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6D3E" w14:textId="4CDA8073" w:rsidR="00894C55" w:rsidRPr="00D5140D" w:rsidRDefault="001A4423"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 xml:space="preserve">Par </w:t>
          </w:r>
          <w:r w:rsidR="00FB5DE7" w:rsidRPr="00D5140D">
            <w:rPr>
              <w:rFonts w:ascii="Times New Roman" w:hAnsi="Times New Roman"/>
              <w:b/>
              <w:sz w:val="28"/>
              <w:szCs w:val="28"/>
            </w:rPr>
            <w:t>nekustam</w:t>
          </w:r>
          <w:r w:rsidR="00FB5DE7">
            <w:rPr>
              <w:rFonts w:ascii="Times New Roman" w:hAnsi="Times New Roman"/>
              <w:b/>
              <w:sz w:val="28"/>
              <w:szCs w:val="28"/>
            </w:rPr>
            <w:t>o</w:t>
          </w:r>
          <w:r w:rsidR="00FB5DE7" w:rsidRPr="00D5140D">
            <w:rPr>
              <w:rFonts w:ascii="Times New Roman" w:hAnsi="Times New Roman"/>
              <w:b/>
              <w:sz w:val="28"/>
              <w:szCs w:val="28"/>
            </w:rPr>
            <w:t xml:space="preserve"> īpašum</w:t>
          </w:r>
          <w:r w:rsidR="00FB5DE7">
            <w:rPr>
              <w:rFonts w:ascii="Times New Roman" w:hAnsi="Times New Roman"/>
              <w:b/>
              <w:sz w:val="28"/>
              <w:szCs w:val="28"/>
            </w:rPr>
            <w:t>u</w:t>
          </w:r>
          <w:r w:rsidR="00FB5DE7" w:rsidRPr="00D5140D">
            <w:rPr>
              <w:rFonts w:ascii="Times New Roman" w:hAnsi="Times New Roman"/>
              <w:b/>
              <w:sz w:val="28"/>
              <w:szCs w:val="28"/>
            </w:rPr>
            <w:t xml:space="preserve"> </w:t>
          </w:r>
          <w:r w:rsidR="005471A0" w:rsidRPr="00D5140D">
            <w:rPr>
              <w:rFonts w:ascii="Times New Roman" w:hAnsi="Times New Roman"/>
              <w:b/>
              <w:sz w:val="28"/>
              <w:szCs w:val="28"/>
            </w:rPr>
            <w:t xml:space="preserve">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w:t>
      </w:r>
      <w:bookmarkStart w:id="0" w:name="_GoBack"/>
      <w:bookmarkEnd w:id="0"/>
      <w:r w:rsidR="00894C55" w:rsidRPr="00D5140D">
        <w:rPr>
          <w:rFonts w:ascii="Times New Roman" w:hAnsi="Times New Roman"/>
          <w:b/>
          <w:sz w:val="28"/>
          <w:szCs w:val="28"/>
        </w:rPr>
        <w:t>sākotnējās ietekmes novērtējuma ziņojums (anotācija)</w:t>
      </w:r>
    </w:p>
    <w:p w14:paraId="2460BFD6" w14:textId="77777777"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14:paraId="220D8A4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AC4631"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14:paraId="2E1EDB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7EED1B" w14:textId="77777777"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5B15CD" w14:textId="77777777"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4856EF">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4856EF">
              <w:rPr>
                <w:rFonts w:ascii="Times New Roman" w:hAnsi="Times New Roman"/>
                <w:sz w:val="28"/>
                <w:szCs w:val="28"/>
              </w:rPr>
              <w:t>s</w:t>
            </w:r>
            <w:r w:rsidR="00E64AD2" w:rsidRPr="00D5140D">
              <w:rPr>
                <w:rFonts w:ascii="Times New Roman" w:hAnsi="Times New Roman"/>
                <w:sz w:val="28"/>
                <w:szCs w:val="28"/>
              </w:rPr>
              <w:t xml:space="preserve"> īpašumu</w:t>
            </w:r>
            <w:r w:rsidR="004856EF">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14:paraId="3D603004" w14:textId="1F7312E1"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w:t>
            </w:r>
            <w:r w:rsidR="00D60210">
              <w:rPr>
                <w:rFonts w:ascii="Times New Roman" w:hAnsi="Times New Roman"/>
                <w:sz w:val="28"/>
                <w:szCs w:val="28"/>
              </w:rPr>
              <w:t>jas spēkā tā parakstīšanas brīdī.</w:t>
            </w:r>
          </w:p>
        </w:tc>
      </w:tr>
    </w:tbl>
    <w:p w14:paraId="70D4B37F" w14:textId="77777777"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14:paraId="5EDE5EC6" w14:textId="77777777"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F6F33E"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14:paraId="168733F5"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3E6B630" w14:textId="77777777"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14E80444" w14:textId="77777777"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F85A5B"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 xml:space="preserve">Par </w:t>
            </w:r>
            <w:r w:rsidR="004229F1" w:rsidRPr="009F6AE0">
              <w:rPr>
                <w:rFonts w:ascii="Times New Roman" w:hAnsi="Times New Roman"/>
                <w:sz w:val="28"/>
                <w:szCs w:val="28"/>
              </w:rPr>
              <w:t>nekustam</w:t>
            </w:r>
            <w:r w:rsidR="004229F1">
              <w:rPr>
                <w:rFonts w:ascii="Times New Roman" w:hAnsi="Times New Roman"/>
                <w:sz w:val="28"/>
                <w:szCs w:val="28"/>
              </w:rPr>
              <w:t>o</w:t>
            </w:r>
            <w:r w:rsidR="004229F1" w:rsidRPr="009F6AE0">
              <w:rPr>
                <w:rFonts w:ascii="Times New Roman" w:hAnsi="Times New Roman"/>
                <w:sz w:val="28"/>
                <w:szCs w:val="28"/>
              </w:rPr>
              <w:t xml:space="preserve"> īpašum</w:t>
            </w:r>
            <w:r w:rsidR="004229F1">
              <w:rPr>
                <w:rFonts w:ascii="Times New Roman" w:hAnsi="Times New Roman"/>
                <w:sz w:val="28"/>
                <w:szCs w:val="28"/>
              </w:rPr>
              <w:t>u</w:t>
            </w:r>
            <w:r w:rsidR="004229F1" w:rsidRPr="009F6AE0">
              <w:rPr>
                <w:rFonts w:ascii="Times New Roman" w:hAnsi="Times New Roman"/>
                <w:sz w:val="28"/>
                <w:szCs w:val="28"/>
              </w:rPr>
              <w:t xml:space="preserve"> </w:t>
            </w:r>
            <w:r w:rsidRPr="009F6AE0">
              <w:rPr>
                <w:rFonts w:ascii="Times New Roman" w:hAnsi="Times New Roman"/>
                <w:sz w:val="28"/>
                <w:szCs w:val="28"/>
              </w:rPr>
              <w:t xml:space="preserve">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14:paraId="09AF0AA3"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14:paraId="1B37BDD3"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14:paraId="4479FA61" w14:textId="77777777"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14:paraId="32C8666A"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BE0F3E0" w14:textId="77777777"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5FF8C937" w14:textId="77777777" w:rsidR="0001680B"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p w14:paraId="664C31F2" w14:textId="77777777" w:rsidR="0001680B" w:rsidRPr="0001680B" w:rsidRDefault="0001680B" w:rsidP="0001680B">
            <w:pPr>
              <w:rPr>
                <w:rFonts w:ascii="Times New Roman" w:hAnsi="Times New Roman"/>
                <w:sz w:val="28"/>
                <w:szCs w:val="28"/>
              </w:rPr>
            </w:pPr>
          </w:p>
          <w:p w14:paraId="1425117E" w14:textId="77777777" w:rsidR="0001680B" w:rsidRPr="0001680B" w:rsidRDefault="0001680B" w:rsidP="0001680B">
            <w:pPr>
              <w:rPr>
                <w:rFonts w:ascii="Times New Roman" w:hAnsi="Times New Roman"/>
                <w:sz w:val="28"/>
                <w:szCs w:val="28"/>
              </w:rPr>
            </w:pPr>
          </w:p>
          <w:p w14:paraId="6D1CDCEC" w14:textId="77777777" w:rsidR="0001680B" w:rsidRPr="0001680B" w:rsidRDefault="0001680B" w:rsidP="0001680B">
            <w:pPr>
              <w:rPr>
                <w:rFonts w:ascii="Times New Roman" w:hAnsi="Times New Roman"/>
                <w:sz w:val="28"/>
                <w:szCs w:val="28"/>
              </w:rPr>
            </w:pPr>
          </w:p>
          <w:p w14:paraId="075434E3" w14:textId="77777777" w:rsidR="0001680B" w:rsidRPr="0001680B" w:rsidRDefault="0001680B" w:rsidP="0001680B">
            <w:pPr>
              <w:rPr>
                <w:rFonts w:ascii="Times New Roman" w:hAnsi="Times New Roman"/>
                <w:sz w:val="28"/>
                <w:szCs w:val="28"/>
              </w:rPr>
            </w:pPr>
          </w:p>
          <w:p w14:paraId="447D925A" w14:textId="77777777" w:rsidR="00E5323B" w:rsidRPr="0001680B" w:rsidRDefault="00E5323B" w:rsidP="0001680B">
            <w:pPr>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hideMark/>
          </w:tcPr>
          <w:p w14:paraId="20644EC7" w14:textId="77777777"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istru kabinets ar 2003.gada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rbūves kadastra apzīmējumi 6070</w:t>
            </w:r>
            <w:r w:rsidR="0069132F">
              <w:rPr>
                <w:rFonts w:ascii="Times New Roman" w:hAnsi="Times New Roman"/>
                <w:sz w:val="28"/>
                <w:szCs w:val="28"/>
              </w:rPr>
              <w:t> </w:t>
            </w:r>
            <w:r w:rsidR="00D45F70" w:rsidRPr="000011AA">
              <w:rPr>
                <w:rFonts w:ascii="Times New Roman" w:hAnsi="Times New Roman"/>
                <w:sz w:val="28"/>
                <w:szCs w:val="28"/>
              </w:rPr>
              <w:t>005</w:t>
            </w:r>
            <w:r w:rsidR="0069132F">
              <w:rPr>
                <w:rFonts w:ascii="Times New Roman" w:hAnsi="Times New Roman"/>
                <w:sz w:val="28"/>
                <w:szCs w:val="28"/>
              </w:rPr>
              <w:t> </w:t>
            </w:r>
            <w:r w:rsidR="00D45F70" w:rsidRPr="000011AA">
              <w:rPr>
                <w:rFonts w:ascii="Times New Roman" w:hAnsi="Times New Roman"/>
                <w:sz w:val="28"/>
                <w:szCs w:val="28"/>
              </w:rPr>
              <w:t>0710</w:t>
            </w:r>
            <w:r w:rsidR="0069132F">
              <w:rPr>
                <w:rFonts w:ascii="Times New Roman" w:hAnsi="Times New Roman"/>
                <w:sz w:val="28"/>
                <w:szCs w:val="28"/>
              </w:rPr>
              <w:t> </w:t>
            </w:r>
            <w:r w:rsidR="00D45F70" w:rsidRPr="000011AA">
              <w:rPr>
                <w:rFonts w:ascii="Times New Roman" w:hAnsi="Times New Roman"/>
                <w:sz w:val="28"/>
                <w:szCs w:val="28"/>
              </w:rPr>
              <w:t>001, 4484</w:t>
            </w:r>
            <w:r w:rsidR="0069132F">
              <w:rPr>
                <w:rFonts w:ascii="Times New Roman" w:hAnsi="Times New Roman"/>
                <w:sz w:val="28"/>
                <w:szCs w:val="28"/>
              </w:rPr>
              <w:t> </w:t>
            </w:r>
            <w:r w:rsidR="00D45F70" w:rsidRPr="000011AA">
              <w:rPr>
                <w:rFonts w:ascii="Times New Roman" w:hAnsi="Times New Roman"/>
                <w:sz w:val="28"/>
                <w:szCs w:val="28"/>
              </w:rPr>
              <w:t>007</w:t>
            </w:r>
            <w:r w:rsidR="0069132F">
              <w:rPr>
                <w:rFonts w:ascii="Times New Roman" w:hAnsi="Times New Roman"/>
                <w:sz w:val="28"/>
                <w:szCs w:val="28"/>
              </w:rPr>
              <w:t> </w:t>
            </w:r>
            <w:r w:rsidR="00D45F70" w:rsidRPr="000011AA">
              <w:rPr>
                <w:rFonts w:ascii="Times New Roman" w:hAnsi="Times New Roman"/>
                <w:sz w:val="28"/>
                <w:szCs w:val="28"/>
              </w:rPr>
              <w:t>0172</w:t>
            </w:r>
            <w:r w:rsidR="0069132F">
              <w:rPr>
                <w:rFonts w:ascii="Times New Roman" w:hAnsi="Times New Roman"/>
                <w:sz w:val="28"/>
                <w:szCs w:val="28"/>
              </w:rPr>
              <w:t> </w:t>
            </w:r>
            <w:r w:rsidR="00D45F70" w:rsidRPr="000011AA">
              <w:rPr>
                <w:rFonts w:ascii="Times New Roman" w:hAnsi="Times New Roman"/>
                <w:sz w:val="28"/>
                <w:szCs w:val="28"/>
              </w:rPr>
              <w:t>001 un 4484</w:t>
            </w:r>
            <w:r w:rsidR="0069132F">
              <w:rPr>
                <w:rFonts w:ascii="Times New Roman" w:hAnsi="Times New Roman"/>
                <w:sz w:val="28"/>
                <w:szCs w:val="28"/>
              </w:rPr>
              <w:t> </w:t>
            </w:r>
            <w:r w:rsidR="00D45F70" w:rsidRPr="000011AA">
              <w:rPr>
                <w:rFonts w:ascii="Times New Roman" w:hAnsi="Times New Roman"/>
                <w:sz w:val="28"/>
                <w:szCs w:val="28"/>
              </w:rPr>
              <w:t>008</w:t>
            </w:r>
            <w:r w:rsidR="0069132F">
              <w:rPr>
                <w:rFonts w:ascii="Times New Roman" w:hAnsi="Times New Roman"/>
                <w:sz w:val="28"/>
                <w:szCs w:val="28"/>
              </w:rPr>
              <w:t> </w:t>
            </w:r>
            <w:r w:rsidR="00D45F70" w:rsidRPr="000011AA">
              <w:rPr>
                <w:rFonts w:ascii="Times New Roman" w:hAnsi="Times New Roman"/>
                <w:sz w:val="28"/>
                <w:szCs w:val="28"/>
              </w:rPr>
              <w:t>0171</w:t>
            </w:r>
            <w:r w:rsidR="0069132F">
              <w:rPr>
                <w:rFonts w:ascii="Times New Roman" w:hAnsi="Times New Roman"/>
                <w:sz w:val="28"/>
                <w:szCs w:val="28"/>
              </w:rPr>
              <w:t> </w:t>
            </w:r>
            <w:r w:rsidR="00D45F70" w:rsidRPr="000011AA">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xml:space="preserve">, ir </w:t>
            </w:r>
            <w:r w:rsidR="003E0926">
              <w:rPr>
                <w:rFonts w:ascii="Times New Roman" w:hAnsi="Times New Roman"/>
                <w:sz w:val="28"/>
                <w:szCs w:val="28"/>
              </w:rPr>
              <w:t>Nodrošinājuma valsts aģentūras</w:t>
            </w:r>
            <w:r w:rsidR="00471CA8" w:rsidRPr="000011AA">
              <w:rPr>
                <w:rFonts w:ascii="Times New Roman" w:hAnsi="Times New Roman"/>
                <w:sz w:val="28"/>
                <w:szCs w:val="28"/>
              </w:rPr>
              <w:t xml:space="preserve"> bilancē.</w:t>
            </w:r>
          </w:p>
          <w:p w14:paraId="432EF817" w14:textId="3EB15181" w:rsidR="0015200D"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 xml:space="preserve">Zemes pārvaldības likuma 8.panta pirmo </w:t>
            </w:r>
            <w:r w:rsidR="0015200D">
              <w:rPr>
                <w:rFonts w:ascii="Times New Roman" w:hAnsi="Times New Roman"/>
                <w:sz w:val="28"/>
                <w:szCs w:val="28"/>
              </w:rPr>
              <w:t>daļu</w:t>
            </w:r>
            <w:r w:rsidR="00D71EA1">
              <w:rPr>
                <w:rFonts w:ascii="Times New Roman" w:hAnsi="Times New Roman"/>
                <w:sz w:val="28"/>
                <w:szCs w:val="28"/>
              </w:rPr>
              <w:t>,</w:t>
            </w:r>
            <w:r w:rsidR="0015200D">
              <w:rPr>
                <w:rFonts w:ascii="Times New Roman" w:hAnsi="Times New Roman"/>
                <w:sz w:val="28"/>
                <w:szCs w:val="28"/>
              </w:rPr>
              <w:t xml:space="preserve"> j</w:t>
            </w:r>
            <w:r w:rsidR="0067107C" w:rsidRPr="000011AA">
              <w:rPr>
                <w:rFonts w:ascii="Times New Roman" w:hAnsi="Times New Roman"/>
                <w:sz w:val="28"/>
                <w:szCs w:val="28"/>
                <w:shd w:val="clear" w:color="auto" w:fill="FFFFFF"/>
              </w:rPr>
              <w:t xml:space="preserve">a līdz šā likuma spēkā </w:t>
            </w:r>
            <w:r w:rsidR="0067107C" w:rsidRPr="000011AA">
              <w:rPr>
                <w:rFonts w:ascii="Times New Roman" w:hAnsi="Times New Roman"/>
                <w:sz w:val="28"/>
                <w:szCs w:val="28"/>
                <w:shd w:val="clear" w:color="auto" w:fill="FFFFFF"/>
              </w:rPr>
              <w:lastRenderedPageBreak/>
              <w:t>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p>
          <w:p w14:paraId="7BF0755A" w14:textId="77777777" w:rsidR="00833CEF" w:rsidRPr="000011AA" w:rsidRDefault="0015200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Saskaņā ar Zemes pārvaldības likuma 8.panta septīto daļu</w:t>
            </w:r>
            <w:r w:rsidRPr="000011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11AA">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11AA">
              <w:rPr>
                <w:rFonts w:ascii="Times New Roman" w:hAnsi="Times New Roman"/>
                <w:sz w:val="28"/>
                <w:szCs w:val="28"/>
              </w:rPr>
              <w:t>.</w:t>
            </w:r>
          </w:p>
          <w:p w14:paraId="52D2E638" w14:textId="23030F30"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nekustamā īpašuma “</w:t>
            </w:r>
            <w:r w:rsidR="00773C40">
              <w:rPr>
                <w:rFonts w:ascii="Times New Roman" w:hAnsi="Times New Roman"/>
                <w:sz w:val="28"/>
                <w:szCs w:val="28"/>
              </w:rPr>
              <w:t>Skaista</w:t>
            </w:r>
            <w:r w:rsidR="00097490" w:rsidRPr="000011AA">
              <w:rPr>
                <w:rFonts w:ascii="Times New Roman" w:hAnsi="Times New Roman"/>
                <w:sz w:val="28"/>
                <w:szCs w:val="28"/>
              </w:rPr>
              <w:t>” (nekustamā īpašuma kadastra Nr.</w:t>
            </w:r>
            <w:r w:rsidR="0069132F">
              <w:rPr>
                <w:rFonts w:ascii="Times New Roman" w:hAnsi="Times New Roman"/>
                <w:sz w:val="28"/>
                <w:szCs w:val="28"/>
              </w:rPr>
              <w:t> </w:t>
            </w:r>
            <w:r w:rsidR="00773C40" w:rsidRPr="005A3AC3">
              <w:rPr>
                <w:rFonts w:ascii="Times New Roman" w:hAnsi="Times New Roman"/>
                <w:sz w:val="28"/>
                <w:szCs w:val="28"/>
              </w:rPr>
              <w:t>4484 008 0118</w:t>
            </w:r>
            <w:r w:rsidR="00097490" w:rsidRPr="000011AA">
              <w:rPr>
                <w:rFonts w:ascii="Times New Roman" w:hAnsi="Times New Roman"/>
                <w:sz w:val="28"/>
                <w:szCs w:val="28"/>
              </w:rPr>
              <w:t>)</w:t>
            </w:r>
            <w:r w:rsidR="00122C77">
              <w:rPr>
                <w:rFonts w:ascii="Times New Roman" w:hAnsi="Times New Roman"/>
                <w:sz w:val="28"/>
                <w:szCs w:val="28"/>
              </w:rPr>
              <w:t xml:space="preserve"> </w:t>
            </w:r>
            <w:r w:rsidR="00122C77" w:rsidRPr="000011AA">
              <w:rPr>
                <w:rFonts w:ascii="Times New Roman" w:hAnsi="Times New Roman"/>
                <w:sz w:val="28"/>
                <w:szCs w:val="28"/>
              </w:rPr>
              <w:t xml:space="preserve">(turpmāk – </w:t>
            </w:r>
            <w:r w:rsidR="00122C77">
              <w:rPr>
                <w:rFonts w:ascii="Times New Roman" w:hAnsi="Times New Roman"/>
                <w:sz w:val="28"/>
                <w:szCs w:val="28"/>
              </w:rPr>
              <w:t>Nekustamais īpašums “</w:t>
            </w:r>
            <w:r w:rsidR="00773C40">
              <w:rPr>
                <w:rFonts w:ascii="Times New Roman" w:hAnsi="Times New Roman"/>
                <w:sz w:val="28"/>
                <w:szCs w:val="28"/>
              </w:rPr>
              <w:t>Skaista</w:t>
            </w:r>
            <w:r w:rsidR="00122C77">
              <w:rPr>
                <w:rFonts w:ascii="Times New Roman" w:hAnsi="Times New Roman"/>
                <w:sz w:val="28"/>
                <w:szCs w:val="28"/>
              </w:rPr>
              <w:t>”</w:t>
            </w:r>
            <w:r w:rsidR="00122C77" w:rsidRPr="000011AA">
              <w:rPr>
                <w:rFonts w:ascii="Times New Roman" w:hAnsi="Times New Roman"/>
                <w:sz w:val="28"/>
                <w:szCs w:val="28"/>
              </w:rPr>
              <w:t>)</w:t>
            </w:r>
            <w:r w:rsidR="00097490" w:rsidRPr="000011AA">
              <w:rPr>
                <w:rFonts w:ascii="Times New Roman" w:hAnsi="Times New Roman"/>
                <w:sz w:val="28"/>
                <w:szCs w:val="28"/>
              </w:rPr>
              <w:t xml:space="preserve"> daļu – zemes vienīb</w:t>
            </w:r>
            <w:r w:rsidR="00C22FDE">
              <w:rPr>
                <w:rFonts w:ascii="Times New Roman" w:hAnsi="Times New Roman"/>
                <w:sz w:val="28"/>
                <w:szCs w:val="28"/>
              </w:rPr>
              <w:t>u</w:t>
            </w:r>
            <w:r w:rsidR="00097490" w:rsidRPr="000011AA">
              <w:rPr>
                <w:rFonts w:ascii="Times New Roman" w:hAnsi="Times New Roman"/>
                <w:sz w:val="28"/>
                <w:szCs w:val="28"/>
              </w:rPr>
              <w:t xml:space="preserve"> </w:t>
            </w:r>
            <w:r w:rsidR="00773C40" w:rsidRPr="005A3AC3">
              <w:rPr>
                <w:rFonts w:ascii="Times New Roman" w:hAnsi="Times New Roman"/>
                <w:sz w:val="28"/>
                <w:szCs w:val="28"/>
              </w:rPr>
              <w:t>(</w:t>
            </w:r>
            <w:r w:rsidR="00773C40" w:rsidRPr="00355C90">
              <w:rPr>
                <w:rFonts w:ascii="Times New Roman" w:hAnsi="Times New Roman"/>
                <w:sz w:val="28"/>
                <w:szCs w:val="28"/>
              </w:rPr>
              <w:t>zemes vienīb</w:t>
            </w:r>
            <w:r w:rsidR="00773C40">
              <w:rPr>
                <w:rFonts w:ascii="Times New Roman" w:hAnsi="Times New Roman"/>
                <w:sz w:val="28"/>
                <w:szCs w:val="28"/>
              </w:rPr>
              <w:t>as</w:t>
            </w:r>
            <w:r w:rsidR="00773C40" w:rsidRPr="00355C90">
              <w:rPr>
                <w:rFonts w:ascii="Times New Roman" w:hAnsi="Times New Roman"/>
                <w:sz w:val="28"/>
                <w:szCs w:val="28"/>
              </w:rPr>
              <w:t xml:space="preserve"> </w:t>
            </w:r>
            <w:r w:rsidR="00773C40" w:rsidRPr="005A3AC3">
              <w:rPr>
                <w:rFonts w:ascii="Times New Roman" w:hAnsi="Times New Roman"/>
                <w:sz w:val="28"/>
                <w:szCs w:val="28"/>
              </w:rPr>
              <w:t>kadastra apzīmējums 4484 008 0111) 1,3 ha platībā, zemes vienīb</w:t>
            </w:r>
            <w:r w:rsidR="00C22FDE">
              <w:rPr>
                <w:rFonts w:ascii="Times New Roman" w:hAnsi="Times New Roman"/>
                <w:sz w:val="28"/>
                <w:szCs w:val="28"/>
              </w:rPr>
              <w:t>u</w:t>
            </w:r>
            <w:r w:rsidR="00773C40" w:rsidRPr="005A3AC3">
              <w:rPr>
                <w:rFonts w:ascii="Times New Roman" w:hAnsi="Times New Roman"/>
                <w:sz w:val="28"/>
                <w:szCs w:val="28"/>
              </w:rPr>
              <w:t xml:space="preserve"> (</w:t>
            </w:r>
            <w:r w:rsidR="00773C40" w:rsidRPr="00355C90">
              <w:rPr>
                <w:rFonts w:ascii="Times New Roman" w:hAnsi="Times New Roman"/>
                <w:sz w:val="28"/>
                <w:szCs w:val="28"/>
              </w:rPr>
              <w:t>zemes vienīb</w:t>
            </w:r>
            <w:r w:rsidR="00773C40">
              <w:rPr>
                <w:rFonts w:ascii="Times New Roman" w:hAnsi="Times New Roman"/>
                <w:sz w:val="28"/>
                <w:szCs w:val="28"/>
              </w:rPr>
              <w:t>as</w:t>
            </w:r>
            <w:r w:rsidR="00773C40" w:rsidRPr="00355C90">
              <w:rPr>
                <w:rFonts w:ascii="Times New Roman" w:hAnsi="Times New Roman"/>
                <w:sz w:val="28"/>
                <w:szCs w:val="28"/>
              </w:rPr>
              <w:t xml:space="preserve"> </w:t>
            </w:r>
            <w:r w:rsidR="00773C40" w:rsidRPr="005A3AC3">
              <w:rPr>
                <w:rFonts w:ascii="Times New Roman" w:hAnsi="Times New Roman"/>
                <w:sz w:val="28"/>
                <w:szCs w:val="28"/>
              </w:rPr>
              <w:t>kadastra apzīmējums 4484 008 0126) 0,58 ha platībā un zemes vienīb</w:t>
            </w:r>
            <w:r w:rsidR="00C22FDE">
              <w:rPr>
                <w:rFonts w:ascii="Times New Roman" w:hAnsi="Times New Roman"/>
                <w:sz w:val="28"/>
                <w:szCs w:val="28"/>
              </w:rPr>
              <w:t>u</w:t>
            </w:r>
            <w:r w:rsidR="00773C40" w:rsidRPr="005A3AC3">
              <w:rPr>
                <w:rFonts w:ascii="Times New Roman" w:hAnsi="Times New Roman"/>
                <w:sz w:val="28"/>
                <w:szCs w:val="28"/>
              </w:rPr>
              <w:t xml:space="preserve"> (</w:t>
            </w:r>
            <w:r w:rsidR="00773C40" w:rsidRPr="00355C90">
              <w:rPr>
                <w:rFonts w:ascii="Times New Roman" w:hAnsi="Times New Roman"/>
                <w:sz w:val="28"/>
                <w:szCs w:val="28"/>
              </w:rPr>
              <w:t>zemes vienīb</w:t>
            </w:r>
            <w:r w:rsidR="00773C40">
              <w:rPr>
                <w:rFonts w:ascii="Times New Roman" w:hAnsi="Times New Roman"/>
                <w:sz w:val="28"/>
                <w:szCs w:val="28"/>
              </w:rPr>
              <w:t>as</w:t>
            </w:r>
            <w:r w:rsidR="00773C40" w:rsidRPr="00355C90">
              <w:rPr>
                <w:rFonts w:ascii="Times New Roman" w:hAnsi="Times New Roman"/>
                <w:sz w:val="28"/>
                <w:szCs w:val="28"/>
              </w:rPr>
              <w:t xml:space="preserve"> </w:t>
            </w:r>
            <w:r w:rsidR="00773C40" w:rsidRPr="005A3AC3">
              <w:rPr>
                <w:rFonts w:ascii="Times New Roman" w:hAnsi="Times New Roman"/>
                <w:sz w:val="28"/>
                <w:szCs w:val="28"/>
              </w:rPr>
              <w:t xml:space="preserve">kadastra apzīmējums 4484 008 0176) 0,6 ha platībā </w:t>
            </w:r>
            <w:r w:rsidR="00773C40">
              <w:rPr>
                <w:rFonts w:ascii="Times New Roman" w:hAnsi="Times New Roman"/>
                <w:sz w:val="28"/>
                <w:szCs w:val="28"/>
              </w:rPr>
              <w:t xml:space="preserve"> - </w:t>
            </w:r>
            <w:r w:rsidR="00773C40" w:rsidRPr="005A3AC3">
              <w:rPr>
                <w:rFonts w:ascii="Times New Roman" w:hAnsi="Times New Roman"/>
                <w:sz w:val="28"/>
                <w:szCs w:val="28"/>
              </w:rPr>
              <w:t xml:space="preserve">Salienas pagastā, </w:t>
            </w:r>
            <w:r w:rsidR="00E465FE">
              <w:rPr>
                <w:rFonts w:ascii="Times New Roman" w:hAnsi="Times New Roman"/>
                <w:sz w:val="28"/>
                <w:szCs w:val="28"/>
              </w:rPr>
              <w:t>Augšdaugavas</w:t>
            </w:r>
            <w:r w:rsidR="00773C40" w:rsidRPr="005A3AC3">
              <w:rPr>
                <w:rFonts w:ascii="Times New Roman" w:hAnsi="Times New Roman"/>
                <w:sz w:val="28"/>
                <w:szCs w:val="28"/>
              </w:rPr>
              <w:t xml:space="preserve"> novadā</w:t>
            </w:r>
            <w:r w:rsidR="00773C40" w:rsidRPr="000011AA">
              <w:rPr>
                <w:rFonts w:ascii="Times New Roman" w:hAnsi="Times New Roman"/>
                <w:sz w:val="28"/>
                <w:szCs w:val="28"/>
              </w:rPr>
              <w:t xml:space="preserve"> </w:t>
            </w:r>
            <w:r w:rsidR="004D6BD3" w:rsidRPr="000011AA">
              <w:rPr>
                <w:rFonts w:ascii="Times New Roman" w:hAnsi="Times New Roman"/>
                <w:sz w:val="28"/>
                <w:szCs w:val="28"/>
              </w:rPr>
              <w:t>(turpmā</w:t>
            </w:r>
            <w:r w:rsidR="00765DC1" w:rsidRPr="000011AA">
              <w:rPr>
                <w:rFonts w:ascii="Times New Roman" w:hAnsi="Times New Roman"/>
                <w:sz w:val="28"/>
                <w:szCs w:val="28"/>
              </w:rPr>
              <w:t xml:space="preserve">k – </w:t>
            </w:r>
            <w:r w:rsidR="00492149">
              <w:rPr>
                <w:rFonts w:ascii="Times New Roman" w:hAnsi="Times New Roman"/>
                <w:sz w:val="28"/>
                <w:szCs w:val="28"/>
              </w:rPr>
              <w:t>Zemes vienība</w:t>
            </w:r>
            <w:r w:rsidR="000B33B6">
              <w:rPr>
                <w:rFonts w:ascii="Times New Roman" w:hAnsi="Times New Roman"/>
                <w:sz w:val="28"/>
                <w:szCs w:val="28"/>
              </w:rPr>
              <w:t xml:space="preserve"> </w:t>
            </w:r>
            <w:r w:rsidR="00122C77">
              <w:rPr>
                <w:rFonts w:ascii="Times New Roman" w:hAnsi="Times New Roman"/>
                <w:sz w:val="28"/>
                <w:szCs w:val="28"/>
              </w:rPr>
              <w:t>“</w:t>
            </w:r>
            <w:r w:rsidR="00773C40">
              <w:rPr>
                <w:rFonts w:ascii="Times New Roman" w:hAnsi="Times New Roman"/>
                <w:sz w:val="28"/>
                <w:szCs w:val="28"/>
              </w:rPr>
              <w:t>Skaista</w:t>
            </w:r>
            <w:r w:rsidR="00122C77">
              <w:rPr>
                <w:rFonts w:ascii="Times New Roman" w:hAnsi="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14:paraId="7FD6DB2A" w14:textId="0353929E" w:rsidR="0069132F" w:rsidRPr="009A6144" w:rsidRDefault="00492149" w:rsidP="0069132F">
            <w:pPr>
              <w:spacing w:after="0" w:line="240" w:lineRule="auto"/>
              <w:ind w:firstLine="388"/>
              <w:jc w:val="both"/>
              <w:rPr>
                <w:rFonts w:ascii="Times New Roman" w:hAnsi="Times New Roman"/>
                <w:sz w:val="28"/>
                <w:szCs w:val="28"/>
              </w:rPr>
            </w:pPr>
            <w:r>
              <w:rPr>
                <w:rFonts w:ascii="Times New Roman" w:hAnsi="Times New Roman"/>
                <w:sz w:val="28"/>
                <w:szCs w:val="28"/>
              </w:rPr>
              <w:t>Zemes vienība</w:t>
            </w:r>
            <w:r w:rsidR="000B33B6">
              <w:rPr>
                <w:rFonts w:ascii="Times New Roman" w:hAnsi="Times New Roman"/>
                <w:sz w:val="28"/>
                <w:szCs w:val="28"/>
              </w:rPr>
              <w:t xml:space="preserve"> </w:t>
            </w:r>
            <w:r w:rsidR="00122C77">
              <w:rPr>
                <w:rFonts w:ascii="Times New Roman" w:hAnsi="Times New Roman"/>
                <w:sz w:val="28"/>
                <w:szCs w:val="28"/>
              </w:rPr>
              <w:t>“</w:t>
            </w:r>
            <w:r w:rsidR="00773C40">
              <w:rPr>
                <w:rFonts w:ascii="Times New Roman" w:hAnsi="Times New Roman"/>
                <w:sz w:val="28"/>
                <w:szCs w:val="28"/>
              </w:rPr>
              <w:t>Skaista</w:t>
            </w:r>
            <w:r w:rsidR="00122C77">
              <w:rPr>
                <w:rFonts w:ascii="Times New Roman" w:hAnsi="Times New Roman"/>
                <w:sz w:val="28"/>
                <w:szCs w:val="28"/>
              </w:rPr>
              <w:t>”</w:t>
            </w:r>
            <w:r w:rsidR="0069132F" w:rsidRPr="009A6144">
              <w:rPr>
                <w:rFonts w:ascii="Times New Roman" w:hAnsi="Times New Roman"/>
                <w:sz w:val="28"/>
                <w:szCs w:val="28"/>
              </w:rPr>
              <w:t xml:space="preserve"> ir </w:t>
            </w:r>
            <w:r w:rsidRPr="009A6144">
              <w:rPr>
                <w:rFonts w:ascii="Times New Roman" w:hAnsi="Times New Roman"/>
                <w:sz w:val="28"/>
                <w:szCs w:val="28"/>
              </w:rPr>
              <w:t>ierakstīt</w:t>
            </w:r>
            <w:r>
              <w:rPr>
                <w:rFonts w:ascii="Times New Roman" w:hAnsi="Times New Roman"/>
                <w:sz w:val="28"/>
                <w:szCs w:val="28"/>
              </w:rPr>
              <w:t>a</w:t>
            </w:r>
            <w:r w:rsidRPr="009A6144">
              <w:rPr>
                <w:rFonts w:ascii="Times New Roman" w:hAnsi="Times New Roman"/>
                <w:sz w:val="28"/>
                <w:szCs w:val="28"/>
              </w:rPr>
              <w:t xml:space="preserve"> </w:t>
            </w:r>
            <w:r w:rsidR="0069132F" w:rsidRPr="009A6144">
              <w:rPr>
                <w:rFonts w:ascii="Times New Roman" w:hAnsi="Times New Roman"/>
                <w:sz w:val="28"/>
                <w:szCs w:val="28"/>
              </w:rPr>
              <w:t>Daugavpils tiesas Salienas pagasta zemesgrāmatas nodalījumā Nr.</w:t>
            </w:r>
            <w:r w:rsidR="00356EFD" w:rsidRPr="009A6144">
              <w:rPr>
                <w:rFonts w:ascii="Times New Roman" w:hAnsi="Times New Roman"/>
                <w:sz w:val="28"/>
                <w:szCs w:val="28"/>
              </w:rPr>
              <w:t>100000</w:t>
            </w:r>
            <w:r w:rsidR="00773C40">
              <w:rPr>
                <w:rFonts w:ascii="Times New Roman" w:hAnsi="Times New Roman"/>
                <w:sz w:val="28"/>
                <w:szCs w:val="28"/>
              </w:rPr>
              <w:t>204056</w:t>
            </w:r>
            <w:r w:rsidR="0069132F" w:rsidRPr="009A6144">
              <w:rPr>
                <w:rFonts w:ascii="Times New Roman" w:hAnsi="Times New Roman"/>
                <w:sz w:val="28"/>
                <w:szCs w:val="28"/>
              </w:rPr>
              <w:t xml:space="preserve">. </w:t>
            </w:r>
          </w:p>
          <w:p w14:paraId="70A2DEE1" w14:textId="39C9A8F6" w:rsidR="0069132F" w:rsidRPr="009A6144" w:rsidRDefault="00492149" w:rsidP="0069132F">
            <w:pPr>
              <w:spacing w:after="0" w:line="240" w:lineRule="auto"/>
              <w:ind w:firstLine="388"/>
              <w:jc w:val="both"/>
              <w:rPr>
                <w:rFonts w:ascii="Times New Roman" w:hAnsi="Times New Roman"/>
                <w:sz w:val="28"/>
                <w:szCs w:val="28"/>
              </w:rPr>
            </w:pPr>
            <w:r>
              <w:rPr>
                <w:rFonts w:ascii="Times New Roman" w:hAnsi="Times New Roman"/>
                <w:sz w:val="28"/>
                <w:szCs w:val="28"/>
              </w:rPr>
              <w:t>Zemes vienībai</w:t>
            </w:r>
            <w:r w:rsidR="000B33B6">
              <w:rPr>
                <w:rFonts w:ascii="Times New Roman" w:hAnsi="Times New Roman"/>
                <w:sz w:val="28"/>
                <w:szCs w:val="28"/>
              </w:rPr>
              <w:t xml:space="preserve"> </w:t>
            </w:r>
            <w:r w:rsidR="00122C77">
              <w:rPr>
                <w:rFonts w:ascii="Times New Roman" w:hAnsi="Times New Roman"/>
                <w:sz w:val="28"/>
                <w:szCs w:val="28"/>
              </w:rPr>
              <w:t>“</w:t>
            </w:r>
            <w:r w:rsidR="00773C40">
              <w:rPr>
                <w:rFonts w:ascii="Times New Roman" w:hAnsi="Times New Roman"/>
                <w:sz w:val="28"/>
                <w:szCs w:val="28"/>
              </w:rPr>
              <w:t>Skaista</w:t>
            </w:r>
            <w:r w:rsidR="00122C77">
              <w:rPr>
                <w:rFonts w:ascii="Times New Roman" w:hAnsi="Times New Roman"/>
                <w:sz w:val="28"/>
                <w:szCs w:val="28"/>
              </w:rPr>
              <w:t>”</w:t>
            </w:r>
            <w:r w:rsidR="0069132F" w:rsidRPr="009A6144">
              <w:rPr>
                <w:rFonts w:ascii="Times New Roman" w:hAnsi="Times New Roman"/>
                <w:sz w:val="28"/>
                <w:szCs w:val="28"/>
              </w:rPr>
              <w:t xml:space="preserve"> zemesgrāmatā nav ierakstīti aizliegumi par labu trešajām personām.</w:t>
            </w:r>
          </w:p>
          <w:p w14:paraId="73A374E0" w14:textId="16CB0BAA" w:rsidR="00BD45A9" w:rsidRDefault="00C7701B" w:rsidP="00033B74">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Zemes vienīb</w:t>
            </w:r>
            <w:r w:rsidR="00C22FDE">
              <w:rPr>
                <w:rFonts w:ascii="Times New Roman" w:eastAsia="Times New Roman" w:hAnsi="Times New Roman"/>
                <w:sz w:val="28"/>
                <w:szCs w:val="28"/>
              </w:rPr>
              <w:t>ai</w:t>
            </w:r>
            <w:r w:rsidR="000B33B6">
              <w:rPr>
                <w:rFonts w:ascii="Times New Roman" w:eastAsia="Times New Roman" w:hAnsi="Times New Roman"/>
                <w:sz w:val="28"/>
                <w:szCs w:val="28"/>
              </w:rPr>
              <w:t xml:space="preserve"> </w:t>
            </w:r>
            <w:r w:rsidR="00122C77">
              <w:rPr>
                <w:rFonts w:ascii="Times New Roman" w:eastAsia="Times New Roman" w:hAnsi="Times New Roman"/>
                <w:sz w:val="28"/>
                <w:szCs w:val="28"/>
              </w:rPr>
              <w:t>“</w:t>
            </w:r>
            <w:r w:rsidR="001B4EF1">
              <w:rPr>
                <w:rFonts w:ascii="Times New Roman" w:eastAsia="Times New Roman" w:hAnsi="Times New Roman"/>
                <w:sz w:val="28"/>
                <w:szCs w:val="28"/>
              </w:rPr>
              <w:t>Skaista</w:t>
            </w:r>
            <w:r w:rsidR="00122C77">
              <w:rPr>
                <w:rFonts w:ascii="Times New Roman" w:eastAsia="Times New Roman" w:hAnsi="Times New Roman"/>
                <w:sz w:val="28"/>
                <w:szCs w:val="28"/>
              </w:rPr>
              <w:t>”</w:t>
            </w:r>
            <w:r w:rsidR="00033B74" w:rsidRPr="005050A1">
              <w:rPr>
                <w:rFonts w:ascii="Times New Roman" w:eastAsia="Times New Roman" w:hAnsi="Times New Roman"/>
                <w:sz w:val="28"/>
                <w:szCs w:val="28"/>
              </w:rPr>
              <w:t xml:space="preserve"> saskaņā ar </w:t>
            </w:r>
            <w:r w:rsidR="00BD45A9">
              <w:rPr>
                <w:rFonts w:ascii="Times New Roman" w:eastAsia="Times New Roman" w:hAnsi="Times New Roman"/>
                <w:sz w:val="28"/>
                <w:szCs w:val="28"/>
              </w:rPr>
              <w:t>zemes vienību apgrūtinājuma plān</w:t>
            </w:r>
            <w:r>
              <w:rPr>
                <w:rFonts w:ascii="Times New Roman" w:eastAsia="Times New Roman" w:hAnsi="Times New Roman"/>
                <w:sz w:val="28"/>
                <w:szCs w:val="28"/>
              </w:rPr>
              <w:t>iem</w:t>
            </w:r>
            <w:r w:rsidR="00BD45A9">
              <w:rPr>
                <w:rFonts w:ascii="Times New Roman" w:eastAsia="Times New Roman" w:hAnsi="Times New Roman"/>
                <w:sz w:val="28"/>
                <w:szCs w:val="28"/>
              </w:rPr>
              <w:t xml:space="preserve"> ir noteikti sekojoši apgrūtinājumi:</w:t>
            </w:r>
          </w:p>
          <w:p w14:paraId="334D4B0F" w14:textId="4C4E758E" w:rsidR="00033B74" w:rsidRPr="005050A1" w:rsidRDefault="00BD45A9" w:rsidP="00033B74">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1. zemes vienībai ar kadastra apzīmējumu 4484 008 0111</w:t>
            </w:r>
            <w:r w:rsidR="00033B74" w:rsidRPr="005050A1">
              <w:rPr>
                <w:rFonts w:ascii="Times New Roman" w:eastAsia="Times New Roman" w:hAnsi="Times New Roman"/>
                <w:sz w:val="28"/>
                <w:szCs w:val="28"/>
              </w:rPr>
              <w:t>:</w:t>
            </w:r>
          </w:p>
          <w:p w14:paraId="374558E3" w14:textId="6345A2A4" w:rsidR="00033B74" w:rsidRPr="005050A1" w:rsidRDefault="00033B74" w:rsidP="00033B74">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pierobeža – </w:t>
            </w:r>
            <w:r w:rsidR="001B4EF1">
              <w:rPr>
                <w:rFonts w:ascii="Times New Roman" w:eastAsia="Times New Roman" w:hAnsi="Times New Roman"/>
                <w:sz w:val="28"/>
                <w:szCs w:val="28"/>
              </w:rPr>
              <w:t>1,30</w:t>
            </w:r>
            <w:r w:rsidR="0012165E"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ha;</w:t>
            </w:r>
          </w:p>
          <w:p w14:paraId="7A6FDF84" w14:textId="5C098FDA" w:rsid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pierobežas josla – </w:t>
            </w:r>
            <w:r w:rsidR="001B4EF1">
              <w:rPr>
                <w:rFonts w:ascii="Times New Roman" w:eastAsia="Times New Roman" w:hAnsi="Times New Roman"/>
                <w:sz w:val="28"/>
                <w:szCs w:val="28"/>
              </w:rPr>
              <w:t>1,30</w:t>
            </w:r>
            <w:r w:rsidR="0012165E"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ha;</w:t>
            </w:r>
          </w:p>
          <w:p w14:paraId="30DED01A" w14:textId="06951C45" w:rsidR="00EA7537"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aizsargājamo ainavu apvidus teritorija, ja tā nav iedalīta funkcionālajās zonās – </w:t>
            </w:r>
            <w:r w:rsidR="001B4EF1">
              <w:rPr>
                <w:rFonts w:ascii="Times New Roman" w:eastAsia="Times New Roman" w:hAnsi="Times New Roman"/>
                <w:sz w:val="28"/>
                <w:szCs w:val="28"/>
              </w:rPr>
              <w:t>1,30</w:t>
            </w:r>
            <w:r w:rsidR="0012165E" w:rsidRPr="005050A1">
              <w:rPr>
                <w:rFonts w:ascii="Times New Roman" w:eastAsia="Times New Roman" w:hAnsi="Times New Roman"/>
                <w:sz w:val="28"/>
                <w:szCs w:val="28"/>
              </w:rPr>
              <w:t xml:space="preserve"> </w:t>
            </w:r>
            <w:r w:rsidR="00BD45A9">
              <w:rPr>
                <w:rFonts w:ascii="Times New Roman" w:eastAsia="Times New Roman" w:hAnsi="Times New Roman"/>
                <w:sz w:val="28"/>
                <w:szCs w:val="28"/>
              </w:rPr>
              <w:t>ha;</w:t>
            </w:r>
          </w:p>
          <w:p w14:paraId="2BDE102F" w14:textId="186F5720" w:rsidR="00BD45A9" w:rsidRPr="005050A1" w:rsidRDefault="00BD45A9" w:rsidP="00BD45A9">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zemes vienībai ar kadastra apzīmējumu 4484 </w:t>
            </w:r>
            <w:r>
              <w:rPr>
                <w:rFonts w:ascii="Times New Roman" w:eastAsia="Times New Roman" w:hAnsi="Times New Roman"/>
                <w:sz w:val="28"/>
                <w:szCs w:val="28"/>
              </w:rPr>
              <w:lastRenderedPageBreak/>
              <w:t>008 0176</w:t>
            </w:r>
            <w:r w:rsidRPr="005050A1">
              <w:rPr>
                <w:rFonts w:ascii="Times New Roman" w:eastAsia="Times New Roman" w:hAnsi="Times New Roman"/>
                <w:sz w:val="28"/>
                <w:szCs w:val="28"/>
              </w:rPr>
              <w:t>:</w:t>
            </w:r>
          </w:p>
          <w:p w14:paraId="011F9393" w14:textId="09FB8A29" w:rsidR="00BD45A9" w:rsidRPr="005050A1" w:rsidRDefault="00BD45A9" w:rsidP="00BD45A9">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pierobeža – </w:t>
            </w:r>
            <w:r w:rsidR="00845DF4">
              <w:rPr>
                <w:rFonts w:ascii="Times New Roman" w:eastAsia="Times New Roman" w:hAnsi="Times New Roman"/>
                <w:sz w:val="28"/>
                <w:szCs w:val="28"/>
              </w:rPr>
              <w:t>0,60</w:t>
            </w:r>
            <w:r w:rsidRPr="005050A1">
              <w:rPr>
                <w:rFonts w:ascii="Times New Roman" w:eastAsia="Times New Roman" w:hAnsi="Times New Roman"/>
                <w:sz w:val="28"/>
                <w:szCs w:val="28"/>
              </w:rPr>
              <w:t xml:space="preserve"> ha;</w:t>
            </w:r>
          </w:p>
          <w:p w14:paraId="336D203B" w14:textId="472768B3" w:rsidR="00BD45A9" w:rsidRDefault="00BD45A9" w:rsidP="00BD45A9">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pierobežas josla – </w:t>
            </w:r>
            <w:r w:rsidR="00845DF4">
              <w:rPr>
                <w:rFonts w:ascii="Times New Roman" w:eastAsia="Times New Roman" w:hAnsi="Times New Roman"/>
                <w:sz w:val="28"/>
                <w:szCs w:val="28"/>
              </w:rPr>
              <w:t>0,60</w:t>
            </w:r>
            <w:r w:rsidRPr="005050A1">
              <w:rPr>
                <w:rFonts w:ascii="Times New Roman" w:eastAsia="Times New Roman" w:hAnsi="Times New Roman"/>
                <w:sz w:val="28"/>
                <w:szCs w:val="28"/>
              </w:rPr>
              <w:t xml:space="preserve"> ha;</w:t>
            </w:r>
          </w:p>
          <w:p w14:paraId="7C7A4941" w14:textId="418CE001" w:rsidR="00BD45A9" w:rsidRDefault="00BD45A9" w:rsidP="00BD45A9">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aizsargājamo ainavu apvidus teritorija, ja tā nav iedalīta funkcionālajās zonās – </w:t>
            </w:r>
            <w:r w:rsidR="00845DF4">
              <w:rPr>
                <w:rFonts w:ascii="Times New Roman" w:eastAsia="Times New Roman" w:hAnsi="Times New Roman"/>
                <w:sz w:val="28"/>
                <w:szCs w:val="28"/>
              </w:rPr>
              <w:t>0,60</w:t>
            </w:r>
            <w:r w:rsidRPr="005050A1">
              <w:rPr>
                <w:rFonts w:ascii="Times New Roman" w:eastAsia="Times New Roman" w:hAnsi="Times New Roman"/>
                <w:sz w:val="28"/>
                <w:szCs w:val="28"/>
              </w:rPr>
              <w:t xml:space="preserve"> </w:t>
            </w:r>
            <w:r>
              <w:rPr>
                <w:rFonts w:ascii="Times New Roman" w:eastAsia="Times New Roman" w:hAnsi="Times New Roman"/>
                <w:sz w:val="28"/>
                <w:szCs w:val="28"/>
              </w:rPr>
              <w:t>ha;</w:t>
            </w:r>
          </w:p>
          <w:p w14:paraId="547A6BE4" w14:textId="748B53FA" w:rsidR="00845DF4" w:rsidRDefault="00845DF4" w:rsidP="00BD45A9">
            <w:pPr>
              <w:pStyle w:val="ListParagraph"/>
              <w:spacing w:after="120" w:line="240" w:lineRule="auto"/>
              <w:ind w:left="89"/>
              <w:jc w:val="both"/>
              <w:rPr>
                <w:rFonts w:ascii="Times New Roman" w:eastAsia="Times New Roman" w:hAnsi="Times New Roman"/>
                <w:sz w:val="28"/>
                <w:szCs w:val="28"/>
              </w:rPr>
            </w:pPr>
            <w:r>
              <w:rPr>
                <w:rFonts w:ascii="Times New Roman" w:eastAsia="Times New Roman" w:hAnsi="Times New Roman"/>
                <w:sz w:val="28"/>
                <w:szCs w:val="28"/>
              </w:rPr>
              <w:t>ekspluatācijas aizsargjoslas teritorijas gar valsts vietējiem un pašvaldību autoceļiem lauku apvidos – 0,24 ha;</w:t>
            </w:r>
          </w:p>
          <w:p w14:paraId="20219542" w14:textId="5317D879" w:rsidR="00845DF4" w:rsidRDefault="00845DF4" w:rsidP="00BD45A9">
            <w:pPr>
              <w:pStyle w:val="ListParagraph"/>
              <w:spacing w:after="120" w:line="240" w:lineRule="auto"/>
              <w:ind w:left="89"/>
              <w:jc w:val="both"/>
              <w:rPr>
                <w:rFonts w:ascii="Times New Roman" w:eastAsia="Times New Roman" w:hAnsi="Times New Roman"/>
                <w:sz w:val="28"/>
                <w:szCs w:val="28"/>
              </w:rPr>
            </w:pPr>
            <w:r>
              <w:rPr>
                <w:rFonts w:ascii="Times New Roman" w:eastAsia="Times New Roman" w:hAnsi="Times New Roman"/>
                <w:sz w:val="28"/>
                <w:szCs w:val="28"/>
              </w:rPr>
              <w:t>ekspluatācijas aizsargjoslas teritorija gar valsts vietējiem un pašvaldību autoceļiem lauku apvidos – 0,06 ha;</w:t>
            </w:r>
          </w:p>
          <w:p w14:paraId="155D72C4" w14:textId="57910DE4" w:rsidR="00845DF4" w:rsidRDefault="00845DF4" w:rsidP="00845DF4">
            <w:pPr>
              <w:pStyle w:val="ListParagraph"/>
              <w:spacing w:after="120" w:line="240" w:lineRule="auto"/>
              <w:ind w:left="89"/>
              <w:jc w:val="both"/>
              <w:rPr>
                <w:rFonts w:ascii="Times New Roman" w:eastAsia="Times New Roman" w:hAnsi="Times New Roman"/>
                <w:sz w:val="28"/>
                <w:szCs w:val="28"/>
              </w:rPr>
            </w:pPr>
            <w:r>
              <w:rPr>
                <w:rFonts w:ascii="Times New Roman" w:eastAsia="Times New Roman" w:hAnsi="Times New Roman"/>
                <w:sz w:val="28"/>
                <w:szCs w:val="28"/>
              </w:rPr>
              <w:t xml:space="preserve">ekspluatācijas aizsargjoslas teritorija gar valsts vietējiem un pašvaldību autoceļiem lauku </w:t>
            </w:r>
            <w:r w:rsidRPr="00C7701B">
              <w:rPr>
                <w:rFonts w:ascii="Times New Roman" w:eastAsia="Times New Roman" w:hAnsi="Times New Roman"/>
                <w:sz w:val="28"/>
                <w:szCs w:val="28"/>
              </w:rPr>
              <w:t>apvidos – 0,09 ha;</w:t>
            </w:r>
          </w:p>
          <w:p w14:paraId="4E7231E3" w14:textId="348D7EB1" w:rsidR="00C7701B" w:rsidRPr="005050A1" w:rsidRDefault="00C7701B" w:rsidP="00C7701B">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3. zemes vienībai ar kadastra apzīmējumu 4484 008 0126</w:t>
            </w:r>
            <w:r w:rsidRPr="005050A1">
              <w:rPr>
                <w:rFonts w:ascii="Times New Roman" w:eastAsia="Times New Roman" w:hAnsi="Times New Roman"/>
                <w:sz w:val="28"/>
                <w:szCs w:val="28"/>
              </w:rPr>
              <w:t>:</w:t>
            </w:r>
          </w:p>
          <w:p w14:paraId="6C8105AE" w14:textId="7486F99B" w:rsidR="00C7701B" w:rsidRPr="005050A1" w:rsidRDefault="00C7701B" w:rsidP="00C7701B">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pierobeža – </w:t>
            </w:r>
            <w:r>
              <w:rPr>
                <w:rFonts w:ascii="Times New Roman" w:eastAsia="Times New Roman" w:hAnsi="Times New Roman"/>
                <w:sz w:val="28"/>
                <w:szCs w:val="28"/>
              </w:rPr>
              <w:t>0,58</w:t>
            </w:r>
            <w:r w:rsidRPr="005050A1">
              <w:rPr>
                <w:rFonts w:ascii="Times New Roman" w:eastAsia="Times New Roman" w:hAnsi="Times New Roman"/>
                <w:sz w:val="28"/>
                <w:szCs w:val="28"/>
              </w:rPr>
              <w:t xml:space="preserve"> ha;</w:t>
            </w:r>
          </w:p>
          <w:p w14:paraId="2CC3DB6C" w14:textId="2F2D8E43" w:rsidR="00C7701B" w:rsidRDefault="00C7701B" w:rsidP="00C7701B">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pierobežas josla – </w:t>
            </w:r>
            <w:r>
              <w:rPr>
                <w:rFonts w:ascii="Times New Roman" w:eastAsia="Times New Roman" w:hAnsi="Times New Roman"/>
                <w:sz w:val="28"/>
                <w:szCs w:val="28"/>
              </w:rPr>
              <w:t>0,58</w:t>
            </w:r>
            <w:r w:rsidRPr="005050A1">
              <w:rPr>
                <w:rFonts w:ascii="Times New Roman" w:eastAsia="Times New Roman" w:hAnsi="Times New Roman"/>
                <w:sz w:val="28"/>
                <w:szCs w:val="28"/>
              </w:rPr>
              <w:t xml:space="preserve"> ha;</w:t>
            </w:r>
          </w:p>
          <w:p w14:paraId="216A4767" w14:textId="1A2A193F" w:rsidR="00BD45A9" w:rsidRPr="00C7701B" w:rsidRDefault="00C7701B" w:rsidP="00C7701B">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aizsargājamo ainavu apvidus teritorija, ja tā nav iedalīta funkcionālajās zonās – </w:t>
            </w:r>
            <w:r>
              <w:rPr>
                <w:rFonts w:ascii="Times New Roman" w:eastAsia="Times New Roman" w:hAnsi="Times New Roman"/>
                <w:sz w:val="28"/>
                <w:szCs w:val="28"/>
              </w:rPr>
              <w:t>0,58</w:t>
            </w:r>
            <w:r w:rsidRPr="005050A1">
              <w:rPr>
                <w:rFonts w:ascii="Times New Roman" w:eastAsia="Times New Roman" w:hAnsi="Times New Roman"/>
                <w:sz w:val="28"/>
                <w:szCs w:val="28"/>
              </w:rPr>
              <w:t xml:space="preserve"> </w:t>
            </w:r>
            <w:r>
              <w:rPr>
                <w:rFonts w:ascii="Times New Roman" w:eastAsia="Times New Roman" w:hAnsi="Times New Roman"/>
                <w:sz w:val="28"/>
                <w:szCs w:val="28"/>
              </w:rPr>
              <w:t>ha.</w:t>
            </w:r>
          </w:p>
          <w:p w14:paraId="6EE246BD" w14:textId="384657AB" w:rsidR="0069132F" w:rsidRPr="005050A1" w:rsidRDefault="0069132F" w:rsidP="000011AA">
            <w:pPr>
              <w:widowControl w:val="0"/>
              <w:tabs>
                <w:tab w:val="left" w:pos="993"/>
              </w:tabs>
              <w:spacing w:after="0" w:line="240" w:lineRule="auto"/>
              <w:ind w:firstLine="388"/>
              <w:jc w:val="both"/>
              <w:rPr>
                <w:rFonts w:ascii="Times New Roman" w:hAnsi="Times New Roman"/>
                <w:sz w:val="28"/>
                <w:szCs w:val="28"/>
              </w:rPr>
            </w:pPr>
            <w:r w:rsidRPr="005050A1">
              <w:rPr>
                <w:rFonts w:ascii="Times New Roman" w:hAnsi="Times New Roman"/>
                <w:sz w:val="28"/>
                <w:szCs w:val="28"/>
              </w:rPr>
              <w:t>Nekustamā īpašuma “</w:t>
            </w:r>
            <w:r w:rsidR="00C7701B">
              <w:rPr>
                <w:rFonts w:ascii="Times New Roman" w:hAnsi="Times New Roman"/>
                <w:sz w:val="28"/>
                <w:szCs w:val="28"/>
              </w:rPr>
              <w:t>Skaista</w:t>
            </w:r>
            <w:r w:rsidRPr="005050A1">
              <w:rPr>
                <w:rFonts w:ascii="Times New Roman" w:hAnsi="Times New Roman"/>
                <w:sz w:val="28"/>
                <w:szCs w:val="28"/>
              </w:rPr>
              <w:t>” īpašniekam 20</w:t>
            </w:r>
            <w:r w:rsidR="006B5CE6" w:rsidRPr="005050A1">
              <w:rPr>
                <w:rFonts w:ascii="Times New Roman" w:hAnsi="Times New Roman"/>
                <w:sz w:val="28"/>
                <w:szCs w:val="28"/>
              </w:rPr>
              <w:t>20</w:t>
            </w:r>
            <w:r w:rsidRPr="005050A1">
              <w:rPr>
                <w:rFonts w:ascii="Times New Roman" w:hAnsi="Times New Roman"/>
                <w:sz w:val="28"/>
                <w:szCs w:val="28"/>
              </w:rPr>
              <w:t xml:space="preserve">. gada </w:t>
            </w:r>
            <w:r w:rsidR="005F76E6">
              <w:rPr>
                <w:rFonts w:ascii="Times New Roman" w:hAnsi="Times New Roman"/>
                <w:sz w:val="28"/>
                <w:szCs w:val="28"/>
              </w:rPr>
              <w:t>1</w:t>
            </w:r>
            <w:r w:rsidRPr="005050A1">
              <w:rPr>
                <w:rFonts w:ascii="Times New Roman" w:hAnsi="Times New Roman"/>
                <w:sz w:val="28"/>
                <w:szCs w:val="28"/>
              </w:rPr>
              <w:t>. </w:t>
            </w:r>
            <w:r w:rsidR="005F76E6">
              <w:rPr>
                <w:rFonts w:ascii="Times New Roman" w:hAnsi="Times New Roman"/>
                <w:sz w:val="28"/>
                <w:szCs w:val="28"/>
              </w:rPr>
              <w:t>oktobrī</w:t>
            </w:r>
            <w:r w:rsidRPr="005050A1">
              <w:rPr>
                <w:rFonts w:ascii="Times New Roman" w:hAnsi="Times New Roman"/>
                <w:sz w:val="28"/>
                <w:szCs w:val="28"/>
              </w:rPr>
              <w:t xml:space="preserve"> saskaņā ar Ministru kabineta 2011. gada 15. marta noteikumu Nr.204 „Kārtība, kādā nosaka taisnīgu atlīdzību par sabiedrības vajadzībām atsavināmo nekustamo īpašumu” (turpmāk – MK noteikumi Nr.204) 13.punktu nosūtīts paziņojums Nr.1.2.</w:t>
            </w:r>
            <w:r w:rsidR="003D05B5" w:rsidRPr="005050A1">
              <w:rPr>
                <w:rFonts w:ascii="Times New Roman" w:hAnsi="Times New Roman"/>
                <w:sz w:val="28"/>
                <w:szCs w:val="28"/>
              </w:rPr>
              <w:t>8</w:t>
            </w:r>
            <w:r w:rsidRPr="005050A1">
              <w:rPr>
                <w:rFonts w:ascii="Times New Roman" w:hAnsi="Times New Roman"/>
                <w:sz w:val="28"/>
                <w:szCs w:val="28"/>
              </w:rPr>
              <w:t>-</w:t>
            </w:r>
            <w:r w:rsidR="006B5CE6" w:rsidRPr="005050A1">
              <w:rPr>
                <w:rFonts w:ascii="Times New Roman" w:hAnsi="Times New Roman"/>
                <w:sz w:val="28"/>
                <w:szCs w:val="28"/>
              </w:rPr>
              <w:t>12</w:t>
            </w:r>
            <w:r w:rsidRPr="005050A1">
              <w:rPr>
                <w:rFonts w:ascii="Times New Roman" w:hAnsi="Times New Roman"/>
                <w:sz w:val="28"/>
                <w:szCs w:val="28"/>
              </w:rPr>
              <w:t>/</w:t>
            </w:r>
            <w:r w:rsidR="005F76E6">
              <w:rPr>
                <w:rFonts w:ascii="Times New Roman" w:hAnsi="Times New Roman"/>
                <w:sz w:val="28"/>
                <w:szCs w:val="28"/>
              </w:rPr>
              <w:t>5366</w:t>
            </w:r>
            <w:r w:rsidRPr="005050A1">
              <w:rPr>
                <w:rFonts w:ascii="Times New Roman" w:hAnsi="Times New Roman"/>
                <w:sz w:val="28"/>
                <w:szCs w:val="28"/>
              </w:rPr>
              <w:t>.</w:t>
            </w:r>
            <w:r w:rsidR="001A67F1" w:rsidRPr="005050A1">
              <w:rPr>
                <w:rFonts w:ascii="Times New Roman" w:eastAsia="Times New Roman" w:hAnsi="Times New Roman"/>
                <w:sz w:val="28"/>
                <w:szCs w:val="28"/>
              </w:rPr>
              <w:t xml:space="preserve"> Nekustamā īpašuma “</w:t>
            </w:r>
            <w:r w:rsidR="005F76E6">
              <w:rPr>
                <w:rFonts w:ascii="Times New Roman" w:eastAsia="Times New Roman" w:hAnsi="Times New Roman"/>
                <w:sz w:val="28"/>
                <w:szCs w:val="28"/>
              </w:rPr>
              <w:t>Skaista</w:t>
            </w:r>
            <w:r w:rsidR="001A67F1" w:rsidRPr="005050A1">
              <w:rPr>
                <w:rFonts w:ascii="Times New Roman" w:eastAsia="Times New Roman" w:hAnsi="Times New Roman"/>
                <w:sz w:val="28"/>
                <w:szCs w:val="28"/>
              </w:rPr>
              <w:t xml:space="preserve">” </w:t>
            </w:r>
            <w:r w:rsidR="004229F1" w:rsidRPr="005050A1">
              <w:rPr>
                <w:rFonts w:ascii="Times New Roman" w:eastAsia="Times New Roman" w:hAnsi="Times New Roman"/>
                <w:sz w:val="28"/>
                <w:szCs w:val="28"/>
              </w:rPr>
              <w:t>īpašniek</w:t>
            </w:r>
            <w:r w:rsidR="004229F1">
              <w:rPr>
                <w:rFonts w:ascii="Times New Roman" w:eastAsia="Times New Roman" w:hAnsi="Times New Roman"/>
                <w:sz w:val="28"/>
                <w:szCs w:val="28"/>
              </w:rPr>
              <w:t xml:space="preserve">s </w:t>
            </w:r>
            <w:r w:rsidR="005F76E6" w:rsidRPr="00932322">
              <w:rPr>
                <w:rFonts w:ascii="Times New Roman" w:hAnsi="Times New Roman"/>
                <w:sz w:val="28"/>
                <w:szCs w:val="28"/>
              </w:rPr>
              <w:t>MK noteikumos Nr.204 noteiktā termiņā paziņojumā Nr.1.2.8-12/5366 minēto informāciju</w:t>
            </w:r>
            <w:r w:rsidR="007B4EDF">
              <w:rPr>
                <w:rFonts w:ascii="Times New Roman" w:eastAsia="Times New Roman" w:hAnsi="Times New Roman"/>
                <w:sz w:val="28"/>
                <w:szCs w:val="28"/>
              </w:rPr>
              <w:t xml:space="preserve"> par atsavināšanas procesā radītiem zaudējumiem </w:t>
            </w:r>
            <w:r w:rsidR="005F76E6">
              <w:rPr>
                <w:rFonts w:ascii="Times New Roman" w:eastAsia="Times New Roman" w:hAnsi="Times New Roman"/>
                <w:sz w:val="28"/>
                <w:szCs w:val="28"/>
              </w:rPr>
              <w:t>nav</w:t>
            </w:r>
            <w:r w:rsidR="007B4EDF">
              <w:rPr>
                <w:rFonts w:ascii="Times New Roman" w:eastAsia="Times New Roman" w:hAnsi="Times New Roman"/>
                <w:sz w:val="28"/>
                <w:szCs w:val="28"/>
              </w:rPr>
              <w:t xml:space="preserve"> iesnie</w:t>
            </w:r>
            <w:r w:rsidR="005F76E6">
              <w:rPr>
                <w:rFonts w:ascii="Times New Roman" w:eastAsia="Times New Roman" w:hAnsi="Times New Roman"/>
                <w:sz w:val="28"/>
                <w:szCs w:val="28"/>
              </w:rPr>
              <w:t>dzis</w:t>
            </w:r>
            <w:r w:rsidR="007B4EDF">
              <w:rPr>
                <w:rFonts w:ascii="Times New Roman" w:eastAsia="Times New Roman" w:hAnsi="Times New Roman"/>
                <w:sz w:val="28"/>
                <w:szCs w:val="28"/>
              </w:rPr>
              <w:t>.</w:t>
            </w:r>
            <w:r w:rsidR="004229F1" w:rsidRPr="005050A1">
              <w:rPr>
                <w:rFonts w:ascii="Times New Roman" w:eastAsia="Times New Roman" w:hAnsi="Times New Roman"/>
                <w:sz w:val="28"/>
                <w:szCs w:val="28"/>
              </w:rPr>
              <w:t xml:space="preserve"> </w:t>
            </w:r>
          </w:p>
          <w:p w14:paraId="79C0C3EE" w14:textId="6463B19F" w:rsidR="00B12B05" w:rsidRPr="000011AA" w:rsidRDefault="0069132F"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Sertificēts vērtētājs noteica, ka </w:t>
            </w:r>
            <w:r w:rsidR="005259AA">
              <w:rPr>
                <w:rFonts w:ascii="Times New Roman" w:hAnsi="Times New Roman"/>
                <w:sz w:val="28"/>
                <w:szCs w:val="28"/>
              </w:rPr>
              <w:t>Zemes vienības</w:t>
            </w:r>
            <w:r w:rsidR="000B33B6">
              <w:rPr>
                <w:rFonts w:ascii="Times New Roman" w:hAnsi="Times New Roman"/>
                <w:sz w:val="28"/>
                <w:szCs w:val="28"/>
              </w:rPr>
              <w:t xml:space="preserve"> </w:t>
            </w:r>
            <w:r w:rsidR="005A10F1">
              <w:rPr>
                <w:rFonts w:ascii="Times New Roman" w:hAnsi="Times New Roman"/>
                <w:sz w:val="28"/>
                <w:szCs w:val="28"/>
              </w:rPr>
              <w:t>“</w:t>
            </w:r>
            <w:r w:rsidR="005F76E6">
              <w:rPr>
                <w:rFonts w:ascii="Times New Roman" w:hAnsi="Times New Roman"/>
                <w:sz w:val="28"/>
                <w:szCs w:val="28"/>
              </w:rPr>
              <w:t>Skaista</w:t>
            </w:r>
            <w:r w:rsidR="005A10F1">
              <w:rPr>
                <w:rFonts w:ascii="Times New Roman" w:hAnsi="Times New Roman"/>
                <w:sz w:val="28"/>
                <w:szCs w:val="28"/>
              </w:rPr>
              <w:t>”</w:t>
            </w:r>
            <w:r w:rsidRPr="009A6144">
              <w:rPr>
                <w:rFonts w:ascii="Times New Roman" w:hAnsi="Times New Roman"/>
                <w:sz w:val="28"/>
                <w:szCs w:val="28"/>
              </w:rPr>
              <w:t xml:space="preserve">, </w:t>
            </w:r>
            <w:r w:rsidR="007C371B">
              <w:rPr>
                <w:rFonts w:ascii="Times New Roman" w:hAnsi="Times New Roman"/>
                <w:sz w:val="28"/>
                <w:szCs w:val="28"/>
              </w:rPr>
              <w:t>tirgus vērtība 202</w:t>
            </w:r>
            <w:r w:rsidR="005F76E6">
              <w:rPr>
                <w:rFonts w:ascii="Times New Roman" w:hAnsi="Times New Roman"/>
                <w:sz w:val="28"/>
                <w:szCs w:val="28"/>
              </w:rPr>
              <w:t>1</w:t>
            </w:r>
            <w:r w:rsidRPr="002504B5">
              <w:rPr>
                <w:rFonts w:ascii="Times New Roman" w:hAnsi="Times New Roman"/>
                <w:sz w:val="28"/>
                <w:szCs w:val="28"/>
              </w:rPr>
              <w:t xml:space="preserve">.gada </w:t>
            </w:r>
            <w:r w:rsidR="005F76E6">
              <w:rPr>
                <w:rFonts w:ascii="Times New Roman" w:hAnsi="Times New Roman"/>
                <w:sz w:val="28"/>
                <w:szCs w:val="28"/>
              </w:rPr>
              <w:t>4</w:t>
            </w:r>
            <w:r w:rsidRPr="002504B5">
              <w:rPr>
                <w:rFonts w:ascii="Times New Roman" w:hAnsi="Times New Roman"/>
                <w:sz w:val="28"/>
                <w:szCs w:val="28"/>
              </w:rPr>
              <w:t>.</w:t>
            </w:r>
            <w:r w:rsidR="005F76E6">
              <w:rPr>
                <w:rFonts w:ascii="Times New Roman" w:hAnsi="Times New Roman"/>
                <w:sz w:val="28"/>
                <w:szCs w:val="28"/>
              </w:rPr>
              <w:t>martā</w:t>
            </w:r>
            <w:r w:rsidRPr="002504B5">
              <w:rPr>
                <w:rFonts w:ascii="Times New Roman" w:hAnsi="Times New Roman"/>
                <w:sz w:val="28"/>
                <w:szCs w:val="28"/>
              </w:rPr>
              <w:t xml:space="preserve"> ir </w:t>
            </w:r>
            <w:r w:rsidR="005F76E6">
              <w:rPr>
                <w:rFonts w:ascii="Times New Roman" w:hAnsi="Times New Roman"/>
                <w:sz w:val="28"/>
                <w:szCs w:val="28"/>
              </w:rPr>
              <w:t>3500</w:t>
            </w:r>
            <w:r w:rsidR="005259AA"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2504B5">
              <w:rPr>
                <w:rFonts w:ascii="Times New Roman" w:hAnsi="Times New Roman"/>
                <w:sz w:val="28"/>
                <w:szCs w:val="28"/>
              </w:rPr>
              <w:t xml:space="preserve"> (</w:t>
            </w:r>
            <w:r w:rsidR="005F76E6">
              <w:rPr>
                <w:rFonts w:ascii="Times New Roman" w:hAnsi="Times New Roman"/>
                <w:sz w:val="28"/>
                <w:szCs w:val="28"/>
              </w:rPr>
              <w:t>trīs tūkstoši pieci</w:t>
            </w:r>
            <w:r w:rsidR="005259AA">
              <w:rPr>
                <w:rFonts w:ascii="Times New Roman" w:hAnsi="Times New Roman"/>
                <w:sz w:val="28"/>
                <w:szCs w:val="28"/>
              </w:rPr>
              <w:t xml:space="preserve"> simt</w:t>
            </w:r>
            <w:r w:rsidR="005F76E6">
              <w:rPr>
                <w:rFonts w:ascii="Times New Roman" w:hAnsi="Times New Roman"/>
                <w:sz w:val="28"/>
                <w:szCs w:val="28"/>
              </w:rPr>
              <w:t>i</w:t>
            </w:r>
            <w:r w:rsidR="005259AA">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815A07">
              <w:rPr>
                <w:rFonts w:ascii="Times New Roman" w:hAnsi="Times New Roman"/>
                <w:sz w:val="28"/>
                <w:szCs w:val="28"/>
              </w:rPr>
              <w:t xml:space="preserve"> un </w:t>
            </w:r>
            <w:r w:rsidR="005259AA">
              <w:rPr>
                <w:rFonts w:ascii="Times New Roman" w:hAnsi="Times New Roman"/>
                <w:sz w:val="28"/>
                <w:szCs w:val="28"/>
              </w:rPr>
              <w:t>0</w:t>
            </w:r>
            <w:r w:rsidR="005F76E6">
              <w:rPr>
                <w:rFonts w:ascii="Times New Roman" w:hAnsi="Times New Roman"/>
                <w:sz w:val="28"/>
                <w:szCs w:val="28"/>
              </w:rPr>
              <w:t>0</w:t>
            </w:r>
            <w:r w:rsidR="005259AA" w:rsidRPr="00815A07">
              <w:rPr>
                <w:rFonts w:ascii="Times New Roman" w:hAnsi="Times New Roman"/>
                <w:sz w:val="28"/>
                <w:szCs w:val="28"/>
              </w:rPr>
              <w:t xml:space="preserve"> </w:t>
            </w:r>
            <w:r w:rsidR="000B33B6" w:rsidRPr="00815A07">
              <w:rPr>
                <w:rFonts w:ascii="Times New Roman" w:hAnsi="Times New Roman"/>
                <w:sz w:val="28"/>
                <w:szCs w:val="28"/>
              </w:rPr>
              <w:t>cent</w:t>
            </w:r>
            <w:r w:rsidR="000B33B6">
              <w:rPr>
                <w:rFonts w:ascii="Times New Roman" w:hAnsi="Times New Roman"/>
                <w:sz w:val="28"/>
                <w:szCs w:val="28"/>
              </w:rPr>
              <w:t>i</w:t>
            </w:r>
            <w:r w:rsidRPr="00815A07">
              <w:rPr>
                <w:rFonts w:ascii="Times New Roman" w:hAnsi="Times New Roman"/>
                <w:sz w:val="28"/>
                <w:szCs w:val="28"/>
              </w:rPr>
              <w:t>)</w:t>
            </w:r>
            <w:r w:rsidR="00DD53B0">
              <w:rPr>
                <w:rFonts w:ascii="Times New Roman" w:hAnsi="Times New Roman"/>
                <w:sz w:val="28"/>
                <w:szCs w:val="28"/>
              </w:rPr>
              <w:t>.</w:t>
            </w:r>
            <w:r w:rsidR="00DD53B0">
              <w:t xml:space="preserve"> </w:t>
            </w:r>
            <w:r w:rsidR="00C22FDE" w:rsidRPr="00454505">
              <w:rPr>
                <w:rFonts w:ascii="Times New Roman" w:hAnsi="Times New Roman"/>
                <w:sz w:val="28"/>
                <w:szCs w:val="28"/>
              </w:rPr>
              <w:t>Citi atsavināšanas rezultātā radušies zaudējumi nav identificēti.</w:t>
            </w:r>
          </w:p>
          <w:p w14:paraId="73298AA7" w14:textId="145667DE"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Ar Iekšlietu ministrijas 20</w:t>
            </w:r>
            <w:r w:rsidR="007C371B">
              <w:rPr>
                <w:rFonts w:ascii="Times New Roman" w:hAnsi="Times New Roman"/>
                <w:sz w:val="28"/>
                <w:szCs w:val="28"/>
              </w:rPr>
              <w:t>2</w:t>
            </w:r>
            <w:r w:rsidR="00DD529C">
              <w:rPr>
                <w:rFonts w:ascii="Times New Roman" w:hAnsi="Times New Roman"/>
                <w:sz w:val="28"/>
                <w:szCs w:val="28"/>
              </w:rPr>
              <w:t>1</w:t>
            </w:r>
            <w:r w:rsidRPr="000011AA">
              <w:rPr>
                <w:rFonts w:ascii="Times New Roman" w:hAnsi="Times New Roman"/>
                <w:sz w:val="28"/>
                <w:szCs w:val="28"/>
              </w:rPr>
              <w:t xml:space="preserve">.gada </w:t>
            </w:r>
            <w:r w:rsidR="00DD529C">
              <w:rPr>
                <w:rFonts w:ascii="Times New Roman" w:hAnsi="Times New Roman"/>
                <w:sz w:val="28"/>
                <w:szCs w:val="28"/>
              </w:rPr>
              <w:t>1</w:t>
            </w:r>
            <w:r w:rsidRPr="000011AA">
              <w:rPr>
                <w:rFonts w:ascii="Times New Roman" w:hAnsi="Times New Roman"/>
                <w:sz w:val="28"/>
                <w:szCs w:val="28"/>
              </w:rPr>
              <w:t>.</w:t>
            </w:r>
            <w:r w:rsidR="00DD529C">
              <w:rPr>
                <w:rFonts w:ascii="Times New Roman" w:hAnsi="Times New Roman"/>
                <w:sz w:val="28"/>
                <w:szCs w:val="28"/>
              </w:rPr>
              <w:t>jūnija</w:t>
            </w:r>
            <w:r w:rsidRPr="000011AA">
              <w:rPr>
                <w:rFonts w:ascii="Times New Roman" w:hAnsi="Times New Roman" w:cs="Times New Roman"/>
                <w:sz w:val="28"/>
                <w:szCs w:val="28"/>
              </w:rPr>
              <w:t xml:space="preserve"> rīkojumu Nr.1-12/</w:t>
            </w:r>
            <w:r w:rsidR="00080F3D">
              <w:rPr>
                <w:rFonts w:ascii="Times New Roman" w:hAnsi="Times New Roman" w:cs="Times New Roman"/>
                <w:sz w:val="28"/>
                <w:szCs w:val="28"/>
              </w:rPr>
              <w:t>492</w:t>
            </w:r>
            <w:r w:rsidRPr="000011AA">
              <w:rPr>
                <w:rFonts w:ascii="Times New Roman" w:hAnsi="Times New Roman" w:cs="Times New Roman"/>
                <w:sz w:val="28"/>
                <w:szCs w:val="28"/>
              </w:rPr>
              <w:t xml:space="preserve">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69132F" w:rsidRPr="009A6144">
              <w:rPr>
                <w:rFonts w:ascii="Times New Roman" w:hAnsi="Times New Roman"/>
                <w:sz w:val="28"/>
                <w:szCs w:val="28"/>
              </w:rPr>
              <w:t>20</w:t>
            </w:r>
            <w:r w:rsidR="007C371B">
              <w:rPr>
                <w:rFonts w:ascii="Times New Roman" w:hAnsi="Times New Roman"/>
                <w:sz w:val="28"/>
                <w:szCs w:val="28"/>
              </w:rPr>
              <w:t>2</w:t>
            </w:r>
            <w:r w:rsidR="005F76E6">
              <w:rPr>
                <w:rFonts w:ascii="Times New Roman" w:hAnsi="Times New Roman"/>
                <w:sz w:val="28"/>
                <w:szCs w:val="28"/>
              </w:rPr>
              <w:t>1</w:t>
            </w:r>
            <w:r w:rsidR="0069132F" w:rsidRPr="009A6144">
              <w:rPr>
                <w:rFonts w:ascii="Times New Roman" w:hAnsi="Times New Roman"/>
                <w:sz w:val="28"/>
                <w:szCs w:val="28"/>
              </w:rPr>
              <w:t xml:space="preserve">.gada </w:t>
            </w:r>
            <w:r w:rsidR="005F76E6">
              <w:rPr>
                <w:rFonts w:ascii="Times New Roman" w:hAnsi="Times New Roman"/>
                <w:sz w:val="28"/>
                <w:szCs w:val="28"/>
              </w:rPr>
              <w:t>19</w:t>
            </w:r>
            <w:r w:rsidR="0069132F" w:rsidRPr="009A6144">
              <w:rPr>
                <w:rFonts w:ascii="Times New Roman" w:hAnsi="Times New Roman"/>
                <w:sz w:val="28"/>
                <w:szCs w:val="28"/>
              </w:rPr>
              <w:t>.</w:t>
            </w:r>
            <w:r w:rsidR="00A6489A">
              <w:rPr>
                <w:rFonts w:ascii="Times New Roman" w:hAnsi="Times New Roman"/>
                <w:sz w:val="28"/>
                <w:szCs w:val="28"/>
              </w:rPr>
              <w:t>aprīlī</w:t>
            </w:r>
            <w:r w:rsidR="0069132F" w:rsidRPr="009A6144">
              <w:rPr>
                <w:rFonts w:ascii="Times New Roman" w:hAnsi="Times New Roman"/>
                <w:sz w:val="28"/>
                <w:szCs w:val="28"/>
              </w:rPr>
              <w:t xml:space="preserve"> nosūtīja nekustamā īpašuma “</w:t>
            </w:r>
            <w:r w:rsidR="00C57632">
              <w:rPr>
                <w:rFonts w:ascii="Times New Roman" w:hAnsi="Times New Roman"/>
                <w:sz w:val="28"/>
                <w:szCs w:val="28"/>
              </w:rPr>
              <w:t>Skaista</w:t>
            </w:r>
            <w:r w:rsidR="0069132F" w:rsidRPr="009A6144">
              <w:rPr>
                <w:rFonts w:ascii="Times New Roman" w:hAnsi="Times New Roman"/>
                <w:sz w:val="28"/>
                <w:szCs w:val="28"/>
              </w:rPr>
              <w:t xml:space="preserve">” </w:t>
            </w:r>
            <w:r w:rsidR="0069132F" w:rsidRPr="009A6144">
              <w:rPr>
                <w:rFonts w:ascii="Times New Roman" w:hAnsi="Times New Roman"/>
                <w:sz w:val="28"/>
                <w:szCs w:val="28"/>
              </w:rPr>
              <w:lastRenderedPageBreak/>
              <w:t>īpašniekam uzaicinājumu Nr.1.2.</w:t>
            </w:r>
            <w:r w:rsidR="007C371B">
              <w:rPr>
                <w:rFonts w:ascii="Times New Roman" w:hAnsi="Times New Roman"/>
                <w:sz w:val="28"/>
                <w:szCs w:val="28"/>
              </w:rPr>
              <w:t>8</w:t>
            </w:r>
            <w:r w:rsidR="0069132F" w:rsidRPr="009A6144">
              <w:rPr>
                <w:rFonts w:ascii="Times New Roman" w:hAnsi="Times New Roman"/>
                <w:sz w:val="28"/>
                <w:szCs w:val="28"/>
              </w:rPr>
              <w:t>-</w:t>
            </w:r>
            <w:r w:rsidR="007C371B">
              <w:rPr>
                <w:rFonts w:ascii="Times New Roman" w:hAnsi="Times New Roman"/>
                <w:sz w:val="28"/>
                <w:szCs w:val="28"/>
              </w:rPr>
              <w:t>1</w:t>
            </w:r>
            <w:r w:rsidR="00C57632">
              <w:rPr>
                <w:rFonts w:ascii="Times New Roman" w:hAnsi="Times New Roman"/>
                <w:sz w:val="28"/>
                <w:szCs w:val="28"/>
              </w:rPr>
              <w:t>0</w:t>
            </w:r>
            <w:r w:rsidR="0069132F" w:rsidRPr="009A6144">
              <w:rPr>
                <w:rFonts w:ascii="Times New Roman" w:hAnsi="Times New Roman"/>
                <w:sz w:val="28"/>
                <w:szCs w:val="28"/>
              </w:rPr>
              <w:t>/</w:t>
            </w:r>
            <w:r w:rsidR="00A6489A">
              <w:rPr>
                <w:rFonts w:ascii="Times New Roman" w:hAnsi="Times New Roman"/>
                <w:sz w:val="28"/>
                <w:szCs w:val="28"/>
              </w:rPr>
              <w:t>993</w:t>
            </w:r>
            <w:r w:rsidR="005259AA" w:rsidRPr="009A6144">
              <w:rPr>
                <w:rFonts w:ascii="Times New Roman" w:hAnsi="Times New Roman"/>
                <w:sz w:val="28"/>
                <w:szCs w:val="28"/>
              </w:rPr>
              <w:t xml:space="preserve"> </w:t>
            </w:r>
            <w:r w:rsidR="0069132F" w:rsidRPr="009A6144">
              <w:rPr>
                <w:rFonts w:ascii="Times New Roman" w:hAnsi="Times New Roman"/>
                <w:sz w:val="28"/>
                <w:szCs w:val="28"/>
              </w:rPr>
              <w:t>piedalīties sēdē par aprēķinātās atlīdzības izvērtēšanu</w:t>
            </w:r>
            <w:r w:rsidR="00B12B05" w:rsidRPr="000011AA">
              <w:rPr>
                <w:rFonts w:ascii="Times New Roman" w:hAnsi="Times New Roman"/>
                <w:sz w:val="28"/>
                <w:szCs w:val="28"/>
              </w:rPr>
              <w:t>.</w:t>
            </w:r>
          </w:p>
          <w:p w14:paraId="1BB918FD" w14:textId="43C43B8B" w:rsidR="00B12B05" w:rsidRPr="000011AA" w:rsidRDefault="00FD7C4C"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color w:val="000000"/>
                <w:sz w:val="28"/>
                <w:szCs w:val="28"/>
              </w:rPr>
              <w:t>Nekustamā īpašuma “</w:t>
            </w:r>
            <w:r w:rsidR="00C57632">
              <w:rPr>
                <w:rFonts w:ascii="Times New Roman" w:hAnsi="Times New Roman"/>
                <w:sz w:val="28"/>
                <w:szCs w:val="28"/>
              </w:rPr>
              <w:t>Skaista</w:t>
            </w:r>
            <w:r w:rsidRPr="009A6144">
              <w:rPr>
                <w:rFonts w:ascii="Times New Roman" w:hAnsi="Times New Roman"/>
                <w:color w:val="000000"/>
                <w:sz w:val="28"/>
                <w:szCs w:val="28"/>
              </w:rPr>
              <w:t>” īpašniek</w:t>
            </w:r>
            <w:r w:rsidR="00C57632">
              <w:rPr>
                <w:rFonts w:ascii="Times New Roman" w:hAnsi="Times New Roman"/>
                <w:color w:val="000000"/>
                <w:sz w:val="28"/>
                <w:szCs w:val="28"/>
              </w:rPr>
              <w:t>s</w:t>
            </w:r>
            <w:r w:rsidRPr="009A6144">
              <w:rPr>
                <w:rFonts w:ascii="Times New Roman" w:hAnsi="Times New Roman"/>
                <w:color w:val="000000"/>
                <w:sz w:val="28"/>
                <w:szCs w:val="28"/>
              </w:rPr>
              <w:t xml:space="preserve"> </w:t>
            </w:r>
            <w:r w:rsidR="00C57632" w:rsidRPr="00932322">
              <w:rPr>
                <w:rFonts w:ascii="Times New Roman" w:hAnsi="Times New Roman"/>
                <w:sz w:val="28"/>
                <w:szCs w:val="28"/>
              </w:rPr>
              <w:t>2021.gada 2.jūnija adresētajā iesniegumā Komisijai norādījis, ka aprēķinātai atlīdzībai piekrīt un komisijas sēdē par  aprēķinātās atlīdzības izvērtēšanu nepiedalīsies.</w:t>
            </w:r>
          </w:p>
          <w:p w14:paraId="2700602D" w14:textId="684A42A5" w:rsidR="00B12B05" w:rsidRPr="005050A1" w:rsidRDefault="00FD7C4C" w:rsidP="000011AA">
            <w:pPr>
              <w:widowControl w:val="0"/>
              <w:tabs>
                <w:tab w:val="left" w:pos="851"/>
                <w:tab w:val="left" w:pos="1134"/>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Komisija, nosakot atlīdzību par </w:t>
            </w:r>
            <w:r w:rsidR="005259AA">
              <w:rPr>
                <w:rFonts w:ascii="Times New Roman" w:hAnsi="Times New Roman"/>
                <w:sz w:val="28"/>
                <w:szCs w:val="28"/>
              </w:rPr>
              <w:t>Zemes vienību</w:t>
            </w:r>
            <w:r w:rsidR="00EA7E14">
              <w:rPr>
                <w:rFonts w:ascii="Times New Roman" w:hAnsi="Times New Roman"/>
                <w:sz w:val="28"/>
                <w:szCs w:val="28"/>
              </w:rPr>
              <w:t xml:space="preserve"> </w:t>
            </w:r>
            <w:r w:rsidR="005A10F1">
              <w:rPr>
                <w:rFonts w:ascii="Times New Roman" w:hAnsi="Times New Roman"/>
                <w:sz w:val="28"/>
                <w:szCs w:val="28"/>
              </w:rPr>
              <w:t>“</w:t>
            </w:r>
            <w:r w:rsidR="00C57632">
              <w:rPr>
                <w:rFonts w:ascii="Times New Roman" w:hAnsi="Times New Roman"/>
                <w:sz w:val="28"/>
                <w:szCs w:val="28"/>
              </w:rPr>
              <w:t>Skaista</w:t>
            </w:r>
            <w:r w:rsidR="005A10F1">
              <w:rPr>
                <w:rFonts w:ascii="Times New Roman" w:hAnsi="Times New Roman"/>
                <w:sz w:val="28"/>
                <w:szCs w:val="28"/>
              </w:rPr>
              <w:t>”</w:t>
            </w:r>
            <w:r w:rsidRPr="009A6144">
              <w:rPr>
                <w:rFonts w:ascii="Times New Roman" w:hAnsi="Times New Roman"/>
                <w:sz w:val="28"/>
                <w:szCs w:val="28"/>
              </w:rPr>
              <w:t xml:space="preserve">, ņēma vērā sertificētā vērtētāja atzinumu, ka </w:t>
            </w:r>
            <w:r w:rsidR="005259AA">
              <w:rPr>
                <w:rFonts w:ascii="Times New Roman" w:hAnsi="Times New Roman"/>
                <w:sz w:val="28"/>
                <w:szCs w:val="28"/>
              </w:rPr>
              <w:t>Zemes vienības</w:t>
            </w:r>
            <w:r w:rsidR="00EA7E14">
              <w:rPr>
                <w:rFonts w:ascii="Times New Roman" w:hAnsi="Times New Roman"/>
                <w:sz w:val="28"/>
                <w:szCs w:val="28"/>
              </w:rPr>
              <w:t xml:space="preserve"> </w:t>
            </w:r>
            <w:r w:rsidR="005A10F1">
              <w:rPr>
                <w:rFonts w:ascii="Times New Roman" w:hAnsi="Times New Roman"/>
                <w:sz w:val="28"/>
                <w:szCs w:val="28"/>
              </w:rPr>
              <w:t>“</w:t>
            </w:r>
            <w:r w:rsidR="00C57632">
              <w:rPr>
                <w:rFonts w:ascii="Times New Roman" w:hAnsi="Times New Roman"/>
                <w:sz w:val="28"/>
                <w:szCs w:val="28"/>
              </w:rPr>
              <w:t>Skaista</w:t>
            </w:r>
            <w:r w:rsidR="005A10F1">
              <w:rPr>
                <w:rFonts w:ascii="Times New Roman" w:hAnsi="Times New Roman"/>
                <w:sz w:val="28"/>
                <w:szCs w:val="28"/>
              </w:rPr>
              <w:t>”</w:t>
            </w:r>
            <w:r w:rsidRPr="009A6144">
              <w:rPr>
                <w:rFonts w:ascii="Times New Roman" w:hAnsi="Times New Roman"/>
                <w:sz w:val="28"/>
                <w:szCs w:val="28"/>
              </w:rPr>
              <w:t xml:space="preserve"> tirgus vērtība 20</w:t>
            </w:r>
            <w:r w:rsidR="007C371B">
              <w:rPr>
                <w:rFonts w:ascii="Times New Roman" w:hAnsi="Times New Roman"/>
                <w:sz w:val="28"/>
                <w:szCs w:val="28"/>
              </w:rPr>
              <w:t>2</w:t>
            </w:r>
            <w:r w:rsidR="00C57632">
              <w:rPr>
                <w:rFonts w:ascii="Times New Roman" w:hAnsi="Times New Roman"/>
                <w:sz w:val="28"/>
                <w:szCs w:val="28"/>
              </w:rPr>
              <w:t>1</w:t>
            </w:r>
            <w:r w:rsidRPr="009A6144">
              <w:rPr>
                <w:rFonts w:ascii="Times New Roman" w:hAnsi="Times New Roman"/>
                <w:sz w:val="28"/>
                <w:szCs w:val="28"/>
              </w:rPr>
              <w:t xml:space="preserve">.gada </w:t>
            </w:r>
            <w:r w:rsidR="00C57632">
              <w:rPr>
                <w:rFonts w:ascii="Times New Roman" w:hAnsi="Times New Roman"/>
                <w:sz w:val="28"/>
                <w:szCs w:val="28"/>
              </w:rPr>
              <w:t>4</w:t>
            </w:r>
            <w:r w:rsidRPr="009A6144">
              <w:rPr>
                <w:rFonts w:ascii="Times New Roman" w:hAnsi="Times New Roman"/>
                <w:sz w:val="28"/>
                <w:szCs w:val="28"/>
              </w:rPr>
              <w:t>.</w:t>
            </w:r>
            <w:r w:rsidR="00C57632">
              <w:rPr>
                <w:rFonts w:ascii="Times New Roman" w:hAnsi="Times New Roman"/>
                <w:sz w:val="28"/>
                <w:szCs w:val="28"/>
              </w:rPr>
              <w:t>martā</w:t>
            </w:r>
            <w:r w:rsidRPr="009A6144">
              <w:rPr>
                <w:rFonts w:ascii="Times New Roman" w:hAnsi="Times New Roman"/>
                <w:sz w:val="28"/>
                <w:szCs w:val="28"/>
              </w:rPr>
              <w:t xml:space="preserve"> ir </w:t>
            </w:r>
            <w:r w:rsidR="00C57632">
              <w:rPr>
                <w:rFonts w:ascii="Times New Roman" w:hAnsi="Times New Roman"/>
                <w:sz w:val="28"/>
                <w:szCs w:val="28"/>
              </w:rPr>
              <w:t>3500</w:t>
            </w:r>
            <w:r w:rsidR="005259AA"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C57632">
              <w:rPr>
                <w:rFonts w:ascii="Times New Roman" w:hAnsi="Times New Roman"/>
                <w:sz w:val="28"/>
                <w:szCs w:val="28"/>
              </w:rPr>
              <w:t>trīs</w:t>
            </w:r>
            <w:r w:rsidRPr="009A6144">
              <w:rPr>
                <w:rFonts w:ascii="Times New Roman" w:hAnsi="Times New Roman"/>
                <w:sz w:val="28"/>
                <w:szCs w:val="28"/>
              </w:rPr>
              <w:t xml:space="preserve"> </w:t>
            </w:r>
            <w:r w:rsidR="00C57632">
              <w:rPr>
                <w:rFonts w:ascii="Times New Roman" w:hAnsi="Times New Roman"/>
                <w:sz w:val="28"/>
                <w:szCs w:val="28"/>
              </w:rPr>
              <w:t xml:space="preserve">tūkstoši pieci </w:t>
            </w:r>
            <w:r w:rsidR="005259AA">
              <w:rPr>
                <w:rFonts w:ascii="Times New Roman" w:hAnsi="Times New Roman"/>
                <w:sz w:val="28"/>
                <w:szCs w:val="28"/>
              </w:rPr>
              <w:t>simt</w:t>
            </w:r>
            <w:r w:rsidR="00C57632">
              <w:rPr>
                <w:rFonts w:ascii="Times New Roman" w:hAnsi="Times New Roman"/>
                <w:sz w:val="28"/>
                <w:szCs w:val="28"/>
              </w:rPr>
              <w:t>i</w:t>
            </w:r>
            <w:r w:rsidR="005259AA">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5259AA">
              <w:rPr>
                <w:rFonts w:ascii="Times New Roman" w:hAnsi="Times New Roman"/>
                <w:sz w:val="28"/>
                <w:szCs w:val="28"/>
              </w:rPr>
              <w:t>0</w:t>
            </w:r>
            <w:r w:rsidR="00C57632">
              <w:rPr>
                <w:rFonts w:ascii="Times New Roman" w:hAnsi="Times New Roman"/>
                <w:sz w:val="28"/>
                <w:szCs w:val="28"/>
              </w:rPr>
              <w:t>0</w:t>
            </w:r>
            <w:r w:rsidR="005259AA" w:rsidRPr="009A6144">
              <w:rPr>
                <w:rFonts w:ascii="Times New Roman" w:hAnsi="Times New Roman"/>
                <w:sz w:val="28"/>
                <w:szCs w:val="28"/>
              </w:rPr>
              <w:t xml:space="preserve"> cent</w:t>
            </w:r>
            <w:r w:rsidR="005259AA">
              <w:rPr>
                <w:rFonts w:ascii="Times New Roman" w:hAnsi="Times New Roman"/>
                <w:sz w:val="28"/>
                <w:szCs w:val="28"/>
              </w:rPr>
              <w:t>s</w:t>
            </w:r>
            <w:r w:rsidR="00C57632">
              <w:rPr>
                <w:rFonts w:ascii="Times New Roman" w:hAnsi="Times New Roman"/>
                <w:sz w:val="28"/>
                <w:szCs w:val="28"/>
              </w:rPr>
              <w:t>). C</w:t>
            </w:r>
            <w:r w:rsidRPr="009A6144">
              <w:rPr>
                <w:rFonts w:ascii="Times New Roman" w:hAnsi="Times New Roman"/>
                <w:sz w:val="28"/>
                <w:szCs w:val="28"/>
              </w:rPr>
              <w:t xml:space="preserve">iti atsavināšanas </w:t>
            </w:r>
            <w:r w:rsidRPr="005050A1">
              <w:rPr>
                <w:rFonts w:ascii="Times New Roman" w:hAnsi="Times New Roman"/>
                <w:sz w:val="28"/>
                <w:szCs w:val="28"/>
              </w:rPr>
              <w:t>rezultātā radušies zaudējumi nav identificēti</w:t>
            </w:r>
            <w:r w:rsidR="00B12B05" w:rsidRPr="005050A1">
              <w:rPr>
                <w:rFonts w:ascii="Times New Roman" w:hAnsi="Times New Roman"/>
                <w:sz w:val="28"/>
                <w:szCs w:val="28"/>
              </w:rPr>
              <w:t>.</w:t>
            </w:r>
          </w:p>
          <w:p w14:paraId="3B6A5BBC" w14:textId="06F3D69A" w:rsidR="0067107C" w:rsidRPr="000011AA" w:rsidRDefault="00A71F1D" w:rsidP="00D60210">
            <w:pPr>
              <w:tabs>
                <w:tab w:val="left" w:pos="851"/>
                <w:tab w:val="left" w:pos="1134"/>
              </w:tabs>
              <w:spacing w:after="0" w:line="240" w:lineRule="auto"/>
              <w:jc w:val="both"/>
              <w:rPr>
                <w:rFonts w:ascii="Times New Roman" w:hAnsi="Times New Roman"/>
                <w:sz w:val="28"/>
                <w:szCs w:val="28"/>
              </w:rPr>
            </w:pPr>
            <w:r w:rsidRPr="005050A1">
              <w:rPr>
                <w:rFonts w:ascii="Times New Roman" w:eastAsia="Times New Roman" w:hAnsi="Times New Roman"/>
                <w:sz w:val="28"/>
                <w:szCs w:val="28"/>
              </w:rPr>
              <w:t>Komisija, pamatojoties uz MK noteikumu Nr. 204 35.punktu nolēma</w:t>
            </w:r>
            <w:r w:rsidR="00C57632">
              <w:rPr>
                <w:rFonts w:ascii="Times New Roman" w:eastAsia="Times New Roman" w:hAnsi="Times New Roman"/>
                <w:sz w:val="28"/>
                <w:szCs w:val="28"/>
              </w:rPr>
              <w:t xml:space="preserve"> </w:t>
            </w:r>
            <w:r w:rsidRPr="005050A1">
              <w:rPr>
                <w:rFonts w:ascii="Times New Roman" w:eastAsia="Times New Roman" w:hAnsi="Times New Roman"/>
                <w:sz w:val="28"/>
                <w:szCs w:val="28"/>
              </w:rPr>
              <w:t xml:space="preserve">apstiprināt atlīdzību par </w:t>
            </w:r>
            <w:r w:rsidR="005259AA">
              <w:rPr>
                <w:rFonts w:ascii="Times New Roman" w:eastAsia="Times New Roman" w:hAnsi="Times New Roman"/>
                <w:sz w:val="28"/>
                <w:szCs w:val="28"/>
              </w:rPr>
              <w:t>Zemes vienības</w:t>
            </w:r>
            <w:r w:rsidR="00EA7E14">
              <w:rPr>
                <w:rFonts w:ascii="Times New Roman" w:eastAsia="Times New Roman" w:hAnsi="Times New Roman"/>
                <w:sz w:val="28"/>
                <w:szCs w:val="28"/>
              </w:rPr>
              <w:t xml:space="preserve"> </w:t>
            </w:r>
            <w:r w:rsidR="00B23313">
              <w:rPr>
                <w:rFonts w:ascii="Times New Roman" w:eastAsia="Times New Roman" w:hAnsi="Times New Roman"/>
                <w:sz w:val="28"/>
                <w:szCs w:val="28"/>
              </w:rPr>
              <w:t>“</w:t>
            </w:r>
            <w:r w:rsidR="00C57632">
              <w:rPr>
                <w:rFonts w:ascii="Times New Roman" w:eastAsia="Times New Roman" w:hAnsi="Times New Roman"/>
                <w:sz w:val="28"/>
                <w:szCs w:val="28"/>
              </w:rPr>
              <w:t>Skaista</w:t>
            </w:r>
            <w:r w:rsidR="00B23313">
              <w:rPr>
                <w:rFonts w:ascii="Times New Roman" w:eastAsia="Times New Roman" w:hAnsi="Times New Roman"/>
                <w:sz w:val="28"/>
                <w:szCs w:val="28"/>
              </w:rPr>
              <w:t>”</w:t>
            </w:r>
            <w:r w:rsidRPr="005050A1">
              <w:rPr>
                <w:rFonts w:ascii="Times New Roman" w:eastAsia="Times New Roman" w:hAnsi="Times New Roman"/>
                <w:sz w:val="28"/>
                <w:szCs w:val="28"/>
              </w:rPr>
              <w:t xml:space="preserve"> atsavināšanu, nosakot to </w:t>
            </w:r>
            <w:r w:rsidR="00C57632">
              <w:rPr>
                <w:rFonts w:ascii="Times New Roman" w:eastAsia="Times New Roman" w:hAnsi="Times New Roman"/>
                <w:sz w:val="28"/>
                <w:szCs w:val="28"/>
              </w:rPr>
              <w:t>3500</w:t>
            </w:r>
            <w:r w:rsidR="005259AA" w:rsidRPr="005050A1">
              <w:rPr>
                <w:rFonts w:ascii="Times New Roman" w:eastAsia="Times New Roman" w:hAnsi="Times New Roman"/>
                <w:sz w:val="28"/>
                <w:szCs w:val="28"/>
              </w:rPr>
              <w:t xml:space="preserve">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w:t>
            </w:r>
            <w:r w:rsidR="00C57632">
              <w:rPr>
                <w:rFonts w:ascii="Times New Roman" w:eastAsia="Times New Roman" w:hAnsi="Times New Roman"/>
                <w:sz w:val="28"/>
                <w:szCs w:val="28"/>
              </w:rPr>
              <w:t>trīs tūkstoši pieci</w:t>
            </w:r>
            <w:r w:rsidR="005259AA">
              <w:rPr>
                <w:rFonts w:ascii="Times New Roman" w:eastAsia="Times New Roman" w:hAnsi="Times New Roman"/>
                <w:sz w:val="28"/>
                <w:szCs w:val="28"/>
              </w:rPr>
              <w:t xml:space="preserve"> simt</w:t>
            </w:r>
            <w:r w:rsidR="00C57632">
              <w:rPr>
                <w:rFonts w:ascii="Times New Roman" w:eastAsia="Times New Roman" w:hAnsi="Times New Roman"/>
                <w:sz w:val="28"/>
                <w:szCs w:val="28"/>
              </w:rPr>
              <w:t>i</w:t>
            </w:r>
            <w:r w:rsidR="005259AA">
              <w:rPr>
                <w:rFonts w:ascii="Times New Roman" w:eastAsia="Times New Roman" w:hAnsi="Times New Roman"/>
                <w:sz w:val="28"/>
                <w:szCs w:val="28"/>
              </w:rPr>
              <w:t xml:space="preserve">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un </w:t>
            </w:r>
            <w:r w:rsidR="005259AA">
              <w:rPr>
                <w:rFonts w:ascii="Times New Roman" w:eastAsia="Times New Roman" w:hAnsi="Times New Roman"/>
                <w:sz w:val="28"/>
                <w:szCs w:val="28"/>
              </w:rPr>
              <w:t>0</w:t>
            </w:r>
            <w:r w:rsidR="00C57632">
              <w:rPr>
                <w:rFonts w:ascii="Times New Roman" w:eastAsia="Times New Roman" w:hAnsi="Times New Roman"/>
                <w:sz w:val="28"/>
                <w:szCs w:val="28"/>
              </w:rPr>
              <w:t>0</w:t>
            </w:r>
            <w:r w:rsidR="005259AA" w:rsidRPr="005050A1">
              <w:rPr>
                <w:rFonts w:ascii="Times New Roman" w:eastAsia="Times New Roman" w:hAnsi="Times New Roman"/>
                <w:sz w:val="28"/>
                <w:szCs w:val="28"/>
              </w:rPr>
              <w:t xml:space="preserve"> cent</w:t>
            </w:r>
            <w:r w:rsidR="005259AA">
              <w:rPr>
                <w:rFonts w:ascii="Times New Roman" w:eastAsia="Times New Roman" w:hAnsi="Times New Roman"/>
                <w:sz w:val="28"/>
                <w:szCs w:val="28"/>
              </w:rPr>
              <w:t>s</w:t>
            </w:r>
            <w:r w:rsidRPr="005050A1">
              <w:rPr>
                <w:rFonts w:ascii="Times New Roman" w:eastAsia="Times New Roman" w:hAnsi="Times New Roman"/>
                <w:sz w:val="28"/>
                <w:szCs w:val="28"/>
              </w:rPr>
              <w:t>) apmērā</w:t>
            </w:r>
            <w:r w:rsidR="00C57632">
              <w:rPr>
                <w:rFonts w:ascii="Times New Roman" w:eastAsia="Times New Roman" w:hAnsi="Times New Roman"/>
                <w:sz w:val="28"/>
                <w:szCs w:val="28"/>
              </w:rPr>
              <w:t xml:space="preserve"> </w:t>
            </w:r>
            <w:r w:rsidR="00B12B05" w:rsidRPr="004B6755">
              <w:rPr>
                <w:rFonts w:ascii="Times New Roman" w:hAnsi="Times New Roman"/>
                <w:sz w:val="28"/>
                <w:szCs w:val="28"/>
              </w:rPr>
              <w:t>(</w:t>
            </w:r>
            <w:r w:rsidR="00246AD8" w:rsidRPr="004B6755">
              <w:rPr>
                <w:rFonts w:ascii="Times New Roman" w:hAnsi="Times New Roman"/>
                <w:sz w:val="28"/>
                <w:szCs w:val="28"/>
              </w:rPr>
              <w:t>20</w:t>
            </w:r>
            <w:r w:rsidR="00246AD8">
              <w:rPr>
                <w:rFonts w:ascii="Times New Roman" w:hAnsi="Times New Roman"/>
                <w:sz w:val="28"/>
                <w:szCs w:val="28"/>
              </w:rPr>
              <w:t>2</w:t>
            </w:r>
            <w:r w:rsidR="00C57632">
              <w:rPr>
                <w:rFonts w:ascii="Times New Roman" w:hAnsi="Times New Roman"/>
                <w:sz w:val="28"/>
                <w:szCs w:val="28"/>
              </w:rPr>
              <w:t>1</w:t>
            </w:r>
            <w:r w:rsidR="00FC7749" w:rsidRPr="004B6755">
              <w:rPr>
                <w:rFonts w:ascii="Times New Roman" w:hAnsi="Times New Roman"/>
                <w:sz w:val="28"/>
                <w:szCs w:val="28"/>
              </w:rPr>
              <w:t xml:space="preserve">.gada </w:t>
            </w:r>
            <w:r w:rsidR="00C57632">
              <w:rPr>
                <w:rFonts w:ascii="Times New Roman" w:hAnsi="Times New Roman"/>
                <w:sz w:val="28"/>
                <w:szCs w:val="28"/>
              </w:rPr>
              <w:t>10</w:t>
            </w:r>
            <w:r w:rsidR="00FD7C4C" w:rsidRPr="004B6755">
              <w:rPr>
                <w:rFonts w:ascii="Times New Roman" w:hAnsi="Times New Roman"/>
                <w:sz w:val="28"/>
                <w:szCs w:val="28"/>
              </w:rPr>
              <w:t>.</w:t>
            </w:r>
            <w:r w:rsidR="005259AA">
              <w:rPr>
                <w:rFonts w:ascii="Times New Roman" w:hAnsi="Times New Roman"/>
                <w:sz w:val="28"/>
                <w:szCs w:val="28"/>
              </w:rPr>
              <w:t>jū</w:t>
            </w:r>
            <w:r w:rsidR="00C57632">
              <w:rPr>
                <w:rFonts w:ascii="Times New Roman" w:hAnsi="Times New Roman"/>
                <w:sz w:val="28"/>
                <w:szCs w:val="28"/>
              </w:rPr>
              <w:t>nija</w:t>
            </w:r>
            <w:r w:rsidR="005259AA" w:rsidRPr="004B6755">
              <w:rPr>
                <w:rFonts w:ascii="Times New Roman" w:hAnsi="Times New Roman"/>
                <w:sz w:val="28"/>
                <w:szCs w:val="28"/>
              </w:rPr>
              <w:t xml:space="preserve"> </w:t>
            </w:r>
            <w:r w:rsidR="00FC7749" w:rsidRPr="004B6755">
              <w:rPr>
                <w:rFonts w:ascii="Times New Roman" w:hAnsi="Times New Roman"/>
                <w:sz w:val="28"/>
                <w:szCs w:val="28"/>
              </w:rPr>
              <w:t>lēmums Nr.</w:t>
            </w:r>
            <w:r w:rsidR="00C57632">
              <w:rPr>
                <w:rFonts w:ascii="Times New Roman" w:hAnsi="Times New Roman"/>
                <w:sz w:val="28"/>
                <w:szCs w:val="28"/>
              </w:rPr>
              <w:t>4</w:t>
            </w:r>
            <w:r w:rsidR="00B12B05" w:rsidRPr="004B6755">
              <w:rPr>
                <w:rFonts w:ascii="Times New Roman" w:hAnsi="Times New Roman"/>
                <w:sz w:val="28"/>
                <w:szCs w:val="28"/>
              </w:rPr>
              <w:t xml:space="preserve">, </w:t>
            </w:r>
            <w:r w:rsidR="00C57632">
              <w:rPr>
                <w:rFonts w:ascii="Times New Roman" w:hAnsi="Times New Roman"/>
                <w:sz w:val="28"/>
                <w:szCs w:val="28"/>
              </w:rPr>
              <w:t>1</w:t>
            </w:r>
            <w:r w:rsidR="00B12B05" w:rsidRPr="004B6755">
              <w:rPr>
                <w:rFonts w:ascii="Times New Roman" w:hAnsi="Times New Roman"/>
                <w:sz w:val="28"/>
                <w:szCs w:val="28"/>
              </w:rPr>
              <w:t>.§).</w:t>
            </w:r>
          </w:p>
          <w:p w14:paraId="7A4DFEA7" w14:textId="722659D1" w:rsidR="00183C85"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Iekšlietu ministrija </w:t>
            </w:r>
            <w:r w:rsidR="00097490" w:rsidRPr="000011AA">
              <w:rPr>
                <w:rFonts w:ascii="Times New Roman" w:hAnsi="Times New Roman"/>
                <w:sz w:val="28"/>
                <w:szCs w:val="28"/>
              </w:rPr>
              <w:t>a</w:t>
            </w:r>
            <w:r w:rsidRPr="000011AA">
              <w:rPr>
                <w:rFonts w:ascii="Times New Roman" w:hAnsi="Times New Roman"/>
                <w:sz w:val="28"/>
                <w:szCs w:val="28"/>
              </w:rPr>
              <w:t>r 20</w:t>
            </w:r>
            <w:r w:rsidR="00FD7C4C">
              <w:rPr>
                <w:rFonts w:ascii="Times New Roman" w:hAnsi="Times New Roman"/>
                <w:sz w:val="28"/>
                <w:szCs w:val="28"/>
              </w:rPr>
              <w:t>2</w:t>
            </w:r>
            <w:r w:rsidR="00C57632">
              <w:rPr>
                <w:rFonts w:ascii="Times New Roman" w:hAnsi="Times New Roman"/>
                <w:sz w:val="28"/>
                <w:szCs w:val="28"/>
              </w:rPr>
              <w:t>1</w:t>
            </w:r>
            <w:r w:rsidRPr="000011AA">
              <w:rPr>
                <w:rFonts w:ascii="Times New Roman" w:hAnsi="Times New Roman"/>
                <w:sz w:val="28"/>
                <w:szCs w:val="28"/>
              </w:rPr>
              <w:t xml:space="preserve">.gada </w:t>
            </w:r>
            <w:r w:rsidR="00FD0255" w:rsidRPr="00FD0255">
              <w:rPr>
                <w:rFonts w:ascii="Times New Roman" w:hAnsi="Times New Roman"/>
                <w:sz w:val="28"/>
                <w:szCs w:val="28"/>
              </w:rPr>
              <w:t>30</w:t>
            </w:r>
            <w:r w:rsidR="0085628B" w:rsidRPr="00FD0255">
              <w:rPr>
                <w:rFonts w:ascii="Times New Roman" w:hAnsi="Times New Roman"/>
                <w:sz w:val="28"/>
                <w:szCs w:val="28"/>
              </w:rPr>
              <w:t>.</w:t>
            </w:r>
            <w:r w:rsidR="00FD0255" w:rsidRPr="00FD0255">
              <w:rPr>
                <w:rFonts w:ascii="Times New Roman" w:hAnsi="Times New Roman"/>
                <w:sz w:val="28"/>
                <w:szCs w:val="28"/>
              </w:rPr>
              <w:t>jūnija</w:t>
            </w:r>
            <w:r w:rsidR="005259AA" w:rsidRPr="00FD0255">
              <w:rPr>
                <w:rFonts w:ascii="Times New Roman" w:hAnsi="Times New Roman"/>
                <w:sz w:val="28"/>
                <w:szCs w:val="28"/>
              </w:rPr>
              <w:t xml:space="preserve"> </w:t>
            </w:r>
            <w:r w:rsidRPr="00FD0255">
              <w:rPr>
                <w:rFonts w:ascii="Times New Roman" w:hAnsi="Times New Roman"/>
                <w:sz w:val="28"/>
                <w:szCs w:val="28"/>
              </w:rPr>
              <w:t>lēmumu Nr.</w:t>
            </w:r>
            <w:r w:rsidR="00A578EA" w:rsidRPr="00FD0255">
              <w:rPr>
                <w:rFonts w:ascii="Times New Roman" w:hAnsi="Times New Roman"/>
                <w:sz w:val="28"/>
                <w:szCs w:val="28"/>
              </w:rPr>
              <w:t>1-67/</w:t>
            </w:r>
            <w:r w:rsidR="00FD0255">
              <w:rPr>
                <w:rFonts w:ascii="Times New Roman" w:hAnsi="Times New Roman"/>
                <w:sz w:val="28"/>
                <w:szCs w:val="28"/>
              </w:rPr>
              <w:t>210</w:t>
            </w:r>
            <w:r w:rsidR="005259AA" w:rsidRPr="000011AA">
              <w:rPr>
                <w:rFonts w:ascii="Times New Roman" w:hAnsi="Times New Roman"/>
                <w:sz w:val="28"/>
                <w:szCs w:val="28"/>
              </w:rPr>
              <w:t xml:space="preserve"> </w:t>
            </w:r>
            <w:r w:rsidRPr="000011AA">
              <w:rPr>
                <w:rFonts w:ascii="Times New Roman" w:hAnsi="Times New Roman"/>
                <w:sz w:val="28"/>
                <w:szCs w:val="28"/>
              </w:rPr>
              <w:t xml:space="preserve">apstiprināja taisnīgas atlīdzības apmēru par </w:t>
            </w:r>
            <w:r w:rsidR="005259AA">
              <w:rPr>
                <w:rFonts w:ascii="Times New Roman" w:hAnsi="Times New Roman"/>
                <w:sz w:val="28"/>
                <w:szCs w:val="28"/>
              </w:rPr>
              <w:t>Zemes vienību</w:t>
            </w:r>
            <w:r w:rsidR="00EA7E14">
              <w:rPr>
                <w:rFonts w:ascii="Times New Roman" w:hAnsi="Times New Roman"/>
                <w:sz w:val="28"/>
                <w:szCs w:val="28"/>
              </w:rPr>
              <w:t xml:space="preserve"> </w:t>
            </w:r>
            <w:r w:rsidR="00B23313">
              <w:rPr>
                <w:rFonts w:ascii="Times New Roman" w:hAnsi="Times New Roman"/>
                <w:sz w:val="28"/>
                <w:szCs w:val="28"/>
              </w:rPr>
              <w:t>“</w:t>
            </w:r>
            <w:r w:rsidR="00C57632">
              <w:rPr>
                <w:rFonts w:ascii="Times New Roman" w:hAnsi="Times New Roman"/>
                <w:sz w:val="28"/>
                <w:szCs w:val="28"/>
              </w:rPr>
              <w:t>Skaista</w:t>
            </w:r>
            <w:r w:rsidR="00B23313">
              <w:rPr>
                <w:rFonts w:ascii="Times New Roman" w:hAnsi="Times New Roman"/>
                <w:sz w:val="28"/>
                <w:szCs w:val="28"/>
              </w:rPr>
              <w:t>”</w:t>
            </w:r>
            <w:r w:rsidRPr="000011AA">
              <w:rPr>
                <w:rFonts w:ascii="Times New Roman" w:hAnsi="Times New Roman"/>
                <w:sz w:val="28"/>
                <w:szCs w:val="28"/>
              </w:rPr>
              <w:t xml:space="preserve">, nosakot to </w:t>
            </w:r>
            <w:r w:rsidR="00C57632">
              <w:rPr>
                <w:rFonts w:ascii="Times New Roman" w:hAnsi="Times New Roman"/>
                <w:sz w:val="28"/>
                <w:szCs w:val="28"/>
              </w:rPr>
              <w:t>3500</w:t>
            </w:r>
            <w:r w:rsidR="005259AA"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w:t>
            </w:r>
            <w:r w:rsidR="00C57632">
              <w:rPr>
                <w:rFonts w:ascii="Times New Roman" w:hAnsi="Times New Roman"/>
                <w:sz w:val="28"/>
                <w:szCs w:val="28"/>
              </w:rPr>
              <w:t>trīs tūkstoši pieci</w:t>
            </w:r>
            <w:r w:rsidR="005259AA">
              <w:rPr>
                <w:rFonts w:ascii="Times New Roman" w:hAnsi="Times New Roman"/>
                <w:sz w:val="28"/>
                <w:szCs w:val="28"/>
              </w:rPr>
              <w:t xml:space="preserve"> simt</w:t>
            </w:r>
            <w:r w:rsidR="00C57632">
              <w:rPr>
                <w:rFonts w:ascii="Times New Roman" w:hAnsi="Times New Roman"/>
                <w:sz w:val="28"/>
                <w:szCs w:val="28"/>
              </w:rPr>
              <w:t>i</w:t>
            </w:r>
            <w:r w:rsidR="005259AA">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un </w:t>
            </w:r>
            <w:r w:rsidR="005259AA">
              <w:rPr>
                <w:rFonts w:ascii="Times New Roman" w:hAnsi="Times New Roman"/>
                <w:sz w:val="28"/>
                <w:szCs w:val="28"/>
              </w:rPr>
              <w:t>0</w:t>
            </w:r>
            <w:r w:rsidR="00C57632">
              <w:rPr>
                <w:rFonts w:ascii="Times New Roman" w:hAnsi="Times New Roman"/>
                <w:sz w:val="28"/>
                <w:szCs w:val="28"/>
              </w:rPr>
              <w:t>0</w:t>
            </w:r>
            <w:r w:rsidR="005259AA">
              <w:rPr>
                <w:rFonts w:ascii="Times New Roman" w:hAnsi="Times New Roman"/>
                <w:sz w:val="28"/>
                <w:szCs w:val="28"/>
              </w:rPr>
              <w:t xml:space="preserve"> </w:t>
            </w:r>
            <w:r w:rsidR="005259AA" w:rsidRPr="009A6144">
              <w:rPr>
                <w:rFonts w:ascii="Times New Roman" w:hAnsi="Times New Roman"/>
                <w:sz w:val="28"/>
                <w:szCs w:val="28"/>
              </w:rPr>
              <w:t>cent</w:t>
            </w:r>
            <w:r w:rsidR="005259AA">
              <w:rPr>
                <w:rFonts w:ascii="Times New Roman" w:hAnsi="Times New Roman"/>
                <w:sz w:val="28"/>
                <w:szCs w:val="28"/>
              </w:rPr>
              <w:t>s</w:t>
            </w:r>
            <w:r w:rsidR="00FD7C4C" w:rsidRPr="009A6144">
              <w:rPr>
                <w:rFonts w:ascii="Times New Roman" w:hAnsi="Times New Roman"/>
                <w:sz w:val="28"/>
                <w:szCs w:val="28"/>
              </w:rPr>
              <w:t>) apmērā</w:t>
            </w:r>
            <w:r w:rsidR="005259AA">
              <w:rPr>
                <w:rFonts w:ascii="Times New Roman" w:hAnsi="Times New Roman"/>
                <w:sz w:val="28"/>
                <w:szCs w:val="28"/>
              </w:rPr>
              <w:t>.</w:t>
            </w:r>
            <w:r w:rsidR="00FD7C4C" w:rsidRPr="009A6144">
              <w:rPr>
                <w:rFonts w:ascii="Times New Roman" w:hAnsi="Times New Roman"/>
                <w:sz w:val="28"/>
                <w:szCs w:val="28"/>
              </w:rPr>
              <w:t xml:space="preserve"> </w:t>
            </w:r>
          </w:p>
          <w:p w14:paraId="1D2F5830" w14:textId="1F5380C7" w:rsidR="007713FC" w:rsidRPr="000011AA" w:rsidRDefault="007713FC" w:rsidP="007713FC">
            <w:pPr>
              <w:spacing w:after="0" w:line="240" w:lineRule="auto"/>
              <w:ind w:firstLine="388"/>
              <w:jc w:val="both"/>
              <w:rPr>
                <w:rFonts w:ascii="Times New Roman" w:hAnsi="Times New Roman"/>
                <w:sz w:val="28"/>
                <w:szCs w:val="28"/>
              </w:rPr>
            </w:pPr>
            <w:r w:rsidRPr="000011AA">
              <w:rPr>
                <w:rFonts w:ascii="Times New Roman" w:hAnsi="Times New Roman"/>
                <w:sz w:val="28"/>
                <w:szCs w:val="28"/>
              </w:rPr>
              <w:t>Pierobežas ceļa zemes nodalījuma joslai nepieciešams atsavināt nekustamā īpašuma “</w:t>
            </w:r>
            <w:r w:rsidR="00C57632">
              <w:rPr>
                <w:rFonts w:ascii="Times New Roman" w:hAnsi="Times New Roman"/>
                <w:sz w:val="28"/>
                <w:szCs w:val="28"/>
              </w:rPr>
              <w:t>Augstkalnu druvas</w:t>
            </w:r>
            <w:r w:rsidRPr="000011AA">
              <w:rPr>
                <w:rFonts w:ascii="Times New Roman" w:hAnsi="Times New Roman"/>
                <w:sz w:val="28"/>
                <w:szCs w:val="28"/>
              </w:rPr>
              <w:t>” (nekustamā īpašuma kadastra Nr.</w:t>
            </w:r>
            <w:r>
              <w:rPr>
                <w:rFonts w:ascii="Times New Roman" w:hAnsi="Times New Roman"/>
                <w:sz w:val="28"/>
                <w:szCs w:val="28"/>
              </w:rPr>
              <w:t> </w:t>
            </w:r>
            <w:r w:rsidRPr="009A6144">
              <w:rPr>
                <w:rFonts w:ascii="Times New Roman" w:hAnsi="Times New Roman"/>
                <w:sz w:val="28"/>
                <w:szCs w:val="28"/>
              </w:rPr>
              <w:t>4484</w:t>
            </w:r>
            <w:r>
              <w:rPr>
                <w:rFonts w:ascii="Times New Roman" w:hAnsi="Times New Roman"/>
                <w:sz w:val="28"/>
                <w:szCs w:val="28"/>
              </w:rPr>
              <w:t> </w:t>
            </w:r>
            <w:r w:rsidRPr="009A6144">
              <w:rPr>
                <w:rFonts w:ascii="Times New Roman" w:hAnsi="Times New Roman"/>
                <w:sz w:val="28"/>
                <w:szCs w:val="28"/>
              </w:rPr>
              <w:t>00</w:t>
            </w:r>
            <w:r w:rsidR="00C57632">
              <w:rPr>
                <w:rFonts w:ascii="Times New Roman" w:hAnsi="Times New Roman"/>
                <w:sz w:val="28"/>
                <w:szCs w:val="28"/>
              </w:rPr>
              <w:t>8</w:t>
            </w:r>
            <w:r>
              <w:rPr>
                <w:rFonts w:ascii="Times New Roman" w:hAnsi="Times New Roman"/>
                <w:sz w:val="28"/>
                <w:szCs w:val="28"/>
              </w:rPr>
              <w:t> </w:t>
            </w:r>
            <w:r w:rsidRPr="009A6144">
              <w:rPr>
                <w:rFonts w:ascii="Times New Roman" w:hAnsi="Times New Roman"/>
                <w:sz w:val="28"/>
                <w:szCs w:val="28"/>
              </w:rPr>
              <w:t>0</w:t>
            </w:r>
            <w:r w:rsidR="00C57632">
              <w:rPr>
                <w:rFonts w:ascii="Times New Roman" w:hAnsi="Times New Roman"/>
                <w:sz w:val="28"/>
                <w:szCs w:val="28"/>
              </w:rPr>
              <w:t>160</w:t>
            </w:r>
            <w:r w:rsidRPr="000011AA">
              <w:rPr>
                <w:rFonts w:ascii="Times New Roman" w:hAnsi="Times New Roman"/>
                <w:sz w:val="28"/>
                <w:szCs w:val="28"/>
              </w:rPr>
              <w:t>)</w:t>
            </w:r>
            <w:r w:rsidR="005A10F1">
              <w:rPr>
                <w:rFonts w:ascii="Times New Roman" w:hAnsi="Times New Roman"/>
                <w:sz w:val="28"/>
                <w:szCs w:val="28"/>
              </w:rPr>
              <w:t xml:space="preserve"> </w:t>
            </w:r>
            <w:r w:rsidR="005A10F1" w:rsidRPr="000011AA">
              <w:rPr>
                <w:rFonts w:ascii="Times New Roman" w:hAnsi="Times New Roman"/>
                <w:sz w:val="28"/>
                <w:szCs w:val="28"/>
              </w:rPr>
              <w:t xml:space="preserve">(turpmāk – </w:t>
            </w:r>
            <w:r w:rsidR="005A10F1">
              <w:rPr>
                <w:rFonts w:ascii="Times New Roman" w:hAnsi="Times New Roman"/>
                <w:sz w:val="28"/>
                <w:szCs w:val="28"/>
              </w:rPr>
              <w:t>Nekustamais īpašums “</w:t>
            </w:r>
            <w:r w:rsidR="00C57632">
              <w:rPr>
                <w:rFonts w:ascii="Times New Roman" w:hAnsi="Times New Roman"/>
                <w:sz w:val="28"/>
                <w:szCs w:val="28"/>
              </w:rPr>
              <w:t>Augstkalnu druvas</w:t>
            </w:r>
            <w:r w:rsidR="005A10F1">
              <w:rPr>
                <w:rFonts w:ascii="Times New Roman" w:hAnsi="Times New Roman"/>
                <w:sz w:val="28"/>
                <w:szCs w:val="28"/>
              </w:rPr>
              <w:t>”</w:t>
            </w:r>
            <w:r w:rsidR="005A10F1" w:rsidRPr="000011AA">
              <w:rPr>
                <w:rFonts w:ascii="Times New Roman" w:hAnsi="Times New Roman"/>
                <w:sz w:val="28"/>
                <w:szCs w:val="28"/>
              </w:rPr>
              <w:t>)</w:t>
            </w:r>
            <w:r w:rsidRPr="000011AA">
              <w:rPr>
                <w:rFonts w:ascii="Times New Roman" w:hAnsi="Times New Roman"/>
                <w:sz w:val="28"/>
                <w:szCs w:val="28"/>
              </w:rPr>
              <w:t xml:space="preserve"> daļu – zemes vienīb</w:t>
            </w:r>
            <w:r>
              <w:rPr>
                <w:rFonts w:ascii="Times New Roman" w:hAnsi="Times New Roman"/>
                <w:sz w:val="28"/>
                <w:szCs w:val="28"/>
              </w:rPr>
              <w:t>u</w:t>
            </w:r>
            <w:r w:rsidRPr="000011AA">
              <w:rPr>
                <w:rFonts w:ascii="Times New Roman" w:hAnsi="Times New Roman"/>
                <w:sz w:val="28"/>
                <w:szCs w:val="28"/>
              </w:rPr>
              <w:t xml:space="preserve"> (zemes vienības kadastra apzīmējums </w:t>
            </w:r>
            <w:r w:rsidRPr="009A6144">
              <w:rPr>
                <w:rFonts w:ascii="Times New Roman" w:hAnsi="Times New Roman"/>
                <w:sz w:val="28"/>
                <w:szCs w:val="28"/>
              </w:rPr>
              <w:t>4484</w:t>
            </w:r>
            <w:r>
              <w:rPr>
                <w:rFonts w:ascii="Times New Roman" w:hAnsi="Times New Roman"/>
                <w:sz w:val="28"/>
                <w:szCs w:val="28"/>
              </w:rPr>
              <w:t> </w:t>
            </w:r>
            <w:r w:rsidRPr="009A6144">
              <w:rPr>
                <w:rFonts w:ascii="Times New Roman" w:hAnsi="Times New Roman"/>
                <w:sz w:val="28"/>
                <w:szCs w:val="28"/>
              </w:rPr>
              <w:t>00</w:t>
            </w:r>
            <w:r w:rsidR="00B80785">
              <w:rPr>
                <w:rFonts w:ascii="Times New Roman" w:hAnsi="Times New Roman"/>
                <w:sz w:val="28"/>
                <w:szCs w:val="28"/>
              </w:rPr>
              <w:t>8</w:t>
            </w:r>
            <w:r>
              <w:rPr>
                <w:rFonts w:ascii="Times New Roman" w:hAnsi="Times New Roman"/>
                <w:sz w:val="28"/>
                <w:szCs w:val="28"/>
              </w:rPr>
              <w:t> </w:t>
            </w:r>
            <w:r w:rsidRPr="009A6144">
              <w:rPr>
                <w:rFonts w:ascii="Times New Roman" w:hAnsi="Times New Roman"/>
                <w:sz w:val="28"/>
                <w:szCs w:val="28"/>
              </w:rPr>
              <w:t>0</w:t>
            </w:r>
            <w:r w:rsidR="00B80785">
              <w:rPr>
                <w:rFonts w:ascii="Times New Roman" w:hAnsi="Times New Roman"/>
                <w:sz w:val="28"/>
                <w:szCs w:val="28"/>
              </w:rPr>
              <w:t>1</w:t>
            </w:r>
            <w:r w:rsidR="00785D91">
              <w:rPr>
                <w:rFonts w:ascii="Times New Roman" w:hAnsi="Times New Roman"/>
                <w:sz w:val="28"/>
                <w:szCs w:val="28"/>
              </w:rPr>
              <w:t>77</w:t>
            </w:r>
            <w:r w:rsidRPr="000011AA">
              <w:rPr>
                <w:rFonts w:ascii="Times New Roman" w:hAnsi="Times New Roman"/>
                <w:sz w:val="28"/>
                <w:szCs w:val="28"/>
              </w:rPr>
              <w:t>)</w:t>
            </w:r>
            <w:r>
              <w:rPr>
                <w:rFonts w:ascii="Times New Roman" w:hAnsi="Times New Roman"/>
                <w:sz w:val="28"/>
                <w:szCs w:val="28"/>
              </w:rPr>
              <w:t xml:space="preserve"> 0,</w:t>
            </w:r>
            <w:r w:rsidR="00785D91">
              <w:rPr>
                <w:rFonts w:ascii="Times New Roman" w:hAnsi="Times New Roman"/>
                <w:sz w:val="28"/>
                <w:szCs w:val="28"/>
              </w:rPr>
              <w:t>0035</w:t>
            </w:r>
            <w:r>
              <w:rPr>
                <w:rFonts w:ascii="Times New Roman" w:hAnsi="Times New Roman"/>
                <w:sz w:val="28"/>
                <w:szCs w:val="28"/>
              </w:rPr>
              <w:t xml:space="preserve"> ha platībā </w:t>
            </w:r>
            <w:r w:rsidRPr="000011AA">
              <w:rPr>
                <w:rFonts w:ascii="Times New Roman" w:hAnsi="Times New Roman"/>
                <w:sz w:val="28"/>
                <w:szCs w:val="28"/>
              </w:rPr>
              <w:t xml:space="preserve">– Salienas pagastā, </w:t>
            </w:r>
            <w:r w:rsidR="00E465FE">
              <w:rPr>
                <w:rFonts w:ascii="Times New Roman" w:hAnsi="Times New Roman"/>
                <w:sz w:val="28"/>
                <w:szCs w:val="28"/>
              </w:rPr>
              <w:t>Augšdaugavas</w:t>
            </w:r>
            <w:r w:rsidRPr="000011AA">
              <w:rPr>
                <w:rFonts w:ascii="Times New Roman" w:hAnsi="Times New Roman"/>
                <w:sz w:val="28"/>
                <w:szCs w:val="28"/>
              </w:rPr>
              <w:t xml:space="preserve"> novadā (turpmāk – </w:t>
            </w:r>
            <w:r>
              <w:rPr>
                <w:rFonts w:ascii="Times New Roman" w:hAnsi="Times New Roman"/>
                <w:sz w:val="28"/>
                <w:szCs w:val="28"/>
              </w:rPr>
              <w:t>Zemes vienība</w:t>
            </w:r>
            <w:r w:rsidR="00EA7E14">
              <w:rPr>
                <w:rFonts w:ascii="Times New Roman" w:hAnsi="Times New Roman"/>
                <w:sz w:val="28"/>
                <w:szCs w:val="28"/>
              </w:rPr>
              <w:t xml:space="preserve"> </w:t>
            </w:r>
            <w:r w:rsidR="005A10F1">
              <w:rPr>
                <w:rFonts w:ascii="Times New Roman" w:hAnsi="Times New Roman"/>
                <w:sz w:val="28"/>
                <w:szCs w:val="28"/>
              </w:rPr>
              <w:t>“</w:t>
            </w:r>
            <w:r w:rsidR="00785D91">
              <w:rPr>
                <w:rFonts w:ascii="Times New Roman" w:hAnsi="Times New Roman"/>
                <w:sz w:val="28"/>
                <w:szCs w:val="28"/>
              </w:rPr>
              <w:t>Augstkalnu druvas</w:t>
            </w:r>
            <w:r w:rsidR="005A10F1">
              <w:rPr>
                <w:rFonts w:ascii="Times New Roman" w:hAnsi="Times New Roman"/>
                <w:sz w:val="28"/>
                <w:szCs w:val="28"/>
              </w:rPr>
              <w:t>”</w:t>
            </w:r>
            <w:r w:rsidRPr="000011AA">
              <w:rPr>
                <w:rFonts w:ascii="Times New Roman" w:hAnsi="Times New Roman"/>
                <w:sz w:val="28"/>
                <w:szCs w:val="28"/>
              </w:rPr>
              <w:t>).</w:t>
            </w:r>
          </w:p>
          <w:p w14:paraId="3C56E54E" w14:textId="23CC9837" w:rsidR="007713FC" w:rsidRPr="009A6144" w:rsidRDefault="007713FC" w:rsidP="007713FC">
            <w:pPr>
              <w:spacing w:after="0" w:line="240" w:lineRule="auto"/>
              <w:ind w:firstLine="388"/>
              <w:jc w:val="both"/>
              <w:rPr>
                <w:rFonts w:ascii="Times New Roman" w:hAnsi="Times New Roman"/>
                <w:sz w:val="28"/>
                <w:szCs w:val="28"/>
              </w:rPr>
            </w:pPr>
            <w:r>
              <w:rPr>
                <w:rFonts w:ascii="Times New Roman" w:hAnsi="Times New Roman"/>
                <w:sz w:val="28"/>
                <w:szCs w:val="28"/>
              </w:rPr>
              <w:t>Zemes vienība</w:t>
            </w:r>
            <w:r w:rsidR="00EA7E14">
              <w:rPr>
                <w:rFonts w:ascii="Times New Roman" w:hAnsi="Times New Roman"/>
                <w:sz w:val="28"/>
                <w:szCs w:val="28"/>
              </w:rPr>
              <w:t xml:space="preserve"> </w:t>
            </w:r>
            <w:r w:rsidR="00B23313">
              <w:rPr>
                <w:rFonts w:ascii="Times New Roman" w:hAnsi="Times New Roman"/>
                <w:sz w:val="28"/>
                <w:szCs w:val="28"/>
              </w:rPr>
              <w:t>“</w:t>
            </w:r>
            <w:r w:rsidR="00785D91">
              <w:rPr>
                <w:rFonts w:ascii="Times New Roman" w:hAnsi="Times New Roman"/>
                <w:sz w:val="28"/>
                <w:szCs w:val="28"/>
              </w:rPr>
              <w:t>Augstkalnu druvas</w:t>
            </w:r>
            <w:r w:rsidR="00B23313">
              <w:rPr>
                <w:rFonts w:ascii="Times New Roman" w:hAnsi="Times New Roman"/>
                <w:sz w:val="28"/>
                <w:szCs w:val="28"/>
              </w:rPr>
              <w:t>”</w:t>
            </w:r>
            <w:r w:rsidRPr="009A6144">
              <w:rPr>
                <w:rFonts w:ascii="Times New Roman" w:hAnsi="Times New Roman"/>
                <w:sz w:val="28"/>
                <w:szCs w:val="28"/>
              </w:rPr>
              <w:t xml:space="preserve"> ir ierakstīt</w:t>
            </w:r>
            <w:r>
              <w:rPr>
                <w:rFonts w:ascii="Times New Roman" w:hAnsi="Times New Roman"/>
                <w:sz w:val="28"/>
                <w:szCs w:val="28"/>
              </w:rPr>
              <w:t>a</w:t>
            </w:r>
            <w:r w:rsidRPr="009A6144">
              <w:rPr>
                <w:rFonts w:ascii="Times New Roman" w:hAnsi="Times New Roman"/>
                <w:sz w:val="28"/>
                <w:szCs w:val="28"/>
              </w:rPr>
              <w:t xml:space="preserve"> Daugavpils tiesas Salienas pagasta zemesgrāmatas nodalījumā Nr.100000</w:t>
            </w:r>
            <w:r w:rsidR="00B80785">
              <w:rPr>
                <w:rFonts w:ascii="Times New Roman" w:hAnsi="Times New Roman"/>
                <w:sz w:val="28"/>
                <w:szCs w:val="28"/>
              </w:rPr>
              <w:t>2</w:t>
            </w:r>
            <w:r w:rsidR="00785D91">
              <w:rPr>
                <w:rFonts w:ascii="Times New Roman" w:hAnsi="Times New Roman"/>
                <w:sz w:val="28"/>
                <w:szCs w:val="28"/>
              </w:rPr>
              <w:t>99977</w:t>
            </w:r>
            <w:r w:rsidRPr="009A6144">
              <w:rPr>
                <w:rFonts w:ascii="Times New Roman" w:hAnsi="Times New Roman"/>
                <w:sz w:val="28"/>
                <w:szCs w:val="28"/>
              </w:rPr>
              <w:t xml:space="preserve">. </w:t>
            </w:r>
          </w:p>
          <w:p w14:paraId="6CA7C031" w14:textId="31289E55" w:rsidR="007713FC" w:rsidRPr="00785D91" w:rsidRDefault="00785D91" w:rsidP="00785D91">
            <w:pPr>
              <w:widowControl w:val="0"/>
              <w:spacing w:after="0" w:line="276" w:lineRule="auto"/>
              <w:jc w:val="both"/>
              <w:rPr>
                <w:rFonts w:ascii="Times New Roman" w:hAnsi="Times New Roman"/>
                <w:sz w:val="28"/>
                <w:szCs w:val="28"/>
              </w:rPr>
            </w:pPr>
            <w:r>
              <w:rPr>
                <w:rFonts w:ascii="Times New Roman" w:hAnsi="Times New Roman"/>
                <w:sz w:val="28"/>
                <w:szCs w:val="28"/>
              </w:rPr>
              <w:t xml:space="preserve">     </w:t>
            </w:r>
            <w:r w:rsidR="007713FC">
              <w:rPr>
                <w:rFonts w:ascii="Times New Roman" w:hAnsi="Times New Roman"/>
                <w:sz w:val="28"/>
                <w:szCs w:val="28"/>
              </w:rPr>
              <w:t>Zemes vienībai</w:t>
            </w:r>
            <w:r w:rsidR="00EA7E14">
              <w:rPr>
                <w:rFonts w:ascii="Times New Roman" w:hAnsi="Times New Roman"/>
                <w:sz w:val="28"/>
                <w:szCs w:val="28"/>
              </w:rPr>
              <w:t xml:space="preserve"> </w:t>
            </w:r>
            <w:r w:rsidR="00B23313">
              <w:rPr>
                <w:rFonts w:ascii="Times New Roman" w:hAnsi="Times New Roman"/>
                <w:sz w:val="28"/>
                <w:szCs w:val="28"/>
              </w:rPr>
              <w:t>“</w:t>
            </w:r>
            <w:r>
              <w:rPr>
                <w:rFonts w:ascii="Times New Roman" w:hAnsi="Times New Roman"/>
                <w:sz w:val="28"/>
                <w:szCs w:val="28"/>
              </w:rPr>
              <w:t>Augstkalnu druvas</w:t>
            </w:r>
            <w:r w:rsidR="00B23313">
              <w:rPr>
                <w:rFonts w:ascii="Times New Roman" w:hAnsi="Times New Roman"/>
                <w:sz w:val="28"/>
                <w:szCs w:val="28"/>
              </w:rPr>
              <w:t>”</w:t>
            </w:r>
            <w:r w:rsidR="007713FC" w:rsidRPr="009A6144">
              <w:rPr>
                <w:rFonts w:ascii="Times New Roman" w:hAnsi="Times New Roman"/>
                <w:sz w:val="28"/>
                <w:szCs w:val="28"/>
              </w:rPr>
              <w:t xml:space="preserve"> </w:t>
            </w:r>
            <w:r w:rsidRPr="004F42AE">
              <w:rPr>
                <w:rFonts w:ascii="Times New Roman" w:hAnsi="Times New Roman"/>
                <w:sz w:val="28"/>
                <w:szCs w:val="28"/>
              </w:rPr>
              <w:t xml:space="preserve">zemesgrāmatā </w:t>
            </w:r>
            <w:r w:rsidRPr="00E718A2">
              <w:rPr>
                <w:rFonts w:ascii="Times New Roman" w:hAnsi="Times New Roman"/>
                <w:color w:val="000000"/>
                <w:sz w:val="28"/>
                <w:szCs w:val="28"/>
              </w:rPr>
              <w:t>ir ierakstīts aizliegums bez akciju sabiedrības "</w:t>
            </w:r>
            <w:r>
              <w:rPr>
                <w:rFonts w:ascii="Times New Roman" w:hAnsi="Times New Roman"/>
                <w:color w:val="000000"/>
                <w:sz w:val="28"/>
                <w:szCs w:val="28"/>
              </w:rPr>
              <w:t>SEB banka</w:t>
            </w:r>
            <w:r w:rsidRPr="00E718A2">
              <w:rPr>
                <w:rFonts w:ascii="Times New Roman" w:hAnsi="Times New Roman"/>
                <w:color w:val="000000"/>
                <w:sz w:val="28"/>
                <w:szCs w:val="28"/>
              </w:rPr>
              <w:t xml:space="preserve">", reģistrācijas </w:t>
            </w:r>
            <w:r w:rsidRPr="00E718A2">
              <w:rPr>
                <w:rFonts w:ascii="Times New Roman" w:hAnsi="Times New Roman"/>
                <w:color w:val="000000"/>
                <w:sz w:val="28"/>
                <w:szCs w:val="28"/>
              </w:rPr>
              <w:lastRenderedPageBreak/>
              <w:t xml:space="preserve">numurs </w:t>
            </w:r>
            <w:r>
              <w:rPr>
                <w:rFonts w:ascii="Times New Roman" w:hAnsi="Times New Roman"/>
                <w:color w:val="000000"/>
                <w:sz w:val="28"/>
                <w:szCs w:val="28"/>
              </w:rPr>
              <w:t>40003151743</w:t>
            </w:r>
            <w:r w:rsidRPr="00E718A2">
              <w:rPr>
                <w:rFonts w:ascii="Times New Roman" w:hAnsi="Times New Roman"/>
                <w:color w:val="000000"/>
                <w:sz w:val="28"/>
                <w:szCs w:val="28"/>
              </w:rPr>
              <w:t xml:space="preserve"> (turpmāk – kreditors), rakstiskas piekrišanas nekustamu īpašumu atsavināt, dāvināt, sadalīt vai apgrūtināt ar lietu tiesībām.</w:t>
            </w:r>
          </w:p>
          <w:p w14:paraId="327AF865" w14:textId="25AF9438" w:rsidR="00785D91" w:rsidRPr="00785D91" w:rsidRDefault="00785D91" w:rsidP="00785D9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718A2">
              <w:rPr>
                <w:rFonts w:ascii="Times New Roman" w:hAnsi="Times New Roman"/>
                <w:color w:val="000000"/>
                <w:sz w:val="28"/>
                <w:szCs w:val="28"/>
              </w:rPr>
              <w:t>Nekustamā īpašuma “</w:t>
            </w:r>
            <w:r>
              <w:rPr>
                <w:rFonts w:ascii="Times New Roman" w:hAnsi="Times New Roman"/>
                <w:color w:val="000000"/>
                <w:sz w:val="28"/>
                <w:szCs w:val="28"/>
              </w:rPr>
              <w:t>Augstkalnu druvas</w:t>
            </w:r>
            <w:r w:rsidRPr="00E718A2">
              <w:rPr>
                <w:rFonts w:ascii="Times New Roman" w:hAnsi="Times New Roman"/>
                <w:color w:val="000000"/>
                <w:sz w:val="28"/>
                <w:szCs w:val="28"/>
              </w:rPr>
              <w:t>” kreditoram</w:t>
            </w:r>
            <w:r>
              <w:rPr>
                <w:rFonts w:ascii="Times New Roman" w:hAnsi="Times New Roman"/>
                <w:color w:val="000000"/>
                <w:sz w:val="28"/>
                <w:szCs w:val="28"/>
              </w:rPr>
              <w:t xml:space="preserve"> zināšanai</w:t>
            </w:r>
            <w:r w:rsidRPr="00E718A2">
              <w:rPr>
                <w:rFonts w:ascii="Times New Roman" w:hAnsi="Times New Roman"/>
                <w:color w:val="000000"/>
                <w:sz w:val="28"/>
                <w:szCs w:val="28"/>
              </w:rPr>
              <w:t xml:space="preserve"> 20</w:t>
            </w:r>
            <w:r>
              <w:rPr>
                <w:rFonts w:ascii="Times New Roman" w:hAnsi="Times New Roman"/>
                <w:color w:val="000000"/>
                <w:sz w:val="28"/>
                <w:szCs w:val="28"/>
              </w:rPr>
              <w:t>21</w:t>
            </w:r>
            <w:r w:rsidRPr="00E718A2">
              <w:rPr>
                <w:rFonts w:ascii="Times New Roman" w:hAnsi="Times New Roman"/>
                <w:color w:val="000000"/>
                <w:sz w:val="28"/>
                <w:szCs w:val="28"/>
              </w:rPr>
              <w:t xml:space="preserve">. gada </w:t>
            </w:r>
            <w:r>
              <w:rPr>
                <w:rFonts w:ascii="Times New Roman" w:hAnsi="Times New Roman"/>
                <w:color w:val="000000"/>
                <w:sz w:val="28"/>
                <w:szCs w:val="28"/>
              </w:rPr>
              <w:t>6</w:t>
            </w:r>
            <w:r w:rsidRPr="00E718A2">
              <w:rPr>
                <w:rFonts w:ascii="Times New Roman" w:hAnsi="Times New Roman"/>
                <w:color w:val="000000"/>
                <w:sz w:val="28"/>
                <w:szCs w:val="28"/>
              </w:rPr>
              <w:t>. </w:t>
            </w:r>
            <w:r>
              <w:rPr>
                <w:rFonts w:ascii="Times New Roman" w:hAnsi="Times New Roman"/>
                <w:color w:val="000000"/>
                <w:sz w:val="28"/>
                <w:szCs w:val="28"/>
              </w:rPr>
              <w:t xml:space="preserve">maijā </w:t>
            </w:r>
            <w:r w:rsidRPr="00E718A2">
              <w:rPr>
                <w:rFonts w:ascii="Times New Roman" w:hAnsi="Times New Roman"/>
                <w:color w:val="000000"/>
                <w:sz w:val="28"/>
                <w:szCs w:val="28"/>
              </w:rPr>
              <w:t>nosūtīts paziņojums Nr.1.2.</w:t>
            </w:r>
            <w:r>
              <w:rPr>
                <w:rFonts w:ascii="Times New Roman" w:hAnsi="Times New Roman"/>
                <w:color w:val="000000"/>
                <w:sz w:val="28"/>
                <w:szCs w:val="28"/>
              </w:rPr>
              <w:t>8</w:t>
            </w:r>
            <w:r w:rsidRPr="00E718A2">
              <w:rPr>
                <w:rFonts w:ascii="Times New Roman" w:hAnsi="Times New Roman"/>
                <w:color w:val="000000"/>
                <w:sz w:val="28"/>
                <w:szCs w:val="28"/>
              </w:rPr>
              <w:t>-</w:t>
            </w:r>
            <w:r>
              <w:rPr>
                <w:rFonts w:ascii="Times New Roman" w:hAnsi="Times New Roman"/>
                <w:color w:val="000000"/>
                <w:sz w:val="28"/>
                <w:szCs w:val="28"/>
              </w:rPr>
              <w:t>10</w:t>
            </w:r>
            <w:r w:rsidRPr="00E718A2">
              <w:rPr>
                <w:rFonts w:ascii="Times New Roman" w:hAnsi="Times New Roman"/>
                <w:color w:val="000000"/>
                <w:sz w:val="28"/>
                <w:szCs w:val="28"/>
              </w:rPr>
              <w:t>/</w:t>
            </w:r>
            <w:r>
              <w:rPr>
                <w:rFonts w:ascii="Times New Roman" w:hAnsi="Times New Roman"/>
                <w:color w:val="000000"/>
                <w:sz w:val="28"/>
                <w:szCs w:val="28"/>
              </w:rPr>
              <w:t>1178 un 2021.gada 1</w:t>
            </w:r>
            <w:r w:rsidR="00FE2358">
              <w:rPr>
                <w:rFonts w:ascii="Times New Roman" w:hAnsi="Times New Roman"/>
                <w:color w:val="000000"/>
                <w:sz w:val="28"/>
                <w:szCs w:val="28"/>
              </w:rPr>
              <w:t>8</w:t>
            </w:r>
            <w:r>
              <w:rPr>
                <w:rFonts w:ascii="Times New Roman" w:hAnsi="Times New Roman"/>
                <w:color w:val="000000"/>
                <w:sz w:val="28"/>
                <w:szCs w:val="28"/>
              </w:rPr>
              <w:t>.maijā saņemta kreditora piekrišana Nr. SEBLV/21/CR9504 “Par nekustamā īpašuma sadalīšanu un atsavināšanu”, kurā kreditors informē, ka piekrīt nekustamā īpašuma atsavināšanai.</w:t>
            </w:r>
          </w:p>
          <w:p w14:paraId="7A85165A" w14:textId="75EB7851" w:rsidR="007713FC" w:rsidRPr="005050A1" w:rsidRDefault="007713FC" w:rsidP="007713FC">
            <w:pPr>
              <w:widowControl w:val="0"/>
              <w:tabs>
                <w:tab w:val="left" w:pos="1134"/>
                <w:tab w:val="left" w:pos="1843"/>
              </w:tabs>
              <w:spacing w:after="120" w:line="240" w:lineRule="auto"/>
              <w:jc w:val="both"/>
              <w:rPr>
                <w:rFonts w:ascii="Times New Roman" w:eastAsia="Times New Roman" w:hAnsi="Times New Roman"/>
                <w:sz w:val="28"/>
                <w:szCs w:val="28"/>
              </w:rPr>
            </w:pPr>
            <w:r>
              <w:rPr>
                <w:rFonts w:ascii="Times New Roman" w:eastAsia="Times New Roman" w:hAnsi="Times New Roman"/>
                <w:sz w:val="28"/>
                <w:szCs w:val="28"/>
              </w:rPr>
              <w:t>Zemes vienībai</w:t>
            </w:r>
            <w:r w:rsidR="00EA7E14">
              <w:rPr>
                <w:rFonts w:ascii="Times New Roman" w:eastAsia="Times New Roman" w:hAnsi="Times New Roman"/>
                <w:sz w:val="28"/>
                <w:szCs w:val="28"/>
              </w:rPr>
              <w:t xml:space="preserve"> </w:t>
            </w:r>
            <w:r w:rsidR="00B23313">
              <w:rPr>
                <w:rFonts w:ascii="Times New Roman" w:eastAsia="Times New Roman" w:hAnsi="Times New Roman"/>
                <w:sz w:val="28"/>
                <w:szCs w:val="28"/>
              </w:rPr>
              <w:t>“</w:t>
            </w:r>
            <w:r w:rsidR="00785D91">
              <w:rPr>
                <w:rFonts w:ascii="Times New Roman" w:hAnsi="Times New Roman"/>
                <w:sz w:val="28"/>
                <w:szCs w:val="28"/>
              </w:rPr>
              <w:t>Augstkalnu druvas</w:t>
            </w:r>
            <w:r w:rsidR="00B23313">
              <w:rPr>
                <w:rFonts w:ascii="Times New Roman" w:eastAsia="Times New Roman" w:hAnsi="Times New Roman"/>
                <w:sz w:val="28"/>
                <w:szCs w:val="28"/>
              </w:rPr>
              <w:t>”</w:t>
            </w:r>
            <w:r w:rsidRPr="005050A1">
              <w:rPr>
                <w:rFonts w:ascii="Times New Roman" w:eastAsia="Times New Roman" w:hAnsi="Times New Roman"/>
                <w:sz w:val="28"/>
                <w:szCs w:val="28"/>
              </w:rPr>
              <w:t xml:space="preserve"> saskaņā ar apgrūtinājumu plānu ir noteikti šādi apgrūtinājumi:</w:t>
            </w:r>
          </w:p>
          <w:p w14:paraId="5EB772F4" w14:textId="4374698C" w:rsidR="007713FC" w:rsidRPr="005050A1" w:rsidRDefault="007713FC" w:rsidP="007713FC">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 – 0,</w:t>
            </w:r>
            <w:r w:rsidR="00785D91">
              <w:rPr>
                <w:rFonts w:ascii="Times New Roman" w:eastAsia="Times New Roman" w:hAnsi="Times New Roman"/>
                <w:sz w:val="28"/>
                <w:szCs w:val="28"/>
              </w:rPr>
              <w:t>0035</w:t>
            </w:r>
            <w:r w:rsidRPr="005050A1">
              <w:rPr>
                <w:rFonts w:ascii="Times New Roman" w:eastAsia="Times New Roman" w:hAnsi="Times New Roman"/>
                <w:sz w:val="28"/>
                <w:szCs w:val="28"/>
              </w:rPr>
              <w:t xml:space="preserve"> ha;</w:t>
            </w:r>
          </w:p>
          <w:p w14:paraId="3EC1E903" w14:textId="78EF024F" w:rsidR="007713FC" w:rsidRDefault="007713FC" w:rsidP="007713FC">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pierobežas josla – 0,</w:t>
            </w:r>
            <w:r w:rsidR="00785D91">
              <w:rPr>
                <w:rFonts w:ascii="Times New Roman" w:eastAsia="Times New Roman" w:hAnsi="Times New Roman"/>
                <w:sz w:val="28"/>
                <w:szCs w:val="28"/>
              </w:rPr>
              <w:t>0035</w:t>
            </w:r>
            <w:r w:rsidRPr="005050A1">
              <w:rPr>
                <w:rFonts w:ascii="Times New Roman" w:eastAsia="Times New Roman" w:hAnsi="Times New Roman"/>
                <w:sz w:val="28"/>
                <w:szCs w:val="28"/>
              </w:rPr>
              <w:t xml:space="preserve"> ha;</w:t>
            </w:r>
          </w:p>
          <w:p w14:paraId="3014E0EC" w14:textId="2B09C9AB" w:rsidR="007713FC" w:rsidRDefault="007713FC" w:rsidP="007713FC">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aizsargājamo ainavu apvidus teritorija, ja tā nav iedalīta funkcionālajās zonās – 0,</w:t>
            </w:r>
            <w:r w:rsidR="00785D91">
              <w:rPr>
                <w:rFonts w:ascii="Times New Roman" w:eastAsia="Times New Roman" w:hAnsi="Times New Roman"/>
                <w:sz w:val="28"/>
                <w:szCs w:val="28"/>
              </w:rPr>
              <w:t>0035 ha;</w:t>
            </w:r>
          </w:p>
          <w:p w14:paraId="318A7991" w14:textId="534166D7" w:rsidR="00785D91" w:rsidRPr="00785D91" w:rsidRDefault="00785D91" w:rsidP="00785D91">
            <w:pPr>
              <w:pStyle w:val="ListParagraph"/>
              <w:spacing w:after="120" w:line="240" w:lineRule="auto"/>
              <w:ind w:left="89"/>
              <w:jc w:val="both"/>
              <w:rPr>
                <w:rFonts w:ascii="Times New Roman" w:eastAsia="Times New Roman" w:hAnsi="Times New Roman"/>
                <w:sz w:val="28"/>
                <w:szCs w:val="28"/>
              </w:rPr>
            </w:pPr>
            <w:r>
              <w:rPr>
                <w:rFonts w:ascii="Times New Roman" w:eastAsia="Times New Roman" w:hAnsi="Times New Roman"/>
                <w:sz w:val="28"/>
                <w:szCs w:val="28"/>
              </w:rPr>
              <w:t xml:space="preserve">ekspluatācijas aizsargjoslas teritorija gar valsts vietējiem un pašvaldību autoceļiem lauku </w:t>
            </w:r>
            <w:r w:rsidRPr="00C7701B">
              <w:rPr>
                <w:rFonts w:ascii="Times New Roman" w:eastAsia="Times New Roman" w:hAnsi="Times New Roman"/>
                <w:sz w:val="28"/>
                <w:szCs w:val="28"/>
              </w:rPr>
              <w:t>apvidos – 0,</w:t>
            </w:r>
            <w:r>
              <w:rPr>
                <w:rFonts w:ascii="Times New Roman" w:eastAsia="Times New Roman" w:hAnsi="Times New Roman"/>
                <w:sz w:val="28"/>
                <w:szCs w:val="28"/>
              </w:rPr>
              <w:t>0035</w:t>
            </w:r>
            <w:r w:rsidRPr="00C7701B">
              <w:rPr>
                <w:rFonts w:ascii="Times New Roman" w:eastAsia="Times New Roman" w:hAnsi="Times New Roman"/>
                <w:sz w:val="28"/>
                <w:szCs w:val="28"/>
              </w:rPr>
              <w:t xml:space="preserve"> ha;</w:t>
            </w:r>
          </w:p>
          <w:p w14:paraId="2C05867E" w14:textId="16F649BD" w:rsidR="007713FC" w:rsidRPr="005050A1" w:rsidRDefault="007713FC" w:rsidP="007713FC">
            <w:pPr>
              <w:widowControl w:val="0"/>
              <w:tabs>
                <w:tab w:val="left" w:pos="993"/>
              </w:tabs>
              <w:spacing w:after="0" w:line="240" w:lineRule="auto"/>
              <w:ind w:firstLine="388"/>
              <w:jc w:val="both"/>
              <w:rPr>
                <w:rFonts w:ascii="Times New Roman" w:hAnsi="Times New Roman"/>
                <w:sz w:val="28"/>
                <w:szCs w:val="28"/>
              </w:rPr>
            </w:pPr>
            <w:r w:rsidRPr="005050A1">
              <w:rPr>
                <w:rFonts w:ascii="Times New Roman" w:hAnsi="Times New Roman"/>
                <w:sz w:val="28"/>
                <w:szCs w:val="28"/>
              </w:rPr>
              <w:t>Nekustamā īpašuma “</w:t>
            </w:r>
            <w:r w:rsidR="00DD529C">
              <w:rPr>
                <w:rFonts w:ascii="Times New Roman" w:hAnsi="Times New Roman"/>
                <w:color w:val="000000"/>
                <w:sz w:val="28"/>
                <w:szCs w:val="28"/>
              </w:rPr>
              <w:t>Augstkalnu druvas</w:t>
            </w:r>
            <w:r w:rsidRPr="005050A1">
              <w:rPr>
                <w:rFonts w:ascii="Times New Roman" w:hAnsi="Times New Roman"/>
                <w:sz w:val="28"/>
                <w:szCs w:val="28"/>
              </w:rPr>
              <w:t xml:space="preserve">” īpašniekam 2020. gada </w:t>
            </w:r>
            <w:r w:rsidR="00DD529C">
              <w:rPr>
                <w:rFonts w:ascii="Times New Roman" w:hAnsi="Times New Roman"/>
                <w:sz w:val="28"/>
                <w:szCs w:val="28"/>
              </w:rPr>
              <w:t>14</w:t>
            </w:r>
            <w:r w:rsidRPr="005050A1">
              <w:rPr>
                <w:rFonts w:ascii="Times New Roman" w:hAnsi="Times New Roman"/>
                <w:sz w:val="28"/>
                <w:szCs w:val="28"/>
              </w:rPr>
              <w:t>. </w:t>
            </w:r>
            <w:r w:rsidR="00DD529C">
              <w:rPr>
                <w:rFonts w:ascii="Times New Roman" w:hAnsi="Times New Roman"/>
                <w:sz w:val="28"/>
                <w:szCs w:val="28"/>
              </w:rPr>
              <w:t>jūlijā</w:t>
            </w:r>
            <w:r w:rsidRPr="005050A1">
              <w:rPr>
                <w:rFonts w:ascii="Times New Roman" w:hAnsi="Times New Roman"/>
                <w:sz w:val="28"/>
                <w:szCs w:val="28"/>
              </w:rPr>
              <w:t xml:space="preserve"> saskaņā ar MK noteikumi Nr.204 13.punktu nosūtīts paziņojums Nr.1.2.8-12/</w:t>
            </w:r>
            <w:r w:rsidR="00DD529C">
              <w:rPr>
                <w:rFonts w:ascii="Times New Roman" w:hAnsi="Times New Roman"/>
                <w:sz w:val="28"/>
                <w:szCs w:val="28"/>
              </w:rPr>
              <w:t>3496</w:t>
            </w:r>
            <w:r w:rsidRPr="005050A1">
              <w:rPr>
                <w:rFonts w:ascii="Times New Roman" w:hAnsi="Times New Roman"/>
                <w:sz w:val="28"/>
                <w:szCs w:val="28"/>
              </w:rPr>
              <w:t>.</w:t>
            </w:r>
            <w:r w:rsidRPr="005050A1">
              <w:rPr>
                <w:rFonts w:ascii="Times New Roman" w:eastAsia="Times New Roman" w:hAnsi="Times New Roman"/>
                <w:sz w:val="28"/>
                <w:szCs w:val="28"/>
              </w:rPr>
              <w:t xml:space="preserve"> Nekustamā īpašuma “</w:t>
            </w:r>
            <w:r w:rsidR="00DD529C">
              <w:rPr>
                <w:rFonts w:ascii="Times New Roman" w:hAnsi="Times New Roman"/>
                <w:color w:val="000000"/>
                <w:sz w:val="28"/>
                <w:szCs w:val="28"/>
              </w:rPr>
              <w:t>Augstkalnu druvas</w:t>
            </w:r>
            <w:r w:rsidRPr="005050A1">
              <w:rPr>
                <w:rFonts w:ascii="Times New Roman" w:eastAsia="Times New Roman" w:hAnsi="Times New Roman"/>
                <w:sz w:val="28"/>
                <w:szCs w:val="28"/>
              </w:rPr>
              <w:t>” īpašnieka atbilde nav saņemta.</w:t>
            </w:r>
          </w:p>
          <w:p w14:paraId="6B05518F" w14:textId="101043B4" w:rsidR="007713FC" w:rsidRPr="000011AA" w:rsidRDefault="007713FC" w:rsidP="007713FC">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Sertificēts vērtētājs noteica, ka </w:t>
            </w:r>
            <w:r>
              <w:rPr>
                <w:rFonts w:ascii="Times New Roman" w:hAnsi="Times New Roman"/>
                <w:sz w:val="28"/>
                <w:szCs w:val="28"/>
              </w:rPr>
              <w:t>Zemes vienības</w:t>
            </w:r>
            <w:r w:rsidR="00EA7E14">
              <w:rPr>
                <w:rFonts w:ascii="Times New Roman" w:hAnsi="Times New Roman"/>
                <w:sz w:val="28"/>
                <w:szCs w:val="28"/>
              </w:rPr>
              <w:t xml:space="preserve"> </w:t>
            </w:r>
            <w:r w:rsidR="00B23313">
              <w:rPr>
                <w:rFonts w:ascii="Times New Roman" w:hAnsi="Times New Roman"/>
                <w:sz w:val="28"/>
                <w:szCs w:val="28"/>
              </w:rPr>
              <w:t>“</w:t>
            </w:r>
            <w:r w:rsidR="00DD529C">
              <w:rPr>
                <w:rFonts w:ascii="Times New Roman" w:hAnsi="Times New Roman"/>
                <w:color w:val="000000"/>
                <w:sz w:val="28"/>
                <w:szCs w:val="28"/>
              </w:rPr>
              <w:t>Augstkalnu druvas</w:t>
            </w:r>
            <w:r w:rsidR="00B23313">
              <w:rPr>
                <w:rFonts w:ascii="Times New Roman" w:hAnsi="Times New Roman"/>
                <w:sz w:val="28"/>
                <w:szCs w:val="28"/>
              </w:rPr>
              <w:t>”</w:t>
            </w:r>
            <w:r w:rsidRPr="009A6144">
              <w:rPr>
                <w:rFonts w:ascii="Times New Roman" w:hAnsi="Times New Roman"/>
                <w:sz w:val="28"/>
                <w:szCs w:val="28"/>
              </w:rPr>
              <w:t xml:space="preserve">, </w:t>
            </w:r>
            <w:r>
              <w:rPr>
                <w:rFonts w:ascii="Times New Roman" w:hAnsi="Times New Roman"/>
                <w:sz w:val="28"/>
                <w:szCs w:val="28"/>
              </w:rPr>
              <w:t>tirgus vērtība 202</w:t>
            </w:r>
            <w:r w:rsidR="00DD529C">
              <w:rPr>
                <w:rFonts w:ascii="Times New Roman" w:hAnsi="Times New Roman"/>
                <w:sz w:val="28"/>
                <w:szCs w:val="28"/>
              </w:rPr>
              <w:t>1</w:t>
            </w:r>
            <w:r w:rsidRPr="002504B5">
              <w:rPr>
                <w:rFonts w:ascii="Times New Roman" w:hAnsi="Times New Roman"/>
                <w:sz w:val="28"/>
                <w:szCs w:val="28"/>
              </w:rPr>
              <w:t xml:space="preserve">.gada </w:t>
            </w:r>
            <w:r w:rsidR="00DD529C">
              <w:rPr>
                <w:rFonts w:ascii="Times New Roman" w:hAnsi="Times New Roman"/>
                <w:sz w:val="28"/>
                <w:szCs w:val="28"/>
              </w:rPr>
              <w:t>29</w:t>
            </w:r>
            <w:r w:rsidRPr="002504B5">
              <w:rPr>
                <w:rFonts w:ascii="Times New Roman" w:hAnsi="Times New Roman"/>
                <w:sz w:val="28"/>
                <w:szCs w:val="28"/>
              </w:rPr>
              <w:t>.</w:t>
            </w:r>
            <w:r w:rsidR="00DD529C">
              <w:rPr>
                <w:rFonts w:ascii="Times New Roman" w:hAnsi="Times New Roman"/>
                <w:sz w:val="28"/>
                <w:szCs w:val="28"/>
              </w:rPr>
              <w:t xml:space="preserve">janvārī </w:t>
            </w:r>
            <w:r w:rsidRPr="002504B5">
              <w:rPr>
                <w:rFonts w:ascii="Times New Roman" w:hAnsi="Times New Roman"/>
                <w:sz w:val="28"/>
                <w:szCs w:val="28"/>
              </w:rPr>
              <w:t xml:space="preserve">ir </w:t>
            </w:r>
            <w:r w:rsidR="00DD529C">
              <w:rPr>
                <w:rFonts w:ascii="Times New Roman" w:hAnsi="Times New Roman"/>
                <w:sz w:val="28"/>
                <w:szCs w:val="28"/>
              </w:rPr>
              <w:t>3,96</w:t>
            </w:r>
            <w:r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2504B5">
              <w:rPr>
                <w:rFonts w:ascii="Times New Roman" w:hAnsi="Times New Roman"/>
                <w:sz w:val="28"/>
                <w:szCs w:val="28"/>
              </w:rPr>
              <w:t xml:space="preserve"> (</w:t>
            </w:r>
            <w:r w:rsidR="00DD529C">
              <w:rPr>
                <w:rFonts w:ascii="Times New Roman" w:hAnsi="Times New Roman"/>
                <w:sz w:val="28"/>
                <w:szCs w:val="28"/>
              </w:rPr>
              <w:t>trīs</w:t>
            </w:r>
            <w:r>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815A07">
              <w:rPr>
                <w:rFonts w:ascii="Times New Roman" w:hAnsi="Times New Roman"/>
                <w:sz w:val="28"/>
                <w:szCs w:val="28"/>
              </w:rPr>
              <w:t xml:space="preserve"> un </w:t>
            </w:r>
            <w:r w:rsidR="00DD529C">
              <w:rPr>
                <w:rFonts w:ascii="Times New Roman" w:hAnsi="Times New Roman"/>
                <w:sz w:val="28"/>
                <w:szCs w:val="28"/>
              </w:rPr>
              <w:t>96</w:t>
            </w:r>
            <w:r w:rsidRPr="00815A07">
              <w:rPr>
                <w:rFonts w:ascii="Times New Roman" w:hAnsi="Times New Roman"/>
                <w:sz w:val="28"/>
                <w:szCs w:val="28"/>
              </w:rPr>
              <w:t xml:space="preserve"> cent</w:t>
            </w:r>
            <w:r w:rsidR="00DD529C">
              <w:rPr>
                <w:rFonts w:ascii="Times New Roman" w:hAnsi="Times New Roman"/>
                <w:sz w:val="28"/>
                <w:szCs w:val="28"/>
              </w:rPr>
              <w:t>i</w:t>
            </w:r>
            <w:r w:rsidRPr="00D626C8">
              <w:rPr>
                <w:rFonts w:ascii="Times New Roman" w:hAnsi="Times New Roman"/>
                <w:sz w:val="28"/>
                <w:szCs w:val="28"/>
              </w:rPr>
              <w:t>).</w:t>
            </w:r>
            <w:r w:rsidR="00615715" w:rsidRPr="00615715">
              <w:rPr>
                <w:rFonts w:ascii="Times New Roman" w:eastAsia="Calibri" w:hAnsi="Times New Roman" w:cs="Times New Roman"/>
                <w:sz w:val="28"/>
                <w:szCs w:val="28"/>
              </w:rPr>
              <w:t xml:space="preserve"> </w:t>
            </w:r>
            <w:r w:rsidRPr="0046414C">
              <w:rPr>
                <w:rFonts w:ascii="Times New Roman" w:hAnsi="Times New Roman"/>
                <w:sz w:val="28"/>
                <w:szCs w:val="28"/>
              </w:rPr>
              <w:t>Citi atsavināšanas rezultātā radušies zaudējumi nav identificēti</w:t>
            </w:r>
            <w:r w:rsidRPr="000011AA">
              <w:rPr>
                <w:rFonts w:ascii="Times New Roman" w:hAnsi="Times New Roman"/>
                <w:sz w:val="28"/>
                <w:szCs w:val="28"/>
              </w:rPr>
              <w:t>.</w:t>
            </w:r>
          </w:p>
          <w:p w14:paraId="4616C738" w14:textId="51BB22CC" w:rsidR="007713FC" w:rsidRPr="000011AA" w:rsidRDefault="007713FC" w:rsidP="007713FC">
            <w:pPr>
              <w:widowControl w:val="0"/>
              <w:tabs>
                <w:tab w:val="left" w:pos="993"/>
              </w:tabs>
              <w:spacing w:after="0" w:line="240" w:lineRule="auto"/>
              <w:ind w:firstLine="388"/>
              <w:jc w:val="both"/>
              <w:rPr>
                <w:rFonts w:ascii="Times New Roman" w:hAnsi="Times New Roman"/>
                <w:sz w:val="28"/>
                <w:szCs w:val="28"/>
              </w:rPr>
            </w:pPr>
            <w:r w:rsidRPr="009208BE">
              <w:rPr>
                <w:rFonts w:ascii="Times New Roman" w:hAnsi="Times New Roman"/>
                <w:sz w:val="28"/>
                <w:szCs w:val="28"/>
              </w:rPr>
              <w:t>Iekšlietu</w:t>
            </w:r>
            <w:r w:rsidRPr="000011AA">
              <w:rPr>
                <w:rFonts w:ascii="Times New Roman" w:hAnsi="Times New Roman"/>
                <w:sz w:val="28"/>
                <w:szCs w:val="28"/>
              </w:rPr>
              <w:t xml:space="preserve"> ministrijas </w:t>
            </w:r>
            <w:r w:rsidRPr="000011AA">
              <w:rPr>
                <w:rFonts w:ascii="Times New Roman" w:hAnsi="Times New Roman" w:cs="Times New Roman"/>
                <w:sz w:val="28"/>
                <w:szCs w:val="28"/>
              </w:rPr>
              <w:t>Komisija</w:t>
            </w:r>
            <w:r w:rsidRPr="000011AA">
              <w:rPr>
                <w:rFonts w:ascii="Times New Roman" w:hAnsi="Times New Roman"/>
                <w:sz w:val="28"/>
                <w:szCs w:val="28"/>
              </w:rPr>
              <w:t xml:space="preserve"> </w:t>
            </w:r>
            <w:r w:rsidRPr="009A6144">
              <w:rPr>
                <w:rFonts w:ascii="Times New Roman" w:hAnsi="Times New Roman"/>
                <w:sz w:val="28"/>
                <w:szCs w:val="28"/>
              </w:rPr>
              <w:t>20</w:t>
            </w:r>
            <w:r>
              <w:rPr>
                <w:rFonts w:ascii="Times New Roman" w:hAnsi="Times New Roman"/>
                <w:sz w:val="28"/>
                <w:szCs w:val="28"/>
              </w:rPr>
              <w:t>2</w:t>
            </w:r>
            <w:r w:rsidR="001D6907">
              <w:rPr>
                <w:rFonts w:ascii="Times New Roman" w:hAnsi="Times New Roman"/>
                <w:sz w:val="28"/>
                <w:szCs w:val="28"/>
              </w:rPr>
              <w:t>1</w:t>
            </w:r>
            <w:r w:rsidRPr="009A6144">
              <w:rPr>
                <w:rFonts w:ascii="Times New Roman" w:hAnsi="Times New Roman"/>
                <w:sz w:val="28"/>
                <w:szCs w:val="28"/>
              </w:rPr>
              <w:t xml:space="preserve">.gada </w:t>
            </w:r>
            <w:r w:rsidR="001D6907">
              <w:rPr>
                <w:rFonts w:ascii="Times New Roman" w:hAnsi="Times New Roman"/>
                <w:sz w:val="28"/>
                <w:szCs w:val="28"/>
              </w:rPr>
              <w:t>19</w:t>
            </w:r>
            <w:r w:rsidRPr="009A6144">
              <w:rPr>
                <w:rFonts w:ascii="Times New Roman" w:hAnsi="Times New Roman"/>
                <w:sz w:val="28"/>
                <w:szCs w:val="28"/>
              </w:rPr>
              <w:t>.</w:t>
            </w:r>
            <w:r w:rsidR="001D6907">
              <w:rPr>
                <w:rFonts w:ascii="Times New Roman" w:hAnsi="Times New Roman"/>
                <w:sz w:val="28"/>
                <w:szCs w:val="28"/>
              </w:rPr>
              <w:t>februārī</w:t>
            </w:r>
            <w:r w:rsidRPr="009A6144">
              <w:rPr>
                <w:rFonts w:ascii="Times New Roman" w:hAnsi="Times New Roman"/>
                <w:sz w:val="28"/>
                <w:szCs w:val="28"/>
              </w:rPr>
              <w:t xml:space="preserve"> nosūtīja nekustamā īpašuma “</w:t>
            </w:r>
            <w:r w:rsidR="001D6907">
              <w:rPr>
                <w:rFonts w:ascii="Times New Roman" w:hAnsi="Times New Roman"/>
                <w:color w:val="000000"/>
                <w:sz w:val="28"/>
                <w:szCs w:val="28"/>
              </w:rPr>
              <w:t>Augstkalnu druvas</w:t>
            </w:r>
            <w:r w:rsidRPr="009A6144">
              <w:rPr>
                <w:rFonts w:ascii="Times New Roman" w:hAnsi="Times New Roman"/>
                <w:sz w:val="28"/>
                <w:szCs w:val="28"/>
              </w:rPr>
              <w:t>” īpašniekam uzaicinājumu Nr.1.2.</w:t>
            </w:r>
            <w:r>
              <w:rPr>
                <w:rFonts w:ascii="Times New Roman" w:hAnsi="Times New Roman"/>
                <w:sz w:val="28"/>
                <w:szCs w:val="28"/>
              </w:rPr>
              <w:t>8</w:t>
            </w:r>
            <w:r w:rsidRPr="009A6144">
              <w:rPr>
                <w:rFonts w:ascii="Times New Roman" w:hAnsi="Times New Roman"/>
                <w:sz w:val="28"/>
                <w:szCs w:val="28"/>
              </w:rPr>
              <w:t>-</w:t>
            </w:r>
            <w:r>
              <w:rPr>
                <w:rFonts w:ascii="Times New Roman" w:hAnsi="Times New Roman"/>
                <w:sz w:val="28"/>
                <w:szCs w:val="28"/>
              </w:rPr>
              <w:t>1</w:t>
            </w:r>
            <w:r w:rsidR="001D6907">
              <w:rPr>
                <w:rFonts w:ascii="Times New Roman" w:hAnsi="Times New Roman"/>
                <w:sz w:val="28"/>
                <w:szCs w:val="28"/>
              </w:rPr>
              <w:t>0</w:t>
            </w:r>
            <w:r w:rsidRPr="009A6144">
              <w:rPr>
                <w:rFonts w:ascii="Times New Roman" w:hAnsi="Times New Roman"/>
                <w:sz w:val="28"/>
                <w:szCs w:val="28"/>
              </w:rPr>
              <w:t>/</w:t>
            </w:r>
            <w:r w:rsidR="001D6907">
              <w:rPr>
                <w:rFonts w:ascii="Times New Roman" w:hAnsi="Times New Roman"/>
                <w:sz w:val="28"/>
                <w:szCs w:val="28"/>
              </w:rPr>
              <w:t>402</w:t>
            </w:r>
            <w:r w:rsidRPr="009A6144">
              <w:rPr>
                <w:rFonts w:ascii="Times New Roman" w:hAnsi="Times New Roman"/>
                <w:sz w:val="28"/>
                <w:szCs w:val="28"/>
              </w:rPr>
              <w:t xml:space="preserve"> piedalīties sēdē par aprēķinātās atlīdzības izvērtēšanu</w:t>
            </w:r>
            <w:r w:rsidRPr="000011AA">
              <w:rPr>
                <w:rFonts w:ascii="Times New Roman" w:hAnsi="Times New Roman"/>
                <w:sz w:val="28"/>
                <w:szCs w:val="28"/>
              </w:rPr>
              <w:t>.</w:t>
            </w:r>
          </w:p>
          <w:p w14:paraId="200E7E67" w14:textId="5D105EFB" w:rsidR="001D6907" w:rsidRPr="004F42AE" w:rsidRDefault="001D6907" w:rsidP="001D6907">
            <w:pPr>
              <w:widowControl w:val="0"/>
              <w:spacing w:after="0" w:line="276" w:lineRule="auto"/>
              <w:jc w:val="both"/>
              <w:rPr>
                <w:rFonts w:ascii="Times New Roman" w:hAnsi="Times New Roman"/>
                <w:sz w:val="28"/>
                <w:szCs w:val="28"/>
              </w:rPr>
            </w:pPr>
            <w:r>
              <w:rPr>
                <w:rFonts w:ascii="Times New Roman" w:hAnsi="Times New Roman"/>
                <w:sz w:val="28"/>
                <w:szCs w:val="28"/>
              </w:rPr>
              <w:t xml:space="preserve">      </w:t>
            </w:r>
            <w:r w:rsidRPr="004F42AE">
              <w:rPr>
                <w:rFonts w:ascii="Times New Roman" w:hAnsi="Times New Roman"/>
                <w:sz w:val="28"/>
                <w:szCs w:val="28"/>
              </w:rPr>
              <w:t xml:space="preserve">Nekustamā īpašuma “Augstkalnu druvas” īpašnieks 2021.gada 16.marta adresētajā iesniegumā Komisijai norādījis, ka aprēķinātai atlīdzībai piekrīt un komisijas sēdē par  </w:t>
            </w:r>
            <w:r w:rsidRPr="004F42AE">
              <w:rPr>
                <w:rFonts w:ascii="Times New Roman" w:hAnsi="Times New Roman"/>
                <w:sz w:val="28"/>
                <w:szCs w:val="28"/>
              </w:rPr>
              <w:lastRenderedPageBreak/>
              <w:t>aprēķinātās atlīdzības izvērtēšanu nepiedalīsies.</w:t>
            </w:r>
          </w:p>
          <w:p w14:paraId="6D844272" w14:textId="0D981CD9" w:rsidR="007713FC" w:rsidRPr="005050A1" w:rsidRDefault="007713FC" w:rsidP="007713FC">
            <w:pPr>
              <w:widowControl w:val="0"/>
              <w:tabs>
                <w:tab w:val="left" w:pos="851"/>
                <w:tab w:val="left" w:pos="1134"/>
              </w:tabs>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Komisija, nosakot atlīdzību par </w:t>
            </w:r>
            <w:r>
              <w:rPr>
                <w:rFonts w:ascii="Times New Roman" w:hAnsi="Times New Roman"/>
                <w:sz w:val="28"/>
                <w:szCs w:val="28"/>
              </w:rPr>
              <w:t>Zemes vienību</w:t>
            </w:r>
            <w:r w:rsidR="00EA7E14">
              <w:rPr>
                <w:rFonts w:ascii="Times New Roman" w:hAnsi="Times New Roman"/>
                <w:sz w:val="28"/>
                <w:szCs w:val="28"/>
              </w:rPr>
              <w:t xml:space="preserve"> </w:t>
            </w:r>
            <w:r w:rsidR="00B23313">
              <w:rPr>
                <w:rFonts w:ascii="Times New Roman" w:hAnsi="Times New Roman"/>
                <w:sz w:val="28"/>
                <w:szCs w:val="28"/>
              </w:rPr>
              <w:t>“</w:t>
            </w:r>
            <w:r w:rsidR="001D6907" w:rsidRPr="004F42AE">
              <w:rPr>
                <w:rFonts w:ascii="Times New Roman" w:hAnsi="Times New Roman"/>
                <w:sz w:val="28"/>
                <w:szCs w:val="28"/>
              </w:rPr>
              <w:t>Augstkalnu druvas</w:t>
            </w:r>
            <w:r w:rsidR="00B23313">
              <w:rPr>
                <w:rFonts w:ascii="Times New Roman" w:hAnsi="Times New Roman"/>
                <w:sz w:val="28"/>
                <w:szCs w:val="28"/>
              </w:rPr>
              <w:t>”</w:t>
            </w:r>
            <w:r w:rsidRPr="009A6144">
              <w:rPr>
                <w:rFonts w:ascii="Times New Roman" w:hAnsi="Times New Roman"/>
                <w:sz w:val="28"/>
                <w:szCs w:val="28"/>
              </w:rPr>
              <w:t xml:space="preserve">, ņēma vērā sertificētā vērtētāja atzinumu, ka </w:t>
            </w:r>
            <w:r>
              <w:rPr>
                <w:rFonts w:ascii="Times New Roman" w:hAnsi="Times New Roman"/>
                <w:sz w:val="28"/>
                <w:szCs w:val="28"/>
              </w:rPr>
              <w:t>Zemes vienības</w:t>
            </w:r>
            <w:r w:rsidR="00EA7E14">
              <w:rPr>
                <w:rFonts w:ascii="Times New Roman" w:hAnsi="Times New Roman"/>
                <w:sz w:val="28"/>
                <w:szCs w:val="28"/>
              </w:rPr>
              <w:t xml:space="preserve"> </w:t>
            </w:r>
            <w:r w:rsidR="00B23313">
              <w:rPr>
                <w:rFonts w:ascii="Times New Roman" w:hAnsi="Times New Roman"/>
                <w:sz w:val="28"/>
                <w:szCs w:val="28"/>
              </w:rPr>
              <w:t>“</w:t>
            </w:r>
            <w:r w:rsidR="001D6907" w:rsidRPr="004F42AE">
              <w:rPr>
                <w:rFonts w:ascii="Times New Roman" w:hAnsi="Times New Roman"/>
                <w:sz w:val="28"/>
                <w:szCs w:val="28"/>
              </w:rPr>
              <w:t>Augstkalnu druvas</w:t>
            </w:r>
            <w:r w:rsidR="00B23313">
              <w:rPr>
                <w:rFonts w:ascii="Times New Roman" w:hAnsi="Times New Roman"/>
                <w:sz w:val="28"/>
                <w:szCs w:val="28"/>
              </w:rPr>
              <w:t>”</w:t>
            </w:r>
            <w:r w:rsidRPr="009A6144">
              <w:rPr>
                <w:rFonts w:ascii="Times New Roman" w:hAnsi="Times New Roman"/>
                <w:sz w:val="28"/>
                <w:szCs w:val="28"/>
              </w:rPr>
              <w:t xml:space="preserve"> tirgus vērtība 20</w:t>
            </w:r>
            <w:r>
              <w:rPr>
                <w:rFonts w:ascii="Times New Roman" w:hAnsi="Times New Roman"/>
                <w:sz w:val="28"/>
                <w:szCs w:val="28"/>
              </w:rPr>
              <w:t>2</w:t>
            </w:r>
            <w:r w:rsidR="001D6907">
              <w:rPr>
                <w:rFonts w:ascii="Times New Roman" w:hAnsi="Times New Roman"/>
                <w:sz w:val="28"/>
                <w:szCs w:val="28"/>
              </w:rPr>
              <w:t>1</w:t>
            </w:r>
            <w:r w:rsidRPr="009A6144">
              <w:rPr>
                <w:rFonts w:ascii="Times New Roman" w:hAnsi="Times New Roman"/>
                <w:sz w:val="28"/>
                <w:szCs w:val="28"/>
              </w:rPr>
              <w:t xml:space="preserve">.gada </w:t>
            </w:r>
            <w:r>
              <w:rPr>
                <w:rFonts w:ascii="Times New Roman" w:hAnsi="Times New Roman"/>
                <w:sz w:val="28"/>
                <w:szCs w:val="28"/>
              </w:rPr>
              <w:t>2</w:t>
            </w:r>
            <w:r w:rsidR="001D6907">
              <w:rPr>
                <w:rFonts w:ascii="Times New Roman" w:hAnsi="Times New Roman"/>
                <w:sz w:val="28"/>
                <w:szCs w:val="28"/>
              </w:rPr>
              <w:t>9</w:t>
            </w:r>
            <w:r w:rsidRPr="009A6144">
              <w:rPr>
                <w:rFonts w:ascii="Times New Roman" w:hAnsi="Times New Roman"/>
                <w:sz w:val="28"/>
                <w:szCs w:val="28"/>
              </w:rPr>
              <w:t>.</w:t>
            </w:r>
            <w:r w:rsidR="001D6907">
              <w:rPr>
                <w:rFonts w:ascii="Times New Roman" w:hAnsi="Times New Roman"/>
                <w:sz w:val="28"/>
                <w:szCs w:val="28"/>
              </w:rPr>
              <w:t>janvārī</w:t>
            </w:r>
            <w:r w:rsidRPr="009A6144">
              <w:rPr>
                <w:rFonts w:ascii="Times New Roman" w:hAnsi="Times New Roman"/>
                <w:sz w:val="28"/>
                <w:szCs w:val="28"/>
              </w:rPr>
              <w:t xml:space="preserve"> ir </w:t>
            </w:r>
            <w:r w:rsidR="001D6907">
              <w:rPr>
                <w:rFonts w:ascii="Times New Roman" w:hAnsi="Times New Roman"/>
                <w:sz w:val="28"/>
                <w:szCs w:val="28"/>
              </w:rPr>
              <w:t>3,96</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1D6907">
              <w:rPr>
                <w:rFonts w:ascii="Times New Roman" w:hAnsi="Times New Roman"/>
                <w:sz w:val="28"/>
                <w:szCs w:val="28"/>
              </w:rPr>
              <w:t>trīs</w:t>
            </w:r>
            <w:r>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1D6907">
              <w:rPr>
                <w:rFonts w:ascii="Times New Roman" w:hAnsi="Times New Roman"/>
                <w:sz w:val="28"/>
                <w:szCs w:val="28"/>
              </w:rPr>
              <w:t>96</w:t>
            </w:r>
            <w:r w:rsidRPr="009A6144">
              <w:rPr>
                <w:rFonts w:ascii="Times New Roman" w:hAnsi="Times New Roman"/>
                <w:sz w:val="28"/>
                <w:szCs w:val="28"/>
              </w:rPr>
              <w:t xml:space="preserve"> cent</w:t>
            </w:r>
            <w:r w:rsidR="00D626C8">
              <w:rPr>
                <w:rFonts w:ascii="Times New Roman" w:hAnsi="Times New Roman"/>
                <w:sz w:val="28"/>
                <w:szCs w:val="28"/>
              </w:rPr>
              <w:t>i).</w:t>
            </w:r>
            <w:r w:rsidRPr="009A6144">
              <w:rPr>
                <w:rFonts w:ascii="Times New Roman" w:hAnsi="Times New Roman"/>
                <w:sz w:val="28"/>
                <w:szCs w:val="28"/>
              </w:rPr>
              <w:t xml:space="preserve"> </w:t>
            </w:r>
            <w:r w:rsidR="00D626C8">
              <w:rPr>
                <w:rFonts w:ascii="Times New Roman" w:hAnsi="Times New Roman"/>
                <w:sz w:val="28"/>
                <w:szCs w:val="28"/>
              </w:rPr>
              <w:t>C</w:t>
            </w:r>
            <w:r w:rsidRPr="009A6144">
              <w:rPr>
                <w:rFonts w:ascii="Times New Roman" w:hAnsi="Times New Roman"/>
                <w:sz w:val="28"/>
                <w:szCs w:val="28"/>
              </w:rPr>
              <w:t xml:space="preserve">iti atsavināšanas </w:t>
            </w:r>
            <w:r w:rsidRPr="005050A1">
              <w:rPr>
                <w:rFonts w:ascii="Times New Roman" w:hAnsi="Times New Roman"/>
                <w:sz w:val="28"/>
                <w:szCs w:val="28"/>
              </w:rPr>
              <w:t>rezultātā radušies zaudējumi nav identificēti.</w:t>
            </w:r>
          </w:p>
          <w:p w14:paraId="3159AE3D" w14:textId="042C1F84" w:rsidR="007713FC" w:rsidRPr="000011AA" w:rsidRDefault="007713FC" w:rsidP="00D60210">
            <w:pPr>
              <w:tabs>
                <w:tab w:val="left" w:pos="851"/>
                <w:tab w:val="left" w:pos="1134"/>
              </w:tabs>
              <w:spacing w:after="0" w:line="240" w:lineRule="auto"/>
              <w:jc w:val="both"/>
              <w:rPr>
                <w:rFonts w:ascii="Times New Roman" w:hAnsi="Times New Roman"/>
                <w:sz w:val="28"/>
                <w:szCs w:val="28"/>
              </w:rPr>
            </w:pPr>
            <w:r w:rsidRPr="005050A1">
              <w:rPr>
                <w:rFonts w:ascii="Times New Roman" w:eastAsia="Times New Roman" w:hAnsi="Times New Roman"/>
                <w:sz w:val="28"/>
                <w:szCs w:val="28"/>
              </w:rPr>
              <w:t>Komisija, pamatojoties uz MK noteikumu Nr. 204 35.punktu nolēma</w:t>
            </w:r>
            <w:r w:rsidR="001D6907">
              <w:rPr>
                <w:rFonts w:ascii="Times New Roman" w:eastAsia="Times New Roman" w:hAnsi="Times New Roman"/>
                <w:sz w:val="28"/>
                <w:szCs w:val="28"/>
              </w:rPr>
              <w:t xml:space="preserve"> </w:t>
            </w:r>
            <w:r w:rsidRPr="005050A1">
              <w:rPr>
                <w:rFonts w:ascii="Times New Roman" w:eastAsia="Times New Roman" w:hAnsi="Times New Roman"/>
                <w:sz w:val="28"/>
                <w:szCs w:val="28"/>
              </w:rPr>
              <w:t xml:space="preserve">apstiprināt atlīdzību par </w:t>
            </w:r>
            <w:r>
              <w:rPr>
                <w:rFonts w:ascii="Times New Roman" w:eastAsia="Times New Roman" w:hAnsi="Times New Roman"/>
                <w:sz w:val="28"/>
                <w:szCs w:val="28"/>
              </w:rPr>
              <w:t>Zemes vienības</w:t>
            </w:r>
            <w:r w:rsidR="00EA7E14">
              <w:rPr>
                <w:rFonts w:ascii="Times New Roman" w:eastAsia="Times New Roman" w:hAnsi="Times New Roman"/>
                <w:sz w:val="28"/>
                <w:szCs w:val="28"/>
              </w:rPr>
              <w:t xml:space="preserve"> </w:t>
            </w:r>
            <w:r w:rsidR="00B23313">
              <w:rPr>
                <w:rFonts w:ascii="Times New Roman" w:eastAsia="Times New Roman" w:hAnsi="Times New Roman"/>
                <w:sz w:val="28"/>
                <w:szCs w:val="28"/>
              </w:rPr>
              <w:t>“</w:t>
            </w:r>
            <w:r w:rsidR="001D6907" w:rsidRPr="004F42AE">
              <w:rPr>
                <w:rFonts w:ascii="Times New Roman" w:hAnsi="Times New Roman"/>
                <w:sz w:val="28"/>
                <w:szCs w:val="28"/>
              </w:rPr>
              <w:t>Augstkalnu druvas</w:t>
            </w:r>
            <w:r w:rsidR="00B23313">
              <w:rPr>
                <w:rFonts w:ascii="Times New Roman" w:eastAsia="Times New Roman" w:hAnsi="Times New Roman"/>
                <w:sz w:val="28"/>
                <w:szCs w:val="28"/>
              </w:rPr>
              <w:t>”</w:t>
            </w:r>
            <w:r w:rsidRPr="005050A1">
              <w:rPr>
                <w:rFonts w:ascii="Times New Roman" w:eastAsia="Times New Roman" w:hAnsi="Times New Roman"/>
                <w:sz w:val="28"/>
                <w:szCs w:val="28"/>
              </w:rPr>
              <w:t xml:space="preserve"> atsavināšanu, nosakot to </w:t>
            </w:r>
            <w:r w:rsidR="001D6907">
              <w:rPr>
                <w:rFonts w:ascii="Times New Roman" w:eastAsia="Times New Roman" w:hAnsi="Times New Roman"/>
                <w:sz w:val="28"/>
                <w:szCs w:val="28"/>
              </w:rPr>
              <w:t>3,96</w:t>
            </w:r>
            <w:r w:rsidRPr="005050A1">
              <w:rPr>
                <w:rFonts w:ascii="Times New Roman" w:eastAsia="Times New Roman" w:hAnsi="Times New Roman"/>
                <w:sz w:val="28"/>
                <w:szCs w:val="28"/>
              </w:rPr>
              <w:t xml:space="preserve"> </w:t>
            </w:r>
            <w:proofErr w:type="spellStart"/>
            <w:r w:rsidR="001D6907" w:rsidRPr="005050A1">
              <w:rPr>
                <w:rFonts w:ascii="Times New Roman" w:eastAsia="Times New Roman" w:hAnsi="Times New Roman"/>
                <w:i/>
                <w:sz w:val="28"/>
                <w:szCs w:val="28"/>
              </w:rPr>
              <w:t>euro</w:t>
            </w:r>
            <w:proofErr w:type="spellEnd"/>
            <w:r w:rsidR="001D6907"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w:t>
            </w:r>
            <w:r w:rsidR="001D6907">
              <w:rPr>
                <w:rFonts w:ascii="Times New Roman" w:eastAsia="Times New Roman" w:hAnsi="Times New Roman"/>
                <w:sz w:val="28"/>
                <w:szCs w:val="28"/>
              </w:rPr>
              <w:t xml:space="preserve">trīs </w:t>
            </w:r>
            <w:proofErr w:type="spellStart"/>
            <w:r w:rsidR="001D6907" w:rsidRPr="005050A1">
              <w:rPr>
                <w:rFonts w:ascii="Times New Roman" w:eastAsia="Times New Roman" w:hAnsi="Times New Roman"/>
                <w:i/>
                <w:sz w:val="28"/>
                <w:szCs w:val="28"/>
              </w:rPr>
              <w:t>euro</w:t>
            </w:r>
            <w:proofErr w:type="spellEnd"/>
            <w:r w:rsidR="001D6907" w:rsidRPr="005050A1">
              <w:rPr>
                <w:rFonts w:ascii="Times New Roman" w:eastAsia="Times New Roman" w:hAnsi="Times New Roman"/>
                <w:sz w:val="28"/>
                <w:szCs w:val="28"/>
              </w:rPr>
              <w:t xml:space="preserve"> </w:t>
            </w:r>
            <w:r w:rsidRPr="005050A1">
              <w:rPr>
                <w:rFonts w:ascii="Times New Roman" w:eastAsia="Times New Roman" w:hAnsi="Times New Roman"/>
                <w:sz w:val="28"/>
                <w:szCs w:val="28"/>
              </w:rPr>
              <w:t xml:space="preserve">un </w:t>
            </w:r>
            <w:r w:rsidR="001D6907">
              <w:rPr>
                <w:rFonts w:ascii="Times New Roman" w:eastAsia="Times New Roman" w:hAnsi="Times New Roman"/>
                <w:sz w:val="28"/>
                <w:szCs w:val="28"/>
              </w:rPr>
              <w:t>96</w:t>
            </w:r>
            <w:r w:rsidRPr="005050A1">
              <w:rPr>
                <w:rFonts w:ascii="Times New Roman" w:eastAsia="Times New Roman" w:hAnsi="Times New Roman"/>
                <w:sz w:val="28"/>
                <w:szCs w:val="28"/>
              </w:rPr>
              <w:t xml:space="preserve"> cent</w:t>
            </w:r>
            <w:r w:rsidR="00D626C8">
              <w:rPr>
                <w:rFonts w:ascii="Times New Roman" w:eastAsia="Times New Roman" w:hAnsi="Times New Roman"/>
                <w:sz w:val="28"/>
                <w:szCs w:val="28"/>
              </w:rPr>
              <w:t>i</w:t>
            </w:r>
            <w:r w:rsidRPr="005050A1">
              <w:rPr>
                <w:rFonts w:ascii="Times New Roman" w:eastAsia="Times New Roman" w:hAnsi="Times New Roman"/>
                <w:sz w:val="28"/>
                <w:szCs w:val="28"/>
              </w:rPr>
              <w:t>) apmērā</w:t>
            </w:r>
            <w:r w:rsidR="001D6907">
              <w:rPr>
                <w:rFonts w:ascii="Times New Roman" w:eastAsia="Times New Roman" w:hAnsi="Times New Roman"/>
                <w:sz w:val="28"/>
                <w:szCs w:val="28"/>
              </w:rPr>
              <w:t xml:space="preserve"> </w:t>
            </w:r>
            <w:r w:rsidRPr="004B6755">
              <w:rPr>
                <w:rFonts w:ascii="Times New Roman" w:hAnsi="Times New Roman"/>
                <w:sz w:val="28"/>
                <w:szCs w:val="28"/>
              </w:rPr>
              <w:t>(20</w:t>
            </w:r>
            <w:r>
              <w:rPr>
                <w:rFonts w:ascii="Times New Roman" w:hAnsi="Times New Roman"/>
                <w:sz w:val="28"/>
                <w:szCs w:val="28"/>
              </w:rPr>
              <w:t>2</w:t>
            </w:r>
            <w:r w:rsidR="001D6907">
              <w:rPr>
                <w:rFonts w:ascii="Times New Roman" w:hAnsi="Times New Roman"/>
                <w:sz w:val="28"/>
                <w:szCs w:val="28"/>
              </w:rPr>
              <w:t>1</w:t>
            </w:r>
            <w:r w:rsidRPr="004B6755">
              <w:rPr>
                <w:rFonts w:ascii="Times New Roman" w:hAnsi="Times New Roman"/>
                <w:sz w:val="28"/>
                <w:szCs w:val="28"/>
              </w:rPr>
              <w:t xml:space="preserve">.gada </w:t>
            </w:r>
            <w:r w:rsidR="001D6907">
              <w:rPr>
                <w:rFonts w:ascii="Times New Roman" w:hAnsi="Times New Roman"/>
                <w:sz w:val="28"/>
                <w:szCs w:val="28"/>
              </w:rPr>
              <w:t>14</w:t>
            </w:r>
            <w:r w:rsidRPr="004B6755">
              <w:rPr>
                <w:rFonts w:ascii="Times New Roman" w:hAnsi="Times New Roman"/>
                <w:sz w:val="28"/>
                <w:szCs w:val="28"/>
              </w:rPr>
              <w:t>.</w:t>
            </w:r>
            <w:r w:rsidR="001D6907">
              <w:rPr>
                <w:rFonts w:ascii="Times New Roman" w:hAnsi="Times New Roman"/>
                <w:sz w:val="28"/>
                <w:szCs w:val="28"/>
              </w:rPr>
              <w:t>aprīļa</w:t>
            </w:r>
            <w:r w:rsidRPr="004B6755">
              <w:rPr>
                <w:rFonts w:ascii="Times New Roman" w:hAnsi="Times New Roman"/>
                <w:sz w:val="28"/>
                <w:szCs w:val="28"/>
              </w:rPr>
              <w:t xml:space="preserve"> lēmums Nr.</w:t>
            </w:r>
            <w:r w:rsidR="001D6907">
              <w:rPr>
                <w:rFonts w:ascii="Times New Roman" w:hAnsi="Times New Roman"/>
                <w:sz w:val="28"/>
                <w:szCs w:val="28"/>
              </w:rPr>
              <w:t>2</w:t>
            </w:r>
            <w:r w:rsidRPr="004B6755">
              <w:rPr>
                <w:rFonts w:ascii="Times New Roman" w:hAnsi="Times New Roman"/>
                <w:sz w:val="28"/>
                <w:szCs w:val="28"/>
              </w:rPr>
              <w:t xml:space="preserve">, </w:t>
            </w:r>
            <w:r w:rsidR="001D6907">
              <w:rPr>
                <w:rFonts w:ascii="Times New Roman" w:hAnsi="Times New Roman"/>
                <w:sz w:val="28"/>
                <w:szCs w:val="28"/>
              </w:rPr>
              <w:t>2</w:t>
            </w:r>
            <w:r w:rsidRPr="004B6755">
              <w:rPr>
                <w:rFonts w:ascii="Times New Roman" w:hAnsi="Times New Roman"/>
                <w:sz w:val="28"/>
                <w:szCs w:val="28"/>
              </w:rPr>
              <w:t>.§).</w:t>
            </w:r>
          </w:p>
          <w:p w14:paraId="7A08936A" w14:textId="342E7439" w:rsidR="007713FC" w:rsidRPr="000011AA" w:rsidRDefault="007713FC" w:rsidP="001D6907">
            <w:pPr>
              <w:spacing w:after="0" w:line="240" w:lineRule="auto"/>
              <w:ind w:firstLine="388"/>
              <w:jc w:val="both"/>
              <w:rPr>
                <w:rFonts w:ascii="Times New Roman" w:hAnsi="Times New Roman"/>
                <w:sz w:val="28"/>
                <w:szCs w:val="28"/>
              </w:rPr>
            </w:pPr>
            <w:r w:rsidRPr="000011AA">
              <w:rPr>
                <w:rFonts w:ascii="Times New Roman" w:hAnsi="Times New Roman"/>
                <w:sz w:val="28"/>
                <w:szCs w:val="28"/>
              </w:rPr>
              <w:t>Pamatojoties uz MK noteikumu Nr.204  36.1.apakšpunktu, Iekšlietu ministrija ar 20</w:t>
            </w:r>
            <w:r>
              <w:rPr>
                <w:rFonts w:ascii="Times New Roman" w:hAnsi="Times New Roman"/>
                <w:sz w:val="28"/>
                <w:szCs w:val="28"/>
              </w:rPr>
              <w:t>2</w:t>
            </w:r>
            <w:r w:rsidR="001D6907">
              <w:rPr>
                <w:rFonts w:ascii="Times New Roman" w:hAnsi="Times New Roman"/>
                <w:sz w:val="28"/>
                <w:szCs w:val="28"/>
              </w:rPr>
              <w:t>1</w:t>
            </w:r>
            <w:r w:rsidRPr="000011AA">
              <w:rPr>
                <w:rFonts w:ascii="Times New Roman" w:hAnsi="Times New Roman"/>
                <w:sz w:val="28"/>
                <w:szCs w:val="28"/>
              </w:rPr>
              <w:t xml:space="preserve">.gada </w:t>
            </w:r>
            <w:r w:rsidR="006772D5" w:rsidRPr="006772D5">
              <w:rPr>
                <w:rFonts w:ascii="Times New Roman" w:hAnsi="Times New Roman"/>
                <w:sz w:val="28"/>
                <w:szCs w:val="28"/>
              </w:rPr>
              <w:t>30</w:t>
            </w:r>
            <w:r w:rsidRPr="006772D5">
              <w:rPr>
                <w:rFonts w:ascii="Times New Roman" w:hAnsi="Times New Roman"/>
                <w:sz w:val="28"/>
                <w:szCs w:val="28"/>
              </w:rPr>
              <w:t>.</w:t>
            </w:r>
            <w:r w:rsidR="006772D5" w:rsidRPr="006772D5">
              <w:rPr>
                <w:rFonts w:ascii="Times New Roman" w:hAnsi="Times New Roman"/>
                <w:sz w:val="28"/>
                <w:szCs w:val="28"/>
              </w:rPr>
              <w:t>jūnija</w:t>
            </w:r>
            <w:r w:rsidRPr="006772D5">
              <w:rPr>
                <w:rFonts w:ascii="Times New Roman" w:hAnsi="Times New Roman"/>
                <w:sz w:val="28"/>
                <w:szCs w:val="28"/>
              </w:rPr>
              <w:t xml:space="preserve"> lēmumu Nr.1-67/</w:t>
            </w:r>
            <w:r w:rsidR="006772D5">
              <w:rPr>
                <w:rFonts w:ascii="Times New Roman" w:hAnsi="Times New Roman"/>
                <w:sz w:val="28"/>
                <w:szCs w:val="28"/>
              </w:rPr>
              <w:t>211</w:t>
            </w:r>
            <w:r w:rsidRPr="000011AA">
              <w:rPr>
                <w:rFonts w:ascii="Times New Roman" w:hAnsi="Times New Roman"/>
                <w:sz w:val="28"/>
                <w:szCs w:val="28"/>
              </w:rPr>
              <w:t xml:space="preserve"> apstiprināja taisnīgas atlīdzības apmēru par </w:t>
            </w:r>
            <w:r>
              <w:rPr>
                <w:rFonts w:ascii="Times New Roman" w:hAnsi="Times New Roman"/>
                <w:sz w:val="28"/>
                <w:szCs w:val="28"/>
              </w:rPr>
              <w:t>Zemes vienību</w:t>
            </w:r>
            <w:r w:rsidR="00EA7E14">
              <w:rPr>
                <w:rFonts w:ascii="Times New Roman" w:hAnsi="Times New Roman"/>
                <w:sz w:val="28"/>
                <w:szCs w:val="28"/>
              </w:rPr>
              <w:t xml:space="preserve"> </w:t>
            </w:r>
            <w:r w:rsidR="00B23313">
              <w:rPr>
                <w:rFonts w:ascii="Times New Roman" w:hAnsi="Times New Roman"/>
                <w:sz w:val="28"/>
                <w:szCs w:val="28"/>
              </w:rPr>
              <w:t>“</w:t>
            </w:r>
            <w:r w:rsidR="001D6907" w:rsidRPr="004F42AE">
              <w:rPr>
                <w:rFonts w:ascii="Times New Roman" w:hAnsi="Times New Roman"/>
                <w:sz w:val="28"/>
                <w:szCs w:val="28"/>
              </w:rPr>
              <w:t>Augstkalnu druvas</w:t>
            </w:r>
            <w:r w:rsidR="00B23313">
              <w:rPr>
                <w:rFonts w:ascii="Times New Roman" w:hAnsi="Times New Roman"/>
                <w:sz w:val="28"/>
                <w:szCs w:val="28"/>
              </w:rPr>
              <w:t>”</w:t>
            </w:r>
            <w:r w:rsidRPr="000011AA">
              <w:rPr>
                <w:rFonts w:ascii="Times New Roman" w:hAnsi="Times New Roman"/>
                <w:sz w:val="28"/>
                <w:szCs w:val="28"/>
              </w:rPr>
              <w:t xml:space="preserve">, nosakot to </w:t>
            </w:r>
            <w:r w:rsidR="001D6907">
              <w:rPr>
                <w:rFonts w:ascii="Times New Roman" w:hAnsi="Times New Roman"/>
                <w:sz w:val="28"/>
                <w:szCs w:val="28"/>
              </w:rPr>
              <w:t>3,96</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1D6907">
              <w:rPr>
                <w:rFonts w:ascii="Times New Roman" w:hAnsi="Times New Roman"/>
                <w:sz w:val="28"/>
                <w:szCs w:val="28"/>
              </w:rPr>
              <w:t>trīs</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1D6907">
              <w:rPr>
                <w:rFonts w:ascii="Times New Roman" w:hAnsi="Times New Roman"/>
                <w:sz w:val="28"/>
                <w:szCs w:val="28"/>
              </w:rPr>
              <w:t>96</w:t>
            </w:r>
            <w:r>
              <w:rPr>
                <w:rFonts w:ascii="Times New Roman" w:hAnsi="Times New Roman"/>
                <w:sz w:val="28"/>
                <w:szCs w:val="28"/>
              </w:rPr>
              <w:t xml:space="preserve"> </w:t>
            </w:r>
            <w:r w:rsidRPr="009A6144">
              <w:rPr>
                <w:rFonts w:ascii="Times New Roman" w:hAnsi="Times New Roman"/>
                <w:sz w:val="28"/>
                <w:szCs w:val="28"/>
              </w:rPr>
              <w:t>cent</w:t>
            </w:r>
            <w:r w:rsidR="00D626C8">
              <w:rPr>
                <w:rFonts w:ascii="Times New Roman" w:hAnsi="Times New Roman"/>
                <w:sz w:val="28"/>
                <w:szCs w:val="28"/>
              </w:rPr>
              <w:t>i</w:t>
            </w:r>
            <w:r w:rsidRPr="009A6144">
              <w:rPr>
                <w:rFonts w:ascii="Times New Roman" w:hAnsi="Times New Roman"/>
                <w:sz w:val="28"/>
                <w:szCs w:val="28"/>
              </w:rPr>
              <w:t>) apmērā</w:t>
            </w:r>
            <w:r>
              <w:rPr>
                <w:rFonts w:ascii="Times New Roman" w:hAnsi="Times New Roman"/>
                <w:sz w:val="28"/>
                <w:szCs w:val="28"/>
              </w:rPr>
              <w:t>.</w:t>
            </w:r>
            <w:r w:rsidRPr="009A6144">
              <w:rPr>
                <w:rFonts w:ascii="Times New Roman" w:hAnsi="Times New Roman"/>
                <w:sz w:val="28"/>
                <w:szCs w:val="28"/>
              </w:rPr>
              <w:t xml:space="preserve"> </w:t>
            </w:r>
          </w:p>
          <w:p w14:paraId="360C3E06" w14:textId="51A11B06" w:rsidR="00C27A9E" w:rsidRPr="000011AA" w:rsidRDefault="00183C85" w:rsidP="000011AA">
            <w:pPr>
              <w:spacing w:after="0"/>
              <w:ind w:firstLine="388"/>
              <w:jc w:val="both"/>
              <w:rPr>
                <w:rFonts w:ascii="Times New Roman" w:hAnsi="Times New Roman"/>
                <w:sz w:val="28"/>
                <w:szCs w:val="28"/>
              </w:rPr>
            </w:pPr>
            <w:r w:rsidRPr="000011AA">
              <w:rPr>
                <w:rFonts w:ascii="Times New Roman" w:hAnsi="Times New Roman"/>
                <w:sz w:val="28"/>
                <w:szCs w:val="28"/>
              </w:rPr>
              <w:t xml:space="preserve">Pēc atsavināšanas pabeigšanas Iekšlietu ministrija īpašuma tiesības uz </w:t>
            </w:r>
            <w:r w:rsidR="005259AA">
              <w:rPr>
                <w:rFonts w:ascii="Times New Roman" w:hAnsi="Times New Roman"/>
                <w:sz w:val="28"/>
                <w:szCs w:val="28"/>
              </w:rPr>
              <w:t>Zemes vienīb</w:t>
            </w:r>
            <w:r w:rsidR="00700357">
              <w:rPr>
                <w:rFonts w:ascii="Times New Roman" w:hAnsi="Times New Roman"/>
                <w:sz w:val="28"/>
                <w:szCs w:val="28"/>
              </w:rPr>
              <w:t>u “</w:t>
            </w:r>
            <w:r w:rsidR="001D6907">
              <w:rPr>
                <w:rFonts w:ascii="Times New Roman" w:hAnsi="Times New Roman"/>
                <w:sz w:val="28"/>
                <w:szCs w:val="28"/>
              </w:rPr>
              <w:t>Skaista</w:t>
            </w:r>
            <w:r w:rsidR="00700357">
              <w:rPr>
                <w:rFonts w:ascii="Times New Roman" w:hAnsi="Times New Roman"/>
                <w:sz w:val="28"/>
                <w:szCs w:val="28"/>
              </w:rPr>
              <w:t>” un Zemes vienību “</w:t>
            </w:r>
            <w:r w:rsidR="001D6907" w:rsidRPr="004F42AE">
              <w:rPr>
                <w:rFonts w:ascii="Times New Roman" w:hAnsi="Times New Roman"/>
                <w:sz w:val="28"/>
                <w:szCs w:val="28"/>
              </w:rPr>
              <w:t>Augstkalnu druvas</w:t>
            </w:r>
            <w:r w:rsidR="00700357">
              <w:rPr>
                <w:rFonts w:ascii="Times New Roman" w:hAnsi="Times New Roman"/>
                <w:sz w:val="28"/>
                <w:szCs w:val="28"/>
              </w:rPr>
              <w:t>”</w:t>
            </w:r>
            <w:r w:rsidR="00097490" w:rsidRPr="000011AA">
              <w:rPr>
                <w:rFonts w:ascii="Times New Roman" w:hAnsi="Times New Roman"/>
                <w:sz w:val="28"/>
                <w:szCs w:val="28"/>
              </w:rPr>
              <w:t xml:space="preserve">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a Iekšlietu ministrijas personā.</w:t>
            </w:r>
          </w:p>
          <w:p w14:paraId="0EB4310B" w14:textId="77777777" w:rsidR="00FC5FF2" w:rsidRPr="000011AA" w:rsidRDefault="00FC5FF2" w:rsidP="000011AA">
            <w:pPr>
              <w:spacing w:after="0"/>
              <w:ind w:firstLine="388"/>
              <w:jc w:val="both"/>
              <w:rPr>
                <w:rFonts w:ascii="Times New Roman" w:hAnsi="Times New Roman"/>
                <w:sz w:val="28"/>
                <w:szCs w:val="28"/>
              </w:rPr>
            </w:pPr>
          </w:p>
          <w:p w14:paraId="31CA23B3" w14:textId="77777777" w:rsidR="002B0BD8" w:rsidRPr="000011AA" w:rsidRDefault="00371EB3" w:rsidP="00DD2588">
            <w:pPr>
              <w:spacing w:after="0"/>
              <w:ind w:firstLine="388"/>
              <w:jc w:val="both"/>
              <w:rPr>
                <w:rFonts w:ascii="Times New Roman" w:hAnsi="Times New Roman"/>
                <w:sz w:val="28"/>
                <w:szCs w:val="28"/>
              </w:rPr>
            </w:pPr>
            <w:r w:rsidRPr="000011AA">
              <w:rPr>
                <w:rFonts w:ascii="Times New Roman" w:hAnsi="Times New Roman" w:cs="Times New Roman"/>
                <w:sz w:val="28"/>
                <w:szCs w:val="28"/>
              </w:rPr>
              <w:t xml:space="preserve">Projekts attiecas uz publiskās </w:t>
            </w:r>
            <w:r w:rsidR="00DD2588" w:rsidRPr="000011AA">
              <w:rPr>
                <w:rFonts w:ascii="Times New Roman" w:hAnsi="Times New Roman" w:cs="Times New Roman"/>
                <w:sz w:val="28"/>
                <w:szCs w:val="28"/>
              </w:rPr>
              <w:t>pār</w:t>
            </w:r>
            <w:r w:rsidR="00DD2588">
              <w:rPr>
                <w:rFonts w:ascii="Times New Roman" w:hAnsi="Times New Roman" w:cs="Times New Roman"/>
                <w:sz w:val="28"/>
                <w:szCs w:val="28"/>
              </w:rPr>
              <w:t>valdes</w:t>
            </w:r>
            <w:r w:rsidR="00DD2588" w:rsidRPr="000011AA">
              <w:rPr>
                <w:rFonts w:ascii="Times New Roman" w:hAnsi="Times New Roman" w:cs="Times New Roman"/>
                <w:sz w:val="28"/>
                <w:szCs w:val="28"/>
              </w:rPr>
              <w:t xml:space="preserve"> </w:t>
            </w:r>
            <w:r w:rsidRPr="000011AA">
              <w:rPr>
                <w:rFonts w:ascii="Times New Roman" w:hAnsi="Times New Roman" w:cs="Times New Roman"/>
                <w:sz w:val="28"/>
                <w:szCs w:val="28"/>
              </w:rPr>
              <w:t>politika</w:t>
            </w:r>
            <w:r w:rsidR="00DD2588">
              <w:rPr>
                <w:rFonts w:ascii="Times New Roman" w:hAnsi="Times New Roman" w:cs="Times New Roman"/>
                <w:sz w:val="28"/>
                <w:szCs w:val="28"/>
              </w:rPr>
              <w:t>s</w:t>
            </w:r>
            <w:r w:rsidRPr="000011AA">
              <w:rPr>
                <w:rFonts w:ascii="Times New Roman" w:hAnsi="Times New Roman" w:cs="Times New Roman"/>
                <w:sz w:val="28"/>
                <w:szCs w:val="28"/>
              </w:rPr>
              <w:t xml:space="preserve"> jomu (valsts īpašumu pārvaldība)</w:t>
            </w:r>
            <w:r w:rsidR="002B0BD8" w:rsidRPr="000011AA">
              <w:rPr>
                <w:rFonts w:ascii="Times New Roman" w:hAnsi="Times New Roman" w:cs="Times New Roman"/>
                <w:sz w:val="28"/>
                <w:szCs w:val="28"/>
              </w:rPr>
              <w:t xml:space="preserve"> un Iekšlietu politikas jomu (Valsts robežas drošība)</w:t>
            </w:r>
            <w:r w:rsidRPr="000011AA">
              <w:rPr>
                <w:rFonts w:ascii="Times New Roman" w:hAnsi="Times New Roman" w:cs="Times New Roman"/>
                <w:sz w:val="28"/>
                <w:szCs w:val="28"/>
              </w:rPr>
              <w:t>.</w:t>
            </w:r>
          </w:p>
        </w:tc>
      </w:tr>
      <w:tr w:rsidR="00D5140D" w:rsidRPr="00D5140D" w14:paraId="5238C37C"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0DC8EC"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4E1EC77"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A3945D5" w14:textId="77777777"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14:paraId="48D9682B" w14:textId="77777777"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6B05458"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5A0AE2E"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46D800" w14:textId="77777777"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14:paraId="1A41CD1A" w14:textId="77777777"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7E103D" w14:textId="77777777"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14:paraId="7A656444"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662939"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0F485430"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xml:space="preserve">, kuras tiesiskais </w:t>
            </w:r>
            <w:r w:rsidRPr="00D5140D">
              <w:rPr>
                <w:rFonts w:ascii="Times New Roman" w:hAnsi="Times New Roman"/>
                <w:sz w:val="28"/>
                <w:szCs w:val="28"/>
              </w:rPr>
              <w:lastRenderedPageBreak/>
              <w:t>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4D27F2A" w14:textId="77777777" w:rsidR="00B85BEF" w:rsidRPr="00D5140D" w:rsidRDefault="00B85BEF" w:rsidP="004229F1">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lastRenderedPageBreak/>
              <w:t>Rīkojuma projekts attiecināms uz tajā minēt</w:t>
            </w:r>
            <w:r w:rsidR="004856EF">
              <w:rPr>
                <w:rFonts w:ascii="Times New Roman" w:hAnsi="Times New Roman" w:cs="Times New Roman"/>
                <w:sz w:val="28"/>
                <w:szCs w:val="28"/>
              </w:rPr>
              <w:t>o</w:t>
            </w:r>
            <w:r w:rsidRPr="00D5140D">
              <w:rPr>
                <w:rFonts w:ascii="Times New Roman" w:hAnsi="Times New Roman" w:cs="Times New Roman"/>
                <w:sz w:val="28"/>
                <w:szCs w:val="28"/>
              </w:rPr>
              <w:t xml:space="preserve"> </w:t>
            </w:r>
            <w:r w:rsidR="004229F1" w:rsidRPr="00D5140D">
              <w:rPr>
                <w:rFonts w:ascii="Times New Roman" w:hAnsi="Times New Roman" w:cs="Times New Roman"/>
                <w:sz w:val="28"/>
                <w:szCs w:val="28"/>
              </w:rPr>
              <w:t>nekustam</w:t>
            </w:r>
            <w:r w:rsidR="004229F1">
              <w:rPr>
                <w:rFonts w:ascii="Times New Roman" w:hAnsi="Times New Roman" w:cs="Times New Roman"/>
                <w:sz w:val="28"/>
                <w:szCs w:val="28"/>
              </w:rPr>
              <w:t>o</w:t>
            </w:r>
            <w:r w:rsidR="004229F1" w:rsidRPr="00D5140D">
              <w:rPr>
                <w:rFonts w:ascii="Times New Roman" w:hAnsi="Times New Roman" w:cs="Times New Roman"/>
                <w:sz w:val="28"/>
                <w:szCs w:val="28"/>
              </w:rPr>
              <w:t xml:space="preserve"> īpašum</w:t>
            </w:r>
            <w:r w:rsidR="004229F1">
              <w:rPr>
                <w:rFonts w:ascii="Times New Roman" w:hAnsi="Times New Roman" w:cs="Times New Roman"/>
                <w:sz w:val="28"/>
                <w:szCs w:val="28"/>
              </w:rPr>
              <w:t>u</w:t>
            </w:r>
            <w:r w:rsidR="004229F1" w:rsidRPr="00D5140D">
              <w:rPr>
                <w:rFonts w:ascii="Times New Roman" w:hAnsi="Times New Roman" w:cs="Times New Roman"/>
                <w:sz w:val="28"/>
                <w:szCs w:val="28"/>
              </w:rPr>
              <w:t xml:space="preserve"> </w:t>
            </w:r>
            <w:r w:rsidRPr="00D5140D">
              <w:rPr>
                <w:rFonts w:ascii="Times New Roman" w:hAnsi="Times New Roman" w:cs="Times New Roman"/>
                <w:sz w:val="28"/>
                <w:szCs w:val="28"/>
              </w:rPr>
              <w:t>īpašniek</w:t>
            </w:r>
            <w:r w:rsidR="004856EF">
              <w:rPr>
                <w:rFonts w:ascii="Times New Roman" w:hAnsi="Times New Roman" w:cs="Times New Roman"/>
                <w:sz w:val="28"/>
                <w:szCs w:val="28"/>
              </w:rPr>
              <w:t>iem</w:t>
            </w:r>
            <w:r w:rsidRPr="00D5140D">
              <w:rPr>
                <w:rFonts w:ascii="Times New Roman" w:hAnsi="Times New Roman" w:cs="Times New Roman"/>
                <w:sz w:val="28"/>
                <w:szCs w:val="28"/>
              </w:rPr>
              <w:t>, kur</w:t>
            </w:r>
            <w:r w:rsidR="004856EF">
              <w:rPr>
                <w:rFonts w:ascii="Times New Roman" w:hAnsi="Times New Roman" w:cs="Times New Roman"/>
                <w:sz w:val="28"/>
                <w:szCs w:val="28"/>
              </w:rPr>
              <w:t>iem</w:t>
            </w:r>
            <w:r w:rsidRPr="00D5140D">
              <w:rPr>
                <w:rFonts w:ascii="Times New Roman" w:hAnsi="Times New Roman" w:cs="Times New Roman"/>
                <w:sz w:val="28"/>
                <w:szCs w:val="28"/>
              </w:rPr>
              <w:t xml:space="preserve"> piederošais īpašums tiek atsavināts.</w:t>
            </w:r>
          </w:p>
        </w:tc>
      </w:tr>
      <w:tr w:rsidR="00D5140D" w:rsidRPr="00D5140D" w14:paraId="4D6F60C8"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C48821"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74A7248A"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4B31B812"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401FE72E"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0B51E"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7B911F47"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969EFC4"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3118A722"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4934C"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BC39E4F"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A9CEC0E"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7EA4FACF"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09939"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7292D953"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6A83925"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14:paraId="1A36C426" w14:textId="77777777"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14:paraId="6C192995" w14:textId="77777777"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14:paraId="420F9D7A" w14:textId="77777777"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14:paraId="3E21D921" w14:textId="77777777"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14:paraId="1C5D3849"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14:paraId="3F450570" w14:textId="5959190E"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FD7C4C">
              <w:rPr>
                <w:rFonts w:ascii="Times New Roman" w:eastAsia="Times New Roman" w:hAnsi="Times New Roman"/>
                <w:iCs/>
                <w:sz w:val="24"/>
                <w:szCs w:val="24"/>
                <w:lang w:eastAsia="lv-LV"/>
              </w:rPr>
              <w:t>2</w:t>
            </w:r>
            <w:r w:rsidR="001D6907">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.gads</w:t>
            </w:r>
          </w:p>
          <w:p w14:paraId="55EE6703"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14:paraId="35F2C950"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14:paraId="48D06C17"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3393A360"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14:paraId="41EF724A"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14:paraId="1A00679D" w14:textId="266BA559" w:rsidR="00ED1046" w:rsidRPr="00D5140D" w:rsidRDefault="00ED1046" w:rsidP="001D6907">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1D6907">
              <w:rPr>
                <w:rFonts w:ascii="Times New Roman" w:eastAsia="Times New Roman" w:hAnsi="Times New Roman"/>
                <w:iCs/>
                <w:sz w:val="24"/>
                <w:szCs w:val="24"/>
                <w:lang w:eastAsia="lv-LV"/>
              </w:rPr>
              <w:t>2</w:t>
            </w:r>
          </w:p>
        </w:tc>
        <w:tc>
          <w:tcPr>
            <w:tcW w:w="1980" w:type="dxa"/>
            <w:gridSpan w:val="2"/>
            <w:tcBorders>
              <w:top w:val="outset" w:sz="6" w:space="0" w:color="auto"/>
              <w:left w:val="outset" w:sz="6" w:space="0" w:color="auto"/>
              <w:bottom w:val="outset" w:sz="6" w:space="0" w:color="auto"/>
              <w:right w:val="outset" w:sz="6" w:space="0" w:color="auto"/>
            </w:tcBorders>
            <w:hideMark/>
          </w:tcPr>
          <w:p w14:paraId="1C93A6A3" w14:textId="7597B220" w:rsidR="00ED1046" w:rsidRPr="00D5140D" w:rsidRDefault="00ED1046" w:rsidP="001D6907">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1D6907">
              <w:rPr>
                <w:rFonts w:ascii="Times New Roman" w:eastAsia="Times New Roman" w:hAnsi="Times New Roman"/>
                <w:iCs/>
                <w:sz w:val="24"/>
                <w:szCs w:val="24"/>
                <w:lang w:eastAsia="lv-LV"/>
              </w:rPr>
              <w:t>3</w:t>
            </w:r>
          </w:p>
        </w:tc>
        <w:tc>
          <w:tcPr>
            <w:tcW w:w="947" w:type="dxa"/>
            <w:tcBorders>
              <w:top w:val="outset" w:sz="6" w:space="0" w:color="auto"/>
              <w:left w:val="outset" w:sz="6" w:space="0" w:color="auto"/>
              <w:bottom w:val="outset" w:sz="6" w:space="0" w:color="auto"/>
              <w:right w:val="outset" w:sz="6" w:space="0" w:color="auto"/>
            </w:tcBorders>
            <w:hideMark/>
          </w:tcPr>
          <w:p w14:paraId="676C8252" w14:textId="3D11528E" w:rsidR="00ED1046" w:rsidRPr="00D5140D" w:rsidRDefault="00ED1046" w:rsidP="001D6907">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1D6907">
              <w:rPr>
                <w:rFonts w:ascii="Times New Roman" w:eastAsia="Times New Roman" w:hAnsi="Times New Roman"/>
                <w:iCs/>
                <w:sz w:val="24"/>
                <w:szCs w:val="24"/>
                <w:lang w:eastAsia="lv-LV"/>
              </w:rPr>
              <w:t>4</w:t>
            </w:r>
          </w:p>
        </w:tc>
      </w:tr>
      <w:tr w:rsidR="00D5140D" w:rsidRPr="00D5140D" w14:paraId="52638F42"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7ECF8232"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14:paraId="79C2C22E"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FA04F07"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0404A42D"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14:paraId="411B03A7" w14:textId="0CAA9B17" w:rsidR="00ED1046" w:rsidRPr="00D5140D" w:rsidRDefault="00ED1046" w:rsidP="001D6907">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1D6907">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14:paraId="4467E513"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CBE7B6" w14:textId="14BB397E" w:rsidR="00ED1046" w:rsidRPr="00D5140D" w:rsidRDefault="00ED1046" w:rsidP="001D6907">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1D6907">
              <w:rPr>
                <w:rFonts w:ascii="Times New Roman" w:eastAsia="Times New Roman" w:hAnsi="Times New Roman"/>
                <w:iCs/>
                <w:sz w:val="24"/>
                <w:szCs w:val="24"/>
                <w:lang w:eastAsia="lv-LV"/>
              </w:rPr>
              <w:t>3</w:t>
            </w:r>
            <w:r w:rsidRPr="00D5140D">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09851AD8" w14:textId="5A0E5703" w:rsidR="00ED1046" w:rsidRPr="00D5140D" w:rsidRDefault="00ED1046" w:rsidP="001D6907">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1D6907">
              <w:rPr>
                <w:rFonts w:ascii="Times New Roman" w:eastAsia="Times New Roman" w:hAnsi="Times New Roman"/>
                <w:iCs/>
                <w:sz w:val="24"/>
                <w:szCs w:val="24"/>
                <w:lang w:eastAsia="lv-LV"/>
              </w:rPr>
              <w:t>4</w:t>
            </w:r>
            <w:r w:rsidRPr="00D5140D">
              <w:rPr>
                <w:rFonts w:ascii="Times New Roman" w:eastAsia="Times New Roman" w:hAnsi="Times New Roman"/>
                <w:iCs/>
                <w:sz w:val="24"/>
                <w:szCs w:val="24"/>
                <w:lang w:eastAsia="lv-LV"/>
              </w:rPr>
              <w:t>. gadam</w:t>
            </w:r>
          </w:p>
        </w:tc>
      </w:tr>
      <w:tr w:rsidR="00D5140D" w:rsidRPr="00D5140D" w14:paraId="2BE55DD5"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14:paraId="507BB90F"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14:paraId="3577455F"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14:paraId="3BAD2DF2"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7DC86DF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14:paraId="0D304AEB"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14:paraId="10B6E248"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138D84"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3028E4F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14:paraId="3DE301E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94D766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14:paraId="4BC3B524"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E09059D"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B292237"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4126B13"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1A2A29A"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744BA99"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2B75274"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4231269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CE06D7"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14:paraId="22E937DB"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6810868D"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5D06BFB0"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6F4B56D"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54E1056A"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5799A62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C87D63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305EDED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2A1397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2E25FA7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207AE9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BC158C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378A60A"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68697E4"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47DB987"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643569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9C2042A"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2989A9A"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36FE95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758E32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80E98D9"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30A7C3A"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44C63CF"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19DD28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EA20C62"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14BBAFE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3267CB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 Budžeta izdevumi</w:t>
            </w:r>
          </w:p>
        </w:tc>
        <w:tc>
          <w:tcPr>
            <w:tcW w:w="1011" w:type="dxa"/>
            <w:tcBorders>
              <w:top w:val="outset" w:sz="6" w:space="0" w:color="auto"/>
              <w:left w:val="outset" w:sz="6" w:space="0" w:color="auto"/>
              <w:bottom w:val="outset" w:sz="6" w:space="0" w:color="auto"/>
              <w:right w:val="outset" w:sz="6" w:space="0" w:color="auto"/>
            </w:tcBorders>
            <w:hideMark/>
          </w:tcPr>
          <w:p w14:paraId="268AB6C5"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292720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72CE41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037EC26"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C6B4FD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0BE1A88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6B0AB481"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4EC23DE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F58E2B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0FFDD16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17585217"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251E9C3"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B81BA88"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ADD9AF9"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28EF25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70F3A9B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BBD6B69"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CCE775B"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67C591C2"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175A60E"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970341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208C0BE3"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7B0C4A7"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375158F"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0DC8CF17"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812225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CCE94FA"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C362225"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43C8D1CA"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A24FF0A"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858CF24"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20F6DE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4F6DD0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D8A274A"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C6D311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ABB4E7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14:paraId="2EBF4CA8"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BEC9FCB"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FBB3BFC"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CF91B86"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BA1A983"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3F0EB85"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C881A7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3F95505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3FFEBC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3C044D1D"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C0F3112"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DDA49B8"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7A4AEAF0"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2723E3E3"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26EA481E"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04DD79C6"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0E4E10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E38B26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4022446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DA836AE"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946A1AE"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5B55C69"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9A71DEE"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B3421FC"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A087107"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F7A0F38"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79987F6"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801A7AE"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28AAAB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4CC3BC31"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C1786EF"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DA03E36"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077F911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3EDA905"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B2741F9"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8A6881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14:paraId="07C0F09F"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0FDBB1B2"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A3CBA66"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06C7D8DD"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14:paraId="3BD748D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4D131110"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6F82774A"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43DDC063"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C1AE378"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14:paraId="1E954FBB" w14:textId="77777777" w:rsidR="00ED1046" w:rsidRPr="00D5140D" w:rsidRDefault="00ED1046" w:rsidP="0015200D">
            <w:pPr>
              <w:spacing w:after="0" w:line="240" w:lineRule="auto"/>
              <w:jc w:val="center"/>
              <w:rPr>
                <w:rFonts w:ascii="Times New Roman" w:hAnsi="Times New Roman"/>
                <w:sz w:val="28"/>
                <w:szCs w:val="28"/>
              </w:rPr>
            </w:pPr>
          </w:p>
          <w:p w14:paraId="61208A4E" w14:textId="77777777" w:rsidR="00ED1046" w:rsidRPr="00D5140D" w:rsidRDefault="00ED1046" w:rsidP="0015200D">
            <w:pPr>
              <w:spacing w:after="0" w:line="240" w:lineRule="auto"/>
              <w:jc w:val="center"/>
              <w:rPr>
                <w:rFonts w:ascii="Times New Roman" w:hAnsi="Times New Roman"/>
                <w:sz w:val="28"/>
                <w:szCs w:val="28"/>
              </w:rPr>
            </w:pPr>
          </w:p>
          <w:p w14:paraId="3866B637" w14:textId="77777777" w:rsidR="00ED1046" w:rsidRPr="00D5140D" w:rsidRDefault="00ED1046" w:rsidP="0015200D">
            <w:pPr>
              <w:spacing w:after="0" w:line="240" w:lineRule="auto"/>
              <w:jc w:val="center"/>
              <w:rPr>
                <w:rFonts w:ascii="Times New Roman" w:hAnsi="Times New Roman"/>
                <w:sz w:val="28"/>
                <w:szCs w:val="28"/>
              </w:rPr>
            </w:pPr>
          </w:p>
          <w:p w14:paraId="57693AB0" w14:textId="77777777" w:rsidR="00ED1046" w:rsidRPr="00D5140D" w:rsidRDefault="00ED1046" w:rsidP="0015200D">
            <w:pPr>
              <w:spacing w:after="0" w:line="240" w:lineRule="auto"/>
              <w:jc w:val="center"/>
              <w:rPr>
                <w:rFonts w:ascii="Times New Roman" w:hAnsi="Times New Roman"/>
                <w:sz w:val="28"/>
                <w:szCs w:val="28"/>
              </w:rPr>
            </w:pPr>
          </w:p>
          <w:p w14:paraId="7AFD628D" w14:textId="77777777" w:rsidR="00ED1046" w:rsidRPr="00D5140D" w:rsidRDefault="00ED1046" w:rsidP="0015200D">
            <w:pPr>
              <w:spacing w:after="0" w:line="240" w:lineRule="auto"/>
              <w:jc w:val="center"/>
              <w:rPr>
                <w:rFonts w:ascii="Times New Roman" w:hAnsi="Times New Roman"/>
                <w:sz w:val="28"/>
                <w:szCs w:val="28"/>
              </w:rPr>
            </w:pPr>
          </w:p>
          <w:p w14:paraId="65BABBA6"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47BDB608" w14:textId="77777777" w:rsidR="00ED1046" w:rsidRPr="00D5140D" w:rsidRDefault="00ED1046" w:rsidP="0015200D">
            <w:pPr>
              <w:jc w:val="center"/>
            </w:pPr>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53FD2BDE" w14:textId="77777777" w:rsidR="00ED1046" w:rsidRPr="00D5140D" w:rsidRDefault="00ED1046" w:rsidP="0015200D">
            <w:pPr>
              <w:spacing w:after="0" w:line="240" w:lineRule="auto"/>
              <w:jc w:val="center"/>
              <w:rPr>
                <w:rFonts w:ascii="Times New Roman" w:hAnsi="Times New Roman"/>
                <w:sz w:val="28"/>
                <w:szCs w:val="28"/>
              </w:rPr>
            </w:pPr>
          </w:p>
          <w:p w14:paraId="3288D11F" w14:textId="77777777" w:rsidR="00ED1046" w:rsidRPr="00D5140D" w:rsidRDefault="00ED1046" w:rsidP="0015200D">
            <w:pPr>
              <w:spacing w:after="0" w:line="240" w:lineRule="auto"/>
              <w:jc w:val="center"/>
              <w:rPr>
                <w:rFonts w:ascii="Times New Roman" w:hAnsi="Times New Roman"/>
                <w:sz w:val="28"/>
                <w:szCs w:val="28"/>
              </w:rPr>
            </w:pPr>
          </w:p>
          <w:p w14:paraId="45CB5433" w14:textId="77777777" w:rsidR="00ED1046" w:rsidRPr="00D5140D" w:rsidRDefault="00ED1046" w:rsidP="0015200D">
            <w:pPr>
              <w:spacing w:after="0" w:line="240" w:lineRule="auto"/>
              <w:jc w:val="center"/>
              <w:rPr>
                <w:rFonts w:ascii="Times New Roman" w:hAnsi="Times New Roman"/>
                <w:sz w:val="28"/>
                <w:szCs w:val="28"/>
              </w:rPr>
            </w:pPr>
          </w:p>
          <w:p w14:paraId="2469FC60" w14:textId="77777777" w:rsidR="00ED1046" w:rsidRPr="00D5140D" w:rsidRDefault="00ED1046" w:rsidP="0015200D">
            <w:pPr>
              <w:spacing w:after="0" w:line="240" w:lineRule="auto"/>
              <w:jc w:val="center"/>
              <w:rPr>
                <w:rFonts w:ascii="Times New Roman" w:hAnsi="Times New Roman"/>
                <w:sz w:val="28"/>
                <w:szCs w:val="28"/>
              </w:rPr>
            </w:pPr>
          </w:p>
          <w:p w14:paraId="1103AC2B" w14:textId="77777777" w:rsidR="00ED1046" w:rsidRPr="00D5140D" w:rsidRDefault="00ED1046" w:rsidP="0015200D">
            <w:pPr>
              <w:spacing w:after="0" w:line="240" w:lineRule="auto"/>
              <w:jc w:val="center"/>
              <w:rPr>
                <w:rFonts w:ascii="Times New Roman" w:hAnsi="Times New Roman"/>
                <w:sz w:val="28"/>
                <w:szCs w:val="28"/>
              </w:rPr>
            </w:pPr>
          </w:p>
          <w:p w14:paraId="54F0B76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31B9A737" w14:textId="77777777" w:rsidR="00ED1046" w:rsidRPr="00D5140D" w:rsidRDefault="00ED1046" w:rsidP="0015200D">
            <w:pPr>
              <w:jc w:val="center"/>
            </w:pPr>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14:paraId="3A50C1EC" w14:textId="77777777" w:rsidR="00ED1046" w:rsidRPr="00D5140D" w:rsidRDefault="00ED1046" w:rsidP="0015200D">
            <w:pPr>
              <w:spacing w:after="0" w:line="240" w:lineRule="auto"/>
              <w:jc w:val="center"/>
              <w:rPr>
                <w:rFonts w:ascii="Times New Roman" w:hAnsi="Times New Roman"/>
                <w:sz w:val="28"/>
                <w:szCs w:val="28"/>
              </w:rPr>
            </w:pPr>
          </w:p>
          <w:p w14:paraId="472C4583" w14:textId="77777777" w:rsidR="00ED1046" w:rsidRPr="00D5140D" w:rsidRDefault="00ED1046" w:rsidP="0015200D">
            <w:pPr>
              <w:spacing w:after="0" w:line="240" w:lineRule="auto"/>
              <w:jc w:val="center"/>
              <w:rPr>
                <w:rFonts w:ascii="Times New Roman" w:hAnsi="Times New Roman"/>
                <w:sz w:val="28"/>
                <w:szCs w:val="28"/>
              </w:rPr>
            </w:pPr>
          </w:p>
          <w:p w14:paraId="08739713" w14:textId="77777777" w:rsidR="00ED1046" w:rsidRPr="00D5140D" w:rsidRDefault="00ED1046" w:rsidP="0015200D">
            <w:pPr>
              <w:spacing w:after="0" w:line="240" w:lineRule="auto"/>
              <w:jc w:val="center"/>
              <w:rPr>
                <w:rFonts w:ascii="Times New Roman" w:hAnsi="Times New Roman"/>
                <w:sz w:val="28"/>
                <w:szCs w:val="28"/>
              </w:rPr>
            </w:pPr>
          </w:p>
          <w:p w14:paraId="55775744" w14:textId="77777777" w:rsidR="00ED1046" w:rsidRPr="00D5140D" w:rsidRDefault="00ED1046" w:rsidP="0015200D">
            <w:pPr>
              <w:spacing w:after="0" w:line="240" w:lineRule="auto"/>
              <w:jc w:val="center"/>
              <w:rPr>
                <w:rFonts w:ascii="Times New Roman" w:hAnsi="Times New Roman"/>
                <w:sz w:val="28"/>
                <w:szCs w:val="28"/>
              </w:rPr>
            </w:pPr>
          </w:p>
          <w:p w14:paraId="5E5BC1B7" w14:textId="77777777" w:rsidR="00ED1046" w:rsidRPr="00D5140D" w:rsidRDefault="00ED1046" w:rsidP="0015200D">
            <w:pPr>
              <w:spacing w:after="0" w:line="240" w:lineRule="auto"/>
              <w:jc w:val="center"/>
              <w:rPr>
                <w:rFonts w:ascii="Times New Roman" w:hAnsi="Times New Roman"/>
                <w:sz w:val="28"/>
                <w:szCs w:val="28"/>
              </w:rPr>
            </w:pPr>
          </w:p>
          <w:p w14:paraId="0123668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4621ACE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4F2DB8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36E5328"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D2A5BB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4D0DA62B"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1FAC90EC"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3A406448"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535400FC"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58B6B3CA"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741C29F7"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7782E3E9"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E0EA541"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A792CE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45BD62A1"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0D7D8EDC"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24DE55A1"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0087D4D0"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75FBE270"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5B2AC957"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37AEE24"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4AEF0FB"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2E6A81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25CAA550"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6A34C1AE"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04F72554"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14:paraId="185FB753"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2B089A49"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4139FAA"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FE0F89F" w14:textId="77777777" w:rsidR="00ED1046" w:rsidRPr="00D5140D" w:rsidRDefault="00ED1046" w:rsidP="0015200D">
            <w:pPr>
              <w:spacing w:after="0" w:line="240" w:lineRule="auto"/>
              <w:jc w:val="center"/>
              <w:rPr>
                <w:rFonts w:ascii="Times New Roman" w:hAnsi="Times New Roman"/>
                <w:sz w:val="28"/>
                <w:szCs w:val="28"/>
              </w:rPr>
            </w:pPr>
          </w:p>
        </w:tc>
      </w:tr>
      <w:tr w:rsidR="00D5140D" w:rsidRPr="00D5140D" w14:paraId="57F3E8C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65FCBE2"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w:t>
            </w:r>
            <w:r w:rsidRPr="00D5140D">
              <w:rPr>
                <w:rFonts w:ascii="Times New Roman" w:hAnsi="Times New Roman"/>
                <w:sz w:val="28"/>
                <w:szCs w:val="28"/>
              </w:rPr>
              <w:lastRenderedPageBreak/>
              <w:t>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41DA34C" w14:textId="573E9AA8" w:rsidR="00D626C8"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 xml:space="preserve">Izdevumi, kas saistīti ar </w:t>
            </w:r>
            <w:r w:rsidR="004229F1" w:rsidRPr="00D5140D">
              <w:rPr>
                <w:rFonts w:ascii="Times New Roman" w:hAnsi="Times New Roman"/>
                <w:sz w:val="28"/>
                <w:szCs w:val="28"/>
              </w:rPr>
              <w:t>nekustam</w:t>
            </w:r>
            <w:r w:rsidR="004229F1">
              <w:rPr>
                <w:rFonts w:ascii="Times New Roman" w:hAnsi="Times New Roman"/>
                <w:sz w:val="28"/>
                <w:szCs w:val="28"/>
              </w:rPr>
              <w:t>o</w:t>
            </w:r>
            <w:r w:rsidR="004229F1" w:rsidRPr="00D5140D">
              <w:rPr>
                <w:rFonts w:ascii="Times New Roman" w:hAnsi="Times New Roman"/>
                <w:sz w:val="28"/>
                <w:szCs w:val="28"/>
              </w:rPr>
              <w:t xml:space="preserve"> īpašum</w:t>
            </w:r>
            <w:r w:rsidR="004229F1">
              <w:rPr>
                <w:rFonts w:ascii="Times New Roman" w:hAnsi="Times New Roman"/>
                <w:sz w:val="28"/>
                <w:szCs w:val="28"/>
              </w:rPr>
              <w:t>u</w:t>
            </w:r>
            <w:r w:rsidR="004229F1" w:rsidRPr="00D5140D">
              <w:rPr>
                <w:rFonts w:ascii="Times New Roman" w:hAnsi="Times New Roman"/>
                <w:sz w:val="28"/>
                <w:szCs w:val="28"/>
              </w:rPr>
              <w:t xml:space="preserve"> </w:t>
            </w:r>
            <w:r w:rsidRPr="00D5140D">
              <w:rPr>
                <w:rFonts w:ascii="Times New Roman" w:hAnsi="Times New Roman"/>
                <w:sz w:val="28"/>
                <w:szCs w:val="28"/>
              </w:rPr>
              <w:t xml:space="preserve">atsavināšanu un īpašuma tiesību nostiprināšanu zemesgrāmatā  (EKK 5240) (budžeta apakšprogramma 40.02.00 „Nekustamais īpašums un </w:t>
            </w:r>
            <w:r w:rsidRPr="00D5140D">
              <w:rPr>
                <w:rFonts w:ascii="Times New Roman" w:hAnsi="Times New Roman"/>
                <w:sz w:val="28"/>
                <w:szCs w:val="28"/>
              </w:rPr>
              <w:lastRenderedPageBreak/>
              <w:t xml:space="preserve">centralizētais iepirkums”), </w:t>
            </w:r>
            <w:r w:rsidR="00D626C8" w:rsidRPr="00D5140D">
              <w:rPr>
                <w:rFonts w:ascii="Times New Roman" w:hAnsi="Times New Roman"/>
                <w:sz w:val="28"/>
                <w:szCs w:val="28"/>
              </w:rPr>
              <w:t xml:space="preserve">kopumā </w:t>
            </w:r>
            <w:r w:rsidR="005C231E">
              <w:rPr>
                <w:rFonts w:ascii="Times New Roman" w:hAnsi="Times New Roman"/>
                <w:sz w:val="28"/>
                <w:szCs w:val="28"/>
              </w:rPr>
              <w:t xml:space="preserve">sastāda </w:t>
            </w:r>
            <w:r w:rsidR="005B61D0" w:rsidRPr="005B61D0">
              <w:rPr>
                <w:rFonts w:ascii="Times New Roman" w:hAnsi="Times New Roman"/>
                <w:sz w:val="28"/>
                <w:szCs w:val="28"/>
              </w:rPr>
              <w:t>3</w:t>
            </w:r>
            <w:r w:rsidR="00A6489A">
              <w:rPr>
                <w:rFonts w:ascii="Times New Roman" w:hAnsi="Times New Roman"/>
                <w:sz w:val="28"/>
                <w:szCs w:val="28"/>
              </w:rPr>
              <w:t>695</w:t>
            </w:r>
            <w:r w:rsidR="005B61D0" w:rsidRPr="005B61D0">
              <w:rPr>
                <w:rFonts w:ascii="Times New Roman" w:hAnsi="Times New Roman"/>
                <w:sz w:val="28"/>
                <w:szCs w:val="28"/>
              </w:rPr>
              <w:t>,96</w:t>
            </w:r>
            <w:r w:rsidR="003009A1" w:rsidRPr="005B61D0">
              <w:rPr>
                <w:rFonts w:ascii="Times New Roman" w:hAnsi="Times New Roman"/>
                <w:sz w:val="28"/>
                <w:szCs w:val="28"/>
              </w:rPr>
              <w:t xml:space="preserve"> </w:t>
            </w:r>
            <w:proofErr w:type="spellStart"/>
            <w:r w:rsidR="003009A1" w:rsidRPr="005B61D0">
              <w:rPr>
                <w:rFonts w:ascii="Times New Roman" w:hAnsi="Times New Roman"/>
                <w:i/>
                <w:sz w:val="28"/>
                <w:szCs w:val="28"/>
              </w:rPr>
              <w:t>euro</w:t>
            </w:r>
            <w:proofErr w:type="spellEnd"/>
            <w:r w:rsidR="003009A1">
              <w:rPr>
                <w:rFonts w:ascii="Times New Roman" w:hAnsi="Times New Roman"/>
                <w:sz w:val="28"/>
                <w:szCs w:val="28"/>
              </w:rPr>
              <w:t xml:space="preserve">, tas </w:t>
            </w:r>
            <w:r w:rsidR="00D626C8" w:rsidRPr="00D5140D">
              <w:rPr>
                <w:rFonts w:ascii="Times New Roman" w:hAnsi="Times New Roman"/>
                <w:sz w:val="28"/>
                <w:szCs w:val="28"/>
              </w:rPr>
              <w:t xml:space="preserve">ir </w:t>
            </w:r>
            <w:r w:rsidR="00D626C8">
              <w:rPr>
                <w:rFonts w:ascii="Times New Roman" w:hAnsi="Times New Roman"/>
                <w:sz w:val="28"/>
                <w:szCs w:val="28"/>
              </w:rPr>
              <w:t>:</w:t>
            </w:r>
          </w:p>
          <w:p w14:paraId="100E80BD" w14:textId="5A95442E" w:rsidR="00ED1046" w:rsidRPr="00D5140D" w:rsidRDefault="00D626C8" w:rsidP="00ED1046">
            <w:pPr>
              <w:spacing w:after="0" w:line="240" w:lineRule="auto"/>
              <w:jc w:val="both"/>
              <w:rPr>
                <w:rFonts w:ascii="Times New Roman" w:hAnsi="Times New Roman"/>
                <w:sz w:val="28"/>
                <w:szCs w:val="28"/>
              </w:rPr>
            </w:pPr>
            <w:r>
              <w:rPr>
                <w:rFonts w:ascii="Times New Roman" w:hAnsi="Times New Roman"/>
                <w:sz w:val="28"/>
                <w:szCs w:val="28"/>
              </w:rPr>
              <w:t>1. Zemes vienība</w:t>
            </w:r>
            <w:r w:rsidR="00EA7E14">
              <w:rPr>
                <w:rFonts w:ascii="Times New Roman" w:hAnsi="Times New Roman"/>
                <w:sz w:val="28"/>
                <w:szCs w:val="28"/>
              </w:rPr>
              <w:t>i</w:t>
            </w:r>
            <w:r>
              <w:rPr>
                <w:rFonts w:ascii="Times New Roman" w:hAnsi="Times New Roman"/>
                <w:sz w:val="28"/>
                <w:szCs w:val="28"/>
              </w:rPr>
              <w:t xml:space="preserve"> </w:t>
            </w:r>
            <w:r w:rsidR="00B23313">
              <w:rPr>
                <w:rFonts w:ascii="Times New Roman" w:hAnsi="Times New Roman"/>
                <w:sz w:val="28"/>
                <w:szCs w:val="28"/>
              </w:rPr>
              <w:t>“</w:t>
            </w:r>
            <w:r w:rsidR="001D6907">
              <w:rPr>
                <w:rFonts w:ascii="Times New Roman" w:hAnsi="Times New Roman"/>
                <w:sz w:val="28"/>
                <w:szCs w:val="28"/>
              </w:rPr>
              <w:t>Skaista</w:t>
            </w:r>
            <w:r w:rsidR="00B23313">
              <w:rPr>
                <w:rFonts w:ascii="Times New Roman" w:hAnsi="Times New Roman"/>
                <w:sz w:val="28"/>
                <w:szCs w:val="28"/>
              </w:rPr>
              <w:t>”</w:t>
            </w:r>
            <w:r w:rsidR="00EA7E14">
              <w:rPr>
                <w:rFonts w:ascii="Times New Roman" w:hAnsi="Times New Roman"/>
                <w:sz w:val="28"/>
                <w:szCs w:val="28"/>
              </w:rPr>
              <w:t xml:space="preserve"> </w:t>
            </w:r>
            <w:r w:rsidR="005B61D0">
              <w:rPr>
                <w:rFonts w:ascii="Times New Roman" w:hAnsi="Times New Roman"/>
                <w:sz w:val="28"/>
                <w:szCs w:val="28"/>
              </w:rPr>
              <w:t>3596</w:t>
            </w:r>
            <w:r w:rsidR="00B23313">
              <w:rPr>
                <w:rFonts w:ascii="Times New Roman" w:hAnsi="Times New Roman"/>
                <w:sz w:val="28"/>
                <w:szCs w:val="28"/>
              </w:rPr>
              <w:t xml:space="preserve"> </w:t>
            </w:r>
            <w:proofErr w:type="spellStart"/>
            <w:r w:rsidR="00EA7E14" w:rsidRPr="00D5140D">
              <w:rPr>
                <w:rFonts w:ascii="Times New Roman" w:hAnsi="Times New Roman"/>
                <w:i/>
                <w:sz w:val="28"/>
                <w:szCs w:val="28"/>
              </w:rPr>
              <w:t>euro</w:t>
            </w:r>
            <w:proofErr w:type="spellEnd"/>
            <w:r w:rsidR="00EA7E14">
              <w:rPr>
                <w:rFonts w:ascii="Times New Roman" w:hAnsi="Times New Roman"/>
                <w:i/>
                <w:sz w:val="28"/>
                <w:szCs w:val="28"/>
              </w:rPr>
              <w:t xml:space="preserve"> tai skaitā:</w:t>
            </w:r>
          </w:p>
          <w:p w14:paraId="176D9C3E" w14:textId="4D7FDC17" w:rsidR="00706D67" w:rsidRPr="00706D67" w:rsidRDefault="00EA7E14" w:rsidP="000B33B6">
            <w:pPr>
              <w:spacing w:after="0" w:line="240" w:lineRule="auto"/>
              <w:ind w:left="360"/>
              <w:jc w:val="both"/>
              <w:rPr>
                <w:rFonts w:ascii="Times New Roman" w:hAnsi="Times New Roman"/>
                <w:sz w:val="28"/>
                <w:szCs w:val="28"/>
              </w:rPr>
            </w:pPr>
            <w:r>
              <w:rPr>
                <w:rFonts w:ascii="Times New Roman" w:hAnsi="Times New Roman"/>
                <w:sz w:val="28"/>
                <w:szCs w:val="28"/>
              </w:rPr>
              <w:t>1.1.</w:t>
            </w:r>
            <w:r w:rsidR="00ED1046" w:rsidRPr="00D5140D">
              <w:rPr>
                <w:rFonts w:ascii="Times New Roman" w:hAnsi="Times New Roman"/>
                <w:sz w:val="28"/>
                <w:szCs w:val="28"/>
              </w:rPr>
              <w:t xml:space="preserve">izdevumi, lai segtu atlīdzību par </w:t>
            </w:r>
            <w:r>
              <w:rPr>
                <w:rFonts w:ascii="Times New Roman" w:hAnsi="Times New Roman"/>
                <w:sz w:val="28"/>
                <w:szCs w:val="28"/>
              </w:rPr>
              <w:t xml:space="preserve">Zemes vienības </w:t>
            </w:r>
            <w:r w:rsidR="00B23313">
              <w:rPr>
                <w:rFonts w:ascii="Times New Roman" w:hAnsi="Times New Roman"/>
                <w:sz w:val="28"/>
                <w:szCs w:val="28"/>
              </w:rPr>
              <w:t>“</w:t>
            </w:r>
            <w:r w:rsidR="001D6907">
              <w:rPr>
                <w:rFonts w:ascii="Times New Roman" w:hAnsi="Times New Roman"/>
                <w:sz w:val="28"/>
                <w:szCs w:val="28"/>
              </w:rPr>
              <w:t>Skaista</w:t>
            </w:r>
            <w:r w:rsidR="00B23313">
              <w:rPr>
                <w:rFonts w:ascii="Times New Roman" w:hAnsi="Times New Roman"/>
                <w:sz w:val="28"/>
                <w:szCs w:val="28"/>
              </w:rPr>
              <w:t>”</w:t>
            </w:r>
            <w:r>
              <w:rPr>
                <w:rFonts w:ascii="Times New Roman" w:hAnsi="Times New Roman"/>
                <w:sz w:val="28"/>
                <w:szCs w:val="28"/>
              </w:rPr>
              <w:t xml:space="preserve"> </w:t>
            </w:r>
            <w:r w:rsidR="00ED1046" w:rsidRPr="00D5140D">
              <w:rPr>
                <w:rFonts w:ascii="Times New Roman" w:hAnsi="Times New Roman"/>
                <w:sz w:val="28"/>
                <w:szCs w:val="28"/>
              </w:rPr>
              <w:t xml:space="preserve">atsavināšanu – </w:t>
            </w:r>
            <w:r w:rsidR="001D6907">
              <w:rPr>
                <w:rFonts w:ascii="Times New Roman" w:hAnsi="Times New Roman"/>
                <w:sz w:val="28"/>
                <w:szCs w:val="28"/>
              </w:rPr>
              <w:t xml:space="preserve">3500 </w:t>
            </w:r>
            <w:proofErr w:type="spellStart"/>
            <w:r w:rsidR="00ED1046" w:rsidRPr="00D5140D">
              <w:rPr>
                <w:rFonts w:ascii="Times New Roman" w:hAnsi="Times New Roman"/>
                <w:i/>
                <w:sz w:val="28"/>
                <w:szCs w:val="28"/>
              </w:rPr>
              <w:t>euro</w:t>
            </w:r>
            <w:proofErr w:type="spellEnd"/>
            <w:r w:rsidR="002D704B">
              <w:rPr>
                <w:rFonts w:ascii="Times New Roman" w:hAnsi="Times New Roman"/>
                <w:i/>
                <w:sz w:val="28"/>
                <w:szCs w:val="28"/>
              </w:rPr>
              <w:t>;</w:t>
            </w:r>
            <w:r w:rsidR="00706D67">
              <w:rPr>
                <w:rFonts w:ascii="Times New Roman" w:hAnsi="Times New Roman"/>
                <w:sz w:val="28"/>
                <w:szCs w:val="28"/>
              </w:rPr>
              <w:t xml:space="preserve"> </w:t>
            </w:r>
          </w:p>
          <w:p w14:paraId="630FB83C" w14:textId="77777777" w:rsidR="00ED1046" w:rsidRPr="00D5140D" w:rsidRDefault="00EA7E14" w:rsidP="000B33B6">
            <w:pPr>
              <w:pStyle w:val="ListParagraph"/>
              <w:ind w:left="360"/>
              <w:rPr>
                <w:rFonts w:ascii="Times New Roman" w:hAnsi="Times New Roman"/>
                <w:sz w:val="28"/>
                <w:szCs w:val="28"/>
              </w:rPr>
            </w:pPr>
            <w:r>
              <w:rPr>
                <w:rFonts w:ascii="Times New Roman" w:hAnsi="Times New Roman"/>
                <w:sz w:val="28"/>
                <w:szCs w:val="28"/>
              </w:rPr>
              <w:t xml:space="preserve">1.2. </w:t>
            </w:r>
            <w:r w:rsidR="00ED1046" w:rsidRPr="00D5140D">
              <w:rPr>
                <w:rFonts w:ascii="Times New Roman" w:hAnsi="Times New Roman"/>
                <w:sz w:val="28"/>
                <w:szCs w:val="28"/>
              </w:rPr>
              <w:t xml:space="preserve">izdevumi, kas saistīti ar nostiprinājuma lūguma parakstīšanu pie notāra -  66 </w:t>
            </w:r>
            <w:proofErr w:type="spellStart"/>
            <w:r w:rsidR="00ED1046" w:rsidRPr="00D5140D">
              <w:rPr>
                <w:rFonts w:ascii="Times New Roman" w:hAnsi="Times New Roman"/>
                <w:i/>
                <w:sz w:val="28"/>
                <w:szCs w:val="28"/>
              </w:rPr>
              <w:t>euro</w:t>
            </w:r>
            <w:proofErr w:type="spellEnd"/>
            <w:r w:rsidR="00ED1046" w:rsidRPr="00D5140D">
              <w:rPr>
                <w:rFonts w:ascii="Times New Roman" w:hAnsi="Times New Roman"/>
                <w:i/>
                <w:sz w:val="28"/>
                <w:szCs w:val="28"/>
              </w:rPr>
              <w:t>;</w:t>
            </w:r>
          </w:p>
          <w:p w14:paraId="6D1BBB19" w14:textId="77777777" w:rsidR="00EA7E14" w:rsidRDefault="00EA7E14" w:rsidP="000B33B6">
            <w:pPr>
              <w:pStyle w:val="ListParagraph"/>
              <w:ind w:left="360"/>
              <w:rPr>
                <w:rFonts w:ascii="Times New Roman" w:hAnsi="Times New Roman"/>
                <w:i/>
                <w:sz w:val="28"/>
                <w:szCs w:val="28"/>
              </w:rPr>
            </w:pPr>
            <w:r>
              <w:rPr>
                <w:rFonts w:ascii="Times New Roman" w:hAnsi="Times New Roman"/>
                <w:sz w:val="28"/>
                <w:szCs w:val="28"/>
              </w:rPr>
              <w:t xml:space="preserve">1.3. </w:t>
            </w:r>
            <w:r w:rsidR="00ED1046" w:rsidRPr="00D5140D">
              <w:rPr>
                <w:rFonts w:ascii="Times New Roman" w:hAnsi="Times New Roman"/>
                <w:sz w:val="28"/>
                <w:szCs w:val="28"/>
              </w:rPr>
              <w:t xml:space="preserve">izdevumi, kas saistīti ar īpašuma tiesību nostiprināšanu zemesgrāmatā -  30 </w:t>
            </w:r>
            <w:proofErr w:type="spellStart"/>
            <w:r w:rsidR="00ED1046" w:rsidRPr="00D5140D">
              <w:rPr>
                <w:rFonts w:ascii="Times New Roman" w:hAnsi="Times New Roman"/>
                <w:i/>
                <w:sz w:val="28"/>
                <w:szCs w:val="28"/>
              </w:rPr>
              <w:t>euro</w:t>
            </w:r>
            <w:proofErr w:type="spellEnd"/>
            <w:r>
              <w:rPr>
                <w:rFonts w:ascii="Times New Roman" w:hAnsi="Times New Roman"/>
                <w:i/>
                <w:sz w:val="28"/>
                <w:szCs w:val="28"/>
              </w:rPr>
              <w:t>;</w:t>
            </w:r>
          </w:p>
          <w:p w14:paraId="5BE59E19" w14:textId="59720E40" w:rsidR="00EA7E14" w:rsidRPr="00D5140D" w:rsidRDefault="00EA7E14" w:rsidP="00EA7E14">
            <w:pPr>
              <w:spacing w:after="0" w:line="240" w:lineRule="auto"/>
              <w:jc w:val="both"/>
              <w:rPr>
                <w:rFonts w:ascii="Times New Roman" w:hAnsi="Times New Roman"/>
                <w:sz w:val="28"/>
                <w:szCs w:val="28"/>
              </w:rPr>
            </w:pPr>
            <w:r>
              <w:rPr>
                <w:rFonts w:ascii="Times New Roman" w:hAnsi="Times New Roman"/>
                <w:sz w:val="28"/>
                <w:szCs w:val="28"/>
              </w:rPr>
              <w:t>2</w:t>
            </w:r>
            <w:r w:rsidRPr="000B33B6">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 Zemes vienībai </w:t>
            </w:r>
            <w:r w:rsidR="00B23313">
              <w:rPr>
                <w:rFonts w:ascii="Times New Roman" w:hAnsi="Times New Roman"/>
                <w:sz w:val="28"/>
                <w:szCs w:val="28"/>
              </w:rPr>
              <w:t>“</w:t>
            </w:r>
            <w:r w:rsidR="005B61D0">
              <w:rPr>
                <w:rFonts w:ascii="Times New Roman" w:hAnsi="Times New Roman"/>
                <w:sz w:val="28"/>
                <w:szCs w:val="28"/>
              </w:rPr>
              <w:t>Augstkalnu druvas</w:t>
            </w:r>
            <w:r w:rsidR="00B23313">
              <w:rPr>
                <w:rFonts w:ascii="Times New Roman" w:hAnsi="Times New Roman"/>
                <w:sz w:val="28"/>
                <w:szCs w:val="28"/>
              </w:rPr>
              <w:t>”</w:t>
            </w:r>
            <w:r>
              <w:rPr>
                <w:rFonts w:ascii="Times New Roman" w:hAnsi="Times New Roman"/>
                <w:sz w:val="28"/>
                <w:szCs w:val="28"/>
              </w:rPr>
              <w:t xml:space="preserve"> </w:t>
            </w:r>
            <w:r w:rsidR="005B61D0">
              <w:rPr>
                <w:rFonts w:ascii="Times New Roman" w:hAnsi="Times New Roman"/>
                <w:sz w:val="28"/>
                <w:szCs w:val="28"/>
              </w:rPr>
              <w:t xml:space="preserve">99,96 </w:t>
            </w:r>
            <w:proofErr w:type="spellStart"/>
            <w:r w:rsidRPr="00D5140D">
              <w:rPr>
                <w:rFonts w:ascii="Times New Roman" w:hAnsi="Times New Roman"/>
                <w:i/>
                <w:sz w:val="28"/>
                <w:szCs w:val="28"/>
              </w:rPr>
              <w:t>euro</w:t>
            </w:r>
            <w:proofErr w:type="spellEnd"/>
            <w:r>
              <w:rPr>
                <w:rFonts w:ascii="Times New Roman" w:hAnsi="Times New Roman"/>
                <w:i/>
                <w:sz w:val="28"/>
                <w:szCs w:val="28"/>
              </w:rPr>
              <w:t xml:space="preserve"> tai skaitā:</w:t>
            </w:r>
          </w:p>
          <w:p w14:paraId="12EF1434" w14:textId="5327EF8A" w:rsidR="00EA7E14" w:rsidRPr="00706D67" w:rsidRDefault="00EA7E14" w:rsidP="00EA7E14">
            <w:pPr>
              <w:spacing w:after="0" w:line="240" w:lineRule="auto"/>
              <w:ind w:left="360"/>
              <w:jc w:val="both"/>
              <w:rPr>
                <w:rFonts w:ascii="Times New Roman" w:hAnsi="Times New Roman"/>
                <w:sz w:val="28"/>
                <w:szCs w:val="28"/>
              </w:rPr>
            </w:pPr>
            <w:r>
              <w:rPr>
                <w:rFonts w:ascii="Times New Roman" w:hAnsi="Times New Roman"/>
                <w:sz w:val="28"/>
                <w:szCs w:val="28"/>
              </w:rPr>
              <w:t>1.1.</w:t>
            </w:r>
            <w:r w:rsidRPr="00D5140D">
              <w:rPr>
                <w:rFonts w:ascii="Times New Roman" w:hAnsi="Times New Roman"/>
                <w:sz w:val="28"/>
                <w:szCs w:val="28"/>
              </w:rPr>
              <w:t xml:space="preserve">izdevumi, lai segtu atlīdzību par </w:t>
            </w:r>
            <w:r>
              <w:rPr>
                <w:rFonts w:ascii="Times New Roman" w:hAnsi="Times New Roman"/>
                <w:sz w:val="28"/>
                <w:szCs w:val="28"/>
              </w:rPr>
              <w:t xml:space="preserve">Zemes vienības </w:t>
            </w:r>
            <w:r w:rsidR="00B23313">
              <w:rPr>
                <w:rFonts w:ascii="Times New Roman" w:hAnsi="Times New Roman"/>
                <w:sz w:val="28"/>
                <w:szCs w:val="28"/>
              </w:rPr>
              <w:t>“</w:t>
            </w:r>
            <w:r w:rsidR="005B61D0">
              <w:rPr>
                <w:rFonts w:ascii="Times New Roman" w:hAnsi="Times New Roman"/>
                <w:sz w:val="28"/>
                <w:szCs w:val="28"/>
              </w:rPr>
              <w:t>Augstkalnu druvas</w:t>
            </w:r>
            <w:r w:rsidR="00B23313">
              <w:rPr>
                <w:rFonts w:ascii="Times New Roman" w:hAnsi="Times New Roman"/>
                <w:sz w:val="28"/>
                <w:szCs w:val="28"/>
              </w:rPr>
              <w:t>”</w:t>
            </w:r>
            <w:r>
              <w:rPr>
                <w:rFonts w:ascii="Times New Roman" w:hAnsi="Times New Roman"/>
                <w:sz w:val="28"/>
                <w:szCs w:val="28"/>
              </w:rPr>
              <w:t xml:space="preserve"> </w:t>
            </w:r>
            <w:r w:rsidRPr="00D5140D">
              <w:rPr>
                <w:rFonts w:ascii="Times New Roman" w:hAnsi="Times New Roman"/>
                <w:sz w:val="28"/>
                <w:szCs w:val="28"/>
              </w:rPr>
              <w:t xml:space="preserve">atsavināšanu – </w:t>
            </w:r>
            <w:r w:rsidR="005B61D0">
              <w:rPr>
                <w:rFonts w:ascii="Times New Roman" w:hAnsi="Times New Roman"/>
                <w:sz w:val="28"/>
                <w:szCs w:val="28"/>
              </w:rPr>
              <w:t>3,96</w:t>
            </w:r>
            <w:r>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Pr>
                <w:rFonts w:ascii="Times New Roman" w:hAnsi="Times New Roman"/>
                <w:i/>
                <w:sz w:val="28"/>
                <w:szCs w:val="28"/>
              </w:rPr>
              <w:t>;</w:t>
            </w:r>
            <w:r>
              <w:rPr>
                <w:rFonts w:ascii="Times New Roman" w:hAnsi="Times New Roman"/>
                <w:sz w:val="28"/>
                <w:szCs w:val="28"/>
              </w:rPr>
              <w:t xml:space="preserve"> </w:t>
            </w:r>
          </w:p>
          <w:p w14:paraId="78E6D0AD" w14:textId="77777777" w:rsidR="00EA7E14" w:rsidRPr="00D5140D" w:rsidRDefault="00EA7E14" w:rsidP="00EA7E14">
            <w:pPr>
              <w:pStyle w:val="ListParagraph"/>
              <w:ind w:left="360"/>
              <w:rPr>
                <w:rFonts w:ascii="Times New Roman" w:hAnsi="Times New Roman"/>
                <w:sz w:val="28"/>
                <w:szCs w:val="28"/>
              </w:rPr>
            </w:pPr>
            <w:r>
              <w:rPr>
                <w:rFonts w:ascii="Times New Roman" w:hAnsi="Times New Roman"/>
                <w:sz w:val="28"/>
                <w:szCs w:val="28"/>
              </w:rPr>
              <w:t xml:space="preserve">1.2. </w:t>
            </w: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14:paraId="49E0691E" w14:textId="77777777" w:rsidR="00EA7E14" w:rsidRPr="00D5140D" w:rsidRDefault="00EA7E14" w:rsidP="00EA7E14">
            <w:pPr>
              <w:pStyle w:val="ListParagraph"/>
              <w:ind w:left="360"/>
              <w:rPr>
                <w:rFonts w:ascii="Times New Roman" w:hAnsi="Times New Roman"/>
                <w:sz w:val="28"/>
                <w:szCs w:val="28"/>
              </w:rPr>
            </w:pPr>
            <w:r>
              <w:rPr>
                <w:rFonts w:ascii="Times New Roman" w:hAnsi="Times New Roman"/>
                <w:sz w:val="28"/>
                <w:szCs w:val="28"/>
              </w:rPr>
              <w:t xml:space="preserve">1.3. </w:t>
            </w: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14:paraId="412D8FDF" w14:textId="77777777" w:rsidR="00ED1046" w:rsidRPr="00D5140D" w:rsidRDefault="00ED1046" w:rsidP="000B33B6">
            <w:pPr>
              <w:pStyle w:val="ListParagraph"/>
              <w:ind w:left="360"/>
              <w:rPr>
                <w:rFonts w:ascii="Times New Roman" w:hAnsi="Times New Roman"/>
                <w:sz w:val="28"/>
                <w:szCs w:val="28"/>
              </w:rPr>
            </w:pPr>
          </w:p>
          <w:p w14:paraId="0BF52E0A" w14:textId="77777777" w:rsidR="00ED1046" w:rsidRPr="00D5140D" w:rsidRDefault="00ED1046" w:rsidP="003E0926">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4856EF">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4856EF">
              <w:rPr>
                <w:rFonts w:ascii="Times New Roman" w:hAnsi="Times New Roman" w:cs="Times New Roman"/>
                <w:sz w:val="28"/>
                <w:szCs w:val="28"/>
              </w:rPr>
              <w:t>u</w:t>
            </w:r>
            <w:r w:rsidRPr="00D5140D">
              <w:rPr>
                <w:rFonts w:ascii="Times New Roman" w:hAnsi="Times New Roman" w:cs="Times New Roman"/>
                <w:sz w:val="28"/>
                <w:szCs w:val="28"/>
              </w:rPr>
              <w:t xml:space="preserve">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14:paraId="00F16857" w14:textId="77777777"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337295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363A984C"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6F4496D3" w14:textId="77777777"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3C851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54CA484D"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7103645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55B093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14:paraId="007DB13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14:paraId="5376699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A2D38A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14:paraId="23E2EBA2" w14:textId="77777777"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699"/>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14:paraId="010F761B" w14:textId="77777777" w:rsidTr="0059622E">
        <w:trPr>
          <w:tblCellSpacing w:w="15" w:type="dxa"/>
        </w:trPr>
        <w:tc>
          <w:tcPr>
            <w:tcW w:w="9062" w:type="dxa"/>
            <w:tcBorders>
              <w:top w:val="outset" w:sz="6" w:space="0" w:color="auto"/>
              <w:left w:val="outset" w:sz="6" w:space="0" w:color="auto"/>
              <w:bottom w:val="outset" w:sz="6" w:space="0" w:color="auto"/>
              <w:right w:val="outset" w:sz="6" w:space="0" w:color="auto"/>
            </w:tcBorders>
            <w:vAlign w:val="center"/>
            <w:hideMark/>
          </w:tcPr>
          <w:p w14:paraId="00BD8121" w14:textId="77777777" w:rsidR="009C7FCC" w:rsidRPr="00D5140D" w:rsidRDefault="009C7FCC" w:rsidP="0059622E">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8B43BE" w14:paraId="34BAA2D9" w14:textId="77777777" w:rsidTr="0059622E">
        <w:trPr>
          <w:tblCellSpacing w:w="15" w:type="dxa"/>
        </w:trPr>
        <w:tc>
          <w:tcPr>
            <w:tcW w:w="9062" w:type="dxa"/>
            <w:tcBorders>
              <w:top w:val="outset" w:sz="6" w:space="0" w:color="auto"/>
              <w:left w:val="outset" w:sz="6" w:space="0" w:color="auto"/>
              <w:bottom w:val="outset" w:sz="6" w:space="0" w:color="auto"/>
              <w:right w:val="outset" w:sz="6" w:space="0" w:color="auto"/>
            </w:tcBorders>
            <w:vAlign w:val="center"/>
          </w:tcPr>
          <w:p w14:paraId="4932963E" w14:textId="77777777" w:rsidR="009C7FCC" w:rsidRPr="008B43BE" w:rsidRDefault="009C7FCC" w:rsidP="0059622E">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14:paraId="770633A6" w14:textId="77777777" w:rsidR="004211AD" w:rsidRDefault="004211AD" w:rsidP="00E5323B">
      <w:pPr>
        <w:spacing w:after="0" w:line="240" w:lineRule="auto"/>
        <w:rPr>
          <w:rFonts w:ascii="Times New Roman" w:hAnsi="Times New Roman"/>
          <w:sz w:val="28"/>
          <w:szCs w:val="28"/>
        </w:rPr>
      </w:pPr>
    </w:p>
    <w:p w14:paraId="3624C328" w14:textId="77777777" w:rsidR="0059622E" w:rsidRDefault="0059622E" w:rsidP="00E5323B">
      <w:pPr>
        <w:spacing w:after="0" w:line="240" w:lineRule="auto"/>
        <w:rPr>
          <w:rFonts w:ascii="Times New Roman" w:hAnsi="Times New Roman"/>
          <w:sz w:val="28"/>
          <w:szCs w:val="28"/>
        </w:rPr>
      </w:pPr>
    </w:p>
    <w:p w14:paraId="008BF494" w14:textId="77777777" w:rsidR="0059622E" w:rsidRPr="008B43BE" w:rsidRDefault="0059622E"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8B43BE" w14:paraId="29745153"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858D2" w14:textId="77777777" w:rsidR="009C7FCC" w:rsidRPr="008B43BE" w:rsidRDefault="009C7FCC" w:rsidP="007B6052">
            <w:pPr>
              <w:spacing w:after="0" w:line="240" w:lineRule="auto"/>
              <w:rPr>
                <w:rFonts w:ascii="Times New Roman" w:hAnsi="Times New Roman"/>
                <w:b/>
                <w:sz w:val="28"/>
                <w:szCs w:val="28"/>
              </w:rPr>
            </w:pPr>
            <w:r w:rsidRPr="008B43BE">
              <w:rPr>
                <w:rFonts w:ascii="Times New Roman" w:hAnsi="Times New Roman"/>
                <w:b/>
                <w:sz w:val="28"/>
                <w:szCs w:val="28"/>
              </w:rPr>
              <w:t>V. Tiesību akta projekta atbilstība Latvijas Republikas starptautiskajām saistībām</w:t>
            </w:r>
          </w:p>
        </w:tc>
      </w:tr>
      <w:tr w:rsidR="00D5140D" w:rsidRPr="008B43BE" w14:paraId="0AE3D34B"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60993E" w14:textId="77777777" w:rsidR="009C7FCC" w:rsidRPr="008B43BE" w:rsidRDefault="009C7FCC" w:rsidP="007B6052">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14:paraId="612D89C9" w14:textId="77777777"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7C825276" w14:textId="77777777"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BBDEF" w14:textId="77777777"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14:paraId="295C2140" w14:textId="77777777"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A27480" w14:textId="77777777" w:rsidR="008D1DDC" w:rsidRPr="008B43BE" w:rsidRDefault="008D1DDC" w:rsidP="008D1DDC">
            <w:pPr>
              <w:spacing w:after="0" w:line="240" w:lineRule="auto"/>
              <w:jc w:val="center"/>
              <w:rPr>
                <w:rFonts w:ascii="Times New Roman" w:hAnsi="Times New Roman"/>
                <w:b/>
                <w:sz w:val="28"/>
                <w:szCs w:val="28"/>
              </w:rPr>
            </w:pPr>
            <w:r w:rsidRPr="008B43BE">
              <w:rPr>
                <w:rFonts w:ascii="Times New Roman" w:hAnsi="Times New Roman"/>
                <w:sz w:val="28"/>
                <w:szCs w:val="28"/>
              </w:rPr>
              <w:t>Projekts šo jomu neskar.</w:t>
            </w:r>
          </w:p>
        </w:tc>
      </w:tr>
    </w:tbl>
    <w:p w14:paraId="4E746A6B" w14:textId="77777777" w:rsidR="00F57302" w:rsidRDefault="00F57302" w:rsidP="006C0289">
      <w:pPr>
        <w:spacing w:after="0" w:line="240" w:lineRule="auto"/>
        <w:rPr>
          <w:rFonts w:ascii="Times New Roman" w:hAnsi="Times New Roman" w:cs="Times New Roman"/>
          <w:sz w:val="28"/>
          <w:szCs w:val="28"/>
        </w:rPr>
      </w:pPr>
    </w:p>
    <w:p w14:paraId="51B00DFB" w14:textId="77777777" w:rsidR="0059622E" w:rsidRDefault="0059622E" w:rsidP="006C0289">
      <w:pPr>
        <w:spacing w:after="0" w:line="240" w:lineRule="auto"/>
        <w:rPr>
          <w:rFonts w:ascii="Times New Roman" w:hAnsi="Times New Roman" w:cs="Times New Roman"/>
          <w:sz w:val="28"/>
          <w:szCs w:val="28"/>
        </w:rPr>
      </w:pPr>
    </w:p>
    <w:p w14:paraId="6A15485F" w14:textId="77777777" w:rsidR="0059622E" w:rsidRDefault="0059622E" w:rsidP="006C0289">
      <w:pPr>
        <w:spacing w:after="0" w:line="240" w:lineRule="auto"/>
        <w:rPr>
          <w:rFonts w:ascii="Times New Roman" w:hAnsi="Times New Roman" w:cs="Times New Roman"/>
          <w:sz w:val="28"/>
          <w:szCs w:val="28"/>
        </w:rPr>
      </w:pPr>
    </w:p>
    <w:p w14:paraId="3FE45885" w14:textId="77777777" w:rsidR="0059622E" w:rsidRPr="00D5140D" w:rsidRDefault="0059622E"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14:paraId="5F34B34A" w14:textId="77777777"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323605D" w14:textId="77777777"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14:paraId="659EB0EC"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3CF001E"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14:paraId="37443765"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F0DF5E2"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14:paraId="5CB83DF8"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F63510"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14:paraId="675E6CCB"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2C809A9D"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14:paraId="0EDD5FA0"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32E3121"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14:paraId="3E1F9741"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5CFA7167"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14:paraId="5DAA437B" w14:textId="77777777" w:rsidR="00EC1DD6" w:rsidRPr="00D5140D" w:rsidRDefault="00EC1DD6" w:rsidP="006C0289">
      <w:pPr>
        <w:spacing w:after="0" w:line="240" w:lineRule="auto"/>
        <w:rPr>
          <w:rFonts w:ascii="Times New Roman" w:hAnsi="Times New Roman" w:cs="Times New Roman"/>
          <w:sz w:val="28"/>
          <w:szCs w:val="28"/>
        </w:rPr>
      </w:pPr>
    </w:p>
    <w:p w14:paraId="67EBB506" w14:textId="77777777" w:rsidR="00EC1DD6" w:rsidRPr="00D5140D" w:rsidRDefault="00EC1DD6" w:rsidP="006C0289">
      <w:pPr>
        <w:spacing w:after="0" w:line="240" w:lineRule="auto"/>
        <w:rPr>
          <w:rFonts w:ascii="Times New Roman" w:hAnsi="Times New Roman" w:cs="Times New Roman"/>
          <w:sz w:val="28"/>
          <w:szCs w:val="28"/>
        </w:rPr>
      </w:pPr>
    </w:p>
    <w:p w14:paraId="588CA43C" w14:textId="6D4FBE7A"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w:t>
      </w:r>
      <w:r w:rsidR="009208BE">
        <w:rPr>
          <w:rFonts w:ascii="Times New Roman" w:hAnsi="Times New Roman" w:cs="Times New Roman"/>
          <w:sz w:val="28"/>
          <w:szCs w:val="28"/>
        </w:rPr>
        <w:t>e</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9208BE">
        <w:rPr>
          <w:rFonts w:ascii="Times New Roman" w:hAnsi="Times New Roman" w:cs="Times New Roman"/>
          <w:sz w:val="28"/>
          <w:szCs w:val="28"/>
        </w:rPr>
        <w:t>Marija Golubeva</w:t>
      </w:r>
      <w:r w:rsidRPr="00D5140D">
        <w:rPr>
          <w:rFonts w:ascii="Times New Roman" w:hAnsi="Times New Roman" w:cs="Times New Roman"/>
          <w:sz w:val="28"/>
          <w:szCs w:val="28"/>
        </w:rPr>
        <w:tab/>
      </w:r>
    </w:p>
    <w:p w14:paraId="268571B5" w14:textId="77777777" w:rsidR="006127D6" w:rsidRPr="00D5140D" w:rsidRDefault="006127D6" w:rsidP="00F57302">
      <w:pPr>
        <w:spacing w:after="0" w:line="240" w:lineRule="auto"/>
        <w:rPr>
          <w:rFonts w:ascii="Times New Roman" w:hAnsi="Times New Roman" w:cs="Times New Roman"/>
          <w:sz w:val="28"/>
          <w:szCs w:val="28"/>
        </w:rPr>
      </w:pPr>
    </w:p>
    <w:p w14:paraId="6867F369" w14:textId="13BE3663" w:rsidR="00F57302" w:rsidRPr="00D5140D" w:rsidRDefault="00D02B4B" w:rsidP="00F57302">
      <w:pPr>
        <w:spacing w:after="0" w:line="240" w:lineRule="auto"/>
        <w:rPr>
          <w:rFonts w:ascii="Times New Roman" w:hAnsi="Times New Roman" w:cs="Times New Roman"/>
          <w:sz w:val="28"/>
          <w:szCs w:val="28"/>
        </w:rPr>
      </w:pPr>
      <w:r>
        <w:rPr>
          <w:rFonts w:ascii="Times New Roman" w:hAnsi="Times New Roman" w:cs="Times New Roman"/>
          <w:sz w:val="28"/>
          <w:szCs w:val="28"/>
        </w:rPr>
        <w:t>Vīza: v</w:t>
      </w:r>
      <w:r w:rsidR="00F57302" w:rsidRPr="00D5140D">
        <w:rPr>
          <w:rFonts w:ascii="Times New Roman" w:hAnsi="Times New Roman" w:cs="Times New Roman"/>
          <w:sz w:val="28"/>
          <w:szCs w:val="28"/>
        </w:rPr>
        <w:t>alsts sekretārs</w:t>
      </w:r>
      <w:r w:rsidR="00F57302" w:rsidRPr="00D5140D">
        <w:rPr>
          <w:rFonts w:ascii="Times New Roman" w:hAnsi="Times New Roman" w:cs="Times New Roman"/>
          <w:sz w:val="28"/>
          <w:szCs w:val="28"/>
        </w:rPr>
        <w:tab/>
      </w:r>
      <w:r w:rsidR="00F57302" w:rsidRPr="00D5140D">
        <w:rPr>
          <w:rFonts w:ascii="Times New Roman" w:hAnsi="Times New Roman" w:cs="Times New Roman"/>
          <w:sz w:val="28"/>
          <w:szCs w:val="28"/>
        </w:rPr>
        <w:tab/>
      </w:r>
      <w:r w:rsidR="00F57302" w:rsidRPr="00D5140D">
        <w:rPr>
          <w:rFonts w:ascii="Times New Roman" w:hAnsi="Times New Roman" w:cs="Times New Roman"/>
          <w:sz w:val="28"/>
          <w:szCs w:val="28"/>
        </w:rPr>
        <w:tab/>
        <w:t xml:space="preserve"> </w:t>
      </w:r>
      <w:r w:rsidR="00F57302" w:rsidRPr="00D5140D">
        <w:rPr>
          <w:rFonts w:ascii="Times New Roman" w:hAnsi="Times New Roman" w:cs="Times New Roman"/>
          <w:sz w:val="28"/>
          <w:szCs w:val="28"/>
        </w:rPr>
        <w:tab/>
      </w:r>
      <w:r w:rsidR="00F57302" w:rsidRPr="00D5140D">
        <w:rPr>
          <w:rFonts w:ascii="Times New Roman" w:hAnsi="Times New Roman" w:cs="Times New Roman"/>
          <w:sz w:val="28"/>
          <w:szCs w:val="28"/>
        </w:rPr>
        <w:tab/>
      </w:r>
      <w:r w:rsidR="00F57302" w:rsidRPr="00D5140D">
        <w:rPr>
          <w:rFonts w:ascii="Times New Roman" w:hAnsi="Times New Roman" w:cs="Times New Roman"/>
          <w:sz w:val="28"/>
          <w:szCs w:val="28"/>
        </w:rPr>
        <w:tab/>
        <w:t>Dimitrijs Trofimovs</w:t>
      </w:r>
    </w:p>
    <w:p w14:paraId="76F1E7FF" w14:textId="77777777" w:rsidR="005131A7" w:rsidRDefault="005131A7" w:rsidP="00371EB3">
      <w:pPr>
        <w:spacing w:after="0" w:line="240" w:lineRule="auto"/>
        <w:rPr>
          <w:rFonts w:ascii="Times New Roman" w:hAnsi="Times New Roman" w:cs="Times New Roman"/>
          <w:sz w:val="20"/>
          <w:szCs w:val="20"/>
        </w:rPr>
      </w:pPr>
    </w:p>
    <w:p w14:paraId="395E0E35" w14:textId="77777777" w:rsidR="005131A7" w:rsidRDefault="005131A7" w:rsidP="00371EB3">
      <w:pPr>
        <w:spacing w:after="0" w:line="240" w:lineRule="auto"/>
        <w:rPr>
          <w:rFonts w:ascii="Times New Roman" w:hAnsi="Times New Roman" w:cs="Times New Roman"/>
          <w:sz w:val="20"/>
          <w:szCs w:val="20"/>
        </w:rPr>
      </w:pPr>
    </w:p>
    <w:p w14:paraId="6853E8BC" w14:textId="77777777" w:rsidR="005131A7" w:rsidRDefault="005131A7" w:rsidP="00371EB3">
      <w:pPr>
        <w:spacing w:after="0" w:line="240" w:lineRule="auto"/>
        <w:rPr>
          <w:rFonts w:ascii="Times New Roman" w:hAnsi="Times New Roman" w:cs="Times New Roman"/>
          <w:sz w:val="20"/>
          <w:szCs w:val="20"/>
        </w:rPr>
      </w:pPr>
    </w:p>
    <w:p w14:paraId="76145A32" w14:textId="77777777" w:rsidR="005131A7" w:rsidRDefault="005131A7" w:rsidP="00371EB3">
      <w:pPr>
        <w:spacing w:after="0" w:line="240" w:lineRule="auto"/>
        <w:rPr>
          <w:rFonts w:ascii="Times New Roman" w:hAnsi="Times New Roman" w:cs="Times New Roman"/>
          <w:sz w:val="20"/>
          <w:szCs w:val="20"/>
        </w:rPr>
      </w:pPr>
    </w:p>
    <w:p w14:paraId="05D53192" w14:textId="77777777" w:rsidR="005131A7" w:rsidRDefault="005131A7" w:rsidP="00371EB3">
      <w:pPr>
        <w:spacing w:after="0" w:line="240" w:lineRule="auto"/>
        <w:rPr>
          <w:rFonts w:ascii="Times New Roman" w:hAnsi="Times New Roman" w:cs="Times New Roman"/>
          <w:sz w:val="20"/>
          <w:szCs w:val="20"/>
        </w:rPr>
      </w:pPr>
    </w:p>
    <w:p w14:paraId="5EDB55D3" w14:textId="77777777" w:rsidR="005131A7" w:rsidRDefault="005131A7" w:rsidP="00371EB3">
      <w:pPr>
        <w:spacing w:after="0" w:line="240" w:lineRule="auto"/>
        <w:rPr>
          <w:rFonts w:ascii="Times New Roman" w:hAnsi="Times New Roman" w:cs="Times New Roman"/>
          <w:sz w:val="20"/>
          <w:szCs w:val="20"/>
        </w:rPr>
      </w:pPr>
    </w:p>
    <w:p w14:paraId="1F786ACD" w14:textId="77777777" w:rsidR="005131A7" w:rsidRDefault="005131A7" w:rsidP="00371EB3">
      <w:pPr>
        <w:spacing w:after="0" w:line="240" w:lineRule="auto"/>
        <w:rPr>
          <w:rFonts w:ascii="Times New Roman" w:hAnsi="Times New Roman" w:cs="Times New Roman"/>
          <w:sz w:val="20"/>
          <w:szCs w:val="20"/>
        </w:rPr>
      </w:pPr>
    </w:p>
    <w:p w14:paraId="69A60A92" w14:textId="77777777" w:rsidR="005131A7" w:rsidRDefault="005131A7" w:rsidP="00371EB3">
      <w:pPr>
        <w:spacing w:after="0" w:line="240" w:lineRule="auto"/>
        <w:rPr>
          <w:rFonts w:ascii="Times New Roman" w:hAnsi="Times New Roman" w:cs="Times New Roman"/>
          <w:sz w:val="20"/>
          <w:szCs w:val="20"/>
        </w:rPr>
      </w:pPr>
    </w:p>
    <w:p w14:paraId="21F0638D" w14:textId="77777777" w:rsidR="005131A7" w:rsidRDefault="005131A7" w:rsidP="00371EB3">
      <w:pPr>
        <w:spacing w:after="0" w:line="240" w:lineRule="auto"/>
        <w:rPr>
          <w:rFonts w:ascii="Times New Roman" w:hAnsi="Times New Roman" w:cs="Times New Roman"/>
          <w:sz w:val="20"/>
          <w:szCs w:val="20"/>
        </w:rPr>
      </w:pPr>
    </w:p>
    <w:p w14:paraId="1E27C9E7" w14:textId="77777777" w:rsidR="005131A7" w:rsidRDefault="005131A7" w:rsidP="00371EB3">
      <w:pPr>
        <w:spacing w:after="0" w:line="240" w:lineRule="auto"/>
        <w:rPr>
          <w:rFonts w:ascii="Times New Roman" w:hAnsi="Times New Roman" w:cs="Times New Roman"/>
          <w:sz w:val="20"/>
          <w:szCs w:val="20"/>
        </w:rPr>
      </w:pPr>
    </w:p>
    <w:p w14:paraId="777966CD" w14:textId="77777777" w:rsidR="005131A7" w:rsidRDefault="005131A7" w:rsidP="00371EB3">
      <w:pPr>
        <w:spacing w:after="0" w:line="240" w:lineRule="auto"/>
        <w:rPr>
          <w:rFonts w:ascii="Times New Roman" w:hAnsi="Times New Roman" w:cs="Times New Roman"/>
          <w:sz w:val="20"/>
          <w:szCs w:val="20"/>
        </w:rPr>
      </w:pPr>
    </w:p>
    <w:p w14:paraId="0769B60B" w14:textId="77777777" w:rsidR="0001680B" w:rsidRDefault="0001680B" w:rsidP="00371EB3">
      <w:pPr>
        <w:spacing w:after="0" w:line="240" w:lineRule="auto"/>
        <w:rPr>
          <w:rFonts w:ascii="Times New Roman" w:hAnsi="Times New Roman" w:cs="Times New Roman"/>
          <w:sz w:val="20"/>
          <w:szCs w:val="20"/>
        </w:rPr>
      </w:pPr>
    </w:p>
    <w:p w14:paraId="7D79894D" w14:textId="77777777" w:rsidR="0001680B" w:rsidRDefault="0001680B" w:rsidP="00371EB3">
      <w:pPr>
        <w:spacing w:after="0" w:line="240" w:lineRule="auto"/>
        <w:rPr>
          <w:rFonts w:ascii="Times New Roman" w:hAnsi="Times New Roman" w:cs="Times New Roman"/>
          <w:sz w:val="20"/>
          <w:szCs w:val="20"/>
        </w:rPr>
      </w:pPr>
    </w:p>
    <w:p w14:paraId="3A954FDA" w14:textId="77777777" w:rsidR="0001680B" w:rsidRDefault="0001680B" w:rsidP="00371EB3">
      <w:pPr>
        <w:spacing w:after="0" w:line="240" w:lineRule="auto"/>
        <w:rPr>
          <w:rFonts w:ascii="Times New Roman" w:hAnsi="Times New Roman" w:cs="Times New Roman"/>
          <w:sz w:val="20"/>
          <w:szCs w:val="20"/>
        </w:rPr>
      </w:pPr>
    </w:p>
    <w:p w14:paraId="0D2521DC" w14:textId="77777777" w:rsidR="0001680B" w:rsidRDefault="0001680B" w:rsidP="00371EB3">
      <w:pPr>
        <w:spacing w:after="0" w:line="240" w:lineRule="auto"/>
        <w:rPr>
          <w:rFonts w:ascii="Times New Roman" w:hAnsi="Times New Roman" w:cs="Times New Roman"/>
          <w:sz w:val="20"/>
          <w:szCs w:val="20"/>
        </w:rPr>
      </w:pPr>
    </w:p>
    <w:p w14:paraId="6490A938" w14:textId="77777777" w:rsidR="0001680B" w:rsidRDefault="0001680B" w:rsidP="00371EB3">
      <w:pPr>
        <w:spacing w:after="0" w:line="240" w:lineRule="auto"/>
        <w:rPr>
          <w:rFonts w:ascii="Times New Roman" w:hAnsi="Times New Roman" w:cs="Times New Roman"/>
          <w:sz w:val="20"/>
          <w:szCs w:val="20"/>
        </w:rPr>
      </w:pPr>
    </w:p>
    <w:p w14:paraId="1CB8C14E" w14:textId="77777777" w:rsidR="0001680B" w:rsidRDefault="0001680B" w:rsidP="00371EB3">
      <w:pPr>
        <w:spacing w:after="0" w:line="240" w:lineRule="auto"/>
        <w:rPr>
          <w:rFonts w:ascii="Times New Roman" w:hAnsi="Times New Roman" w:cs="Times New Roman"/>
          <w:sz w:val="20"/>
          <w:szCs w:val="20"/>
        </w:rPr>
      </w:pPr>
    </w:p>
    <w:p w14:paraId="76DC9FC1" w14:textId="77777777" w:rsidR="0001680B" w:rsidRDefault="0001680B" w:rsidP="00371EB3">
      <w:pPr>
        <w:spacing w:after="0" w:line="240" w:lineRule="auto"/>
        <w:rPr>
          <w:rFonts w:ascii="Times New Roman" w:hAnsi="Times New Roman" w:cs="Times New Roman"/>
          <w:sz w:val="20"/>
          <w:szCs w:val="20"/>
        </w:rPr>
      </w:pPr>
    </w:p>
    <w:p w14:paraId="08E9A7D4" w14:textId="77777777" w:rsidR="0001680B" w:rsidRDefault="0001680B" w:rsidP="00371EB3">
      <w:pPr>
        <w:spacing w:after="0" w:line="240" w:lineRule="auto"/>
        <w:rPr>
          <w:rFonts w:ascii="Times New Roman" w:hAnsi="Times New Roman" w:cs="Times New Roman"/>
          <w:sz w:val="20"/>
          <w:szCs w:val="20"/>
        </w:rPr>
      </w:pPr>
    </w:p>
    <w:p w14:paraId="06D8151C" w14:textId="77777777" w:rsidR="0001680B" w:rsidRDefault="0001680B" w:rsidP="00371EB3">
      <w:pPr>
        <w:spacing w:after="0" w:line="240" w:lineRule="auto"/>
        <w:rPr>
          <w:rFonts w:ascii="Times New Roman" w:hAnsi="Times New Roman" w:cs="Times New Roman"/>
          <w:sz w:val="20"/>
          <w:szCs w:val="20"/>
        </w:rPr>
      </w:pPr>
    </w:p>
    <w:p w14:paraId="2AAE8347" w14:textId="77777777" w:rsidR="0001680B" w:rsidRDefault="0001680B" w:rsidP="00371EB3">
      <w:pPr>
        <w:spacing w:after="0" w:line="240" w:lineRule="auto"/>
        <w:rPr>
          <w:rFonts w:ascii="Times New Roman" w:hAnsi="Times New Roman" w:cs="Times New Roman"/>
          <w:sz w:val="20"/>
          <w:szCs w:val="20"/>
        </w:rPr>
      </w:pPr>
    </w:p>
    <w:p w14:paraId="03EF05CD" w14:textId="77777777" w:rsidR="0001680B" w:rsidRDefault="0001680B" w:rsidP="00371EB3">
      <w:pPr>
        <w:spacing w:after="0" w:line="240" w:lineRule="auto"/>
        <w:rPr>
          <w:rFonts w:ascii="Times New Roman" w:hAnsi="Times New Roman" w:cs="Times New Roman"/>
          <w:sz w:val="20"/>
          <w:szCs w:val="20"/>
        </w:rPr>
      </w:pPr>
    </w:p>
    <w:p w14:paraId="03BE3622" w14:textId="77777777" w:rsidR="0001680B" w:rsidRDefault="0001680B" w:rsidP="00371EB3">
      <w:pPr>
        <w:spacing w:after="0" w:line="240" w:lineRule="auto"/>
        <w:rPr>
          <w:rFonts w:ascii="Times New Roman" w:hAnsi="Times New Roman" w:cs="Times New Roman"/>
          <w:sz w:val="20"/>
          <w:szCs w:val="20"/>
        </w:rPr>
      </w:pPr>
    </w:p>
    <w:p w14:paraId="332F73B8" w14:textId="77777777" w:rsidR="0001680B" w:rsidRDefault="0001680B" w:rsidP="00371EB3">
      <w:pPr>
        <w:spacing w:after="0" w:line="240" w:lineRule="auto"/>
        <w:rPr>
          <w:rFonts w:ascii="Times New Roman" w:hAnsi="Times New Roman" w:cs="Times New Roman"/>
          <w:sz w:val="20"/>
          <w:szCs w:val="20"/>
        </w:rPr>
      </w:pPr>
    </w:p>
    <w:p w14:paraId="4DE22DC7" w14:textId="77777777" w:rsidR="005131A7" w:rsidRDefault="005131A7" w:rsidP="00371EB3">
      <w:pPr>
        <w:spacing w:after="0" w:line="240" w:lineRule="auto"/>
        <w:rPr>
          <w:rFonts w:ascii="Times New Roman" w:hAnsi="Times New Roman" w:cs="Times New Roman"/>
          <w:sz w:val="20"/>
          <w:szCs w:val="20"/>
        </w:rPr>
      </w:pPr>
    </w:p>
    <w:p w14:paraId="3465E103" w14:textId="77777777" w:rsidR="00D02B4B" w:rsidRDefault="00D02B4B" w:rsidP="00371EB3">
      <w:pPr>
        <w:spacing w:after="0" w:line="240" w:lineRule="auto"/>
        <w:rPr>
          <w:rFonts w:ascii="Times New Roman" w:hAnsi="Times New Roman" w:cs="Times New Roman"/>
          <w:sz w:val="20"/>
          <w:szCs w:val="20"/>
        </w:rPr>
      </w:pPr>
    </w:p>
    <w:p w14:paraId="4375F181" w14:textId="77777777" w:rsidR="00D02B4B" w:rsidRDefault="00D02B4B" w:rsidP="00371EB3">
      <w:pPr>
        <w:spacing w:after="0" w:line="240" w:lineRule="auto"/>
        <w:rPr>
          <w:rFonts w:ascii="Times New Roman" w:hAnsi="Times New Roman" w:cs="Times New Roman"/>
          <w:sz w:val="20"/>
          <w:szCs w:val="20"/>
        </w:rPr>
      </w:pPr>
    </w:p>
    <w:p w14:paraId="790316F6" w14:textId="77777777" w:rsidR="00371EB3" w:rsidRPr="00D5140D" w:rsidRDefault="00A578EA"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Salna 67829881</w:t>
      </w:r>
    </w:p>
    <w:p w14:paraId="0694DC3F" w14:textId="3795D5B6" w:rsidR="009208BE" w:rsidRDefault="00E33FC8"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A578EA">
        <w:rPr>
          <w:rFonts w:ascii="Times New Roman" w:hAnsi="Times New Roman" w:cs="Times New Roman"/>
          <w:sz w:val="20"/>
          <w:szCs w:val="20"/>
        </w:rPr>
        <w:t>gita.salna</w:t>
      </w:r>
      <w:r w:rsidR="00371EB3" w:rsidRPr="00D5140D">
        <w:rPr>
          <w:rFonts w:ascii="Times New Roman" w:hAnsi="Times New Roman" w:cs="Times New Roman"/>
          <w:sz w:val="20"/>
          <w:szCs w:val="20"/>
        </w:rPr>
        <w:t>@agentura.iem.gov.lv</w:t>
      </w:r>
    </w:p>
    <w:p w14:paraId="0A3485D5" w14:textId="1C2840BE" w:rsidR="00371EB3" w:rsidRPr="009208BE" w:rsidRDefault="009208BE" w:rsidP="009208BE">
      <w:pPr>
        <w:tabs>
          <w:tab w:val="left" w:pos="1190"/>
        </w:tabs>
        <w:rPr>
          <w:rFonts w:ascii="Times New Roman" w:hAnsi="Times New Roman" w:cs="Times New Roman"/>
          <w:sz w:val="20"/>
          <w:szCs w:val="20"/>
        </w:rPr>
      </w:pPr>
      <w:r>
        <w:rPr>
          <w:rFonts w:ascii="Times New Roman" w:hAnsi="Times New Roman" w:cs="Times New Roman"/>
          <w:sz w:val="20"/>
          <w:szCs w:val="20"/>
        </w:rPr>
        <w:tab/>
      </w:r>
    </w:p>
    <w:sectPr w:rsidR="00371EB3" w:rsidRPr="009208BE" w:rsidSect="00090F6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D95F5" w14:textId="77777777" w:rsidR="001A4423" w:rsidRDefault="001A4423" w:rsidP="00894C55">
      <w:pPr>
        <w:spacing w:after="0" w:line="240" w:lineRule="auto"/>
      </w:pPr>
      <w:r>
        <w:separator/>
      </w:r>
    </w:p>
  </w:endnote>
  <w:endnote w:type="continuationSeparator" w:id="0">
    <w:p w14:paraId="0837305B" w14:textId="77777777" w:rsidR="001A4423" w:rsidRDefault="001A44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60FC" w14:textId="77777777" w:rsidR="00FE2358" w:rsidRDefault="00FE2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6F99" w14:textId="290B7BAB" w:rsidR="001D6907" w:rsidRPr="00E876C6" w:rsidRDefault="001D6907" w:rsidP="0059622E">
    <w:pPr>
      <w:pStyle w:val="Footer"/>
    </w:pPr>
    <w:r w:rsidRPr="00E876C6">
      <w:rPr>
        <w:rFonts w:ascii="Times New Roman" w:hAnsi="Times New Roman" w:cs="Times New Roman"/>
        <w:sz w:val="20"/>
        <w:szCs w:val="20"/>
      </w:rPr>
      <w:t>IEMAnot_</w:t>
    </w:r>
    <w:r w:rsidR="00FE2358">
      <w:rPr>
        <w:rFonts w:ascii="Times New Roman" w:eastAsia="Times New Roman" w:hAnsi="Times New Roman" w:cs="Times New Roman"/>
        <w:sz w:val="20"/>
        <w:szCs w:val="20"/>
      </w:rPr>
      <w:t>2907</w:t>
    </w:r>
    <w:r w:rsidR="009208BE">
      <w:rPr>
        <w:rFonts w:ascii="Times New Roman" w:eastAsia="Times New Roman" w:hAnsi="Times New Roman" w:cs="Times New Roman"/>
        <w:sz w:val="20"/>
        <w:szCs w:val="20"/>
      </w:rPr>
      <w:t>21</w:t>
    </w:r>
    <w:r w:rsidRPr="007742B9">
      <w:rPr>
        <w:rFonts w:ascii="Times New Roman" w:eastAsia="Times New Roman" w:hAnsi="Times New Roman" w:cs="Times New Roman"/>
        <w:sz w:val="20"/>
        <w:szCs w:val="20"/>
      </w:rPr>
      <w:t>_Saliena</w:t>
    </w:r>
    <w:r>
      <w:rPr>
        <w:rFonts w:ascii="Times New Roman" w:eastAsia="Times New Roman" w:hAnsi="Times New Roman" w:cs="Times New Roman"/>
        <w:sz w:val="20"/>
        <w:szCs w:val="20"/>
      </w:rPr>
      <w:t>_</w:t>
    </w:r>
    <w:r w:rsidR="009208BE">
      <w:rPr>
        <w:rFonts w:ascii="Times New Roman" w:eastAsia="Times New Roman" w:hAnsi="Times New Roman" w:cs="Times New Roman"/>
        <w:sz w:val="20"/>
        <w:szCs w:val="20"/>
      </w:rPr>
      <w:t>Skaista_Augstkalnu_druvas</w:t>
    </w:r>
  </w:p>
  <w:p w14:paraId="5B7C3931" w14:textId="3A2C2774" w:rsidR="001D6907" w:rsidRPr="00E876C6" w:rsidRDefault="001D6907" w:rsidP="00E87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2F60" w14:textId="5DF96E00" w:rsidR="001D6907" w:rsidRPr="00E876C6" w:rsidRDefault="001D6907" w:rsidP="00480E86">
    <w:pPr>
      <w:pStyle w:val="Footer"/>
    </w:pPr>
    <w:r w:rsidRPr="00E876C6">
      <w:rPr>
        <w:rFonts w:ascii="Times New Roman" w:hAnsi="Times New Roman" w:cs="Times New Roman"/>
        <w:sz w:val="20"/>
        <w:szCs w:val="20"/>
      </w:rPr>
      <w:t>IEMAnot_</w:t>
    </w:r>
    <w:r w:rsidR="00FE2358">
      <w:rPr>
        <w:rFonts w:ascii="Times New Roman" w:eastAsia="Times New Roman" w:hAnsi="Times New Roman" w:cs="Times New Roman"/>
        <w:sz w:val="20"/>
        <w:szCs w:val="20"/>
      </w:rPr>
      <w:t>29</w:t>
    </w:r>
    <w:r w:rsidR="009208BE">
      <w:rPr>
        <w:rFonts w:ascii="Times New Roman" w:eastAsia="Times New Roman" w:hAnsi="Times New Roman" w:cs="Times New Roman"/>
        <w:sz w:val="20"/>
        <w:szCs w:val="20"/>
      </w:rPr>
      <w:t>0721</w:t>
    </w:r>
    <w:r w:rsidRPr="007742B9">
      <w:rPr>
        <w:rFonts w:ascii="Times New Roman" w:eastAsia="Times New Roman" w:hAnsi="Times New Roman" w:cs="Times New Roman"/>
        <w:sz w:val="20"/>
        <w:szCs w:val="20"/>
      </w:rPr>
      <w:t>_Saliena</w:t>
    </w:r>
    <w:r>
      <w:rPr>
        <w:rFonts w:ascii="Times New Roman" w:eastAsia="Times New Roman" w:hAnsi="Times New Roman" w:cs="Times New Roman"/>
        <w:sz w:val="20"/>
        <w:szCs w:val="20"/>
      </w:rPr>
      <w:t>_</w:t>
    </w:r>
    <w:r w:rsidR="009208BE">
      <w:rPr>
        <w:rFonts w:ascii="Times New Roman" w:eastAsia="Times New Roman" w:hAnsi="Times New Roman" w:cs="Times New Roman"/>
        <w:sz w:val="20"/>
        <w:szCs w:val="20"/>
      </w:rPr>
      <w:t>Skaista_Augstkalnu_druvas</w:t>
    </w:r>
  </w:p>
  <w:p w14:paraId="7BE7205B" w14:textId="77777777" w:rsidR="001D6907" w:rsidRPr="00706D67" w:rsidRDefault="001D6907" w:rsidP="00706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A7AD" w14:textId="77777777" w:rsidR="001A4423" w:rsidRDefault="001A4423" w:rsidP="00894C55">
      <w:pPr>
        <w:spacing w:after="0" w:line="240" w:lineRule="auto"/>
      </w:pPr>
      <w:r>
        <w:separator/>
      </w:r>
    </w:p>
  </w:footnote>
  <w:footnote w:type="continuationSeparator" w:id="0">
    <w:p w14:paraId="502E7A9E" w14:textId="77777777" w:rsidR="001A4423" w:rsidRDefault="001A442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C91A" w14:textId="77777777" w:rsidR="00FE2358" w:rsidRDefault="00FE2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4658BA" w14:textId="05FCF685" w:rsidR="001D6907" w:rsidRPr="00C25B49" w:rsidRDefault="001D690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123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7A47" w14:textId="77777777" w:rsidR="00FE2358" w:rsidRDefault="00FE2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436693F"/>
    <w:multiLevelType w:val="multilevel"/>
    <w:tmpl w:val="FAE23764"/>
    <w:lvl w:ilvl="0">
      <w:start w:val="1"/>
      <w:numFmt w:val="decimal"/>
      <w:lvlText w:val="%1."/>
      <w:lvlJc w:val="left"/>
      <w:pPr>
        <w:ind w:left="1140" w:hanging="42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10" w15:restartNumberingAfterBreak="0">
    <w:nsid w:val="7B0B233D"/>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3"/>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AA"/>
    <w:rsid w:val="00001AF3"/>
    <w:rsid w:val="00003628"/>
    <w:rsid w:val="000117F8"/>
    <w:rsid w:val="0001680B"/>
    <w:rsid w:val="00016887"/>
    <w:rsid w:val="000258E0"/>
    <w:rsid w:val="0003216F"/>
    <w:rsid w:val="00033B74"/>
    <w:rsid w:val="00044629"/>
    <w:rsid w:val="00057621"/>
    <w:rsid w:val="0006009E"/>
    <w:rsid w:val="00063A5D"/>
    <w:rsid w:val="00074E9D"/>
    <w:rsid w:val="00080DAE"/>
    <w:rsid w:val="00080F3D"/>
    <w:rsid w:val="0008184C"/>
    <w:rsid w:val="00090F69"/>
    <w:rsid w:val="00093F90"/>
    <w:rsid w:val="00094607"/>
    <w:rsid w:val="00097490"/>
    <w:rsid w:val="000A3EBC"/>
    <w:rsid w:val="000A7CA3"/>
    <w:rsid w:val="000B24B3"/>
    <w:rsid w:val="000B2F68"/>
    <w:rsid w:val="000B33B6"/>
    <w:rsid w:val="000C2217"/>
    <w:rsid w:val="000C2F69"/>
    <w:rsid w:val="000E19E7"/>
    <w:rsid w:val="000E7FC9"/>
    <w:rsid w:val="00107FF8"/>
    <w:rsid w:val="0012165E"/>
    <w:rsid w:val="00122C77"/>
    <w:rsid w:val="00135569"/>
    <w:rsid w:val="001373C1"/>
    <w:rsid w:val="0015200D"/>
    <w:rsid w:val="00153F26"/>
    <w:rsid w:val="00160FC5"/>
    <w:rsid w:val="00161616"/>
    <w:rsid w:val="001638DA"/>
    <w:rsid w:val="001675A5"/>
    <w:rsid w:val="00183130"/>
    <w:rsid w:val="00183C85"/>
    <w:rsid w:val="00190EDE"/>
    <w:rsid w:val="001941CD"/>
    <w:rsid w:val="001966DF"/>
    <w:rsid w:val="001A4423"/>
    <w:rsid w:val="001A67F1"/>
    <w:rsid w:val="001A7FCB"/>
    <w:rsid w:val="001B25A4"/>
    <w:rsid w:val="001B4EF1"/>
    <w:rsid w:val="001B7FB7"/>
    <w:rsid w:val="001C4021"/>
    <w:rsid w:val="001C5999"/>
    <w:rsid w:val="001C67B2"/>
    <w:rsid w:val="001D17B7"/>
    <w:rsid w:val="001D5923"/>
    <w:rsid w:val="001D6907"/>
    <w:rsid w:val="001E258C"/>
    <w:rsid w:val="001E4981"/>
    <w:rsid w:val="001E7501"/>
    <w:rsid w:val="002050E3"/>
    <w:rsid w:val="00213FC2"/>
    <w:rsid w:val="002175B9"/>
    <w:rsid w:val="00222BCD"/>
    <w:rsid w:val="00226962"/>
    <w:rsid w:val="00230ED3"/>
    <w:rsid w:val="00243426"/>
    <w:rsid w:val="00246AD8"/>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B5AB9"/>
    <w:rsid w:val="002C1FAA"/>
    <w:rsid w:val="002C2DFA"/>
    <w:rsid w:val="002D11C0"/>
    <w:rsid w:val="002D2456"/>
    <w:rsid w:val="002D704B"/>
    <w:rsid w:val="002E0752"/>
    <w:rsid w:val="002E1C05"/>
    <w:rsid w:val="002E31F3"/>
    <w:rsid w:val="002E4820"/>
    <w:rsid w:val="002E54D7"/>
    <w:rsid w:val="002F0491"/>
    <w:rsid w:val="003009A1"/>
    <w:rsid w:val="00302ABB"/>
    <w:rsid w:val="00303310"/>
    <w:rsid w:val="00324B40"/>
    <w:rsid w:val="003258D2"/>
    <w:rsid w:val="00327060"/>
    <w:rsid w:val="00332EF9"/>
    <w:rsid w:val="0033755F"/>
    <w:rsid w:val="00350CFC"/>
    <w:rsid w:val="00354641"/>
    <w:rsid w:val="00356EFD"/>
    <w:rsid w:val="00357412"/>
    <w:rsid w:val="00357EAD"/>
    <w:rsid w:val="0036320B"/>
    <w:rsid w:val="003645F9"/>
    <w:rsid w:val="0036464A"/>
    <w:rsid w:val="00365CE2"/>
    <w:rsid w:val="00371EB3"/>
    <w:rsid w:val="0037565D"/>
    <w:rsid w:val="00377F12"/>
    <w:rsid w:val="00385C76"/>
    <w:rsid w:val="0038688C"/>
    <w:rsid w:val="003871FE"/>
    <w:rsid w:val="003B0BF9"/>
    <w:rsid w:val="003B1281"/>
    <w:rsid w:val="003C11D9"/>
    <w:rsid w:val="003C4BF3"/>
    <w:rsid w:val="003C5019"/>
    <w:rsid w:val="003C77B3"/>
    <w:rsid w:val="003D05B5"/>
    <w:rsid w:val="003D5FEA"/>
    <w:rsid w:val="003E071C"/>
    <w:rsid w:val="003E0791"/>
    <w:rsid w:val="003E0926"/>
    <w:rsid w:val="003E5780"/>
    <w:rsid w:val="003F12BB"/>
    <w:rsid w:val="003F28AC"/>
    <w:rsid w:val="003F4810"/>
    <w:rsid w:val="003F7EB8"/>
    <w:rsid w:val="00400368"/>
    <w:rsid w:val="00405551"/>
    <w:rsid w:val="00416D00"/>
    <w:rsid w:val="004211AD"/>
    <w:rsid w:val="004229F1"/>
    <w:rsid w:val="004237D9"/>
    <w:rsid w:val="004454FE"/>
    <w:rsid w:val="00445758"/>
    <w:rsid w:val="004559BD"/>
    <w:rsid w:val="00456E40"/>
    <w:rsid w:val="00463DE6"/>
    <w:rsid w:val="00466E81"/>
    <w:rsid w:val="00467830"/>
    <w:rsid w:val="00471CA8"/>
    <w:rsid w:val="00471F27"/>
    <w:rsid w:val="00477752"/>
    <w:rsid w:val="00477CC3"/>
    <w:rsid w:val="00480824"/>
    <w:rsid w:val="00480E86"/>
    <w:rsid w:val="00482A28"/>
    <w:rsid w:val="00484D10"/>
    <w:rsid w:val="004856EF"/>
    <w:rsid w:val="00487237"/>
    <w:rsid w:val="00492149"/>
    <w:rsid w:val="004A21E8"/>
    <w:rsid w:val="004A5948"/>
    <w:rsid w:val="004A5B7C"/>
    <w:rsid w:val="004A731A"/>
    <w:rsid w:val="004A7C7C"/>
    <w:rsid w:val="004B2666"/>
    <w:rsid w:val="004B2889"/>
    <w:rsid w:val="004B2D64"/>
    <w:rsid w:val="004B6755"/>
    <w:rsid w:val="004D6BD3"/>
    <w:rsid w:val="004E1B8E"/>
    <w:rsid w:val="004E533E"/>
    <w:rsid w:val="004F1666"/>
    <w:rsid w:val="004F29C9"/>
    <w:rsid w:val="00500435"/>
    <w:rsid w:val="0050178F"/>
    <w:rsid w:val="00501899"/>
    <w:rsid w:val="00501C8D"/>
    <w:rsid w:val="005050A1"/>
    <w:rsid w:val="005131A7"/>
    <w:rsid w:val="00515902"/>
    <w:rsid w:val="005259AA"/>
    <w:rsid w:val="00533F47"/>
    <w:rsid w:val="0053745C"/>
    <w:rsid w:val="00540A90"/>
    <w:rsid w:val="00544204"/>
    <w:rsid w:val="005471A0"/>
    <w:rsid w:val="00550496"/>
    <w:rsid w:val="00550C0E"/>
    <w:rsid w:val="00551A68"/>
    <w:rsid w:val="00555ECE"/>
    <w:rsid w:val="00557A1E"/>
    <w:rsid w:val="00563D14"/>
    <w:rsid w:val="00567827"/>
    <w:rsid w:val="00567E35"/>
    <w:rsid w:val="005728E6"/>
    <w:rsid w:val="00581066"/>
    <w:rsid w:val="005832A0"/>
    <w:rsid w:val="0058382D"/>
    <w:rsid w:val="005853FE"/>
    <w:rsid w:val="00591A4B"/>
    <w:rsid w:val="005952A5"/>
    <w:rsid w:val="0059622E"/>
    <w:rsid w:val="005A10F1"/>
    <w:rsid w:val="005B52DC"/>
    <w:rsid w:val="005B61D0"/>
    <w:rsid w:val="005B7992"/>
    <w:rsid w:val="005C0247"/>
    <w:rsid w:val="005C231E"/>
    <w:rsid w:val="005D504D"/>
    <w:rsid w:val="005E50AF"/>
    <w:rsid w:val="005E7B66"/>
    <w:rsid w:val="005F2FC2"/>
    <w:rsid w:val="005F3052"/>
    <w:rsid w:val="005F76E6"/>
    <w:rsid w:val="00603E1B"/>
    <w:rsid w:val="00610AA2"/>
    <w:rsid w:val="006127D6"/>
    <w:rsid w:val="00615715"/>
    <w:rsid w:val="00617F46"/>
    <w:rsid w:val="00624022"/>
    <w:rsid w:val="00630A12"/>
    <w:rsid w:val="00633417"/>
    <w:rsid w:val="006342DE"/>
    <w:rsid w:val="00640C0A"/>
    <w:rsid w:val="006418DA"/>
    <w:rsid w:val="006444D4"/>
    <w:rsid w:val="00646E36"/>
    <w:rsid w:val="00652708"/>
    <w:rsid w:val="00655F2C"/>
    <w:rsid w:val="00657769"/>
    <w:rsid w:val="00661D05"/>
    <w:rsid w:val="00663636"/>
    <w:rsid w:val="00663B8A"/>
    <w:rsid w:val="0067107C"/>
    <w:rsid w:val="00673FF5"/>
    <w:rsid w:val="00676572"/>
    <w:rsid w:val="006772D5"/>
    <w:rsid w:val="00683465"/>
    <w:rsid w:val="0068413F"/>
    <w:rsid w:val="0069132F"/>
    <w:rsid w:val="00693D7D"/>
    <w:rsid w:val="006A0B33"/>
    <w:rsid w:val="006A18E4"/>
    <w:rsid w:val="006A338A"/>
    <w:rsid w:val="006B5CE6"/>
    <w:rsid w:val="006B7E8D"/>
    <w:rsid w:val="006C0289"/>
    <w:rsid w:val="006C2826"/>
    <w:rsid w:val="006C6BCE"/>
    <w:rsid w:val="006D205B"/>
    <w:rsid w:val="006E1081"/>
    <w:rsid w:val="006E4A68"/>
    <w:rsid w:val="00700357"/>
    <w:rsid w:val="00701E98"/>
    <w:rsid w:val="0070220E"/>
    <w:rsid w:val="00706D67"/>
    <w:rsid w:val="0071048C"/>
    <w:rsid w:val="00711370"/>
    <w:rsid w:val="00720585"/>
    <w:rsid w:val="00720E90"/>
    <w:rsid w:val="007249CF"/>
    <w:rsid w:val="00726EC4"/>
    <w:rsid w:val="00730CD4"/>
    <w:rsid w:val="00730DC0"/>
    <w:rsid w:val="007354CD"/>
    <w:rsid w:val="007449EF"/>
    <w:rsid w:val="00745A75"/>
    <w:rsid w:val="00762668"/>
    <w:rsid w:val="0076276B"/>
    <w:rsid w:val="00763D55"/>
    <w:rsid w:val="00765DC1"/>
    <w:rsid w:val="007679C9"/>
    <w:rsid w:val="00770313"/>
    <w:rsid w:val="007713FC"/>
    <w:rsid w:val="00773AF6"/>
    <w:rsid w:val="00773C40"/>
    <w:rsid w:val="007742B9"/>
    <w:rsid w:val="00785D91"/>
    <w:rsid w:val="00790571"/>
    <w:rsid w:val="00793215"/>
    <w:rsid w:val="00794BE1"/>
    <w:rsid w:val="00795F71"/>
    <w:rsid w:val="007965FB"/>
    <w:rsid w:val="007A7857"/>
    <w:rsid w:val="007B3FD6"/>
    <w:rsid w:val="007B4EDF"/>
    <w:rsid w:val="007B5D20"/>
    <w:rsid w:val="007B6052"/>
    <w:rsid w:val="007C371B"/>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5DF4"/>
    <w:rsid w:val="008465CF"/>
    <w:rsid w:val="00847294"/>
    <w:rsid w:val="00853A7E"/>
    <w:rsid w:val="00854023"/>
    <w:rsid w:val="0085628B"/>
    <w:rsid w:val="00857195"/>
    <w:rsid w:val="00866D5D"/>
    <w:rsid w:val="0087327A"/>
    <w:rsid w:val="00877957"/>
    <w:rsid w:val="00877E17"/>
    <w:rsid w:val="0088052B"/>
    <w:rsid w:val="00882E1D"/>
    <w:rsid w:val="008833DD"/>
    <w:rsid w:val="00886D26"/>
    <w:rsid w:val="0088709B"/>
    <w:rsid w:val="0089239E"/>
    <w:rsid w:val="0089453B"/>
    <w:rsid w:val="00894C55"/>
    <w:rsid w:val="008B43BE"/>
    <w:rsid w:val="008C2E1C"/>
    <w:rsid w:val="008D1CBE"/>
    <w:rsid w:val="008D1DDC"/>
    <w:rsid w:val="008D7D1B"/>
    <w:rsid w:val="008E28D4"/>
    <w:rsid w:val="008E2B70"/>
    <w:rsid w:val="008E3DEA"/>
    <w:rsid w:val="008E7315"/>
    <w:rsid w:val="008E7F22"/>
    <w:rsid w:val="008F187B"/>
    <w:rsid w:val="008F449A"/>
    <w:rsid w:val="008F452C"/>
    <w:rsid w:val="008F491F"/>
    <w:rsid w:val="0090637A"/>
    <w:rsid w:val="00907DF6"/>
    <w:rsid w:val="00907FE2"/>
    <w:rsid w:val="00910324"/>
    <w:rsid w:val="009208BE"/>
    <w:rsid w:val="00935D54"/>
    <w:rsid w:val="00936198"/>
    <w:rsid w:val="0093644A"/>
    <w:rsid w:val="00942D0C"/>
    <w:rsid w:val="00944736"/>
    <w:rsid w:val="009533D4"/>
    <w:rsid w:val="0095463A"/>
    <w:rsid w:val="00961160"/>
    <w:rsid w:val="0096264B"/>
    <w:rsid w:val="00967308"/>
    <w:rsid w:val="009751E4"/>
    <w:rsid w:val="00975FB4"/>
    <w:rsid w:val="009825B0"/>
    <w:rsid w:val="00986603"/>
    <w:rsid w:val="00990FFE"/>
    <w:rsid w:val="009A089F"/>
    <w:rsid w:val="009A2654"/>
    <w:rsid w:val="009A67BB"/>
    <w:rsid w:val="009B1B8A"/>
    <w:rsid w:val="009B24FE"/>
    <w:rsid w:val="009B3D9B"/>
    <w:rsid w:val="009B6308"/>
    <w:rsid w:val="009B76FF"/>
    <w:rsid w:val="009C3958"/>
    <w:rsid w:val="009C771B"/>
    <w:rsid w:val="009C7FCC"/>
    <w:rsid w:val="009D7EA4"/>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30C27"/>
    <w:rsid w:val="00A46368"/>
    <w:rsid w:val="00A578EA"/>
    <w:rsid w:val="00A6073E"/>
    <w:rsid w:val="00A637F3"/>
    <w:rsid w:val="00A6489A"/>
    <w:rsid w:val="00A6753B"/>
    <w:rsid w:val="00A7118C"/>
    <w:rsid w:val="00A71F1D"/>
    <w:rsid w:val="00A85545"/>
    <w:rsid w:val="00A90D11"/>
    <w:rsid w:val="00A9645F"/>
    <w:rsid w:val="00AA00A0"/>
    <w:rsid w:val="00AA1769"/>
    <w:rsid w:val="00AB5957"/>
    <w:rsid w:val="00AB7113"/>
    <w:rsid w:val="00AC0732"/>
    <w:rsid w:val="00AD4CBD"/>
    <w:rsid w:val="00AD7AB3"/>
    <w:rsid w:val="00AD7B62"/>
    <w:rsid w:val="00AE4F56"/>
    <w:rsid w:val="00AE5567"/>
    <w:rsid w:val="00AE65FE"/>
    <w:rsid w:val="00AF05F3"/>
    <w:rsid w:val="00AF0948"/>
    <w:rsid w:val="00AF1239"/>
    <w:rsid w:val="00AF49B7"/>
    <w:rsid w:val="00B00B83"/>
    <w:rsid w:val="00B0290F"/>
    <w:rsid w:val="00B12B05"/>
    <w:rsid w:val="00B16480"/>
    <w:rsid w:val="00B2165C"/>
    <w:rsid w:val="00B22EE6"/>
    <w:rsid w:val="00B23313"/>
    <w:rsid w:val="00B30861"/>
    <w:rsid w:val="00B51A66"/>
    <w:rsid w:val="00B62406"/>
    <w:rsid w:val="00B668D9"/>
    <w:rsid w:val="00B77500"/>
    <w:rsid w:val="00B80785"/>
    <w:rsid w:val="00B822D4"/>
    <w:rsid w:val="00B83C71"/>
    <w:rsid w:val="00B8440C"/>
    <w:rsid w:val="00B85BEF"/>
    <w:rsid w:val="00B870E3"/>
    <w:rsid w:val="00B949D5"/>
    <w:rsid w:val="00BA03E1"/>
    <w:rsid w:val="00BA19FB"/>
    <w:rsid w:val="00BA1C66"/>
    <w:rsid w:val="00BA20AA"/>
    <w:rsid w:val="00BA5311"/>
    <w:rsid w:val="00BC1CA8"/>
    <w:rsid w:val="00BC704C"/>
    <w:rsid w:val="00BD4425"/>
    <w:rsid w:val="00BD45A9"/>
    <w:rsid w:val="00BE18C4"/>
    <w:rsid w:val="00BE5B1E"/>
    <w:rsid w:val="00BE68D8"/>
    <w:rsid w:val="00BF2D4D"/>
    <w:rsid w:val="00BF7C01"/>
    <w:rsid w:val="00C05FB9"/>
    <w:rsid w:val="00C06779"/>
    <w:rsid w:val="00C06E38"/>
    <w:rsid w:val="00C102C5"/>
    <w:rsid w:val="00C11D05"/>
    <w:rsid w:val="00C14023"/>
    <w:rsid w:val="00C22FDE"/>
    <w:rsid w:val="00C25B49"/>
    <w:rsid w:val="00C27A9E"/>
    <w:rsid w:val="00C27AC2"/>
    <w:rsid w:val="00C5439A"/>
    <w:rsid w:val="00C54498"/>
    <w:rsid w:val="00C563DB"/>
    <w:rsid w:val="00C57632"/>
    <w:rsid w:val="00C65637"/>
    <w:rsid w:val="00C66635"/>
    <w:rsid w:val="00C7646B"/>
    <w:rsid w:val="00C76911"/>
    <w:rsid w:val="00C7701B"/>
    <w:rsid w:val="00C8616F"/>
    <w:rsid w:val="00C91C89"/>
    <w:rsid w:val="00C92F9A"/>
    <w:rsid w:val="00C9339A"/>
    <w:rsid w:val="00CA390A"/>
    <w:rsid w:val="00CA3CBA"/>
    <w:rsid w:val="00CB09A8"/>
    <w:rsid w:val="00CB7732"/>
    <w:rsid w:val="00CB7C15"/>
    <w:rsid w:val="00CC0D2D"/>
    <w:rsid w:val="00CC751D"/>
    <w:rsid w:val="00CD1238"/>
    <w:rsid w:val="00CD14F0"/>
    <w:rsid w:val="00CD43C0"/>
    <w:rsid w:val="00CE5657"/>
    <w:rsid w:val="00CE6E58"/>
    <w:rsid w:val="00CE729C"/>
    <w:rsid w:val="00CF720E"/>
    <w:rsid w:val="00D00A61"/>
    <w:rsid w:val="00D02B4B"/>
    <w:rsid w:val="00D02C4D"/>
    <w:rsid w:val="00D04FD3"/>
    <w:rsid w:val="00D06EA3"/>
    <w:rsid w:val="00D07DD4"/>
    <w:rsid w:val="00D133F8"/>
    <w:rsid w:val="00D14A3E"/>
    <w:rsid w:val="00D1545A"/>
    <w:rsid w:val="00D166BF"/>
    <w:rsid w:val="00D2213F"/>
    <w:rsid w:val="00D23478"/>
    <w:rsid w:val="00D245BE"/>
    <w:rsid w:val="00D30427"/>
    <w:rsid w:val="00D35B58"/>
    <w:rsid w:val="00D40E4F"/>
    <w:rsid w:val="00D45F70"/>
    <w:rsid w:val="00D5140D"/>
    <w:rsid w:val="00D52168"/>
    <w:rsid w:val="00D52827"/>
    <w:rsid w:val="00D53AEB"/>
    <w:rsid w:val="00D53CB5"/>
    <w:rsid w:val="00D53FE1"/>
    <w:rsid w:val="00D54B29"/>
    <w:rsid w:val="00D60210"/>
    <w:rsid w:val="00D626C8"/>
    <w:rsid w:val="00D67243"/>
    <w:rsid w:val="00D71EA1"/>
    <w:rsid w:val="00D84CEF"/>
    <w:rsid w:val="00D91395"/>
    <w:rsid w:val="00DA1F88"/>
    <w:rsid w:val="00DB3DE6"/>
    <w:rsid w:val="00DC1FA6"/>
    <w:rsid w:val="00DD1163"/>
    <w:rsid w:val="00DD2588"/>
    <w:rsid w:val="00DD529C"/>
    <w:rsid w:val="00DD53B0"/>
    <w:rsid w:val="00DE175C"/>
    <w:rsid w:val="00DE75A6"/>
    <w:rsid w:val="00DF04C9"/>
    <w:rsid w:val="00DF60A3"/>
    <w:rsid w:val="00E02010"/>
    <w:rsid w:val="00E07D12"/>
    <w:rsid w:val="00E129B1"/>
    <w:rsid w:val="00E1419D"/>
    <w:rsid w:val="00E152DC"/>
    <w:rsid w:val="00E23669"/>
    <w:rsid w:val="00E26AA6"/>
    <w:rsid w:val="00E33FC8"/>
    <w:rsid w:val="00E3716B"/>
    <w:rsid w:val="00E41E07"/>
    <w:rsid w:val="00E45976"/>
    <w:rsid w:val="00E465FE"/>
    <w:rsid w:val="00E52168"/>
    <w:rsid w:val="00E5323B"/>
    <w:rsid w:val="00E568A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9428B"/>
    <w:rsid w:val="00EA3022"/>
    <w:rsid w:val="00EA486E"/>
    <w:rsid w:val="00EA7537"/>
    <w:rsid w:val="00EA7E14"/>
    <w:rsid w:val="00EB71D2"/>
    <w:rsid w:val="00EC12BB"/>
    <w:rsid w:val="00EC1651"/>
    <w:rsid w:val="00EC1888"/>
    <w:rsid w:val="00EC1DD6"/>
    <w:rsid w:val="00EC23E7"/>
    <w:rsid w:val="00ED1046"/>
    <w:rsid w:val="00ED38A0"/>
    <w:rsid w:val="00ED7EC1"/>
    <w:rsid w:val="00EE1763"/>
    <w:rsid w:val="00EE3AE9"/>
    <w:rsid w:val="00EF46D5"/>
    <w:rsid w:val="00F05D17"/>
    <w:rsid w:val="00F066BA"/>
    <w:rsid w:val="00F20E96"/>
    <w:rsid w:val="00F27C75"/>
    <w:rsid w:val="00F300D1"/>
    <w:rsid w:val="00F37626"/>
    <w:rsid w:val="00F44B90"/>
    <w:rsid w:val="00F55316"/>
    <w:rsid w:val="00F57302"/>
    <w:rsid w:val="00F57B0C"/>
    <w:rsid w:val="00F61C99"/>
    <w:rsid w:val="00F71349"/>
    <w:rsid w:val="00F7572D"/>
    <w:rsid w:val="00F819A7"/>
    <w:rsid w:val="00F8443A"/>
    <w:rsid w:val="00F9171E"/>
    <w:rsid w:val="00F97D03"/>
    <w:rsid w:val="00FA2278"/>
    <w:rsid w:val="00FA55FD"/>
    <w:rsid w:val="00FB0F9A"/>
    <w:rsid w:val="00FB5DE7"/>
    <w:rsid w:val="00FC5FF2"/>
    <w:rsid w:val="00FC7749"/>
    <w:rsid w:val="00FC7FEE"/>
    <w:rsid w:val="00FD00E4"/>
    <w:rsid w:val="00FD0255"/>
    <w:rsid w:val="00FD52B4"/>
    <w:rsid w:val="00FD7C4C"/>
    <w:rsid w:val="00FE235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8D5B"/>
  <w15:docId w15:val="{B894E399-3EE3-4B0A-9B82-73256E0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46EA7"/>
    <w:rsid w:val="000549C6"/>
    <w:rsid w:val="00057C8B"/>
    <w:rsid w:val="00064058"/>
    <w:rsid w:val="00074144"/>
    <w:rsid w:val="00084514"/>
    <w:rsid w:val="00095862"/>
    <w:rsid w:val="000D28E8"/>
    <w:rsid w:val="000D2CCB"/>
    <w:rsid w:val="000E364E"/>
    <w:rsid w:val="000F163F"/>
    <w:rsid w:val="00102A56"/>
    <w:rsid w:val="00115A00"/>
    <w:rsid w:val="00117F53"/>
    <w:rsid w:val="00145CC7"/>
    <w:rsid w:val="0014669B"/>
    <w:rsid w:val="00161292"/>
    <w:rsid w:val="001972C8"/>
    <w:rsid w:val="001E51A1"/>
    <w:rsid w:val="001E5D23"/>
    <w:rsid w:val="00202A81"/>
    <w:rsid w:val="00211A09"/>
    <w:rsid w:val="00211D4E"/>
    <w:rsid w:val="00214E05"/>
    <w:rsid w:val="00221335"/>
    <w:rsid w:val="0025175F"/>
    <w:rsid w:val="00263C6E"/>
    <w:rsid w:val="00280327"/>
    <w:rsid w:val="002858F0"/>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66142"/>
    <w:rsid w:val="004722B7"/>
    <w:rsid w:val="00472F39"/>
    <w:rsid w:val="00495527"/>
    <w:rsid w:val="004E2B50"/>
    <w:rsid w:val="00513075"/>
    <w:rsid w:val="00522B16"/>
    <w:rsid w:val="00523A63"/>
    <w:rsid w:val="00540EBA"/>
    <w:rsid w:val="005774B9"/>
    <w:rsid w:val="0058151A"/>
    <w:rsid w:val="005A681D"/>
    <w:rsid w:val="005E4299"/>
    <w:rsid w:val="00627B1A"/>
    <w:rsid w:val="00644436"/>
    <w:rsid w:val="00646FA1"/>
    <w:rsid w:val="006D735A"/>
    <w:rsid w:val="006E4EE6"/>
    <w:rsid w:val="006F72B1"/>
    <w:rsid w:val="007138F1"/>
    <w:rsid w:val="007275AD"/>
    <w:rsid w:val="00731B32"/>
    <w:rsid w:val="007329B2"/>
    <w:rsid w:val="007651BD"/>
    <w:rsid w:val="00766582"/>
    <w:rsid w:val="0077461D"/>
    <w:rsid w:val="007C21B5"/>
    <w:rsid w:val="007C4786"/>
    <w:rsid w:val="007D2604"/>
    <w:rsid w:val="007D2D6C"/>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803C3"/>
    <w:rsid w:val="00AC1512"/>
    <w:rsid w:val="00AD4319"/>
    <w:rsid w:val="00AD4A2F"/>
    <w:rsid w:val="00B046D1"/>
    <w:rsid w:val="00B3767C"/>
    <w:rsid w:val="00B403E2"/>
    <w:rsid w:val="00B6624D"/>
    <w:rsid w:val="00B8261C"/>
    <w:rsid w:val="00B8494C"/>
    <w:rsid w:val="00B86956"/>
    <w:rsid w:val="00BB6311"/>
    <w:rsid w:val="00BD71D5"/>
    <w:rsid w:val="00BE7DB4"/>
    <w:rsid w:val="00C00671"/>
    <w:rsid w:val="00C06EFE"/>
    <w:rsid w:val="00C16EA5"/>
    <w:rsid w:val="00C20CAA"/>
    <w:rsid w:val="00C20D3A"/>
    <w:rsid w:val="00C27344"/>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34FC2"/>
    <w:rsid w:val="00D60A9C"/>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7268-B760-449C-A9C2-0E84817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9029</Words>
  <Characters>5148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rīkojuma projekta "Par nekustamo īpašumu atsavināšanu pierobežas ceļa zemes nodalījuma joslai Salienas pagastā" sākotnējās ietekmes novērtējuma ziņojums (anotācija) </vt:lpstr>
    </vt:vector>
  </TitlesOfParts>
  <Manager>Nodrošinājuma valsts aģentūra</Manager>
  <Company>Iekšlietu ministrija</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nekustamo īpašumu atsavināšanu pierobežas ceļa zemes nodalījuma joslai Salienas pagastā" sākotnējās ietekmes novērtējuma ziņojums (anotācija) </dc:title>
  <dc:subject>Anotācija</dc:subject>
  <dc:creator>Agita Salna</dc:creator>
  <dc:description>Agita Salna _x000d_
67829881_x000d_
agita.salna@agentura.iem.gov.lv</dc:description>
  <cp:lastModifiedBy>Agate Pupova-Ozera</cp:lastModifiedBy>
  <cp:revision>9</cp:revision>
  <cp:lastPrinted>2019-01-22T08:34:00Z</cp:lastPrinted>
  <dcterms:created xsi:type="dcterms:W3CDTF">2021-07-29T05:37:00Z</dcterms:created>
  <dcterms:modified xsi:type="dcterms:W3CDTF">2021-07-29T07:29:00Z</dcterms:modified>
</cp:coreProperties>
</file>