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CA5A" w14:textId="77777777" w:rsidR="007116C7" w:rsidRPr="00A218B3" w:rsidRDefault="007116C7" w:rsidP="00821272">
      <w:pPr>
        <w:pStyle w:val="naisnod"/>
        <w:ind w:firstLine="720"/>
        <w:rPr>
          <w:sz w:val="28"/>
          <w:szCs w:val="28"/>
        </w:rPr>
      </w:pPr>
      <w:r w:rsidRPr="00A218B3">
        <w:rPr>
          <w:sz w:val="28"/>
          <w:szCs w:val="28"/>
        </w:rPr>
        <w:t>Izziņa par atzinumos sniegtajiem iebildumiem</w:t>
      </w:r>
      <w:r w:rsidR="00A218B3" w:rsidRPr="00A218B3">
        <w:rPr>
          <w:sz w:val="28"/>
          <w:szCs w:val="28"/>
        </w:rPr>
        <w:t xml:space="preserve"> par Ministru kabineta </w:t>
      </w:r>
      <w:r w:rsidR="007147EA">
        <w:rPr>
          <w:sz w:val="28"/>
          <w:szCs w:val="28"/>
        </w:rPr>
        <w:t>noteikumu</w:t>
      </w:r>
      <w:r w:rsidR="00A218B3">
        <w:rPr>
          <w:sz w:val="28"/>
          <w:szCs w:val="28"/>
        </w:rPr>
        <w:t xml:space="preserve"> projektu</w:t>
      </w:r>
      <w:r w:rsidR="009D17C0">
        <w:rPr>
          <w:sz w:val="28"/>
          <w:szCs w:val="28"/>
        </w:rPr>
        <w:t xml:space="preserve"> </w:t>
      </w:r>
      <w:r w:rsidR="00821272" w:rsidRPr="00821272">
        <w:rPr>
          <w:sz w:val="28"/>
          <w:szCs w:val="28"/>
        </w:rPr>
        <w:t>“Grozījumi Ministru kabineta 2006. gada 27. jūnija noteikumos</w:t>
      </w:r>
      <w:r w:rsidR="00821272">
        <w:rPr>
          <w:sz w:val="28"/>
          <w:szCs w:val="28"/>
        </w:rPr>
        <w:t xml:space="preserve"> </w:t>
      </w:r>
      <w:r w:rsidR="00821272" w:rsidRPr="00821272">
        <w:rPr>
          <w:sz w:val="28"/>
          <w:szCs w:val="28"/>
        </w:rPr>
        <w:t>Nr. 508 “Noteikumi par aizsargjoslām ap valsts aizsardzības objektiem un šo aizsargjoslu platumu””</w:t>
      </w:r>
      <w:r w:rsidR="00121B88">
        <w:rPr>
          <w:sz w:val="28"/>
          <w:szCs w:val="28"/>
        </w:rPr>
        <w:t xml:space="preserve"> (VSS-255)</w:t>
      </w:r>
    </w:p>
    <w:p w14:paraId="5E25CA5B" w14:textId="77777777" w:rsidR="007116C7" w:rsidRPr="008A36C9" w:rsidRDefault="007116C7" w:rsidP="00DB7395">
      <w:pPr>
        <w:pStyle w:val="naisf"/>
        <w:spacing w:before="0" w:after="0"/>
        <w:ind w:firstLine="720"/>
      </w:pPr>
    </w:p>
    <w:p w14:paraId="5E25CA5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E25CA5D"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5E25CA64"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E25CA5E"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5E25CA5F"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E25CA6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E25CA61"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E25CA62"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E25CA63" w14:textId="77777777" w:rsidR="005F4BFD" w:rsidRPr="00712B66" w:rsidRDefault="005F4BFD" w:rsidP="00364BB6">
            <w:pPr>
              <w:jc w:val="center"/>
            </w:pPr>
            <w:r w:rsidRPr="00712B66">
              <w:t>Projekta attiecīgā punkta (panta) galīgā redakcija</w:t>
            </w:r>
          </w:p>
        </w:tc>
      </w:tr>
      <w:tr w:rsidR="005F4BFD" w:rsidRPr="008A36C9" w14:paraId="5E25CA6B" w14:textId="77777777">
        <w:tc>
          <w:tcPr>
            <w:tcW w:w="708" w:type="dxa"/>
            <w:tcBorders>
              <w:top w:val="single" w:sz="6" w:space="0" w:color="000000"/>
              <w:left w:val="single" w:sz="6" w:space="0" w:color="000000"/>
              <w:bottom w:val="single" w:sz="6" w:space="0" w:color="000000"/>
              <w:right w:val="single" w:sz="6" w:space="0" w:color="000000"/>
            </w:tcBorders>
          </w:tcPr>
          <w:p w14:paraId="5E25CA65"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E25CA66"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E25CA6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E25CA68"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E25CA69"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E25CA6A" w14:textId="77777777" w:rsidR="005F4BFD" w:rsidRPr="008A36C9" w:rsidRDefault="008A36C9" w:rsidP="008A36C9">
            <w:pPr>
              <w:jc w:val="center"/>
              <w:rPr>
                <w:sz w:val="20"/>
                <w:szCs w:val="20"/>
              </w:rPr>
            </w:pPr>
            <w:r w:rsidRPr="008A36C9">
              <w:rPr>
                <w:sz w:val="20"/>
                <w:szCs w:val="20"/>
              </w:rPr>
              <w:t>6</w:t>
            </w:r>
          </w:p>
        </w:tc>
      </w:tr>
      <w:tr w:rsidR="00A218B3" w:rsidRPr="00712B66" w14:paraId="5E25CA6D" w14:textId="77777777" w:rsidTr="003C79A1">
        <w:tc>
          <w:tcPr>
            <w:tcW w:w="14268" w:type="dxa"/>
            <w:gridSpan w:val="6"/>
            <w:tcBorders>
              <w:left w:val="single" w:sz="6" w:space="0" w:color="000000"/>
              <w:bottom w:val="single" w:sz="4" w:space="0" w:color="auto"/>
            </w:tcBorders>
          </w:tcPr>
          <w:p w14:paraId="5E25CA6C" w14:textId="77777777" w:rsidR="00A218B3" w:rsidRPr="00712B66" w:rsidRDefault="00A218B3" w:rsidP="00A218B3">
            <w:pPr>
              <w:jc w:val="center"/>
            </w:pPr>
            <w:r>
              <w:t>Nav.</w:t>
            </w:r>
          </w:p>
        </w:tc>
      </w:tr>
    </w:tbl>
    <w:p w14:paraId="5E25CA6E" w14:textId="77777777" w:rsidR="007B4C0F" w:rsidRPr="00712B66" w:rsidRDefault="007B4C0F" w:rsidP="007B4C0F">
      <w:pPr>
        <w:pStyle w:val="naisf"/>
        <w:spacing w:before="0" w:after="0"/>
        <w:ind w:firstLine="0"/>
      </w:pPr>
    </w:p>
    <w:p w14:paraId="5E25CA6F"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5E25CA70" w14:textId="77777777" w:rsidR="005D67F7" w:rsidRPr="00712B66" w:rsidRDefault="005D67F7" w:rsidP="005D67F7">
      <w:pPr>
        <w:pStyle w:val="naisf"/>
        <w:spacing w:before="0" w:after="0"/>
        <w:ind w:firstLine="0"/>
        <w:rPr>
          <w:b/>
        </w:rPr>
      </w:pPr>
    </w:p>
    <w:tbl>
      <w:tblPr>
        <w:tblW w:w="14425" w:type="dxa"/>
        <w:tblLook w:val="00A0" w:firstRow="1" w:lastRow="0" w:firstColumn="1" w:lastColumn="0" w:noHBand="0" w:noVBand="0"/>
      </w:tblPr>
      <w:tblGrid>
        <w:gridCol w:w="5918"/>
        <w:gridCol w:w="353"/>
        <w:gridCol w:w="265"/>
        <w:gridCol w:w="7889"/>
      </w:tblGrid>
      <w:tr w:rsidR="007B4C0F" w:rsidRPr="00712B66" w14:paraId="5E25CA73" w14:textId="77777777" w:rsidTr="005038A2">
        <w:tc>
          <w:tcPr>
            <w:tcW w:w="5918" w:type="dxa"/>
          </w:tcPr>
          <w:p w14:paraId="5E25CA71" w14:textId="77777777" w:rsidR="007B4C0F" w:rsidRPr="00712B66" w:rsidRDefault="005D67F7" w:rsidP="005D67F7">
            <w:pPr>
              <w:pStyle w:val="naisf"/>
              <w:spacing w:before="0" w:after="0"/>
              <w:ind w:firstLine="0"/>
            </w:pPr>
            <w:r w:rsidRPr="00712B66">
              <w:t>D</w:t>
            </w:r>
            <w:r w:rsidR="007B4C0F" w:rsidRPr="00712B66">
              <w:t>atums</w:t>
            </w:r>
          </w:p>
        </w:tc>
        <w:tc>
          <w:tcPr>
            <w:tcW w:w="8507" w:type="dxa"/>
            <w:gridSpan w:val="3"/>
            <w:tcBorders>
              <w:bottom w:val="single" w:sz="4" w:space="0" w:color="auto"/>
            </w:tcBorders>
          </w:tcPr>
          <w:p w14:paraId="5E25CA72" w14:textId="64E0C3F4" w:rsidR="007B4C0F" w:rsidRPr="00712B66" w:rsidRDefault="007B4C0F" w:rsidP="00F472D0">
            <w:pPr>
              <w:pStyle w:val="NormalWeb"/>
              <w:spacing w:before="0" w:beforeAutospacing="0" w:after="0" w:afterAutospacing="0"/>
            </w:pPr>
          </w:p>
        </w:tc>
      </w:tr>
      <w:tr w:rsidR="003C27A2" w:rsidRPr="00712B66" w14:paraId="5E25CA76" w14:textId="77777777" w:rsidTr="005038A2">
        <w:tc>
          <w:tcPr>
            <w:tcW w:w="5918" w:type="dxa"/>
          </w:tcPr>
          <w:p w14:paraId="5E25CA74" w14:textId="77777777" w:rsidR="003C27A2" w:rsidRPr="00712B66" w:rsidRDefault="003C27A2" w:rsidP="007B4C0F">
            <w:pPr>
              <w:pStyle w:val="naisf"/>
              <w:spacing w:before="0" w:after="0"/>
              <w:ind w:firstLine="0"/>
            </w:pPr>
          </w:p>
        </w:tc>
        <w:tc>
          <w:tcPr>
            <w:tcW w:w="8507" w:type="dxa"/>
            <w:gridSpan w:val="3"/>
            <w:tcBorders>
              <w:top w:val="single" w:sz="4" w:space="0" w:color="auto"/>
            </w:tcBorders>
          </w:tcPr>
          <w:p w14:paraId="5E25CA75" w14:textId="77777777" w:rsidR="003C27A2" w:rsidRPr="00712B66" w:rsidRDefault="003C27A2" w:rsidP="0036160E">
            <w:pPr>
              <w:pStyle w:val="NormalWeb"/>
              <w:spacing w:before="0" w:beforeAutospacing="0" w:after="0" w:afterAutospacing="0"/>
              <w:ind w:firstLine="720"/>
            </w:pPr>
          </w:p>
        </w:tc>
      </w:tr>
      <w:tr w:rsidR="007B4C0F" w:rsidRPr="00712B66" w14:paraId="5E25CA79" w14:textId="77777777" w:rsidTr="005038A2">
        <w:tc>
          <w:tcPr>
            <w:tcW w:w="5918" w:type="dxa"/>
          </w:tcPr>
          <w:p w14:paraId="5E25CA77" w14:textId="77777777" w:rsidR="007B4C0F" w:rsidRPr="00712B66" w:rsidRDefault="00365CC0" w:rsidP="003C27A2">
            <w:pPr>
              <w:pStyle w:val="naiskr"/>
              <w:spacing w:before="0" w:after="0"/>
            </w:pPr>
            <w:r>
              <w:t>Saskaņošanas d</w:t>
            </w:r>
            <w:r w:rsidRPr="00712B66">
              <w:t>alībnieki</w:t>
            </w:r>
          </w:p>
        </w:tc>
        <w:tc>
          <w:tcPr>
            <w:tcW w:w="8507" w:type="dxa"/>
            <w:gridSpan w:val="3"/>
          </w:tcPr>
          <w:p w14:paraId="5E25CA78" w14:textId="77777777" w:rsidR="007B4C0F" w:rsidRPr="00712B66" w:rsidRDefault="007B4C0F" w:rsidP="0036160E">
            <w:pPr>
              <w:pStyle w:val="NormalWeb"/>
              <w:spacing w:before="0" w:beforeAutospacing="0" w:after="0" w:afterAutospacing="0"/>
              <w:ind w:firstLine="720"/>
            </w:pPr>
          </w:p>
        </w:tc>
      </w:tr>
      <w:tr w:rsidR="005038A2" w:rsidRPr="00712B66" w14:paraId="5E25CA7D" w14:textId="77777777" w:rsidTr="005038A2">
        <w:trPr>
          <w:trHeight w:val="285"/>
        </w:trPr>
        <w:tc>
          <w:tcPr>
            <w:tcW w:w="5918" w:type="dxa"/>
          </w:tcPr>
          <w:p w14:paraId="5E25CA7A" w14:textId="77777777" w:rsidR="005038A2" w:rsidRPr="00712B66" w:rsidRDefault="005038A2" w:rsidP="000D0AED">
            <w:pPr>
              <w:pStyle w:val="naiskr"/>
              <w:spacing w:before="0" w:after="0"/>
            </w:pPr>
          </w:p>
        </w:tc>
        <w:tc>
          <w:tcPr>
            <w:tcW w:w="618" w:type="dxa"/>
            <w:gridSpan w:val="2"/>
          </w:tcPr>
          <w:p w14:paraId="5E25CA7B" w14:textId="77777777" w:rsidR="000D0AED" w:rsidRPr="00712B66" w:rsidRDefault="000D0AED" w:rsidP="0036160E">
            <w:pPr>
              <w:pStyle w:val="naiskr"/>
              <w:spacing w:before="0" w:after="0"/>
              <w:ind w:firstLine="720"/>
            </w:pPr>
          </w:p>
        </w:tc>
        <w:tc>
          <w:tcPr>
            <w:tcW w:w="7889" w:type="dxa"/>
          </w:tcPr>
          <w:p w14:paraId="5E25CA7C" w14:textId="77777777" w:rsidR="000D0AED" w:rsidRPr="00712B66" w:rsidRDefault="000D0AED" w:rsidP="0036160E">
            <w:pPr>
              <w:pStyle w:val="naiskr"/>
              <w:spacing w:before="0" w:after="0"/>
              <w:ind w:firstLine="12"/>
            </w:pPr>
          </w:p>
        </w:tc>
      </w:tr>
      <w:tr w:rsidR="005038A2" w:rsidRPr="00712B66" w14:paraId="5E25CA81" w14:textId="77777777" w:rsidTr="005038A2">
        <w:trPr>
          <w:trHeight w:val="285"/>
        </w:trPr>
        <w:tc>
          <w:tcPr>
            <w:tcW w:w="6271" w:type="dxa"/>
            <w:gridSpan w:val="2"/>
          </w:tcPr>
          <w:p w14:paraId="5E25CA7E" w14:textId="77777777" w:rsidR="005038A2" w:rsidRPr="00712B66" w:rsidRDefault="005038A2"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154" w:type="dxa"/>
            <w:gridSpan w:val="2"/>
          </w:tcPr>
          <w:p w14:paraId="5E25CA80" w14:textId="4055E392" w:rsidR="005038A2" w:rsidRPr="00712B66" w:rsidRDefault="005038A2" w:rsidP="00214133">
            <w:pPr>
              <w:pStyle w:val="naiskr"/>
              <w:spacing w:before="0" w:after="0"/>
              <w:ind w:firstLine="12"/>
            </w:pPr>
            <w:r>
              <w:t>Ties</w:t>
            </w:r>
            <w:r w:rsidR="00C92D24">
              <w:t>lietu ministrijas</w:t>
            </w:r>
            <w:r w:rsidR="00214133">
              <w:t xml:space="preserve"> un </w:t>
            </w:r>
            <w:r w:rsidR="009B640B">
              <w:t xml:space="preserve">Finanšu ministrijas </w:t>
            </w:r>
            <w:bookmarkStart w:id="0" w:name="_GoBack"/>
            <w:bookmarkEnd w:id="0"/>
          </w:p>
        </w:tc>
      </w:tr>
      <w:tr w:rsidR="007B4C0F" w:rsidRPr="00712B66" w14:paraId="5E25CA84" w14:textId="77777777" w:rsidTr="005038A2">
        <w:tc>
          <w:tcPr>
            <w:tcW w:w="6271" w:type="dxa"/>
            <w:gridSpan w:val="2"/>
          </w:tcPr>
          <w:p w14:paraId="5E25CA82"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8154" w:type="dxa"/>
            <w:gridSpan w:val="2"/>
          </w:tcPr>
          <w:p w14:paraId="5E25CA83" w14:textId="77777777" w:rsidR="007B4C0F" w:rsidRPr="00712B66" w:rsidRDefault="007B4C0F" w:rsidP="0036160E">
            <w:pPr>
              <w:pStyle w:val="naiskr"/>
              <w:spacing w:before="0" w:after="0"/>
              <w:ind w:firstLine="720"/>
            </w:pPr>
          </w:p>
        </w:tc>
      </w:tr>
      <w:tr w:rsidR="007B4C0F" w:rsidRPr="00712B66" w14:paraId="5E25CA87" w14:textId="77777777" w:rsidTr="005038A2">
        <w:tc>
          <w:tcPr>
            <w:tcW w:w="6271" w:type="dxa"/>
            <w:gridSpan w:val="2"/>
          </w:tcPr>
          <w:p w14:paraId="5E25CA85" w14:textId="77777777" w:rsidR="007B4C0F" w:rsidRPr="00712B66" w:rsidRDefault="007B4C0F" w:rsidP="0036160E">
            <w:pPr>
              <w:pStyle w:val="naiskr"/>
              <w:spacing w:before="0" w:after="0"/>
              <w:ind w:firstLine="720"/>
            </w:pPr>
            <w:r w:rsidRPr="00712B66">
              <w:t>  </w:t>
            </w:r>
          </w:p>
        </w:tc>
        <w:tc>
          <w:tcPr>
            <w:tcW w:w="8154" w:type="dxa"/>
            <w:gridSpan w:val="2"/>
            <w:tcBorders>
              <w:top w:val="single" w:sz="6" w:space="0" w:color="000000"/>
              <w:bottom w:val="single" w:sz="6" w:space="0" w:color="000000"/>
            </w:tcBorders>
          </w:tcPr>
          <w:p w14:paraId="5E25CA86" w14:textId="77777777" w:rsidR="007B4C0F" w:rsidRPr="00712B66" w:rsidRDefault="007B4C0F" w:rsidP="0036160E">
            <w:pPr>
              <w:pStyle w:val="naiskr"/>
              <w:spacing w:before="0" w:after="0"/>
              <w:ind w:firstLine="720"/>
            </w:pPr>
          </w:p>
        </w:tc>
      </w:tr>
      <w:tr w:rsidR="007B4C0F" w:rsidRPr="00712B66" w14:paraId="5E25CA8A" w14:textId="77777777" w:rsidTr="005038A2">
        <w:tc>
          <w:tcPr>
            <w:tcW w:w="6271" w:type="dxa"/>
            <w:gridSpan w:val="2"/>
          </w:tcPr>
          <w:p w14:paraId="5E25CA88" w14:textId="77777777" w:rsidR="007B4C0F" w:rsidRPr="00712B66" w:rsidRDefault="007B4C0F" w:rsidP="0036160E">
            <w:pPr>
              <w:pStyle w:val="naiskr"/>
              <w:spacing w:before="0" w:after="0"/>
              <w:ind w:firstLine="720"/>
            </w:pPr>
            <w:r w:rsidRPr="00712B66">
              <w:t>  </w:t>
            </w:r>
          </w:p>
        </w:tc>
        <w:tc>
          <w:tcPr>
            <w:tcW w:w="8154" w:type="dxa"/>
            <w:gridSpan w:val="2"/>
            <w:tcBorders>
              <w:bottom w:val="single" w:sz="6" w:space="0" w:color="000000"/>
            </w:tcBorders>
          </w:tcPr>
          <w:p w14:paraId="5E25CA89" w14:textId="77777777" w:rsidR="007B4C0F" w:rsidRPr="00712B66" w:rsidRDefault="007B4C0F" w:rsidP="0036160E">
            <w:pPr>
              <w:pStyle w:val="naiskr"/>
              <w:spacing w:before="0" w:after="0"/>
              <w:ind w:firstLine="720"/>
            </w:pPr>
          </w:p>
        </w:tc>
      </w:tr>
    </w:tbl>
    <w:p w14:paraId="5E25CA8B" w14:textId="77777777" w:rsidR="005038A2" w:rsidRDefault="005038A2" w:rsidP="00184479">
      <w:pPr>
        <w:pStyle w:val="naisf"/>
        <w:spacing w:before="0" w:after="0"/>
        <w:ind w:firstLine="0"/>
        <w:jc w:val="center"/>
        <w:rPr>
          <w:b/>
        </w:rPr>
      </w:pPr>
    </w:p>
    <w:p w14:paraId="5E25CA8C" w14:textId="77777777" w:rsidR="005038A2" w:rsidRDefault="005038A2" w:rsidP="00184479">
      <w:pPr>
        <w:pStyle w:val="naisf"/>
        <w:spacing w:before="0" w:after="0"/>
        <w:ind w:firstLine="0"/>
        <w:jc w:val="center"/>
        <w:rPr>
          <w:b/>
        </w:rPr>
      </w:pPr>
    </w:p>
    <w:p w14:paraId="5E25CA8D" w14:textId="77777777" w:rsidR="00C92D24" w:rsidRDefault="00C92D24" w:rsidP="00184479">
      <w:pPr>
        <w:pStyle w:val="naisf"/>
        <w:spacing w:before="0" w:after="0"/>
        <w:ind w:firstLine="0"/>
        <w:jc w:val="center"/>
        <w:rPr>
          <w:b/>
        </w:rPr>
      </w:pPr>
    </w:p>
    <w:p w14:paraId="5E25CA8E" w14:textId="77777777" w:rsidR="005038A2" w:rsidRDefault="005038A2" w:rsidP="00184479">
      <w:pPr>
        <w:pStyle w:val="naisf"/>
        <w:spacing w:before="0" w:after="0"/>
        <w:ind w:firstLine="0"/>
        <w:jc w:val="center"/>
        <w:rPr>
          <w:b/>
        </w:rPr>
      </w:pPr>
    </w:p>
    <w:p w14:paraId="5E25CA8F"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5E25CA90" w14:textId="77777777" w:rsidR="007B4C0F" w:rsidRPr="00712B66" w:rsidRDefault="007B4C0F" w:rsidP="00DB7395">
      <w:pPr>
        <w:pStyle w:val="naisf"/>
        <w:spacing w:before="0" w:after="0"/>
        <w:ind w:firstLine="720"/>
      </w:pPr>
    </w:p>
    <w:tbl>
      <w:tblPr>
        <w:tblW w:w="14992"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5588"/>
        <w:gridCol w:w="2917"/>
        <w:gridCol w:w="2693"/>
      </w:tblGrid>
      <w:tr w:rsidR="00134188" w:rsidRPr="00712B66" w14:paraId="5E25CA96" w14:textId="77777777" w:rsidTr="002902FE">
        <w:tc>
          <w:tcPr>
            <w:tcW w:w="708" w:type="dxa"/>
            <w:tcBorders>
              <w:top w:val="single" w:sz="6" w:space="0" w:color="000000"/>
              <w:left w:val="single" w:sz="6" w:space="0" w:color="000000"/>
              <w:bottom w:val="single" w:sz="6" w:space="0" w:color="000000"/>
              <w:right w:val="single" w:sz="6" w:space="0" w:color="000000"/>
            </w:tcBorders>
            <w:vAlign w:val="center"/>
          </w:tcPr>
          <w:p w14:paraId="5E25CA91" w14:textId="77777777" w:rsidR="00134188" w:rsidRPr="00712B66" w:rsidRDefault="00134188" w:rsidP="009623BC">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5E25CA9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5588" w:type="dxa"/>
            <w:tcBorders>
              <w:top w:val="single" w:sz="6" w:space="0" w:color="000000"/>
              <w:left w:val="single" w:sz="6" w:space="0" w:color="000000"/>
              <w:bottom w:val="single" w:sz="6" w:space="0" w:color="000000"/>
              <w:right w:val="single" w:sz="6" w:space="0" w:color="000000"/>
            </w:tcBorders>
            <w:vAlign w:val="center"/>
          </w:tcPr>
          <w:p w14:paraId="5E25CA93"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917" w:type="dxa"/>
            <w:tcBorders>
              <w:top w:val="single" w:sz="6" w:space="0" w:color="000000"/>
              <w:left w:val="single" w:sz="6" w:space="0" w:color="000000"/>
              <w:bottom w:val="single" w:sz="6" w:space="0" w:color="000000"/>
              <w:right w:val="single" w:sz="6" w:space="0" w:color="000000"/>
            </w:tcBorders>
            <w:vAlign w:val="center"/>
          </w:tcPr>
          <w:p w14:paraId="5E25CA9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w:t>
            </w:r>
            <w:proofErr w:type="gramStart"/>
            <w:r w:rsidR="006C1C48" w:rsidRPr="00712B66">
              <w:t xml:space="preserve">ka </w:t>
            </w:r>
            <w:r w:rsidRPr="00712B66">
              <w:t>iebildums ir</w:t>
            </w:r>
            <w:proofErr w:type="gramEnd"/>
            <w:r w:rsidRPr="00712B66">
              <w:t xml:space="preserve">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5E25CA95" w14:textId="77777777" w:rsidR="00134188" w:rsidRPr="00712B66" w:rsidRDefault="00134188" w:rsidP="009623BC">
            <w:pPr>
              <w:jc w:val="center"/>
            </w:pPr>
            <w:r w:rsidRPr="00712B66">
              <w:t>Projekta attiecīgā punkta (panta) galīgā redakcija</w:t>
            </w:r>
          </w:p>
        </w:tc>
      </w:tr>
      <w:tr w:rsidR="00134188" w:rsidRPr="003B71E0" w14:paraId="5E25CA9C" w14:textId="77777777" w:rsidTr="002902FE">
        <w:tc>
          <w:tcPr>
            <w:tcW w:w="708" w:type="dxa"/>
            <w:tcBorders>
              <w:top w:val="single" w:sz="6" w:space="0" w:color="000000"/>
              <w:left w:val="single" w:sz="6" w:space="0" w:color="000000"/>
              <w:bottom w:val="single" w:sz="6" w:space="0" w:color="000000"/>
              <w:right w:val="single" w:sz="6" w:space="0" w:color="000000"/>
            </w:tcBorders>
          </w:tcPr>
          <w:p w14:paraId="5E25CA97" w14:textId="77777777" w:rsidR="00134188" w:rsidRPr="003B71E0" w:rsidRDefault="003B71E0" w:rsidP="003B71E0">
            <w:pPr>
              <w:pStyle w:val="naisc"/>
              <w:spacing w:before="0" w:after="0"/>
              <w:rPr>
                <w:sz w:val="20"/>
                <w:szCs w:val="20"/>
              </w:rPr>
            </w:pPr>
            <w:r w:rsidRPr="003B71E0">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E25CA98" w14:textId="77777777" w:rsidR="00134188" w:rsidRPr="003B71E0" w:rsidRDefault="00F34AAB" w:rsidP="00550AF5">
            <w:pPr>
              <w:pStyle w:val="naisc"/>
              <w:spacing w:before="0" w:after="0"/>
              <w:ind w:firstLine="5"/>
              <w:rPr>
                <w:sz w:val="20"/>
                <w:szCs w:val="20"/>
              </w:rPr>
            </w:pPr>
            <w:r>
              <w:rPr>
                <w:sz w:val="20"/>
                <w:szCs w:val="20"/>
              </w:rPr>
              <w:t>2</w:t>
            </w:r>
          </w:p>
        </w:tc>
        <w:tc>
          <w:tcPr>
            <w:tcW w:w="5588" w:type="dxa"/>
            <w:tcBorders>
              <w:top w:val="single" w:sz="6" w:space="0" w:color="000000"/>
              <w:left w:val="single" w:sz="6" w:space="0" w:color="000000"/>
              <w:bottom w:val="single" w:sz="6" w:space="0" w:color="000000"/>
              <w:right w:val="single" w:sz="6" w:space="0" w:color="000000"/>
            </w:tcBorders>
          </w:tcPr>
          <w:p w14:paraId="5E25CA99" w14:textId="77777777" w:rsidR="00134188" w:rsidRPr="003B71E0" w:rsidRDefault="003B71E0" w:rsidP="00550AF5">
            <w:pPr>
              <w:pStyle w:val="naisc"/>
              <w:spacing w:before="0" w:after="0"/>
              <w:ind w:firstLine="34"/>
              <w:rPr>
                <w:sz w:val="20"/>
                <w:szCs w:val="20"/>
              </w:rPr>
            </w:pPr>
            <w:r w:rsidRPr="003B71E0">
              <w:rPr>
                <w:sz w:val="20"/>
                <w:szCs w:val="20"/>
              </w:rPr>
              <w:t>3</w:t>
            </w:r>
          </w:p>
        </w:tc>
        <w:tc>
          <w:tcPr>
            <w:tcW w:w="2917" w:type="dxa"/>
            <w:tcBorders>
              <w:top w:val="single" w:sz="6" w:space="0" w:color="000000"/>
              <w:left w:val="single" w:sz="6" w:space="0" w:color="000000"/>
              <w:bottom w:val="single" w:sz="6" w:space="0" w:color="000000"/>
              <w:right w:val="single" w:sz="6" w:space="0" w:color="000000"/>
            </w:tcBorders>
          </w:tcPr>
          <w:p w14:paraId="5E25CA9A" w14:textId="77777777" w:rsidR="00134188" w:rsidRPr="003B71E0" w:rsidRDefault="003B71E0" w:rsidP="00550AF5">
            <w:pPr>
              <w:pStyle w:val="naisc"/>
              <w:spacing w:before="0" w:after="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5E25CA9B" w14:textId="77777777" w:rsidR="00134188" w:rsidRPr="003B71E0" w:rsidRDefault="003B71E0" w:rsidP="003B71E0">
            <w:pPr>
              <w:jc w:val="center"/>
              <w:rPr>
                <w:sz w:val="20"/>
                <w:szCs w:val="20"/>
              </w:rPr>
            </w:pPr>
            <w:r w:rsidRPr="003B71E0">
              <w:rPr>
                <w:sz w:val="20"/>
                <w:szCs w:val="20"/>
              </w:rPr>
              <w:t>5</w:t>
            </w:r>
          </w:p>
        </w:tc>
      </w:tr>
      <w:tr w:rsidR="00E72CB4" w:rsidRPr="00712B66" w14:paraId="5E25CAA0" w14:textId="77777777" w:rsidTr="00505A2F">
        <w:tc>
          <w:tcPr>
            <w:tcW w:w="708" w:type="dxa"/>
            <w:tcBorders>
              <w:left w:val="single" w:sz="6" w:space="0" w:color="000000"/>
              <w:bottom w:val="single" w:sz="4" w:space="0" w:color="auto"/>
              <w:right w:val="single" w:sz="6" w:space="0" w:color="000000"/>
            </w:tcBorders>
          </w:tcPr>
          <w:p w14:paraId="5E25CA9D" w14:textId="77777777" w:rsidR="00E72CB4" w:rsidRDefault="00E72CB4" w:rsidP="00A218B3">
            <w:pPr>
              <w:pStyle w:val="naisc"/>
              <w:spacing w:before="0" w:after="0"/>
            </w:pPr>
          </w:p>
        </w:tc>
        <w:tc>
          <w:tcPr>
            <w:tcW w:w="14284" w:type="dxa"/>
            <w:gridSpan w:val="4"/>
            <w:tcBorders>
              <w:left w:val="single" w:sz="6" w:space="0" w:color="000000"/>
              <w:bottom w:val="single" w:sz="4" w:space="0" w:color="auto"/>
            </w:tcBorders>
          </w:tcPr>
          <w:p w14:paraId="5E25CA9E" w14:textId="77777777" w:rsidR="00E72CB4" w:rsidRDefault="00E72CB4" w:rsidP="00E72CB4">
            <w:pPr>
              <w:jc w:val="center"/>
              <w:rPr>
                <w:b/>
              </w:rPr>
            </w:pPr>
            <w:r>
              <w:rPr>
                <w:b/>
              </w:rPr>
              <w:t xml:space="preserve">Tieslietu ministrija </w:t>
            </w:r>
          </w:p>
          <w:p w14:paraId="5E25CA9F" w14:textId="77777777" w:rsidR="00E72CB4" w:rsidRDefault="00E72CB4" w:rsidP="00E72CB4">
            <w:pPr>
              <w:jc w:val="center"/>
            </w:pPr>
            <w:r>
              <w:rPr>
                <w:b/>
              </w:rPr>
              <w:t>(2021. gada 9. aprīļa vēstule Nr. 1-9.1/389)</w:t>
            </w:r>
          </w:p>
        </w:tc>
      </w:tr>
      <w:tr w:rsidR="00751114" w:rsidRPr="00712B66" w14:paraId="5E25CAAB" w14:textId="77777777" w:rsidTr="002902FE">
        <w:tc>
          <w:tcPr>
            <w:tcW w:w="708" w:type="dxa"/>
            <w:tcBorders>
              <w:left w:val="single" w:sz="6" w:space="0" w:color="000000"/>
              <w:bottom w:val="single" w:sz="4" w:space="0" w:color="auto"/>
              <w:right w:val="single" w:sz="6" w:space="0" w:color="000000"/>
            </w:tcBorders>
          </w:tcPr>
          <w:p w14:paraId="5E25CAA1" w14:textId="77777777" w:rsidR="00751114" w:rsidRDefault="00EA62ED" w:rsidP="00A218B3">
            <w:pPr>
              <w:pStyle w:val="naisc"/>
              <w:spacing w:before="0" w:after="0"/>
            </w:pPr>
            <w:r>
              <w:t>1.</w:t>
            </w:r>
          </w:p>
        </w:tc>
        <w:tc>
          <w:tcPr>
            <w:tcW w:w="3086" w:type="dxa"/>
            <w:tcBorders>
              <w:left w:val="single" w:sz="6" w:space="0" w:color="000000"/>
              <w:bottom w:val="single" w:sz="4" w:space="0" w:color="auto"/>
              <w:right w:val="single" w:sz="6" w:space="0" w:color="000000"/>
            </w:tcBorders>
          </w:tcPr>
          <w:p w14:paraId="5E25CAA2" w14:textId="77777777" w:rsidR="002842EA" w:rsidRPr="00E72CB4" w:rsidRDefault="002842EA" w:rsidP="00E72CB4">
            <w:pPr>
              <w:suppressAutoHyphens/>
              <w:autoSpaceDN w:val="0"/>
              <w:rPr>
                <w:lang w:eastAsia="en-US"/>
              </w:rPr>
            </w:pPr>
            <w:r w:rsidRPr="00E72CB4">
              <w:rPr>
                <w:lang w:eastAsia="en-US"/>
              </w:rPr>
              <w:t>“2.16.</w:t>
            </w:r>
            <w:r w:rsidRPr="00E72CB4">
              <w:rPr>
                <w:vertAlign w:val="superscript"/>
                <w:lang w:eastAsia="en-US"/>
              </w:rPr>
              <w:t xml:space="preserve">4 </w:t>
            </w:r>
            <w:r w:rsidRPr="00E72CB4">
              <w:rPr>
                <w:lang w:eastAsia="en-US"/>
              </w:rPr>
              <w:t>Rīga, Brīvības iela 207, kadastra Nr. 0100 086 0032 – 25 metri.”</w:t>
            </w:r>
          </w:p>
          <w:p w14:paraId="5E25CAA3" w14:textId="77777777" w:rsidR="00751114" w:rsidRDefault="00751114" w:rsidP="00A218B3">
            <w:pPr>
              <w:pStyle w:val="naisc"/>
              <w:spacing w:before="0" w:after="0"/>
              <w:jc w:val="left"/>
            </w:pPr>
          </w:p>
        </w:tc>
        <w:tc>
          <w:tcPr>
            <w:tcW w:w="5588" w:type="dxa"/>
            <w:tcBorders>
              <w:left w:val="single" w:sz="6" w:space="0" w:color="000000"/>
              <w:bottom w:val="single" w:sz="4" w:space="0" w:color="auto"/>
              <w:right w:val="single" w:sz="6" w:space="0" w:color="000000"/>
            </w:tcBorders>
          </w:tcPr>
          <w:p w14:paraId="5E25CAA4" w14:textId="77777777" w:rsidR="00EA62ED" w:rsidRPr="00E72CB4" w:rsidRDefault="00EA62ED" w:rsidP="00EA62ED">
            <w:pPr>
              <w:pStyle w:val="naisc"/>
              <w:spacing w:before="0" w:after="0"/>
              <w:jc w:val="both"/>
              <w:rPr>
                <w:b/>
              </w:rPr>
            </w:pPr>
            <w:r w:rsidRPr="00E72CB4">
              <w:rPr>
                <w:b/>
              </w:rPr>
              <w:t xml:space="preserve">Iebildums. </w:t>
            </w:r>
          </w:p>
          <w:p w14:paraId="5E25CAA5" w14:textId="77777777" w:rsidR="00751114" w:rsidRPr="00E72CB4" w:rsidRDefault="00EA62ED" w:rsidP="00EA62ED">
            <w:pPr>
              <w:pStyle w:val="naisc"/>
              <w:spacing w:before="0" w:after="0"/>
              <w:jc w:val="both"/>
            </w:pPr>
            <w:r w:rsidRPr="00E72CB4">
              <w:t xml:space="preserve">Lūdzam precizēt </w:t>
            </w:r>
            <w:r w:rsidR="00121B88" w:rsidRPr="00E72CB4">
              <w:t>projektā un projekta sākotnējās ietekmes novērtējuma ziņojumā (turpmāk – anotācija)</w:t>
            </w:r>
            <w:proofErr w:type="gramStart"/>
            <w:r w:rsidR="00121B88" w:rsidRPr="00E72CB4">
              <w:t xml:space="preserve">  </w:t>
            </w:r>
            <w:proofErr w:type="gramEnd"/>
            <w:r w:rsidR="00121B88" w:rsidRPr="00E72CB4">
              <w:t xml:space="preserve">valsts aizsardzības objekta ar kadastra Nr. 0100 086 0032 adresi, aizstājot vārdus “Brīvības iela attiecīgajā locījumā ar vārdiem “Brīvības  gatve” attiecīgajā locījumā. </w:t>
            </w:r>
          </w:p>
        </w:tc>
        <w:tc>
          <w:tcPr>
            <w:tcW w:w="2917" w:type="dxa"/>
            <w:tcBorders>
              <w:left w:val="single" w:sz="6" w:space="0" w:color="000000"/>
              <w:bottom w:val="single" w:sz="4" w:space="0" w:color="auto"/>
              <w:right w:val="single" w:sz="6" w:space="0" w:color="000000"/>
            </w:tcBorders>
          </w:tcPr>
          <w:p w14:paraId="5E25CAA6" w14:textId="77777777" w:rsidR="00751114" w:rsidRDefault="009B640B" w:rsidP="00A218B3">
            <w:pPr>
              <w:pStyle w:val="naisc"/>
              <w:spacing w:before="0" w:after="0"/>
              <w:rPr>
                <w:b/>
              </w:rPr>
            </w:pPr>
            <w:r w:rsidRPr="009B640B">
              <w:rPr>
                <w:b/>
              </w:rPr>
              <w:t>Ņemts vērā</w:t>
            </w:r>
          </w:p>
        </w:tc>
        <w:tc>
          <w:tcPr>
            <w:tcW w:w="2693" w:type="dxa"/>
            <w:tcBorders>
              <w:top w:val="single" w:sz="4" w:space="0" w:color="auto"/>
              <w:left w:val="single" w:sz="4" w:space="0" w:color="auto"/>
              <w:bottom w:val="single" w:sz="4" w:space="0" w:color="auto"/>
            </w:tcBorders>
          </w:tcPr>
          <w:p w14:paraId="5E25CAA7" w14:textId="77777777" w:rsidR="00E72CB4" w:rsidRPr="00E72CB4" w:rsidRDefault="00E72CB4" w:rsidP="00E72CB4">
            <w:r w:rsidRPr="00E72CB4">
              <w:t>“2.16.</w:t>
            </w:r>
            <w:r w:rsidRPr="00E72CB4">
              <w:rPr>
                <w:vertAlign w:val="superscript"/>
              </w:rPr>
              <w:t xml:space="preserve">4 </w:t>
            </w:r>
            <w:r w:rsidRPr="00E72CB4">
              <w:t xml:space="preserve">Rīga, Brīvības </w:t>
            </w:r>
            <w:r>
              <w:t>gatve</w:t>
            </w:r>
            <w:r w:rsidRPr="00E72CB4">
              <w:t xml:space="preserve"> 207, kadastra Nr. 0100 086 0032 – 25 metri.”</w:t>
            </w:r>
          </w:p>
          <w:p w14:paraId="5E25CAA8" w14:textId="77777777" w:rsidR="00E72CB4" w:rsidRDefault="00E72CB4" w:rsidP="00EA62ED"/>
          <w:p w14:paraId="5E25CAA9" w14:textId="77777777" w:rsidR="00E72CB4" w:rsidRDefault="00E72CB4" w:rsidP="00EA62ED"/>
          <w:p w14:paraId="5E25CAAA" w14:textId="77777777" w:rsidR="00751114" w:rsidRDefault="00E72CB4">
            <w:r>
              <w:t>Papildināta un precizēta</w:t>
            </w:r>
            <w:r w:rsidR="00EA62ED" w:rsidRPr="00EA62ED">
              <w:t xml:space="preserve"> </w:t>
            </w:r>
            <w:r>
              <w:t>anotācijas I sadaļas 2. punkts.</w:t>
            </w:r>
          </w:p>
        </w:tc>
      </w:tr>
      <w:tr w:rsidR="005F7E79" w:rsidRPr="00712B66" w14:paraId="5E25CAB6" w14:textId="77777777" w:rsidTr="002902FE">
        <w:tc>
          <w:tcPr>
            <w:tcW w:w="708" w:type="dxa"/>
            <w:tcBorders>
              <w:left w:val="single" w:sz="6" w:space="0" w:color="000000"/>
              <w:bottom w:val="single" w:sz="4" w:space="0" w:color="auto"/>
              <w:right w:val="single" w:sz="6" w:space="0" w:color="000000"/>
            </w:tcBorders>
          </w:tcPr>
          <w:p w14:paraId="5E25CAAC" w14:textId="77777777" w:rsidR="005F7E79" w:rsidRDefault="00232093" w:rsidP="00A218B3">
            <w:pPr>
              <w:pStyle w:val="naisc"/>
              <w:spacing w:before="0" w:after="0"/>
            </w:pPr>
            <w:r>
              <w:t>2.</w:t>
            </w:r>
          </w:p>
        </w:tc>
        <w:tc>
          <w:tcPr>
            <w:tcW w:w="3086" w:type="dxa"/>
            <w:tcBorders>
              <w:left w:val="single" w:sz="6" w:space="0" w:color="000000"/>
              <w:bottom w:val="single" w:sz="4" w:space="0" w:color="auto"/>
              <w:right w:val="single" w:sz="6" w:space="0" w:color="000000"/>
            </w:tcBorders>
          </w:tcPr>
          <w:p w14:paraId="5E25CAAD" w14:textId="77777777" w:rsidR="005F7E79" w:rsidRPr="00E72CB4" w:rsidRDefault="00C40868" w:rsidP="00E72CB4">
            <w:pPr>
              <w:suppressAutoHyphens/>
              <w:autoSpaceDN w:val="0"/>
              <w:rPr>
                <w:lang w:eastAsia="en-US"/>
              </w:rPr>
            </w:pPr>
            <w:r w:rsidRPr="00C40868">
              <w:rPr>
                <w:lang w:eastAsia="en-US"/>
              </w:rPr>
              <w:t>“2.16.</w:t>
            </w:r>
            <w:r w:rsidRPr="00C40868">
              <w:rPr>
                <w:vertAlign w:val="superscript"/>
                <w:lang w:eastAsia="en-US"/>
              </w:rPr>
              <w:t xml:space="preserve">4 </w:t>
            </w:r>
            <w:r w:rsidRPr="00C40868">
              <w:rPr>
                <w:lang w:eastAsia="en-US"/>
              </w:rPr>
              <w:t>Rīga, Brīvības gatve 207, kadastra Nr. 0100 086 0032 – 25 metri.” un “2.16.</w:t>
            </w:r>
            <w:r w:rsidRPr="00C40868">
              <w:rPr>
                <w:vertAlign w:val="superscript"/>
                <w:lang w:eastAsia="en-US"/>
              </w:rPr>
              <w:t xml:space="preserve">5 </w:t>
            </w:r>
            <w:r w:rsidRPr="00C40868">
              <w:rPr>
                <w:lang w:eastAsia="en-US"/>
              </w:rPr>
              <w:t>Rīga, Invalīdu iela 3, kadastra Nr. 0100 017 0067 – 25 metri”.</w:t>
            </w:r>
          </w:p>
        </w:tc>
        <w:tc>
          <w:tcPr>
            <w:tcW w:w="5588" w:type="dxa"/>
            <w:tcBorders>
              <w:left w:val="single" w:sz="6" w:space="0" w:color="000000"/>
              <w:bottom w:val="single" w:sz="4" w:space="0" w:color="auto"/>
              <w:right w:val="single" w:sz="6" w:space="0" w:color="000000"/>
            </w:tcBorders>
          </w:tcPr>
          <w:p w14:paraId="5E25CAAE" w14:textId="77777777" w:rsidR="005F7E79" w:rsidRPr="005F7E79" w:rsidRDefault="005F7E79" w:rsidP="005F7E79">
            <w:pPr>
              <w:pStyle w:val="naisc"/>
              <w:spacing w:before="0" w:after="0"/>
              <w:jc w:val="both"/>
            </w:pPr>
            <w:r w:rsidRPr="005F7E79">
              <w:rPr>
                <w:b/>
              </w:rPr>
              <w:t xml:space="preserve">Iebildums </w:t>
            </w:r>
            <w:r w:rsidRPr="005F7E79">
              <w:t>(Tieslietu ministrijas 2021.</w:t>
            </w:r>
            <w:r>
              <w:t xml:space="preserve"> </w:t>
            </w:r>
            <w:r w:rsidRPr="005F7E79">
              <w:t>gada 13.</w:t>
            </w:r>
            <w:r>
              <w:t xml:space="preserve"> </w:t>
            </w:r>
            <w:r w:rsidRPr="005F7E79">
              <w:t>maija atzinums</w:t>
            </w:r>
            <w:r>
              <w:t xml:space="preserve">) </w:t>
            </w:r>
          </w:p>
          <w:p w14:paraId="5E25CAAF" w14:textId="77777777" w:rsidR="005F7E79" w:rsidRPr="00562971" w:rsidRDefault="005F7E79" w:rsidP="005F7E79">
            <w:pPr>
              <w:pStyle w:val="naisc"/>
              <w:spacing w:after="0"/>
              <w:jc w:val="both"/>
            </w:pPr>
            <w:r w:rsidRPr="00562971">
              <w:t xml:space="preserve">Lūdzam precizēt projektā un projekta anotācijā informāciju par valsts aizsardzības objektu – Rīga, Invalīdu iela 3 (kadastra numurs 01000170067) – precizējot tā adresi vai kadastra numura vietā norādot būves kadastra apzīmējumu 01000170067001, jo Nekustama īpašuma valsts kadastra informācijas sistēmā ar norādīto kadastra numuru 01000170067 ir reģistrēta zemes vienība ar kadastra apzīmējumu 01000170052, adrese – Invalīdu iela 1, Rīga, kā arī uz tās esošas 10 ēkas ar dažādām adresēm, t.sk. ēka ar kadastra </w:t>
            </w:r>
            <w:r w:rsidRPr="00562971">
              <w:lastRenderedPageBreak/>
              <w:t>apzīmējumu 01000170067001 un adresi – Invalīdu iela 3, Rīga.</w:t>
            </w:r>
          </w:p>
          <w:p w14:paraId="5E25CAB0" w14:textId="77777777" w:rsidR="005F7E79" w:rsidRPr="00E72CB4" w:rsidRDefault="005F7E79" w:rsidP="00EA62ED">
            <w:pPr>
              <w:pStyle w:val="naisc"/>
              <w:spacing w:before="0" w:after="0"/>
              <w:jc w:val="both"/>
              <w:rPr>
                <w:b/>
              </w:rPr>
            </w:pPr>
          </w:p>
        </w:tc>
        <w:tc>
          <w:tcPr>
            <w:tcW w:w="2917" w:type="dxa"/>
            <w:tcBorders>
              <w:left w:val="single" w:sz="6" w:space="0" w:color="000000"/>
              <w:bottom w:val="single" w:sz="4" w:space="0" w:color="auto"/>
              <w:right w:val="single" w:sz="6" w:space="0" w:color="000000"/>
            </w:tcBorders>
          </w:tcPr>
          <w:p w14:paraId="5E25CAB1" w14:textId="77777777" w:rsidR="000516B1" w:rsidRPr="00562971" w:rsidRDefault="000516B1" w:rsidP="000516B1">
            <w:pPr>
              <w:pStyle w:val="naisc"/>
              <w:spacing w:before="0" w:after="0"/>
              <w:rPr>
                <w:b/>
              </w:rPr>
            </w:pPr>
            <w:r w:rsidRPr="00562971">
              <w:rPr>
                <w:b/>
              </w:rPr>
              <w:lastRenderedPageBreak/>
              <w:t>Ņemts vērā</w:t>
            </w:r>
          </w:p>
          <w:p w14:paraId="5E25CAB2" w14:textId="77777777" w:rsidR="005F7E79" w:rsidRPr="009B640B" w:rsidRDefault="005F7E79" w:rsidP="00C40868">
            <w:pPr>
              <w:pStyle w:val="naisc"/>
              <w:spacing w:before="0" w:after="0"/>
              <w:jc w:val="left"/>
              <w:rPr>
                <w:b/>
              </w:rPr>
            </w:pPr>
          </w:p>
        </w:tc>
        <w:tc>
          <w:tcPr>
            <w:tcW w:w="2693" w:type="dxa"/>
            <w:tcBorders>
              <w:top w:val="single" w:sz="4" w:space="0" w:color="auto"/>
              <w:left w:val="single" w:sz="4" w:space="0" w:color="auto"/>
              <w:bottom w:val="single" w:sz="4" w:space="0" w:color="auto"/>
            </w:tcBorders>
          </w:tcPr>
          <w:p w14:paraId="5E25CAB3" w14:textId="77777777" w:rsidR="005F7E79" w:rsidRDefault="00C40868" w:rsidP="00C40868">
            <w:r w:rsidRPr="00C40868">
              <w:t>“2.16.</w:t>
            </w:r>
            <w:r w:rsidRPr="00C40868">
              <w:rPr>
                <w:vertAlign w:val="superscript"/>
              </w:rPr>
              <w:t xml:space="preserve">4 </w:t>
            </w:r>
            <w:r w:rsidRPr="00C40868">
              <w:t>Rīga, Brīvības gatve 207, kadastra Nr. 0100 086 0032 – 25 metri.” un “2.16.</w:t>
            </w:r>
            <w:r w:rsidRPr="00C40868">
              <w:rPr>
                <w:vertAlign w:val="superscript"/>
              </w:rPr>
              <w:t xml:space="preserve">5 </w:t>
            </w:r>
            <w:r w:rsidRPr="00C40868">
              <w:t xml:space="preserve">Rīga, Invalīdu iela </w:t>
            </w:r>
            <w:r>
              <w:t>1</w:t>
            </w:r>
            <w:r w:rsidRPr="00C40868">
              <w:t>, kadastra Nr. 0100 017 0067 – 25 metri”.</w:t>
            </w:r>
          </w:p>
          <w:p w14:paraId="5E25CAB4" w14:textId="77777777" w:rsidR="00C40868" w:rsidRDefault="00C40868" w:rsidP="00C40868"/>
          <w:p w14:paraId="5E25CAB5" w14:textId="77777777" w:rsidR="00C40868" w:rsidRPr="00E72CB4" w:rsidRDefault="00C40868" w:rsidP="00C40868">
            <w:r>
              <w:t>Papildināta un precizēta</w:t>
            </w:r>
            <w:r w:rsidRPr="00EA62ED">
              <w:t xml:space="preserve"> </w:t>
            </w:r>
            <w:r>
              <w:t>anotācijas I sadaļas 2. punkts.</w:t>
            </w:r>
          </w:p>
        </w:tc>
      </w:tr>
      <w:tr w:rsidR="00751114" w:rsidRPr="00712B66" w14:paraId="5E25CABE" w14:textId="77777777" w:rsidTr="002902FE">
        <w:tc>
          <w:tcPr>
            <w:tcW w:w="708" w:type="dxa"/>
            <w:tcBorders>
              <w:left w:val="single" w:sz="6" w:space="0" w:color="000000"/>
              <w:bottom w:val="single" w:sz="4" w:space="0" w:color="auto"/>
              <w:right w:val="single" w:sz="6" w:space="0" w:color="000000"/>
            </w:tcBorders>
          </w:tcPr>
          <w:p w14:paraId="5E25CAB7" w14:textId="77777777" w:rsidR="00751114" w:rsidRDefault="00232093" w:rsidP="00A218B3">
            <w:pPr>
              <w:pStyle w:val="naisc"/>
              <w:spacing w:before="0" w:after="0"/>
            </w:pPr>
            <w:r>
              <w:t>3.</w:t>
            </w:r>
          </w:p>
        </w:tc>
        <w:tc>
          <w:tcPr>
            <w:tcW w:w="3086" w:type="dxa"/>
            <w:tcBorders>
              <w:left w:val="single" w:sz="6" w:space="0" w:color="000000"/>
              <w:bottom w:val="single" w:sz="4" w:space="0" w:color="auto"/>
              <w:right w:val="single" w:sz="6" w:space="0" w:color="000000"/>
            </w:tcBorders>
          </w:tcPr>
          <w:p w14:paraId="5E25CAB8" w14:textId="77777777" w:rsidR="00751114" w:rsidRDefault="00751114" w:rsidP="00A218B3">
            <w:pPr>
              <w:pStyle w:val="naisc"/>
              <w:spacing w:before="0" w:after="0"/>
              <w:jc w:val="left"/>
            </w:pPr>
          </w:p>
        </w:tc>
        <w:tc>
          <w:tcPr>
            <w:tcW w:w="5588" w:type="dxa"/>
            <w:tcBorders>
              <w:left w:val="single" w:sz="6" w:space="0" w:color="000000"/>
              <w:bottom w:val="single" w:sz="4" w:space="0" w:color="auto"/>
              <w:right w:val="single" w:sz="6" w:space="0" w:color="000000"/>
            </w:tcBorders>
          </w:tcPr>
          <w:p w14:paraId="5E25CAB9" w14:textId="77777777" w:rsidR="00EA62ED" w:rsidRPr="00E72CB4" w:rsidRDefault="00EA62ED" w:rsidP="00EA62ED">
            <w:pPr>
              <w:widowControl w:val="0"/>
              <w:suppressAutoHyphens/>
              <w:jc w:val="both"/>
              <w:rPr>
                <w:b/>
              </w:rPr>
            </w:pPr>
            <w:r w:rsidRPr="00E72CB4">
              <w:rPr>
                <w:b/>
              </w:rPr>
              <w:t xml:space="preserve">Priekšlikums. </w:t>
            </w:r>
          </w:p>
          <w:p w14:paraId="5E25CABA" w14:textId="77777777" w:rsidR="00751114" w:rsidRPr="00E72CB4" w:rsidRDefault="008731C3" w:rsidP="00EA62ED">
            <w:pPr>
              <w:pStyle w:val="naisc"/>
              <w:spacing w:before="0" w:after="0"/>
              <w:jc w:val="both"/>
            </w:pPr>
            <w:r w:rsidRPr="00E72CB4">
              <w:t xml:space="preserve">Lūdzam </w:t>
            </w:r>
            <w:r w:rsidR="009D17C0" w:rsidRPr="00E72CB4">
              <w:t>redakcionāli precizēt anotācijas kopsavilkumu, jo tas nav skaidri saprotams projekta mērķis</w:t>
            </w:r>
            <w:proofErr w:type="gramStart"/>
            <w:r w:rsidR="009D17C0" w:rsidRPr="00E72CB4">
              <w:t xml:space="preserve">  </w:t>
            </w:r>
            <w:proofErr w:type="gramEnd"/>
          </w:p>
        </w:tc>
        <w:tc>
          <w:tcPr>
            <w:tcW w:w="2917" w:type="dxa"/>
            <w:tcBorders>
              <w:left w:val="single" w:sz="6" w:space="0" w:color="000000"/>
              <w:bottom w:val="single" w:sz="4" w:space="0" w:color="auto"/>
              <w:right w:val="single" w:sz="6" w:space="0" w:color="000000"/>
            </w:tcBorders>
          </w:tcPr>
          <w:p w14:paraId="5E25CABB" w14:textId="77777777" w:rsidR="00751114" w:rsidRDefault="009B640B" w:rsidP="00A218B3">
            <w:pPr>
              <w:pStyle w:val="naisc"/>
              <w:spacing w:before="0" w:after="0"/>
              <w:rPr>
                <w:b/>
              </w:rPr>
            </w:pPr>
            <w:r w:rsidRPr="009B640B">
              <w:rPr>
                <w:b/>
              </w:rPr>
              <w:t>Ņemts vērā</w:t>
            </w:r>
          </w:p>
        </w:tc>
        <w:tc>
          <w:tcPr>
            <w:tcW w:w="2693" w:type="dxa"/>
            <w:tcBorders>
              <w:top w:val="single" w:sz="4" w:space="0" w:color="auto"/>
              <w:left w:val="single" w:sz="4" w:space="0" w:color="auto"/>
              <w:bottom w:val="single" w:sz="4" w:space="0" w:color="auto"/>
            </w:tcBorders>
          </w:tcPr>
          <w:p w14:paraId="5E25CABC" w14:textId="77777777" w:rsidR="00EA62ED" w:rsidRPr="00EA62ED" w:rsidRDefault="00EA62ED" w:rsidP="00EA62ED">
            <w:r w:rsidRPr="00EA62ED">
              <w:t>Papildināts anotācijas I sadaļas 2. punkts.</w:t>
            </w:r>
          </w:p>
          <w:p w14:paraId="5E25CABD" w14:textId="77777777" w:rsidR="00751114" w:rsidRDefault="00751114"/>
        </w:tc>
      </w:tr>
      <w:tr w:rsidR="00751114" w:rsidRPr="00712B66" w14:paraId="5E25CAC6" w14:textId="77777777" w:rsidTr="002902FE">
        <w:tc>
          <w:tcPr>
            <w:tcW w:w="708" w:type="dxa"/>
            <w:tcBorders>
              <w:left w:val="single" w:sz="6" w:space="0" w:color="000000"/>
              <w:bottom w:val="single" w:sz="4" w:space="0" w:color="auto"/>
              <w:right w:val="single" w:sz="6" w:space="0" w:color="000000"/>
            </w:tcBorders>
          </w:tcPr>
          <w:p w14:paraId="5E25CABF" w14:textId="77777777" w:rsidR="00751114" w:rsidRDefault="00232093" w:rsidP="00A218B3">
            <w:pPr>
              <w:pStyle w:val="naisc"/>
              <w:spacing w:before="0" w:after="0"/>
            </w:pPr>
            <w:r>
              <w:t>4.</w:t>
            </w:r>
          </w:p>
        </w:tc>
        <w:tc>
          <w:tcPr>
            <w:tcW w:w="3086" w:type="dxa"/>
            <w:tcBorders>
              <w:left w:val="single" w:sz="6" w:space="0" w:color="000000"/>
              <w:bottom w:val="single" w:sz="4" w:space="0" w:color="auto"/>
              <w:right w:val="single" w:sz="6" w:space="0" w:color="000000"/>
            </w:tcBorders>
          </w:tcPr>
          <w:p w14:paraId="5E25CAC0" w14:textId="77777777" w:rsidR="00751114" w:rsidRDefault="00751114" w:rsidP="00A218B3">
            <w:pPr>
              <w:pStyle w:val="naisc"/>
              <w:spacing w:before="0" w:after="0"/>
              <w:jc w:val="left"/>
            </w:pPr>
          </w:p>
        </w:tc>
        <w:tc>
          <w:tcPr>
            <w:tcW w:w="5588" w:type="dxa"/>
            <w:tcBorders>
              <w:left w:val="single" w:sz="6" w:space="0" w:color="000000"/>
              <w:bottom w:val="single" w:sz="4" w:space="0" w:color="auto"/>
              <w:right w:val="single" w:sz="6" w:space="0" w:color="000000"/>
            </w:tcBorders>
          </w:tcPr>
          <w:p w14:paraId="5E25CAC1" w14:textId="77777777" w:rsidR="00EA62ED" w:rsidRPr="00E72CB4" w:rsidRDefault="00EA62ED" w:rsidP="00EA62ED">
            <w:pPr>
              <w:widowControl w:val="0"/>
              <w:suppressAutoHyphens/>
              <w:jc w:val="both"/>
              <w:rPr>
                <w:b/>
              </w:rPr>
            </w:pPr>
            <w:r w:rsidRPr="00E72CB4">
              <w:rPr>
                <w:b/>
              </w:rPr>
              <w:t xml:space="preserve">Priekšlikums. </w:t>
            </w:r>
          </w:p>
          <w:p w14:paraId="5E25CAC2" w14:textId="77777777" w:rsidR="00751114" w:rsidRPr="00E72CB4" w:rsidRDefault="009D17C0" w:rsidP="00EA62ED">
            <w:pPr>
              <w:pStyle w:val="naisc"/>
              <w:spacing w:before="0" w:after="0"/>
              <w:jc w:val="both"/>
            </w:pPr>
            <w:r w:rsidRPr="00E72CB4">
              <w:t xml:space="preserve">Anotācijas I sadaļas 2. punktā ietverta atsauce uz Ministru kabineta 2009. gada 10. novembra noteikumiem Nr. 1312 “Noteikumi par darbību ierobežojumiem aizsargjoslās ap valsts aizsardzības objektiem”, lūdzam to redakcionāli precizēt, norādot Ministru kabinetu kā noteikumu izdevēju. Vienlaikus tiešākās skaidrības nodrošināšanai lūdzam norādīt konkrētas Ministru kabineta noteikumu normas, kurās minēts anotācijas regulējumā.   </w:t>
            </w:r>
          </w:p>
        </w:tc>
        <w:tc>
          <w:tcPr>
            <w:tcW w:w="2917" w:type="dxa"/>
            <w:tcBorders>
              <w:left w:val="single" w:sz="6" w:space="0" w:color="000000"/>
              <w:bottom w:val="single" w:sz="4" w:space="0" w:color="auto"/>
              <w:right w:val="single" w:sz="6" w:space="0" w:color="000000"/>
            </w:tcBorders>
          </w:tcPr>
          <w:p w14:paraId="5E25CAC3" w14:textId="77777777" w:rsidR="00751114" w:rsidRDefault="009B640B" w:rsidP="00A218B3">
            <w:pPr>
              <w:pStyle w:val="naisc"/>
              <w:spacing w:before="0" w:after="0"/>
              <w:rPr>
                <w:b/>
              </w:rPr>
            </w:pPr>
            <w:r w:rsidRPr="009B640B">
              <w:rPr>
                <w:b/>
              </w:rPr>
              <w:t>Ņemts vērā</w:t>
            </w:r>
          </w:p>
        </w:tc>
        <w:tc>
          <w:tcPr>
            <w:tcW w:w="2693" w:type="dxa"/>
            <w:tcBorders>
              <w:top w:val="single" w:sz="4" w:space="0" w:color="auto"/>
              <w:left w:val="single" w:sz="4" w:space="0" w:color="auto"/>
              <w:bottom w:val="single" w:sz="4" w:space="0" w:color="auto"/>
            </w:tcBorders>
          </w:tcPr>
          <w:p w14:paraId="5E25CAC4" w14:textId="77777777" w:rsidR="00EA62ED" w:rsidRPr="00EA62ED" w:rsidRDefault="00EA62ED" w:rsidP="00EA62ED">
            <w:r w:rsidRPr="00EA62ED">
              <w:t>Papildināts anotācijas I sadaļas 2. punkts.</w:t>
            </w:r>
          </w:p>
          <w:p w14:paraId="5E25CAC5" w14:textId="77777777" w:rsidR="00751114" w:rsidRDefault="00751114"/>
        </w:tc>
      </w:tr>
      <w:tr w:rsidR="00E72CB4" w:rsidRPr="00712B66" w14:paraId="5E25CACA" w14:textId="77777777" w:rsidTr="00505A2F">
        <w:tc>
          <w:tcPr>
            <w:tcW w:w="708" w:type="dxa"/>
            <w:tcBorders>
              <w:left w:val="single" w:sz="6" w:space="0" w:color="000000"/>
              <w:bottom w:val="single" w:sz="4" w:space="0" w:color="auto"/>
              <w:right w:val="single" w:sz="6" w:space="0" w:color="000000"/>
            </w:tcBorders>
          </w:tcPr>
          <w:p w14:paraId="5E25CAC7" w14:textId="77777777" w:rsidR="00E72CB4" w:rsidRDefault="00E72CB4" w:rsidP="00A218B3">
            <w:pPr>
              <w:pStyle w:val="naisc"/>
              <w:spacing w:before="0" w:after="0"/>
            </w:pPr>
          </w:p>
        </w:tc>
        <w:tc>
          <w:tcPr>
            <w:tcW w:w="14284" w:type="dxa"/>
            <w:gridSpan w:val="4"/>
            <w:tcBorders>
              <w:left w:val="single" w:sz="6" w:space="0" w:color="000000"/>
              <w:bottom w:val="single" w:sz="4" w:space="0" w:color="auto"/>
            </w:tcBorders>
          </w:tcPr>
          <w:p w14:paraId="5E25CAC8" w14:textId="77777777" w:rsidR="00E72CB4" w:rsidRPr="00E72CB4" w:rsidRDefault="00E72CB4" w:rsidP="00E72CB4">
            <w:pPr>
              <w:pStyle w:val="naisc"/>
              <w:spacing w:before="0" w:after="0"/>
              <w:rPr>
                <w:b/>
              </w:rPr>
            </w:pPr>
            <w:r w:rsidRPr="00E72CB4">
              <w:rPr>
                <w:b/>
              </w:rPr>
              <w:t>Finanšu</w:t>
            </w:r>
            <w:proofErr w:type="gramStart"/>
            <w:r w:rsidRPr="00E72CB4">
              <w:rPr>
                <w:b/>
              </w:rPr>
              <w:t xml:space="preserve">  </w:t>
            </w:r>
            <w:proofErr w:type="gramEnd"/>
            <w:r w:rsidRPr="00E72CB4">
              <w:rPr>
                <w:b/>
              </w:rPr>
              <w:t>ministrija</w:t>
            </w:r>
          </w:p>
          <w:p w14:paraId="5E25CAC9" w14:textId="77777777" w:rsidR="00E72CB4" w:rsidRPr="00E72CB4" w:rsidRDefault="00E72CB4" w:rsidP="00E72CB4">
            <w:pPr>
              <w:jc w:val="center"/>
            </w:pPr>
            <w:r w:rsidRPr="00E72CB4">
              <w:rPr>
                <w:b/>
              </w:rPr>
              <w:t>(2021. gada 13. aprīļa vēstule Nr. 12/A-7/2012)</w:t>
            </w:r>
          </w:p>
        </w:tc>
      </w:tr>
      <w:tr w:rsidR="002F451A" w:rsidRPr="00712B66" w14:paraId="5E25CAD2" w14:textId="77777777" w:rsidTr="002902FE">
        <w:tc>
          <w:tcPr>
            <w:tcW w:w="708" w:type="dxa"/>
            <w:tcBorders>
              <w:left w:val="single" w:sz="6" w:space="0" w:color="000000"/>
              <w:bottom w:val="single" w:sz="4" w:space="0" w:color="auto"/>
              <w:right w:val="single" w:sz="6" w:space="0" w:color="000000"/>
            </w:tcBorders>
          </w:tcPr>
          <w:p w14:paraId="5E25CACB" w14:textId="77777777" w:rsidR="002F451A" w:rsidRDefault="00232093" w:rsidP="002F451A">
            <w:pPr>
              <w:pStyle w:val="naisc"/>
              <w:spacing w:before="0" w:after="0"/>
            </w:pPr>
            <w:r>
              <w:t>5.</w:t>
            </w:r>
          </w:p>
        </w:tc>
        <w:tc>
          <w:tcPr>
            <w:tcW w:w="3086" w:type="dxa"/>
            <w:tcBorders>
              <w:left w:val="single" w:sz="6" w:space="0" w:color="000000"/>
              <w:bottom w:val="single" w:sz="4" w:space="0" w:color="auto"/>
              <w:right w:val="single" w:sz="6" w:space="0" w:color="000000"/>
            </w:tcBorders>
          </w:tcPr>
          <w:p w14:paraId="5E25CACC" w14:textId="77777777" w:rsidR="002F451A" w:rsidRDefault="002F451A" w:rsidP="002F451A">
            <w:pPr>
              <w:pStyle w:val="naisc"/>
              <w:spacing w:before="0" w:after="0"/>
              <w:jc w:val="left"/>
            </w:pPr>
          </w:p>
        </w:tc>
        <w:tc>
          <w:tcPr>
            <w:tcW w:w="5588" w:type="dxa"/>
            <w:tcBorders>
              <w:left w:val="single" w:sz="6" w:space="0" w:color="000000"/>
              <w:bottom w:val="single" w:sz="4" w:space="0" w:color="auto"/>
              <w:right w:val="single" w:sz="6" w:space="0" w:color="000000"/>
            </w:tcBorders>
          </w:tcPr>
          <w:p w14:paraId="5E25CACD" w14:textId="77777777" w:rsidR="00EA62ED" w:rsidRPr="00E72CB4" w:rsidRDefault="00EA62ED" w:rsidP="00EA62ED">
            <w:pPr>
              <w:widowControl w:val="0"/>
              <w:suppressAutoHyphens/>
              <w:jc w:val="both"/>
              <w:rPr>
                <w:b/>
              </w:rPr>
            </w:pPr>
            <w:r w:rsidRPr="00E72CB4">
              <w:rPr>
                <w:b/>
              </w:rPr>
              <w:t>Priekšlikums</w:t>
            </w:r>
            <w:r w:rsidR="00CF3DB5">
              <w:rPr>
                <w:b/>
              </w:rPr>
              <w:t>.</w:t>
            </w:r>
            <w:r w:rsidRPr="00E72CB4">
              <w:rPr>
                <w:b/>
              </w:rPr>
              <w:t xml:space="preserve"> </w:t>
            </w:r>
          </w:p>
          <w:p w14:paraId="5E25CACE" w14:textId="77777777" w:rsidR="00E72CB4" w:rsidRPr="00E72CB4" w:rsidRDefault="002F451A" w:rsidP="00EA62ED">
            <w:pPr>
              <w:widowControl w:val="0"/>
              <w:suppressAutoHyphens/>
              <w:jc w:val="both"/>
              <w:rPr>
                <w:kern w:val="1"/>
                <w:lang w:val="en-US"/>
              </w:rPr>
            </w:pPr>
            <w:r w:rsidRPr="00E72CB4">
              <w:rPr>
                <w:kern w:val="1"/>
              </w:rPr>
              <w:t xml:space="preserve">Pamatojoties uz Ministru kabineta </w:t>
            </w:r>
            <w:proofErr w:type="gramStart"/>
            <w:r w:rsidRPr="00E72CB4">
              <w:rPr>
                <w:kern w:val="1"/>
              </w:rPr>
              <w:t>2019.gada</w:t>
            </w:r>
            <w:proofErr w:type="gramEnd"/>
            <w:r w:rsidRPr="00E72CB4">
              <w:rPr>
                <w:kern w:val="1"/>
              </w:rPr>
              <w:t xml:space="preserve"> 11.jūnija rīkojumu Nr.275-s “Par nacionālo interešu objekta statusa noteikšanu nekustamajam īpašumam Brīvības gatvē 207, Rīgā” (</w:t>
            </w:r>
            <w:hyperlink r:id="rId7" w:history="1">
              <w:r w:rsidRPr="00E72CB4">
                <w:rPr>
                  <w:i/>
                  <w:iCs/>
                  <w:color w:val="0000FF"/>
                  <w:kern w:val="1"/>
                  <w:u w:val="single"/>
                </w:rPr>
                <w:t>https://www.mk.gov.lv/lv/media/5470/download</w:t>
              </w:r>
            </w:hyperlink>
            <w:r w:rsidRPr="00E72CB4">
              <w:rPr>
                <w:kern w:val="1"/>
              </w:rPr>
              <w:t>) valsts akciju sabiedrības „Valsts nekustamie īpašumi” īpašumā esošajam nekustamajam īpašumam (nekustamā īpašuma kadastra Nr.  0100 086 0032) – zemes vienībai (zemes vienības kadastra apzīmējums 0100 086 0032) 8652 m</w:t>
            </w:r>
            <w:r w:rsidRPr="00E72CB4">
              <w:rPr>
                <w:kern w:val="1"/>
                <w:vertAlign w:val="superscript"/>
              </w:rPr>
              <w:t>2</w:t>
            </w:r>
            <w:r w:rsidRPr="00E72CB4">
              <w:rPr>
                <w:kern w:val="1"/>
              </w:rPr>
              <w:t xml:space="preserve"> platībā noteikts nacionālo interešu objekta statuss. Lai nodrošinātu tiesisko skaidrību, lūdzam Noteikumu projekta anotācijas I sadaļas 1.punktā “Pamatojums” norādīt atsauci uz iepriekš minēto rīkojumu</w:t>
            </w:r>
            <w:r w:rsidRPr="00E72CB4">
              <w:rPr>
                <w:kern w:val="1"/>
                <w:lang w:val="en-US"/>
              </w:rPr>
              <w:t xml:space="preserve">. </w:t>
            </w:r>
          </w:p>
        </w:tc>
        <w:tc>
          <w:tcPr>
            <w:tcW w:w="2917" w:type="dxa"/>
            <w:tcBorders>
              <w:left w:val="single" w:sz="6" w:space="0" w:color="000000"/>
              <w:bottom w:val="single" w:sz="4" w:space="0" w:color="auto"/>
              <w:right w:val="single" w:sz="6" w:space="0" w:color="000000"/>
            </w:tcBorders>
          </w:tcPr>
          <w:p w14:paraId="5E25CACF" w14:textId="77777777" w:rsidR="002F451A" w:rsidRDefault="00751114" w:rsidP="002F451A">
            <w:pPr>
              <w:pStyle w:val="naisc"/>
              <w:spacing w:before="0" w:after="0"/>
              <w:rPr>
                <w:b/>
              </w:rPr>
            </w:pPr>
            <w:r w:rsidRPr="00751114">
              <w:rPr>
                <w:b/>
              </w:rPr>
              <w:t>Ņemts vērā</w:t>
            </w:r>
          </w:p>
        </w:tc>
        <w:tc>
          <w:tcPr>
            <w:tcW w:w="2693" w:type="dxa"/>
            <w:tcBorders>
              <w:top w:val="single" w:sz="4" w:space="0" w:color="auto"/>
              <w:left w:val="single" w:sz="4" w:space="0" w:color="auto"/>
              <w:bottom w:val="single" w:sz="4" w:space="0" w:color="auto"/>
            </w:tcBorders>
          </w:tcPr>
          <w:p w14:paraId="5E25CAD0" w14:textId="77777777" w:rsidR="00751114" w:rsidRPr="00751114" w:rsidRDefault="00751114" w:rsidP="00751114">
            <w:r w:rsidRPr="00751114">
              <w:t>Papildināts anotācijas I sadaļas 2. punkts.</w:t>
            </w:r>
          </w:p>
          <w:p w14:paraId="5E25CAD1" w14:textId="77777777" w:rsidR="002F451A" w:rsidRDefault="002F451A" w:rsidP="002F451A"/>
        </w:tc>
      </w:tr>
      <w:tr w:rsidR="002F451A" w:rsidRPr="00712B66" w14:paraId="5E25CADA" w14:textId="77777777" w:rsidTr="002902FE">
        <w:tc>
          <w:tcPr>
            <w:tcW w:w="708" w:type="dxa"/>
            <w:tcBorders>
              <w:left w:val="single" w:sz="6" w:space="0" w:color="000000"/>
              <w:bottom w:val="single" w:sz="4" w:space="0" w:color="auto"/>
              <w:right w:val="single" w:sz="6" w:space="0" w:color="000000"/>
            </w:tcBorders>
          </w:tcPr>
          <w:p w14:paraId="5E25CAD3" w14:textId="77777777" w:rsidR="002F451A" w:rsidRDefault="00232093" w:rsidP="002F451A">
            <w:pPr>
              <w:pStyle w:val="naisc"/>
              <w:spacing w:before="0" w:after="0"/>
            </w:pPr>
            <w:r>
              <w:lastRenderedPageBreak/>
              <w:t>6.</w:t>
            </w:r>
          </w:p>
        </w:tc>
        <w:tc>
          <w:tcPr>
            <w:tcW w:w="3086" w:type="dxa"/>
            <w:tcBorders>
              <w:left w:val="single" w:sz="6" w:space="0" w:color="000000"/>
              <w:bottom w:val="single" w:sz="4" w:space="0" w:color="auto"/>
              <w:right w:val="single" w:sz="6" w:space="0" w:color="000000"/>
            </w:tcBorders>
          </w:tcPr>
          <w:p w14:paraId="5E25CAD4" w14:textId="77777777" w:rsidR="002F451A" w:rsidRDefault="002F451A" w:rsidP="002F451A">
            <w:pPr>
              <w:pStyle w:val="naisc"/>
              <w:spacing w:before="0" w:after="0"/>
              <w:jc w:val="left"/>
            </w:pPr>
          </w:p>
        </w:tc>
        <w:tc>
          <w:tcPr>
            <w:tcW w:w="5588" w:type="dxa"/>
            <w:tcBorders>
              <w:left w:val="single" w:sz="6" w:space="0" w:color="000000"/>
              <w:bottom w:val="single" w:sz="4" w:space="0" w:color="auto"/>
              <w:right w:val="single" w:sz="6" w:space="0" w:color="000000"/>
            </w:tcBorders>
          </w:tcPr>
          <w:p w14:paraId="5E25CAD5" w14:textId="77777777" w:rsidR="00EA62ED" w:rsidRPr="00E72CB4" w:rsidRDefault="00EA62ED" w:rsidP="002F451A">
            <w:pPr>
              <w:widowControl w:val="0"/>
              <w:suppressAutoHyphens/>
              <w:jc w:val="both"/>
              <w:rPr>
                <w:b/>
                <w:kern w:val="1"/>
              </w:rPr>
            </w:pPr>
            <w:r w:rsidRPr="00E72CB4">
              <w:rPr>
                <w:b/>
                <w:kern w:val="1"/>
              </w:rPr>
              <w:t>Priekšlikums</w:t>
            </w:r>
            <w:r w:rsidR="00CF3DB5">
              <w:rPr>
                <w:b/>
                <w:kern w:val="1"/>
              </w:rPr>
              <w:t>.</w:t>
            </w:r>
            <w:r w:rsidRPr="00E72CB4">
              <w:rPr>
                <w:b/>
                <w:kern w:val="1"/>
              </w:rPr>
              <w:t xml:space="preserve"> </w:t>
            </w:r>
          </w:p>
          <w:p w14:paraId="5E25CAD6" w14:textId="77777777" w:rsidR="002F451A" w:rsidRPr="00E72CB4" w:rsidRDefault="002F451A" w:rsidP="002F451A">
            <w:pPr>
              <w:widowControl w:val="0"/>
              <w:suppressAutoHyphens/>
              <w:jc w:val="both"/>
              <w:rPr>
                <w:kern w:val="1"/>
              </w:rPr>
            </w:pPr>
            <w:r w:rsidRPr="00E72CB4">
              <w:rPr>
                <w:kern w:val="1"/>
              </w:rPr>
              <w:t xml:space="preserve">Noteikumu projekta anotācijas I sadaļas 2.punkta pirmajā rindkopā norādīts, ka atbilstoši </w:t>
            </w:r>
            <w:proofErr w:type="gramStart"/>
            <w:r w:rsidRPr="00E72CB4">
              <w:rPr>
                <w:kern w:val="1"/>
              </w:rPr>
              <w:t>2017.gada</w:t>
            </w:r>
            <w:proofErr w:type="gramEnd"/>
            <w:r w:rsidRPr="00E72CB4">
              <w:rPr>
                <w:kern w:val="1"/>
              </w:rPr>
              <w:t xml:space="preserve"> 3.augustā pieņemtam Ministru kabineta lēmumam Rīgā, Brīvības gatvē 207. 2020.gada rudenī tika sākta Valsts drošības dienesta (turpmāk – VDD) jaunās ēkas būvniecība.</w:t>
            </w:r>
            <w:r w:rsidRPr="00E72CB4">
              <w:rPr>
                <w:color w:val="000000"/>
              </w:rPr>
              <w:t xml:space="preserve"> Skaidrības labad, lūdzam norādīt Ministru kabineta lēmuma nosaukumu un Nr., ņemot vērā, ka attiecīgā Ministru kabineta rīkojuma projekta nosaukums ir </w:t>
            </w:r>
            <w:proofErr w:type="spellStart"/>
            <w:r w:rsidRPr="00E72CB4">
              <w:rPr>
                <w:color w:val="000000"/>
              </w:rPr>
              <w:t>deklasificēts</w:t>
            </w:r>
            <w:proofErr w:type="spellEnd"/>
            <w:r w:rsidRPr="00E72CB4">
              <w:rPr>
                <w:color w:val="000000"/>
              </w:rPr>
              <w:t xml:space="preserve"> saskaņā ar iekšlietu ministra </w:t>
            </w:r>
            <w:proofErr w:type="spellStart"/>
            <w:r w:rsidRPr="00E72CB4">
              <w:rPr>
                <w:color w:val="000000"/>
              </w:rPr>
              <w:t>S.Ģirģena</w:t>
            </w:r>
            <w:proofErr w:type="spellEnd"/>
            <w:r w:rsidRPr="00E72CB4">
              <w:rPr>
                <w:color w:val="000000"/>
              </w:rPr>
              <w:t xml:space="preserve"> 16.01.2020. vēstuli Nr.1-55/111 (reģ.Nr.2020DOC98) </w:t>
            </w:r>
            <w:hyperlink r:id="rId8" w:history="1">
              <w:r w:rsidRPr="00E72CB4">
                <w:rPr>
                  <w:color w:val="0000FF"/>
                  <w:u w:val="single"/>
                </w:rPr>
                <w:t>https://www.mk.gov.lv/lv/media/5468/download</w:t>
              </w:r>
            </w:hyperlink>
            <w:r w:rsidRPr="00E72CB4">
              <w:rPr>
                <w:color w:val="000000"/>
              </w:rPr>
              <w:t>, kā arī norādīt, ka VDD jaunās ēkas būvniecība tiks realizēta uz valsts akciju sabiedrības „Valsts nekustamie īpašumi” īpašumā esošās zemes vienības (zemes vienības kadastra apzīmējums 0100 086 0032) 8652 m</w:t>
            </w:r>
            <w:r w:rsidRPr="00E72CB4">
              <w:rPr>
                <w:color w:val="000000"/>
                <w:vertAlign w:val="superscript"/>
              </w:rPr>
              <w:t>2</w:t>
            </w:r>
            <w:r w:rsidRPr="00E72CB4">
              <w:rPr>
                <w:color w:val="000000"/>
              </w:rPr>
              <w:t xml:space="preserve"> platībā - Brīvības gatvē 207, Rīgā.</w:t>
            </w:r>
          </w:p>
        </w:tc>
        <w:tc>
          <w:tcPr>
            <w:tcW w:w="2917" w:type="dxa"/>
            <w:tcBorders>
              <w:left w:val="single" w:sz="6" w:space="0" w:color="000000"/>
              <w:bottom w:val="single" w:sz="4" w:space="0" w:color="auto"/>
              <w:right w:val="single" w:sz="6" w:space="0" w:color="000000"/>
            </w:tcBorders>
          </w:tcPr>
          <w:p w14:paraId="5E25CAD7" w14:textId="77777777" w:rsidR="002F451A" w:rsidRDefault="00C30380" w:rsidP="002F451A">
            <w:pPr>
              <w:pStyle w:val="naisc"/>
              <w:spacing w:before="0" w:after="0"/>
              <w:rPr>
                <w:b/>
              </w:rPr>
            </w:pPr>
            <w:r w:rsidRPr="00C30380">
              <w:rPr>
                <w:b/>
              </w:rPr>
              <w:t>Ņemts vērā</w:t>
            </w:r>
          </w:p>
        </w:tc>
        <w:tc>
          <w:tcPr>
            <w:tcW w:w="2693" w:type="dxa"/>
            <w:tcBorders>
              <w:top w:val="single" w:sz="4" w:space="0" w:color="auto"/>
              <w:left w:val="single" w:sz="4" w:space="0" w:color="auto"/>
              <w:bottom w:val="single" w:sz="4" w:space="0" w:color="auto"/>
            </w:tcBorders>
          </w:tcPr>
          <w:p w14:paraId="5E25CAD8" w14:textId="77777777" w:rsidR="00EA62ED" w:rsidRPr="00EA62ED" w:rsidRDefault="00EA62ED" w:rsidP="00EA62ED">
            <w:r w:rsidRPr="00EA62ED">
              <w:t>Papildināts anotācijas I sadaļas 2. punkts.</w:t>
            </w:r>
          </w:p>
          <w:p w14:paraId="5E25CAD9" w14:textId="77777777" w:rsidR="002F451A" w:rsidRDefault="002F451A" w:rsidP="002F451A"/>
        </w:tc>
      </w:tr>
      <w:tr w:rsidR="00EA62ED" w:rsidRPr="00712B66" w14:paraId="5E25CAE3" w14:textId="77777777" w:rsidTr="002902FE">
        <w:tc>
          <w:tcPr>
            <w:tcW w:w="708" w:type="dxa"/>
            <w:tcBorders>
              <w:left w:val="single" w:sz="6" w:space="0" w:color="000000"/>
              <w:bottom w:val="single" w:sz="4" w:space="0" w:color="auto"/>
              <w:right w:val="single" w:sz="6" w:space="0" w:color="000000"/>
            </w:tcBorders>
          </w:tcPr>
          <w:p w14:paraId="5E25CADB" w14:textId="77777777" w:rsidR="00EA62ED" w:rsidRDefault="00232093" w:rsidP="002F451A">
            <w:pPr>
              <w:pStyle w:val="naisc"/>
              <w:spacing w:before="0" w:after="0"/>
            </w:pPr>
            <w:r>
              <w:t>7</w:t>
            </w:r>
          </w:p>
          <w:p w14:paraId="5E25CADC" w14:textId="77777777" w:rsidR="00232093" w:rsidRDefault="00232093" w:rsidP="002F451A">
            <w:pPr>
              <w:pStyle w:val="naisc"/>
              <w:spacing w:before="0" w:after="0"/>
            </w:pPr>
          </w:p>
        </w:tc>
        <w:tc>
          <w:tcPr>
            <w:tcW w:w="3086" w:type="dxa"/>
            <w:tcBorders>
              <w:left w:val="single" w:sz="6" w:space="0" w:color="000000"/>
              <w:bottom w:val="single" w:sz="4" w:space="0" w:color="auto"/>
              <w:right w:val="single" w:sz="6" w:space="0" w:color="000000"/>
            </w:tcBorders>
          </w:tcPr>
          <w:p w14:paraId="5E25CADD" w14:textId="77777777" w:rsidR="00EA62ED" w:rsidRDefault="00EA62ED" w:rsidP="002F451A">
            <w:pPr>
              <w:pStyle w:val="naisc"/>
              <w:spacing w:before="0" w:after="0"/>
              <w:jc w:val="left"/>
            </w:pPr>
          </w:p>
        </w:tc>
        <w:tc>
          <w:tcPr>
            <w:tcW w:w="5588" w:type="dxa"/>
            <w:tcBorders>
              <w:left w:val="single" w:sz="6" w:space="0" w:color="000000"/>
              <w:bottom w:val="single" w:sz="4" w:space="0" w:color="auto"/>
              <w:right w:val="single" w:sz="6" w:space="0" w:color="000000"/>
            </w:tcBorders>
          </w:tcPr>
          <w:p w14:paraId="5E25CADE" w14:textId="77777777" w:rsidR="00EA62ED" w:rsidRPr="00E72CB4" w:rsidRDefault="00EA62ED" w:rsidP="002F451A">
            <w:pPr>
              <w:widowControl w:val="0"/>
              <w:suppressAutoHyphens/>
              <w:jc w:val="both"/>
              <w:rPr>
                <w:b/>
                <w:kern w:val="1"/>
              </w:rPr>
            </w:pPr>
            <w:r w:rsidRPr="00E72CB4">
              <w:rPr>
                <w:b/>
                <w:kern w:val="1"/>
              </w:rPr>
              <w:t>Priekšlikums</w:t>
            </w:r>
            <w:r w:rsidR="00CF3DB5">
              <w:rPr>
                <w:b/>
                <w:kern w:val="1"/>
              </w:rPr>
              <w:t>.</w:t>
            </w:r>
            <w:r w:rsidRPr="00E72CB4">
              <w:rPr>
                <w:b/>
                <w:kern w:val="1"/>
              </w:rPr>
              <w:t xml:space="preserve"> </w:t>
            </w:r>
          </w:p>
          <w:p w14:paraId="5E25CADF" w14:textId="77777777" w:rsidR="00EA62ED" w:rsidRPr="00C92D24" w:rsidRDefault="00EA62ED" w:rsidP="002F451A">
            <w:pPr>
              <w:widowControl w:val="0"/>
              <w:suppressAutoHyphens/>
              <w:jc w:val="both"/>
              <w:rPr>
                <w:kern w:val="1"/>
              </w:rPr>
            </w:pPr>
            <w:r w:rsidRPr="00C92D24">
              <w:rPr>
                <w:kern w:val="1"/>
              </w:rPr>
              <w:t>Lūdzam pārskatīt Noteikumu projekta anotācijas tekstā nekustamā īpašuma – objekta Brīvības gatvē 207 Rīgā, adreses pierakstu, visā tekstā to lietojot vienādi, norādot arī pilsētu.</w:t>
            </w:r>
          </w:p>
        </w:tc>
        <w:tc>
          <w:tcPr>
            <w:tcW w:w="2917" w:type="dxa"/>
            <w:tcBorders>
              <w:left w:val="single" w:sz="6" w:space="0" w:color="000000"/>
              <w:bottom w:val="single" w:sz="4" w:space="0" w:color="auto"/>
              <w:right w:val="single" w:sz="6" w:space="0" w:color="000000"/>
            </w:tcBorders>
          </w:tcPr>
          <w:p w14:paraId="5E25CAE0" w14:textId="77777777" w:rsidR="00EA62ED" w:rsidRPr="00C30380" w:rsidRDefault="00EA62ED" w:rsidP="002F451A">
            <w:pPr>
              <w:pStyle w:val="naisc"/>
              <w:spacing w:before="0" w:after="0"/>
              <w:rPr>
                <w:b/>
              </w:rPr>
            </w:pPr>
            <w:r w:rsidRPr="00EA62ED">
              <w:rPr>
                <w:b/>
              </w:rPr>
              <w:t>Ņemts vērā</w:t>
            </w:r>
          </w:p>
        </w:tc>
        <w:tc>
          <w:tcPr>
            <w:tcW w:w="2693" w:type="dxa"/>
            <w:tcBorders>
              <w:top w:val="single" w:sz="4" w:space="0" w:color="auto"/>
              <w:left w:val="single" w:sz="4" w:space="0" w:color="auto"/>
              <w:bottom w:val="single" w:sz="4" w:space="0" w:color="auto"/>
            </w:tcBorders>
          </w:tcPr>
          <w:p w14:paraId="5E25CAE1" w14:textId="77777777" w:rsidR="00EA62ED" w:rsidRPr="00EA62ED" w:rsidRDefault="00EA62ED" w:rsidP="00EA62ED">
            <w:r w:rsidRPr="00EA62ED">
              <w:t>Papildināts anotācijas I sadaļas 2. punkts.</w:t>
            </w:r>
          </w:p>
          <w:p w14:paraId="5E25CAE2" w14:textId="77777777" w:rsidR="00EA62ED" w:rsidRDefault="00EA62ED" w:rsidP="002F451A"/>
        </w:tc>
      </w:tr>
      <w:tr w:rsidR="004B7290" w:rsidRPr="00712B66" w14:paraId="5E25CAFC" w14:textId="77777777" w:rsidTr="002902FE">
        <w:tc>
          <w:tcPr>
            <w:tcW w:w="708" w:type="dxa"/>
            <w:tcBorders>
              <w:left w:val="single" w:sz="6" w:space="0" w:color="000000"/>
              <w:bottom w:val="single" w:sz="4" w:space="0" w:color="auto"/>
              <w:right w:val="single" w:sz="6" w:space="0" w:color="000000"/>
            </w:tcBorders>
          </w:tcPr>
          <w:p w14:paraId="5E25CAE4" w14:textId="77777777" w:rsidR="004B7290" w:rsidRDefault="00232093" w:rsidP="002F451A">
            <w:pPr>
              <w:pStyle w:val="naisc"/>
              <w:spacing w:before="0" w:after="0"/>
            </w:pPr>
            <w:r>
              <w:t>8.</w:t>
            </w:r>
          </w:p>
        </w:tc>
        <w:tc>
          <w:tcPr>
            <w:tcW w:w="3086" w:type="dxa"/>
            <w:tcBorders>
              <w:left w:val="single" w:sz="6" w:space="0" w:color="000000"/>
              <w:bottom w:val="single" w:sz="4" w:space="0" w:color="auto"/>
              <w:right w:val="single" w:sz="6" w:space="0" w:color="000000"/>
            </w:tcBorders>
          </w:tcPr>
          <w:p w14:paraId="5E25CAE5" w14:textId="77777777" w:rsidR="004B7290" w:rsidRDefault="00C40868" w:rsidP="002F451A">
            <w:pPr>
              <w:pStyle w:val="naisc"/>
              <w:spacing w:before="0" w:after="0"/>
              <w:jc w:val="left"/>
            </w:pPr>
            <w:r w:rsidRPr="00C40868">
              <w:t>“2.16.</w:t>
            </w:r>
            <w:r w:rsidRPr="00C40868">
              <w:rPr>
                <w:vertAlign w:val="superscript"/>
              </w:rPr>
              <w:t xml:space="preserve">4 </w:t>
            </w:r>
            <w:r w:rsidRPr="00C40868">
              <w:t>Rīga, Brīvības gatve 207, kadastra Nr. 0100 086 0032 – 25 metri.” un “2.16.</w:t>
            </w:r>
            <w:r w:rsidRPr="00C40868">
              <w:rPr>
                <w:vertAlign w:val="superscript"/>
              </w:rPr>
              <w:t xml:space="preserve">5 </w:t>
            </w:r>
            <w:r w:rsidRPr="00C40868">
              <w:t>Rīga, Invalīdu iela 3, kadastra Nr. 0100 017 0067 – 25 metri”.</w:t>
            </w:r>
          </w:p>
        </w:tc>
        <w:tc>
          <w:tcPr>
            <w:tcW w:w="5588" w:type="dxa"/>
            <w:tcBorders>
              <w:left w:val="single" w:sz="6" w:space="0" w:color="000000"/>
              <w:bottom w:val="single" w:sz="4" w:space="0" w:color="auto"/>
              <w:right w:val="single" w:sz="6" w:space="0" w:color="000000"/>
            </w:tcBorders>
          </w:tcPr>
          <w:p w14:paraId="5E25CAE6" w14:textId="77777777" w:rsidR="004B7290" w:rsidRPr="004B7290" w:rsidRDefault="004B7290" w:rsidP="004B7290">
            <w:pPr>
              <w:widowControl w:val="0"/>
              <w:suppressAutoHyphens/>
              <w:jc w:val="both"/>
              <w:rPr>
                <w:b/>
                <w:kern w:val="1"/>
              </w:rPr>
            </w:pPr>
            <w:r w:rsidRPr="004B7290">
              <w:rPr>
                <w:b/>
                <w:kern w:val="1"/>
              </w:rPr>
              <w:t xml:space="preserve">Iebildums. (Finanšu ministrijas </w:t>
            </w:r>
            <w:proofErr w:type="gramStart"/>
            <w:r w:rsidRPr="004B7290">
              <w:rPr>
                <w:b/>
                <w:kern w:val="1"/>
              </w:rPr>
              <w:t>2021.gada</w:t>
            </w:r>
            <w:proofErr w:type="gramEnd"/>
            <w:r w:rsidRPr="004B7290">
              <w:rPr>
                <w:b/>
                <w:kern w:val="1"/>
              </w:rPr>
              <w:t xml:space="preserve"> 1</w:t>
            </w:r>
            <w:r w:rsidR="000516B1">
              <w:rPr>
                <w:b/>
                <w:kern w:val="1"/>
              </w:rPr>
              <w:t>2 </w:t>
            </w:r>
            <w:r w:rsidRPr="004B7290">
              <w:rPr>
                <w:b/>
                <w:kern w:val="1"/>
              </w:rPr>
              <w:t>.maija atzinums</w:t>
            </w:r>
            <w:r w:rsidR="000516B1" w:rsidRPr="000516B1">
              <w:t xml:space="preserve"> </w:t>
            </w:r>
            <w:r w:rsidR="000516B1" w:rsidRPr="000516B1">
              <w:rPr>
                <w:b/>
                <w:kern w:val="1"/>
              </w:rPr>
              <w:t>Nr. 10.1-6/7-1/576</w:t>
            </w:r>
            <w:r w:rsidRPr="004B7290">
              <w:rPr>
                <w:b/>
                <w:kern w:val="1"/>
              </w:rPr>
              <w:t xml:space="preserve">) </w:t>
            </w:r>
          </w:p>
          <w:p w14:paraId="5E25CAE7" w14:textId="77777777" w:rsidR="000516B1" w:rsidRPr="00562971" w:rsidRDefault="000516B1" w:rsidP="000516B1">
            <w:pPr>
              <w:widowControl w:val="0"/>
              <w:suppressAutoHyphens/>
              <w:jc w:val="both"/>
              <w:rPr>
                <w:kern w:val="1"/>
              </w:rPr>
            </w:pPr>
            <w:r w:rsidRPr="00562971">
              <w:rPr>
                <w:kern w:val="1"/>
              </w:rPr>
              <w:t>Precizētais Noteikumu projekts paredz papildināt noteikumus ar 2.16.</w:t>
            </w:r>
            <w:r w:rsidRPr="00562971">
              <w:rPr>
                <w:kern w:val="1"/>
                <w:vertAlign w:val="superscript"/>
              </w:rPr>
              <w:t xml:space="preserve">5  </w:t>
            </w:r>
            <w:r w:rsidRPr="00562971">
              <w:rPr>
                <w:kern w:val="1"/>
              </w:rPr>
              <w:t>punktu šādā redakcijā: “2.16.</w:t>
            </w:r>
            <w:r w:rsidRPr="00562971">
              <w:rPr>
                <w:kern w:val="1"/>
                <w:vertAlign w:val="superscript"/>
              </w:rPr>
              <w:t xml:space="preserve">5  </w:t>
            </w:r>
            <w:r w:rsidRPr="00562971">
              <w:rPr>
                <w:kern w:val="1"/>
                <w:u w:val="single"/>
              </w:rPr>
              <w:t xml:space="preserve">Rīga, Invalīdu iela 3, kadastra Nr. 01000170067 – 25 metri”. </w:t>
            </w:r>
          </w:p>
          <w:p w14:paraId="5E25CAE8" w14:textId="77777777" w:rsidR="000516B1" w:rsidRPr="00562971" w:rsidRDefault="000516B1" w:rsidP="000516B1">
            <w:pPr>
              <w:widowControl w:val="0"/>
              <w:suppressAutoHyphens/>
              <w:jc w:val="both"/>
              <w:rPr>
                <w:kern w:val="1"/>
              </w:rPr>
            </w:pPr>
            <w:r w:rsidRPr="00562971">
              <w:rPr>
                <w:kern w:val="1"/>
              </w:rPr>
              <w:t>Vēršam uzmanību, ka saskaņā ar publiskajos reģistros pieejamo informāciju, nekustamajam īpašumam ar kadastra Nr.</w:t>
            </w:r>
            <w:r w:rsidRPr="00562971">
              <w:rPr>
                <w:kern w:val="1"/>
                <w:u w:val="single"/>
              </w:rPr>
              <w:t xml:space="preserve"> 01000170067 </w:t>
            </w:r>
            <w:r w:rsidRPr="00562971">
              <w:rPr>
                <w:kern w:val="1"/>
              </w:rPr>
              <w:t xml:space="preserve">  nav noteikta adrese </w:t>
            </w:r>
            <w:r w:rsidRPr="00562971">
              <w:rPr>
                <w:kern w:val="1"/>
                <w:u w:val="single"/>
              </w:rPr>
              <w:t>Invalīdu iela 3, Rīga.</w:t>
            </w:r>
          </w:p>
          <w:p w14:paraId="5E25CAE9" w14:textId="77777777" w:rsidR="000516B1" w:rsidRPr="00562971" w:rsidRDefault="000516B1" w:rsidP="000516B1">
            <w:pPr>
              <w:widowControl w:val="0"/>
              <w:suppressAutoHyphens/>
              <w:jc w:val="both"/>
              <w:rPr>
                <w:kern w:val="1"/>
              </w:rPr>
            </w:pPr>
            <w:r w:rsidRPr="00562971">
              <w:rPr>
                <w:kern w:val="1"/>
              </w:rPr>
              <w:lastRenderedPageBreak/>
              <w:t xml:space="preserve">Atbilstoši ierakstiem Rīgas pilsētas zemesgrāmatas nodalījumā Nr. 25743 nekustamā īpašuma ar kadastra Nr. </w:t>
            </w:r>
            <w:proofErr w:type="gramStart"/>
            <w:r w:rsidRPr="00562971">
              <w:rPr>
                <w:kern w:val="1"/>
              </w:rPr>
              <w:t>01000170067 adrese</w:t>
            </w:r>
            <w:proofErr w:type="gramEnd"/>
            <w:r w:rsidRPr="00562971">
              <w:rPr>
                <w:kern w:val="1"/>
              </w:rPr>
              <w:t xml:space="preserve"> </w:t>
            </w:r>
            <w:r w:rsidRPr="00562971">
              <w:rPr>
                <w:kern w:val="1"/>
                <w:u w:val="single"/>
              </w:rPr>
              <w:t>ir Upes ielā 1A, Rīgā</w:t>
            </w:r>
            <w:r w:rsidRPr="00562971">
              <w:rPr>
                <w:kern w:val="1"/>
              </w:rPr>
              <w:t>.</w:t>
            </w:r>
          </w:p>
          <w:p w14:paraId="5E25CAEA" w14:textId="77777777" w:rsidR="000516B1" w:rsidRPr="00562971" w:rsidRDefault="000516B1" w:rsidP="000516B1">
            <w:pPr>
              <w:widowControl w:val="0"/>
              <w:suppressAutoHyphens/>
              <w:jc w:val="both"/>
              <w:rPr>
                <w:kern w:val="1"/>
              </w:rPr>
            </w:pPr>
            <w:r w:rsidRPr="00562971">
              <w:rPr>
                <w:kern w:val="1"/>
              </w:rPr>
              <w:t>Savukārt no Nekustamā īpašuma valsts kadastra informācijas sistēmas datiem secināms, ka nekustamais īpašums ar kadastra Nr.</w:t>
            </w:r>
            <w:proofErr w:type="gramStart"/>
            <w:r w:rsidRPr="00562971">
              <w:rPr>
                <w:kern w:val="1"/>
                <w:u w:val="single"/>
              </w:rPr>
              <w:t>01000170067- at</w:t>
            </w:r>
            <w:proofErr w:type="gramEnd"/>
            <w:r w:rsidRPr="00562971">
              <w:rPr>
                <w:kern w:val="1"/>
                <w:u w:val="single"/>
              </w:rPr>
              <w:t xml:space="preserve">rodas Rīgā un sastāv no zemes vienības ar kadastra apzīmējumu (zemes vienības kadastra apzīmējums 0100 017 0052) 6.6997 ha platībā - Invalīdu ielā 1, Rīgā, un desmit būvēm: </w:t>
            </w:r>
          </w:p>
          <w:p w14:paraId="5E25CAEB" w14:textId="77777777" w:rsidR="000516B1" w:rsidRPr="00562971" w:rsidRDefault="000516B1" w:rsidP="000516B1">
            <w:pPr>
              <w:widowControl w:val="0"/>
              <w:numPr>
                <w:ilvl w:val="0"/>
                <w:numId w:val="10"/>
              </w:numPr>
              <w:suppressAutoHyphens/>
              <w:jc w:val="both"/>
              <w:rPr>
                <w:kern w:val="1"/>
              </w:rPr>
            </w:pPr>
            <w:r w:rsidRPr="00562971">
              <w:rPr>
                <w:kern w:val="1"/>
              </w:rPr>
              <w:t xml:space="preserve">Būves – slimnīcas ar kadastra apzīmējumu </w:t>
            </w:r>
            <w:proofErr w:type="gramStart"/>
            <w:r w:rsidRPr="00562971">
              <w:rPr>
                <w:kern w:val="1"/>
              </w:rPr>
              <w:t>01000170067001 –</w:t>
            </w:r>
            <w:r w:rsidRPr="00562971">
              <w:rPr>
                <w:kern w:val="1"/>
                <w:u w:val="single"/>
              </w:rPr>
              <w:t>In</w:t>
            </w:r>
            <w:proofErr w:type="gramEnd"/>
            <w:r w:rsidRPr="00562971">
              <w:rPr>
                <w:kern w:val="1"/>
                <w:u w:val="single"/>
              </w:rPr>
              <w:t>valīdu ielā 3, Rīgā</w:t>
            </w:r>
            <w:r w:rsidRPr="00562971">
              <w:rPr>
                <w:kern w:val="1"/>
              </w:rPr>
              <w:t xml:space="preserve">;                           </w:t>
            </w:r>
          </w:p>
          <w:p w14:paraId="5E25CAEC" w14:textId="77777777" w:rsidR="000516B1" w:rsidRPr="00562971" w:rsidRDefault="000516B1" w:rsidP="000516B1">
            <w:pPr>
              <w:widowControl w:val="0"/>
              <w:numPr>
                <w:ilvl w:val="0"/>
                <w:numId w:val="10"/>
              </w:numPr>
              <w:suppressAutoHyphens/>
              <w:jc w:val="both"/>
              <w:rPr>
                <w:kern w:val="1"/>
              </w:rPr>
            </w:pPr>
            <w:r w:rsidRPr="00562971">
              <w:rPr>
                <w:kern w:val="1"/>
              </w:rPr>
              <w:t xml:space="preserve">Būves - </w:t>
            </w:r>
            <w:proofErr w:type="gramStart"/>
            <w:r w:rsidRPr="00562971">
              <w:rPr>
                <w:kern w:val="1"/>
              </w:rPr>
              <w:t>veikala- no</w:t>
            </w:r>
            <w:proofErr w:type="gramEnd"/>
            <w:r w:rsidRPr="00562971">
              <w:rPr>
                <w:kern w:val="1"/>
              </w:rPr>
              <w:t xml:space="preserve">liktavas ar kadastra apzīmējumu 01000170067002 -Upes ielā 1A, Rīgā;                              </w:t>
            </w:r>
          </w:p>
          <w:p w14:paraId="5E25CAED" w14:textId="77777777" w:rsidR="000516B1" w:rsidRPr="00562971" w:rsidRDefault="000516B1" w:rsidP="000516B1">
            <w:pPr>
              <w:widowControl w:val="0"/>
              <w:numPr>
                <w:ilvl w:val="0"/>
                <w:numId w:val="10"/>
              </w:numPr>
              <w:suppressAutoHyphens/>
              <w:jc w:val="both"/>
              <w:rPr>
                <w:kern w:val="1"/>
              </w:rPr>
            </w:pPr>
            <w:r w:rsidRPr="00562971">
              <w:rPr>
                <w:kern w:val="1"/>
              </w:rPr>
              <w:t xml:space="preserve">Būves - Caurlaides ēka ar kadastra apzīmējumu 01000170067003 - Upes ielā 1A, Rīgā; </w:t>
            </w:r>
          </w:p>
          <w:p w14:paraId="5E25CAEE" w14:textId="77777777" w:rsidR="000516B1" w:rsidRPr="00562971" w:rsidRDefault="000516B1" w:rsidP="000516B1">
            <w:pPr>
              <w:widowControl w:val="0"/>
              <w:numPr>
                <w:ilvl w:val="0"/>
                <w:numId w:val="10"/>
              </w:numPr>
              <w:suppressAutoHyphens/>
              <w:jc w:val="both"/>
              <w:rPr>
                <w:kern w:val="1"/>
              </w:rPr>
            </w:pPr>
            <w:r w:rsidRPr="00562971">
              <w:rPr>
                <w:kern w:val="1"/>
              </w:rPr>
              <w:t xml:space="preserve">Būves – Slimnīcas ar kadastra apzīmējumu </w:t>
            </w:r>
            <w:proofErr w:type="gramStart"/>
            <w:r w:rsidRPr="00562971">
              <w:rPr>
                <w:kern w:val="1"/>
              </w:rPr>
              <w:t>01000170067004 -In</w:t>
            </w:r>
            <w:proofErr w:type="gramEnd"/>
            <w:r w:rsidRPr="00562971">
              <w:rPr>
                <w:kern w:val="1"/>
              </w:rPr>
              <w:t xml:space="preserve">valīdu ielā 1, Rīgā; </w:t>
            </w:r>
          </w:p>
          <w:p w14:paraId="5E25CAEF" w14:textId="77777777" w:rsidR="000516B1" w:rsidRPr="00562971" w:rsidRDefault="000516B1" w:rsidP="000516B1">
            <w:pPr>
              <w:widowControl w:val="0"/>
              <w:numPr>
                <w:ilvl w:val="0"/>
                <w:numId w:val="10"/>
              </w:numPr>
              <w:suppressAutoHyphens/>
              <w:jc w:val="both"/>
              <w:rPr>
                <w:kern w:val="1"/>
              </w:rPr>
            </w:pPr>
            <w:r w:rsidRPr="00562971">
              <w:rPr>
                <w:kern w:val="1"/>
              </w:rPr>
              <w:t xml:space="preserve">Būves - Transformatoru apakšstacija ar kadastra apzīmējumu </w:t>
            </w:r>
            <w:proofErr w:type="gramStart"/>
            <w:r w:rsidRPr="00562971">
              <w:rPr>
                <w:kern w:val="1"/>
              </w:rPr>
              <w:t>01000170067005- In</w:t>
            </w:r>
            <w:proofErr w:type="gramEnd"/>
            <w:r w:rsidRPr="00562971">
              <w:rPr>
                <w:kern w:val="1"/>
              </w:rPr>
              <w:t>valīdu Ielā 1, k-4, Rīgā;</w:t>
            </w:r>
          </w:p>
          <w:p w14:paraId="5E25CAF0" w14:textId="77777777" w:rsidR="000516B1" w:rsidRPr="00562971" w:rsidRDefault="000516B1" w:rsidP="000516B1">
            <w:pPr>
              <w:widowControl w:val="0"/>
              <w:numPr>
                <w:ilvl w:val="0"/>
                <w:numId w:val="10"/>
              </w:numPr>
              <w:suppressAutoHyphens/>
              <w:jc w:val="both"/>
              <w:rPr>
                <w:kern w:val="1"/>
              </w:rPr>
            </w:pPr>
            <w:r w:rsidRPr="00562971">
              <w:rPr>
                <w:kern w:val="1"/>
              </w:rPr>
              <w:t>Būves - Administratīvā ēkas ar kadastra apzīmējumu 01000170067008 -  Invalīdu iela 1 k-3, Rīgā;</w:t>
            </w:r>
          </w:p>
          <w:p w14:paraId="5E25CAF1" w14:textId="77777777" w:rsidR="000516B1" w:rsidRPr="00562971" w:rsidRDefault="000516B1" w:rsidP="000516B1">
            <w:pPr>
              <w:widowControl w:val="0"/>
              <w:numPr>
                <w:ilvl w:val="0"/>
                <w:numId w:val="10"/>
              </w:numPr>
              <w:suppressAutoHyphens/>
              <w:jc w:val="both"/>
              <w:rPr>
                <w:kern w:val="1"/>
              </w:rPr>
            </w:pPr>
            <w:r w:rsidRPr="00562971">
              <w:rPr>
                <w:kern w:val="1"/>
              </w:rPr>
              <w:t xml:space="preserve">Būves – noliktavas ar kadastra apzīmējumu 01000170067010       - Invalīdu ielā 1 k-2, Rīgā; </w:t>
            </w:r>
          </w:p>
          <w:p w14:paraId="5E25CAF2" w14:textId="77777777" w:rsidR="000516B1" w:rsidRPr="00562971" w:rsidRDefault="000516B1" w:rsidP="000516B1">
            <w:pPr>
              <w:widowControl w:val="0"/>
              <w:numPr>
                <w:ilvl w:val="0"/>
                <w:numId w:val="10"/>
              </w:numPr>
              <w:suppressAutoHyphens/>
              <w:jc w:val="both"/>
              <w:rPr>
                <w:kern w:val="1"/>
              </w:rPr>
            </w:pPr>
            <w:r w:rsidRPr="00562971">
              <w:rPr>
                <w:kern w:val="1"/>
              </w:rPr>
              <w:t xml:space="preserve">Būves - Transformatoru apakšstacijas ar kadastra apzīmējumu 01000170067011 - Upes ielā 1A, Rīgā; </w:t>
            </w:r>
          </w:p>
          <w:p w14:paraId="5E25CAF3" w14:textId="77777777" w:rsidR="000516B1" w:rsidRPr="00562971" w:rsidRDefault="000516B1" w:rsidP="000516B1">
            <w:pPr>
              <w:widowControl w:val="0"/>
              <w:numPr>
                <w:ilvl w:val="0"/>
                <w:numId w:val="10"/>
              </w:numPr>
              <w:suppressAutoHyphens/>
              <w:jc w:val="both"/>
              <w:rPr>
                <w:kern w:val="1"/>
              </w:rPr>
            </w:pPr>
            <w:r w:rsidRPr="00562971">
              <w:rPr>
                <w:kern w:val="1"/>
              </w:rPr>
              <w:t xml:space="preserve">Būves - Caurlaides ēkas ar kadastra apzīmējumu 01000170067022 - Upes ielā 1A, </w:t>
            </w:r>
            <w:r w:rsidRPr="00562971">
              <w:rPr>
                <w:kern w:val="1"/>
              </w:rPr>
              <w:lastRenderedPageBreak/>
              <w:t xml:space="preserve">Rīgā;                   </w:t>
            </w:r>
          </w:p>
          <w:p w14:paraId="5E25CAF4" w14:textId="77777777" w:rsidR="000516B1" w:rsidRPr="00562971" w:rsidRDefault="000516B1" w:rsidP="000516B1">
            <w:pPr>
              <w:widowControl w:val="0"/>
              <w:numPr>
                <w:ilvl w:val="0"/>
                <w:numId w:val="10"/>
              </w:numPr>
              <w:suppressAutoHyphens/>
              <w:jc w:val="both"/>
              <w:rPr>
                <w:kern w:val="1"/>
              </w:rPr>
            </w:pPr>
            <w:r w:rsidRPr="00562971">
              <w:rPr>
                <w:kern w:val="1"/>
              </w:rPr>
              <w:t xml:space="preserve">Būves – Pagrabs ar kadastra apzīmējumu </w:t>
            </w:r>
            <w:proofErr w:type="gramStart"/>
            <w:r w:rsidRPr="00562971">
              <w:rPr>
                <w:kern w:val="1"/>
              </w:rPr>
              <w:t>01000170067023- Up</w:t>
            </w:r>
            <w:proofErr w:type="gramEnd"/>
            <w:r w:rsidRPr="00562971">
              <w:rPr>
                <w:kern w:val="1"/>
              </w:rPr>
              <w:t>es ielā 1A, Rīgā.</w:t>
            </w:r>
          </w:p>
          <w:p w14:paraId="5E25CAF5" w14:textId="77777777" w:rsidR="000516B1" w:rsidRPr="00562971" w:rsidRDefault="000516B1" w:rsidP="000516B1">
            <w:pPr>
              <w:widowControl w:val="0"/>
              <w:suppressAutoHyphens/>
              <w:jc w:val="both"/>
              <w:rPr>
                <w:kern w:val="1"/>
              </w:rPr>
            </w:pPr>
            <w:r w:rsidRPr="00562971">
              <w:rPr>
                <w:kern w:val="1"/>
              </w:rPr>
              <w:t xml:space="preserve">Lai nodrošinātu tiesisko skaidrību, lūdzam skaidrot, vai ierobežojumus ap objektu būvniecības procesā tiek paredzēts noteikt visam nekustamajam īpašumam ar kadastra Nr.01000170067, Rīgā, vai konkrētai nekustamā īpašuma sastāvā esošai būvei ar adresi Invalīdu ielā 3, Rīgā. </w:t>
            </w:r>
          </w:p>
          <w:p w14:paraId="5E25CAF6" w14:textId="77777777" w:rsidR="004B7290" w:rsidRPr="00562971" w:rsidRDefault="000516B1" w:rsidP="004B7290">
            <w:pPr>
              <w:widowControl w:val="0"/>
              <w:suppressAutoHyphens/>
              <w:jc w:val="both"/>
              <w:rPr>
                <w:kern w:val="1"/>
              </w:rPr>
            </w:pPr>
            <w:r w:rsidRPr="00562971">
              <w:rPr>
                <w:kern w:val="1"/>
              </w:rPr>
              <w:t>Ņemot vērā iepriekš minēto, lūdzam Noteikumu projektā un tā anotācijā precizēt informāciju par nekustamo īpašumu, tā adresi, uz kura tiek plānots realizēt būvprojektu, lai nodrošinātu Satversmes aizsardzības biroju ar jaunu dislokācijas vietu, un tādēļ nepieciešams noteikt minimālo ai</w:t>
            </w:r>
            <w:r w:rsidR="00562971">
              <w:rPr>
                <w:kern w:val="1"/>
              </w:rPr>
              <w:t>zsargjoslas platumu – 25 metri.</w:t>
            </w:r>
          </w:p>
        </w:tc>
        <w:tc>
          <w:tcPr>
            <w:tcW w:w="2917" w:type="dxa"/>
            <w:tcBorders>
              <w:left w:val="single" w:sz="6" w:space="0" w:color="000000"/>
              <w:bottom w:val="single" w:sz="4" w:space="0" w:color="auto"/>
              <w:right w:val="single" w:sz="6" w:space="0" w:color="000000"/>
            </w:tcBorders>
          </w:tcPr>
          <w:p w14:paraId="5E25CAF7" w14:textId="77777777" w:rsidR="000516B1" w:rsidRPr="000516B1" w:rsidRDefault="000516B1" w:rsidP="000516B1">
            <w:pPr>
              <w:pStyle w:val="naisc"/>
              <w:spacing w:before="0" w:after="0"/>
              <w:rPr>
                <w:b/>
                <w:lang w:val="en-US"/>
              </w:rPr>
            </w:pPr>
            <w:proofErr w:type="spellStart"/>
            <w:r w:rsidRPr="000516B1">
              <w:rPr>
                <w:b/>
                <w:lang w:val="en-US"/>
              </w:rPr>
              <w:lastRenderedPageBreak/>
              <w:t>Ņemts</w:t>
            </w:r>
            <w:proofErr w:type="spellEnd"/>
            <w:r w:rsidRPr="000516B1">
              <w:rPr>
                <w:b/>
                <w:lang w:val="en-US"/>
              </w:rPr>
              <w:t xml:space="preserve"> </w:t>
            </w:r>
            <w:proofErr w:type="spellStart"/>
            <w:r w:rsidRPr="000516B1">
              <w:rPr>
                <w:b/>
                <w:lang w:val="en-US"/>
              </w:rPr>
              <w:t>vērā</w:t>
            </w:r>
            <w:proofErr w:type="spellEnd"/>
          </w:p>
          <w:p w14:paraId="5E25CAF8" w14:textId="77777777" w:rsidR="004B7290" w:rsidRPr="00EA62ED" w:rsidRDefault="004B7290" w:rsidP="00C40868">
            <w:pPr>
              <w:pStyle w:val="naisc"/>
              <w:spacing w:before="0" w:after="0"/>
              <w:jc w:val="left"/>
              <w:rPr>
                <w:b/>
              </w:rPr>
            </w:pPr>
          </w:p>
        </w:tc>
        <w:tc>
          <w:tcPr>
            <w:tcW w:w="2693" w:type="dxa"/>
            <w:tcBorders>
              <w:top w:val="single" w:sz="4" w:space="0" w:color="auto"/>
              <w:left w:val="single" w:sz="4" w:space="0" w:color="auto"/>
              <w:bottom w:val="single" w:sz="4" w:space="0" w:color="auto"/>
            </w:tcBorders>
          </w:tcPr>
          <w:p w14:paraId="5E25CAF9" w14:textId="77777777" w:rsidR="004B7290" w:rsidRDefault="00C40868" w:rsidP="00C40868">
            <w:r w:rsidRPr="009B640B">
              <w:t>“2.16.</w:t>
            </w:r>
            <w:r w:rsidRPr="009B640B">
              <w:rPr>
                <w:vertAlign w:val="superscript"/>
              </w:rPr>
              <w:t xml:space="preserve">4 </w:t>
            </w:r>
            <w:r w:rsidRPr="009B640B">
              <w:t>Rīga, Brīvības gatve 207, kadastra Nr. 0100 086 0032 – 25 metri.” un “2.16.</w:t>
            </w:r>
            <w:r w:rsidRPr="009B640B">
              <w:rPr>
                <w:vertAlign w:val="superscript"/>
              </w:rPr>
              <w:t xml:space="preserve">5 </w:t>
            </w:r>
            <w:r w:rsidRPr="009B640B">
              <w:t xml:space="preserve">Rīga, Invalīdu iela </w:t>
            </w:r>
            <w:r>
              <w:t>1</w:t>
            </w:r>
            <w:r w:rsidRPr="009B640B">
              <w:t>, kadastra Nr. 0100</w:t>
            </w:r>
            <w:r>
              <w:t xml:space="preserve"> </w:t>
            </w:r>
            <w:r w:rsidRPr="009B640B">
              <w:t>017</w:t>
            </w:r>
            <w:r>
              <w:t xml:space="preserve"> </w:t>
            </w:r>
            <w:r w:rsidRPr="009B640B">
              <w:t>0067 – 25 metri”.</w:t>
            </w:r>
          </w:p>
          <w:p w14:paraId="5E25CAFA" w14:textId="77777777" w:rsidR="00C40868" w:rsidRDefault="00C40868" w:rsidP="00C40868"/>
          <w:p w14:paraId="5E25CAFB" w14:textId="77777777" w:rsidR="00C40868" w:rsidRPr="00EA62ED" w:rsidRDefault="002114CF" w:rsidP="00C40868">
            <w:r>
              <w:lastRenderedPageBreak/>
              <w:t>Papildināts un precizēts</w:t>
            </w:r>
            <w:r w:rsidR="00C40868" w:rsidRPr="00EA62ED">
              <w:t xml:space="preserve"> </w:t>
            </w:r>
            <w:r w:rsidR="00C40868">
              <w:t>anotācijas I sadaļas 2. punkts.</w:t>
            </w:r>
          </w:p>
        </w:tc>
      </w:tr>
      <w:tr w:rsidR="00B32D0D" w:rsidRPr="00712B66" w14:paraId="5E25CB0C" w14:textId="77777777" w:rsidTr="002902FE">
        <w:tc>
          <w:tcPr>
            <w:tcW w:w="708" w:type="dxa"/>
            <w:tcBorders>
              <w:left w:val="single" w:sz="6" w:space="0" w:color="000000"/>
              <w:bottom w:val="single" w:sz="4" w:space="0" w:color="auto"/>
              <w:right w:val="single" w:sz="6" w:space="0" w:color="000000"/>
            </w:tcBorders>
          </w:tcPr>
          <w:p w14:paraId="5E25CAFD" w14:textId="77777777" w:rsidR="00B32D0D" w:rsidRDefault="00232093" w:rsidP="002F451A">
            <w:pPr>
              <w:pStyle w:val="naisc"/>
              <w:spacing w:before="0" w:after="0"/>
            </w:pPr>
            <w:r>
              <w:lastRenderedPageBreak/>
              <w:t>9.</w:t>
            </w:r>
          </w:p>
        </w:tc>
        <w:tc>
          <w:tcPr>
            <w:tcW w:w="3086" w:type="dxa"/>
            <w:tcBorders>
              <w:left w:val="single" w:sz="6" w:space="0" w:color="000000"/>
              <w:bottom w:val="single" w:sz="4" w:space="0" w:color="auto"/>
              <w:right w:val="single" w:sz="6" w:space="0" w:color="000000"/>
            </w:tcBorders>
          </w:tcPr>
          <w:p w14:paraId="5E25CAFE" w14:textId="77777777" w:rsidR="00B32D0D" w:rsidRPr="00B32D0D" w:rsidRDefault="00B32D0D" w:rsidP="00B32D0D">
            <w:pPr>
              <w:pStyle w:val="naisc"/>
            </w:pPr>
            <w:r w:rsidRPr="00B32D0D">
              <w:t>“2.16.</w:t>
            </w:r>
            <w:r w:rsidRPr="00B32D0D">
              <w:rPr>
                <w:vertAlign w:val="superscript"/>
              </w:rPr>
              <w:t xml:space="preserve">4 </w:t>
            </w:r>
            <w:r w:rsidRPr="00B32D0D">
              <w:t>Rīga, Brīvības gatve 207, kadastra Nr. 0100 086 0032 – 25 metri.” un “2.16.</w:t>
            </w:r>
            <w:r w:rsidRPr="00B32D0D">
              <w:rPr>
                <w:vertAlign w:val="superscript"/>
              </w:rPr>
              <w:t xml:space="preserve">5 </w:t>
            </w:r>
            <w:r w:rsidRPr="00B32D0D">
              <w:t>Rīga, Invalīdu iela 1, kadastra Nr. 0100 017 0067 – 25 metri”.</w:t>
            </w:r>
          </w:p>
          <w:p w14:paraId="5E25CAFF" w14:textId="77777777" w:rsidR="00B32D0D" w:rsidRPr="00B32D0D" w:rsidRDefault="00B32D0D" w:rsidP="00B32D0D">
            <w:pPr>
              <w:pStyle w:val="naisc"/>
            </w:pPr>
          </w:p>
          <w:p w14:paraId="5E25CB00" w14:textId="77777777" w:rsidR="00B32D0D" w:rsidRPr="00C40868" w:rsidRDefault="00B32D0D" w:rsidP="00B32D0D">
            <w:pPr>
              <w:pStyle w:val="naisc"/>
              <w:spacing w:before="0" w:after="0"/>
              <w:jc w:val="left"/>
            </w:pPr>
            <w:r w:rsidRPr="00B32D0D">
              <w:t>Papildināta un precizēta anotācijas I sadaļas 2. punkts.</w:t>
            </w:r>
          </w:p>
        </w:tc>
        <w:tc>
          <w:tcPr>
            <w:tcW w:w="5588" w:type="dxa"/>
            <w:tcBorders>
              <w:left w:val="single" w:sz="6" w:space="0" w:color="000000"/>
              <w:bottom w:val="single" w:sz="4" w:space="0" w:color="auto"/>
              <w:right w:val="single" w:sz="6" w:space="0" w:color="000000"/>
            </w:tcBorders>
          </w:tcPr>
          <w:p w14:paraId="5E25CB01" w14:textId="77777777" w:rsidR="00B32D0D" w:rsidRDefault="00B32D0D" w:rsidP="00B32D0D">
            <w:pPr>
              <w:widowControl w:val="0"/>
              <w:suppressAutoHyphens/>
              <w:jc w:val="both"/>
              <w:rPr>
                <w:b/>
                <w:kern w:val="1"/>
              </w:rPr>
            </w:pPr>
            <w:r w:rsidRPr="00B32D0D">
              <w:rPr>
                <w:b/>
                <w:kern w:val="1"/>
              </w:rPr>
              <w:t>Iebildums. (Finanšu ministrijas 2021.</w:t>
            </w:r>
            <w:r>
              <w:rPr>
                <w:b/>
                <w:kern w:val="1"/>
              </w:rPr>
              <w:t xml:space="preserve"> </w:t>
            </w:r>
            <w:r w:rsidRPr="00B32D0D">
              <w:rPr>
                <w:b/>
                <w:kern w:val="1"/>
              </w:rPr>
              <w:t>gada 1</w:t>
            </w:r>
            <w:r>
              <w:rPr>
                <w:b/>
                <w:kern w:val="1"/>
              </w:rPr>
              <w:t>4. jūnija</w:t>
            </w:r>
            <w:r w:rsidRPr="00B32D0D">
              <w:rPr>
                <w:b/>
                <w:kern w:val="1"/>
              </w:rPr>
              <w:t xml:space="preserve"> atzinums</w:t>
            </w:r>
            <w:r>
              <w:rPr>
                <w:b/>
                <w:kern w:val="1"/>
              </w:rPr>
              <w:t xml:space="preserve"> </w:t>
            </w:r>
            <w:r w:rsidRPr="005A6939">
              <w:rPr>
                <w:b/>
              </w:rPr>
              <w:t>Nr. 10.1-6/7-1/724</w:t>
            </w:r>
            <w:r w:rsidRPr="005A6939">
              <w:rPr>
                <w:b/>
                <w:kern w:val="1"/>
              </w:rPr>
              <w:t>)</w:t>
            </w:r>
          </w:p>
          <w:p w14:paraId="5E25CB02" w14:textId="77777777" w:rsidR="00B32D0D" w:rsidRPr="00B32D0D" w:rsidRDefault="00B32D0D" w:rsidP="00B32D0D">
            <w:pPr>
              <w:widowControl w:val="0"/>
              <w:suppressAutoHyphens/>
              <w:jc w:val="both"/>
              <w:rPr>
                <w:kern w:val="1"/>
              </w:rPr>
            </w:pPr>
            <w:r w:rsidRPr="00B32D0D">
              <w:rPr>
                <w:kern w:val="1"/>
              </w:rPr>
              <w:t xml:space="preserve">        Finanšu ministrija ir izskatījusi Iekšlietu ministrijas precizēto Ministru kabineta noteikumu projektu "Grozījumi Ministru kabineta </w:t>
            </w:r>
            <w:proofErr w:type="gramStart"/>
            <w:r w:rsidRPr="00B32D0D">
              <w:rPr>
                <w:kern w:val="1"/>
              </w:rPr>
              <w:t>2006.gada</w:t>
            </w:r>
            <w:proofErr w:type="gramEnd"/>
            <w:r w:rsidRPr="00B32D0D">
              <w:rPr>
                <w:kern w:val="1"/>
              </w:rPr>
              <w:t xml:space="preserve"> 27.jūnija noteikumos Nr.508 "Noteikumi par aizsargjoslām ap valsts aizsardzības objektiem un šo aizsargjoslu platumu"" (turpmāk – Noteikumu projekts) (VSS-255), tā anotāciju un izsaka šādu iebildumu.</w:t>
            </w:r>
          </w:p>
          <w:p w14:paraId="5E25CB03" w14:textId="77777777" w:rsidR="00B32D0D" w:rsidRPr="00B32D0D" w:rsidRDefault="00B32D0D" w:rsidP="00B32D0D">
            <w:pPr>
              <w:widowControl w:val="0"/>
              <w:suppressAutoHyphens/>
              <w:jc w:val="both"/>
              <w:rPr>
                <w:kern w:val="1"/>
              </w:rPr>
            </w:pPr>
            <w:r w:rsidRPr="00B32D0D">
              <w:rPr>
                <w:kern w:val="1"/>
                <w:u w:val="single"/>
              </w:rPr>
              <w:t>Atkārtoti lūdzam Noteikumu projektā un tā anotācijā precizēt nekustamā īpašuma (nekustamā īpašuma kadastra Nr. 0100 017 0067) adresi</w:t>
            </w:r>
            <w:r w:rsidRPr="00B32D0D">
              <w:rPr>
                <w:kern w:val="1"/>
              </w:rPr>
              <w:t xml:space="preserve">, uz kura tiek plānots realizēt būvprojektu, lai nodrošinātu Satversmes aizsardzības biroju ar jaunu dislokācijas vietu. Vēršam uzmanību, ka šobrīd Noteikumu projektā norādītā adrese “Rīga, Invalīdu iela 1” atbilst nekustamā īpašuma sastāvā esošai zemes vienībai ar kadastra apzīmējumu </w:t>
            </w:r>
            <w:r w:rsidRPr="00B32D0D">
              <w:rPr>
                <w:kern w:val="1"/>
              </w:rPr>
              <w:lastRenderedPageBreak/>
              <w:t xml:space="preserve">0100 017 0052 6.6997 ha platībā, nevis visam nekustamajam īpašumam. </w:t>
            </w:r>
          </w:p>
          <w:p w14:paraId="5E25CB04" w14:textId="77777777" w:rsidR="00B32D0D" w:rsidRPr="00B32D0D" w:rsidRDefault="00B32D0D" w:rsidP="00B32D0D">
            <w:pPr>
              <w:widowControl w:val="0"/>
              <w:suppressAutoHyphens/>
              <w:jc w:val="both"/>
              <w:rPr>
                <w:bCs/>
                <w:kern w:val="1"/>
              </w:rPr>
            </w:pPr>
            <w:r w:rsidRPr="00B32D0D">
              <w:rPr>
                <w:kern w:val="1"/>
              </w:rPr>
              <w:t xml:space="preserve">Kā jau iepriekš norādījām, atbilstoši ierakstiem Rīgas pilsētas zemesgrāmatas nodalījumā Nr. 25743 </w:t>
            </w:r>
            <w:r w:rsidRPr="00B32D0D">
              <w:rPr>
                <w:kern w:val="1"/>
                <w:u w:val="single"/>
              </w:rPr>
              <w:t xml:space="preserve">nekustamā īpašuma ar kadastra Nr. </w:t>
            </w:r>
            <w:proofErr w:type="gramStart"/>
            <w:r w:rsidRPr="00B32D0D">
              <w:rPr>
                <w:kern w:val="1"/>
                <w:u w:val="single"/>
              </w:rPr>
              <w:t>01000170067 adrese</w:t>
            </w:r>
            <w:proofErr w:type="gramEnd"/>
            <w:r w:rsidRPr="00B32D0D">
              <w:rPr>
                <w:kern w:val="1"/>
                <w:u w:val="single"/>
              </w:rPr>
              <w:t xml:space="preserve"> ir </w:t>
            </w:r>
            <w:r w:rsidRPr="00B32D0D">
              <w:rPr>
                <w:bCs/>
                <w:kern w:val="1"/>
                <w:u w:val="single"/>
              </w:rPr>
              <w:t>Upes ielā 1A, Rīgā.</w:t>
            </w:r>
          </w:p>
          <w:p w14:paraId="5E25CB05" w14:textId="77777777" w:rsidR="00B32D0D" w:rsidRPr="00B32D0D" w:rsidRDefault="00B32D0D" w:rsidP="00B32D0D">
            <w:pPr>
              <w:widowControl w:val="0"/>
              <w:suppressAutoHyphens/>
              <w:jc w:val="both"/>
              <w:rPr>
                <w:kern w:val="1"/>
              </w:rPr>
            </w:pPr>
            <w:r w:rsidRPr="00B32D0D">
              <w:rPr>
                <w:kern w:val="1"/>
              </w:rPr>
              <w:t xml:space="preserve">Savukārt Nekustamā īpašuma valsts kadastra informācijas sistēmā </w:t>
            </w:r>
            <w:r w:rsidRPr="00B32D0D">
              <w:rPr>
                <w:kern w:val="1"/>
                <w:u w:val="single"/>
              </w:rPr>
              <w:t>nekustamā īpašuma ar kadastra Nr.</w:t>
            </w:r>
            <w:proofErr w:type="gramStart"/>
            <w:r w:rsidRPr="00B32D0D">
              <w:rPr>
                <w:kern w:val="1"/>
                <w:u w:val="single"/>
              </w:rPr>
              <w:t>01000170067 adrese</w:t>
            </w:r>
            <w:proofErr w:type="gramEnd"/>
            <w:r w:rsidRPr="00B32D0D">
              <w:rPr>
                <w:kern w:val="1"/>
                <w:u w:val="single"/>
              </w:rPr>
              <w:t xml:space="preserve"> ir norādīta </w:t>
            </w:r>
            <w:r w:rsidRPr="00B32D0D">
              <w:rPr>
                <w:bCs/>
                <w:kern w:val="1"/>
                <w:u w:val="single"/>
              </w:rPr>
              <w:t>Rīgā</w:t>
            </w:r>
            <w:r w:rsidRPr="00B32D0D">
              <w:rPr>
                <w:bCs/>
                <w:kern w:val="1"/>
              </w:rPr>
              <w:t xml:space="preserve"> </w:t>
            </w:r>
            <w:r w:rsidRPr="00B32D0D">
              <w:rPr>
                <w:kern w:val="1"/>
              </w:rPr>
              <w:t>(bez ielas nosaukuma).</w:t>
            </w:r>
          </w:p>
          <w:p w14:paraId="5E25CB06" w14:textId="77777777" w:rsidR="00B32D0D" w:rsidRPr="00B32D0D" w:rsidRDefault="00B32D0D" w:rsidP="00B32D0D">
            <w:pPr>
              <w:widowControl w:val="0"/>
              <w:suppressAutoHyphens/>
              <w:jc w:val="both"/>
              <w:rPr>
                <w:kern w:val="1"/>
              </w:rPr>
            </w:pPr>
            <w:r w:rsidRPr="00B32D0D">
              <w:rPr>
                <w:kern w:val="1"/>
              </w:rPr>
              <w:t xml:space="preserve">              Lai nodrošinātu tiesisko skaidrību, lūdzam Noteikumu projekta anotācijā iekļaut informāciju par nekustamā īpašuma </w:t>
            </w:r>
            <w:r w:rsidRPr="00B32D0D">
              <w:rPr>
                <w:kern w:val="1"/>
                <w:u w:val="single"/>
              </w:rPr>
              <w:t xml:space="preserve"> (nekustamā īpašuma kadastra Nr.01000170067) </w:t>
            </w:r>
            <w:r w:rsidRPr="00B32D0D">
              <w:rPr>
                <w:bCs/>
                <w:kern w:val="1"/>
                <w:u w:val="single"/>
              </w:rPr>
              <w:t>Rīgā,</w:t>
            </w:r>
            <w:r w:rsidRPr="00B32D0D">
              <w:rPr>
                <w:kern w:val="1"/>
                <w:u w:val="single"/>
              </w:rPr>
              <w:t xml:space="preserve"> sastāvu, kā arī norādīt, ka saskaņā ar  </w:t>
            </w:r>
            <w:r w:rsidRPr="00B32D0D">
              <w:rPr>
                <w:kern w:val="1"/>
              </w:rPr>
              <w:t xml:space="preserve">ierakstiem Rīgas pilsētas zemesgrāmatas nodalījumā Nr. 25743 </w:t>
            </w:r>
            <w:r w:rsidRPr="00B32D0D">
              <w:rPr>
                <w:kern w:val="1"/>
                <w:u w:val="single"/>
              </w:rPr>
              <w:t xml:space="preserve">nekustamā īpašuma ar kadastra Nr. </w:t>
            </w:r>
            <w:proofErr w:type="gramStart"/>
            <w:r w:rsidRPr="00B32D0D">
              <w:rPr>
                <w:kern w:val="1"/>
                <w:u w:val="single"/>
              </w:rPr>
              <w:t>01000170067 adrese</w:t>
            </w:r>
            <w:proofErr w:type="gramEnd"/>
            <w:r w:rsidRPr="00B32D0D">
              <w:rPr>
                <w:kern w:val="1"/>
                <w:u w:val="single"/>
              </w:rPr>
              <w:t xml:space="preserve"> ir </w:t>
            </w:r>
            <w:r w:rsidRPr="00B32D0D">
              <w:rPr>
                <w:bCs/>
                <w:kern w:val="1"/>
                <w:u w:val="single"/>
              </w:rPr>
              <w:t>Upes ielā 1A, Rīgā.</w:t>
            </w:r>
          </w:p>
        </w:tc>
        <w:tc>
          <w:tcPr>
            <w:tcW w:w="2917" w:type="dxa"/>
            <w:tcBorders>
              <w:left w:val="single" w:sz="6" w:space="0" w:color="000000"/>
              <w:bottom w:val="single" w:sz="4" w:space="0" w:color="auto"/>
              <w:right w:val="single" w:sz="6" w:space="0" w:color="000000"/>
            </w:tcBorders>
          </w:tcPr>
          <w:p w14:paraId="5E25CB07" w14:textId="77777777" w:rsidR="005A6939" w:rsidRPr="005A6939" w:rsidRDefault="005A6939" w:rsidP="005A6939">
            <w:pPr>
              <w:pStyle w:val="naisc"/>
              <w:spacing w:before="0" w:after="0"/>
              <w:rPr>
                <w:b/>
                <w:lang w:val="en-US"/>
              </w:rPr>
            </w:pPr>
            <w:proofErr w:type="spellStart"/>
            <w:r w:rsidRPr="005A6939">
              <w:rPr>
                <w:b/>
                <w:lang w:val="en-US"/>
              </w:rPr>
              <w:lastRenderedPageBreak/>
              <w:t>Ņemts</w:t>
            </w:r>
            <w:proofErr w:type="spellEnd"/>
            <w:r w:rsidRPr="005A6939">
              <w:rPr>
                <w:b/>
                <w:lang w:val="en-US"/>
              </w:rPr>
              <w:t xml:space="preserve"> </w:t>
            </w:r>
            <w:proofErr w:type="spellStart"/>
            <w:r w:rsidRPr="005A6939">
              <w:rPr>
                <w:b/>
                <w:lang w:val="en-US"/>
              </w:rPr>
              <w:t>vērā</w:t>
            </w:r>
            <w:proofErr w:type="spellEnd"/>
          </w:p>
          <w:p w14:paraId="5E25CB08" w14:textId="77777777" w:rsidR="00B32D0D" w:rsidRPr="000516B1" w:rsidRDefault="00B32D0D" w:rsidP="000516B1">
            <w:pPr>
              <w:pStyle w:val="naisc"/>
              <w:spacing w:before="0" w:after="0"/>
              <w:rPr>
                <w:b/>
                <w:lang w:val="en-US"/>
              </w:rPr>
            </w:pPr>
          </w:p>
        </w:tc>
        <w:tc>
          <w:tcPr>
            <w:tcW w:w="2693" w:type="dxa"/>
            <w:tcBorders>
              <w:top w:val="single" w:sz="4" w:space="0" w:color="auto"/>
              <w:left w:val="single" w:sz="4" w:space="0" w:color="auto"/>
              <w:bottom w:val="single" w:sz="4" w:space="0" w:color="auto"/>
            </w:tcBorders>
          </w:tcPr>
          <w:p w14:paraId="5E25CB09" w14:textId="77777777" w:rsidR="00B32D0D" w:rsidRDefault="002114CF" w:rsidP="00C40868">
            <w:r>
              <w:t>“</w:t>
            </w:r>
            <w:r w:rsidRPr="002114CF">
              <w:t>2.16.4 Rīga, Brīvības gatve 207, kadastra Nr. 0100 086 0032 – 25 metri.” un “2.16.5 Rīga, kadastra Nr. 0100 017 0067 – 25 metri”.</w:t>
            </w:r>
          </w:p>
          <w:p w14:paraId="5E25CB0A" w14:textId="77777777" w:rsidR="002114CF" w:rsidRDefault="002114CF" w:rsidP="00C40868"/>
          <w:p w14:paraId="5E25CB0B" w14:textId="77777777" w:rsidR="002114CF" w:rsidRPr="009B640B" w:rsidRDefault="002114CF" w:rsidP="00C40868">
            <w:r w:rsidRPr="002114CF">
              <w:t>Papildināts un precizēts anotācijas I sadaļas 2. punkts.</w:t>
            </w:r>
          </w:p>
        </w:tc>
      </w:tr>
      <w:tr w:rsidR="00E72CB4" w:rsidRPr="00712B66" w14:paraId="5E25CB10" w14:textId="77777777" w:rsidTr="00505A2F">
        <w:tc>
          <w:tcPr>
            <w:tcW w:w="708" w:type="dxa"/>
            <w:tcBorders>
              <w:left w:val="single" w:sz="6" w:space="0" w:color="000000"/>
              <w:bottom w:val="single" w:sz="4" w:space="0" w:color="auto"/>
              <w:right w:val="single" w:sz="6" w:space="0" w:color="000000"/>
            </w:tcBorders>
          </w:tcPr>
          <w:p w14:paraId="5E25CB0D" w14:textId="77777777" w:rsidR="00E72CB4" w:rsidRDefault="00E72CB4" w:rsidP="002F451A">
            <w:pPr>
              <w:pStyle w:val="naisc"/>
              <w:spacing w:before="0" w:after="0"/>
            </w:pPr>
          </w:p>
        </w:tc>
        <w:tc>
          <w:tcPr>
            <w:tcW w:w="14284" w:type="dxa"/>
            <w:gridSpan w:val="4"/>
            <w:tcBorders>
              <w:left w:val="single" w:sz="6" w:space="0" w:color="000000"/>
              <w:bottom w:val="single" w:sz="4" w:space="0" w:color="auto"/>
            </w:tcBorders>
          </w:tcPr>
          <w:p w14:paraId="5E25CB0E" w14:textId="77777777" w:rsidR="00E72CB4" w:rsidRPr="00E72CB4" w:rsidRDefault="00E72CB4" w:rsidP="00E72CB4">
            <w:pPr>
              <w:jc w:val="center"/>
              <w:rPr>
                <w:b/>
                <w:color w:val="000000"/>
              </w:rPr>
            </w:pPr>
            <w:r w:rsidRPr="00E72CB4">
              <w:rPr>
                <w:b/>
                <w:color w:val="000000"/>
              </w:rPr>
              <w:t>Satversmes aizsardzības birojs</w:t>
            </w:r>
          </w:p>
          <w:p w14:paraId="5E25CB0F" w14:textId="77777777" w:rsidR="00E72CB4" w:rsidRPr="00E72CB4" w:rsidRDefault="00E72CB4" w:rsidP="00E72CB4">
            <w:pPr>
              <w:jc w:val="center"/>
            </w:pPr>
            <w:r w:rsidRPr="00E72CB4">
              <w:rPr>
                <w:b/>
                <w:color w:val="000000"/>
              </w:rPr>
              <w:t>(</w:t>
            </w:r>
            <w:proofErr w:type="gramStart"/>
            <w:r w:rsidRPr="00E72CB4">
              <w:rPr>
                <w:b/>
                <w:color w:val="000000"/>
              </w:rPr>
              <w:t>2021.gada</w:t>
            </w:r>
            <w:proofErr w:type="gramEnd"/>
            <w:r w:rsidRPr="00E72CB4">
              <w:rPr>
                <w:b/>
                <w:color w:val="000000"/>
              </w:rPr>
              <w:t xml:space="preserve"> 14. aprīļa vēstule Nr. 5.2-10/21/230)</w:t>
            </w:r>
          </w:p>
        </w:tc>
      </w:tr>
      <w:tr w:rsidR="00821272" w:rsidRPr="00712B66" w14:paraId="5E25CB18" w14:textId="77777777" w:rsidTr="002902FE">
        <w:tc>
          <w:tcPr>
            <w:tcW w:w="708" w:type="dxa"/>
            <w:tcBorders>
              <w:left w:val="single" w:sz="6" w:space="0" w:color="000000"/>
              <w:bottom w:val="single" w:sz="4" w:space="0" w:color="auto"/>
              <w:right w:val="single" w:sz="6" w:space="0" w:color="000000"/>
            </w:tcBorders>
          </w:tcPr>
          <w:p w14:paraId="5E25CB11" w14:textId="77777777" w:rsidR="00821272" w:rsidRDefault="00232093" w:rsidP="002F451A">
            <w:pPr>
              <w:pStyle w:val="naisc"/>
              <w:spacing w:before="0" w:after="0"/>
            </w:pPr>
            <w:r>
              <w:t>10.</w:t>
            </w:r>
          </w:p>
        </w:tc>
        <w:tc>
          <w:tcPr>
            <w:tcW w:w="3086" w:type="dxa"/>
            <w:tcBorders>
              <w:left w:val="single" w:sz="6" w:space="0" w:color="000000"/>
              <w:bottom w:val="single" w:sz="4" w:space="0" w:color="auto"/>
              <w:right w:val="single" w:sz="6" w:space="0" w:color="000000"/>
            </w:tcBorders>
          </w:tcPr>
          <w:p w14:paraId="5E25CB12" w14:textId="77777777" w:rsidR="00821272" w:rsidRDefault="00E72CB4" w:rsidP="009B640B">
            <w:pPr>
              <w:pStyle w:val="naisc"/>
              <w:jc w:val="both"/>
            </w:pPr>
            <w:r w:rsidRPr="009B640B">
              <w:t xml:space="preserve"> </w:t>
            </w:r>
            <w:r w:rsidR="009B640B" w:rsidRPr="009B640B">
              <w:t>“2.16.</w:t>
            </w:r>
            <w:r w:rsidR="009B640B" w:rsidRPr="009B640B">
              <w:rPr>
                <w:vertAlign w:val="superscript"/>
              </w:rPr>
              <w:t xml:space="preserve">4 </w:t>
            </w:r>
            <w:r w:rsidR="009B640B" w:rsidRPr="009B640B">
              <w:t xml:space="preserve">Rīga, Brīvības gatve 207, kadastra Nr. 0100 086 0032 – 25 metri.” </w:t>
            </w:r>
          </w:p>
        </w:tc>
        <w:tc>
          <w:tcPr>
            <w:tcW w:w="5588" w:type="dxa"/>
            <w:tcBorders>
              <w:left w:val="single" w:sz="6" w:space="0" w:color="000000"/>
              <w:bottom w:val="single" w:sz="4" w:space="0" w:color="auto"/>
              <w:right w:val="single" w:sz="6" w:space="0" w:color="000000"/>
            </w:tcBorders>
          </w:tcPr>
          <w:p w14:paraId="5E25CB13" w14:textId="77777777" w:rsidR="00EA62ED" w:rsidRPr="00E72CB4" w:rsidRDefault="00EA62ED" w:rsidP="00751114">
            <w:pPr>
              <w:autoSpaceDE w:val="0"/>
              <w:autoSpaceDN w:val="0"/>
              <w:adjustRightInd w:val="0"/>
              <w:jc w:val="both"/>
              <w:rPr>
                <w:b/>
                <w:color w:val="000000"/>
              </w:rPr>
            </w:pPr>
            <w:r w:rsidRPr="00E72CB4">
              <w:rPr>
                <w:b/>
                <w:color w:val="000000"/>
              </w:rPr>
              <w:t>Priekšlikums</w:t>
            </w:r>
            <w:r w:rsidR="00CF3DB5">
              <w:rPr>
                <w:b/>
                <w:color w:val="000000"/>
              </w:rPr>
              <w:t>.</w:t>
            </w:r>
            <w:r w:rsidRPr="00E72CB4">
              <w:rPr>
                <w:b/>
                <w:color w:val="000000"/>
              </w:rPr>
              <w:t xml:space="preserve"> </w:t>
            </w:r>
          </w:p>
          <w:p w14:paraId="5E25CB14" w14:textId="77777777" w:rsidR="00821272" w:rsidRPr="00E72CB4" w:rsidRDefault="00C30380" w:rsidP="00751114">
            <w:pPr>
              <w:autoSpaceDE w:val="0"/>
              <w:autoSpaceDN w:val="0"/>
              <w:adjustRightInd w:val="0"/>
              <w:jc w:val="both"/>
              <w:rPr>
                <w:color w:val="000000"/>
                <w:vertAlign w:val="superscript"/>
              </w:rPr>
            </w:pPr>
            <w:r w:rsidRPr="00E72CB4">
              <w:rPr>
                <w:color w:val="000000"/>
              </w:rPr>
              <w:t>Lūdzam papildināt noteikumus ar 2.16</w:t>
            </w:r>
            <w:r w:rsidRPr="00E72CB4">
              <w:rPr>
                <w:color w:val="000000"/>
                <w:vertAlign w:val="superscript"/>
              </w:rPr>
              <w:t>5</w:t>
            </w:r>
            <w:r w:rsidRPr="00E72CB4">
              <w:rPr>
                <w:color w:val="000000"/>
              </w:rPr>
              <w:t xml:space="preserve"> punktu šādā redakcijā: “2.16 </w:t>
            </w:r>
            <w:r w:rsidRPr="00E72CB4">
              <w:rPr>
                <w:color w:val="000000"/>
                <w:vertAlign w:val="superscript"/>
              </w:rPr>
              <w:t xml:space="preserve">5 </w:t>
            </w:r>
          </w:p>
          <w:p w14:paraId="5E25CB15" w14:textId="77777777" w:rsidR="00C30380" w:rsidRPr="00E72CB4" w:rsidRDefault="00C30380" w:rsidP="00751114">
            <w:pPr>
              <w:autoSpaceDE w:val="0"/>
              <w:autoSpaceDN w:val="0"/>
              <w:adjustRightInd w:val="0"/>
              <w:jc w:val="both"/>
              <w:rPr>
                <w:color w:val="000000"/>
              </w:rPr>
            </w:pPr>
            <w:r w:rsidRPr="00E72CB4">
              <w:rPr>
                <w:color w:val="000000"/>
              </w:rPr>
              <w:t xml:space="preserve">Rīga, Invalīdu iela 3, kadastra Nr. 0100 017 0067-25 metri.”. </w:t>
            </w:r>
          </w:p>
        </w:tc>
        <w:tc>
          <w:tcPr>
            <w:tcW w:w="2917" w:type="dxa"/>
            <w:tcBorders>
              <w:left w:val="single" w:sz="6" w:space="0" w:color="000000"/>
              <w:bottom w:val="single" w:sz="4" w:space="0" w:color="auto"/>
              <w:right w:val="single" w:sz="6" w:space="0" w:color="000000"/>
            </w:tcBorders>
          </w:tcPr>
          <w:p w14:paraId="5E25CB16" w14:textId="77777777" w:rsidR="00821272" w:rsidRDefault="00C30380" w:rsidP="002F451A">
            <w:pPr>
              <w:pStyle w:val="naisc"/>
              <w:spacing w:before="0" w:after="0"/>
              <w:rPr>
                <w:b/>
              </w:rPr>
            </w:pPr>
            <w:r w:rsidRPr="00C30380">
              <w:rPr>
                <w:b/>
              </w:rPr>
              <w:t>Ņemts vērā</w:t>
            </w:r>
          </w:p>
        </w:tc>
        <w:tc>
          <w:tcPr>
            <w:tcW w:w="2693" w:type="dxa"/>
            <w:tcBorders>
              <w:top w:val="single" w:sz="4" w:space="0" w:color="auto"/>
              <w:left w:val="single" w:sz="4" w:space="0" w:color="auto"/>
              <w:bottom w:val="single" w:sz="4" w:space="0" w:color="auto"/>
            </w:tcBorders>
          </w:tcPr>
          <w:p w14:paraId="5E25CB17" w14:textId="77777777" w:rsidR="00821272" w:rsidRPr="009B640B" w:rsidRDefault="00E72CB4" w:rsidP="009B640B">
            <w:pPr>
              <w:jc w:val="both"/>
            </w:pPr>
            <w:r w:rsidRPr="009B640B">
              <w:t xml:space="preserve"> </w:t>
            </w:r>
            <w:r w:rsidR="009B640B" w:rsidRPr="009B640B">
              <w:t>“2.16.</w:t>
            </w:r>
            <w:r w:rsidR="009B640B" w:rsidRPr="009B640B">
              <w:rPr>
                <w:vertAlign w:val="superscript"/>
              </w:rPr>
              <w:t xml:space="preserve">4 </w:t>
            </w:r>
            <w:r w:rsidR="009B640B" w:rsidRPr="009B640B">
              <w:t>Rīga, Brīvības gatve 207, kadastra Nr. 0100 086 0032 – 25 metri.” un “2.16.</w:t>
            </w:r>
            <w:r w:rsidR="009B640B" w:rsidRPr="009B640B">
              <w:rPr>
                <w:vertAlign w:val="superscript"/>
              </w:rPr>
              <w:t xml:space="preserve">5 </w:t>
            </w:r>
            <w:r w:rsidR="009B640B" w:rsidRPr="009B640B">
              <w:t>Rīga, Invalīdu iela 3, kadastra Nr. 0100</w:t>
            </w:r>
            <w:r w:rsidR="0081728A">
              <w:t xml:space="preserve"> </w:t>
            </w:r>
            <w:r w:rsidR="009B640B" w:rsidRPr="009B640B">
              <w:t>017</w:t>
            </w:r>
            <w:r w:rsidR="0081728A">
              <w:t xml:space="preserve"> </w:t>
            </w:r>
            <w:r w:rsidR="009B640B" w:rsidRPr="009B640B">
              <w:t>0067 – 25 metri”.</w:t>
            </w:r>
          </w:p>
        </w:tc>
      </w:tr>
      <w:tr w:rsidR="002F451A" w:rsidRPr="00712B66" w14:paraId="5E25CB20" w14:textId="77777777" w:rsidTr="002902FE">
        <w:tc>
          <w:tcPr>
            <w:tcW w:w="708" w:type="dxa"/>
            <w:tcBorders>
              <w:left w:val="single" w:sz="6" w:space="0" w:color="000000"/>
              <w:bottom w:val="single" w:sz="4" w:space="0" w:color="auto"/>
              <w:right w:val="single" w:sz="6" w:space="0" w:color="000000"/>
            </w:tcBorders>
          </w:tcPr>
          <w:p w14:paraId="5E25CB19" w14:textId="77777777" w:rsidR="002F451A" w:rsidRDefault="00232093" w:rsidP="002F451A">
            <w:pPr>
              <w:pStyle w:val="naisc"/>
              <w:spacing w:before="0" w:after="0"/>
            </w:pPr>
            <w:r>
              <w:t>11.</w:t>
            </w:r>
          </w:p>
        </w:tc>
        <w:tc>
          <w:tcPr>
            <w:tcW w:w="3086" w:type="dxa"/>
            <w:tcBorders>
              <w:left w:val="single" w:sz="6" w:space="0" w:color="000000"/>
              <w:bottom w:val="single" w:sz="4" w:space="0" w:color="auto"/>
              <w:right w:val="single" w:sz="6" w:space="0" w:color="000000"/>
            </w:tcBorders>
          </w:tcPr>
          <w:p w14:paraId="5E25CB1A" w14:textId="77777777" w:rsidR="002F451A" w:rsidRDefault="002F451A" w:rsidP="002F451A">
            <w:pPr>
              <w:pStyle w:val="naisc"/>
              <w:spacing w:before="0" w:after="0"/>
              <w:jc w:val="left"/>
            </w:pPr>
          </w:p>
        </w:tc>
        <w:tc>
          <w:tcPr>
            <w:tcW w:w="5588" w:type="dxa"/>
            <w:tcBorders>
              <w:left w:val="single" w:sz="6" w:space="0" w:color="000000"/>
              <w:bottom w:val="single" w:sz="4" w:space="0" w:color="auto"/>
              <w:right w:val="single" w:sz="6" w:space="0" w:color="000000"/>
            </w:tcBorders>
          </w:tcPr>
          <w:p w14:paraId="5E25CB1B" w14:textId="77777777" w:rsidR="00EA62ED" w:rsidRPr="00E72CB4" w:rsidRDefault="00EA62ED" w:rsidP="00751114">
            <w:pPr>
              <w:autoSpaceDE w:val="0"/>
              <w:autoSpaceDN w:val="0"/>
              <w:adjustRightInd w:val="0"/>
              <w:jc w:val="both"/>
              <w:rPr>
                <w:b/>
                <w:color w:val="000000"/>
              </w:rPr>
            </w:pPr>
            <w:r w:rsidRPr="00E72CB4">
              <w:rPr>
                <w:b/>
                <w:color w:val="000000"/>
              </w:rPr>
              <w:t>Priekšlikums</w:t>
            </w:r>
            <w:r w:rsidR="00CF3DB5">
              <w:rPr>
                <w:b/>
                <w:color w:val="000000"/>
              </w:rPr>
              <w:t>.</w:t>
            </w:r>
            <w:r w:rsidRPr="00E72CB4">
              <w:rPr>
                <w:b/>
                <w:color w:val="000000"/>
              </w:rPr>
              <w:t xml:space="preserve"> </w:t>
            </w:r>
          </w:p>
          <w:p w14:paraId="5E25CB1C" w14:textId="77777777" w:rsidR="002F451A" w:rsidRPr="00E72CB4" w:rsidRDefault="00751114" w:rsidP="00751114">
            <w:pPr>
              <w:autoSpaceDE w:val="0"/>
              <w:autoSpaceDN w:val="0"/>
              <w:adjustRightInd w:val="0"/>
              <w:jc w:val="both"/>
              <w:rPr>
                <w:color w:val="000000"/>
              </w:rPr>
            </w:pPr>
            <w:r w:rsidRPr="00E72CB4">
              <w:rPr>
                <w:color w:val="000000"/>
              </w:rPr>
              <w:t xml:space="preserve">Atbilstoši Ministru kabineta 2016. gada 31. maija sēdes protokollēmumam, 2018. gadā ir sākta būvprojekta īstenošana, lai nodrošinātu Satversmes aizsardzības biroju (turpmāk – SAB) ar jaunu dislokācijas vietu.  SAB ir viena no trim valsts drošības iestādēm, kuras galvenie uzdevumi ir izlūkošana, pretizlūkošana, valsts </w:t>
            </w:r>
            <w:r w:rsidRPr="00E72CB4">
              <w:rPr>
                <w:color w:val="000000"/>
              </w:rPr>
              <w:lastRenderedPageBreak/>
              <w:t>noslēpuma, NATO un Eiropas Savienības klasificētās informācijas aizsardzības īstenošana. Ņemot vērā noteiktās specifikās un augstās drošības prasības būvniecības procesā, pastāv drošības riski, kas varētu rasties realizējot projektu, tādējādi ir nepieciešams noteikt ierobežojumus</w:t>
            </w:r>
            <w:proofErr w:type="gramStart"/>
            <w:r w:rsidRPr="00E72CB4">
              <w:rPr>
                <w:color w:val="000000"/>
              </w:rPr>
              <w:t xml:space="preserve">  </w:t>
            </w:r>
            <w:proofErr w:type="gramEnd"/>
            <w:r w:rsidRPr="00E72CB4">
              <w:rPr>
                <w:color w:val="000000"/>
              </w:rPr>
              <w:t xml:space="preserve">ap objektu būvniecības procesā. Ņemot vērā minēto, objekts Invalīdu iela 3, Rīgā atrodas apdzīvotā Rīgas rajonā, tāpēc nepieciešams noteikt minimālo aizsargjoslas platumu – 25 metri.  </w:t>
            </w:r>
          </w:p>
        </w:tc>
        <w:tc>
          <w:tcPr>
            <w:tcW w:w="2917" w:type="dxa"/>
            <w:tcBorders>
              <w:left w:val="single" w:sz="6" w:space="0" w:color="000000"/>
              <w:bottom w:val="single" w:sz="4" w:space="0" w:color="auto"/>
              <w:right w:val="single" w:sz="6" w:space="0" w:color="000000"/>
            </w:tcBorders>
          </w:tcPr>
          <w:p w14:paraId="5E25CB1D" w14:textId="77777777" w:rsidR="002F451A" w:rsidRDefault="00C30380" w:rsidP="002F451A">
            <w:pPr>
              <w:pStyle w:val="naisc"/>
              <w:spacing w:before="0" w:after="0"/>
              <w:rPr>
                <w:b/>
              </w:rPr>
            </w:pPr>
            <w:r w:rsidRPr="00C30380">
              <w:rPr>
                <w:b/>
              </w:rPr>
              <w:lastRenderedPageBreak/>
              <w:t>Ņemts vērā</w:t>
            </w:r>
          </w:p>
        </w:tc>
        <w:tc>
          <w:tcPr>
            <w:tcW w:w="2693" w:type="dxa"/>
            <w:tcBorders>
              <w:top w:val="single" w:sz="4" w:space="0" w:color="auto"/>
              <w:left w:val="single" w:sz="4" w:space="0" w:color="auto"/>
              <w:bottom w:val="single" w:sz="4" w:space="0" w:color="auto"/>
            </w:tcBorders>
          </w:tcPr>
          <w:p w14:paraId="5E25CB1E" w14:textId="77777777" w:rsidR="00C30380" w:rsidRPr="00C30380" w:rsidRDefault="00C30380" w:rsidP="00C30380">
            <w:r w:rsidRPr="00C30380">
              <w:t>Papildināts anotācijas I sadaļas 2. punkts.</w:t>
            </w:r>
          </w:p>
          <w:p w14:paraId="5E25CB1F" w14:textId="77777777" w:rsidR="002F451A" w:rsidRDefault="002F451A" w:rsidP="002F451A"/>
        </w:tc>
      </w:tr>
    </w:tbl>
    <w:p w14:paraId="5E25CB21" w14:textId="77777777" w:rsidR="00A218B3" w:rsidRDefault="00A218B3" w:rsidP="00015C84">
      <w:pPr>
        <w:pStyle w:val="naisf"/>
        <w:spacing w:before="0" w:after="0"/>
        <w:ind w:firstLine="0"/>
        <w:jc w:val="left"/>
        <w:rPr>
          <w:sz w:val="28"/>
          <w:szCs w:val="28"/>
        </w:rPr>
      </w:pPr>
    </w:p>
    <w:tbl>
      <w:tblPr>
        <w:tblW w:w="9186" w:type="dxa"/>
        <w:tblInd w:w="-318" w:type="dxa"/>
        <w:tblLayout w:type="fixed"/>
        <w:tblLook w:val="00A0" w:firstRow="1" w:lastRow="0" w:firstColumn="1" w:lastColumn="0" w:noHBand="0" w:noVBand="0"/>
      </w:tblPr>
      <w:tblGrid>
        <w:gridCol w:w="250"/>
        <w:gridCol w:w="8936"/>
      </w:tblGrid>
      <w:tr w:rsidR="00EA62ED" w:rsidRPr="00EA62ED" w14:paraId="5E25CB28" w14:textId="77777777" w:rsidTr="009B640B">
        <w:tc>
          <w:tcPr>
            <w:tcW w:w="250" w:type="dxa"/>
          </w:tcPr>
          <w:p w14:paraId="5E25CB22" w14:textId="77777777" w:rsidR="00EA62ED" w:rsidRPr="00EA62ED" w:rsidRDefault="00EA62ED" w:rsidP="00EA62ED"/>
          <w:p w14:paraId="5E25CB23" w14:textId="77777777" w:rsidR="00EA62ED" w:rsidRPr="00EA62ED" w:rsidRDefault="00EA62ED" w:rsidP="00EA62ED"/>
          <w:p w14:paraId="5E25CB24" w14:textId="77777777" w:rsidR="009B640B" w:rsidRDefault="009B640B" w:rsidP="00EA62ED"/>
          <w:p w14:paraId="5E25CB25" w14:textId="77777777" w:rsidR="009B640B" w:rsidRDefault="009B640B" w:rsidP="00EA62ED"/>
          <w:p w14:paraId="5E25CB26" w14:textId="77777777" w:rsidR="009B640B" w:rsidRPr="00EA62ED" w:rsidRDefault="009B640B" w:rsidP="00EA62ED"/>
        </w:tc>
        <w:tc>
          <w:tcPr>
            <w:tcW w:w="8936" w:type="dxa"/>
          </w:tcPr>
          <w:p w14:paraId="5E25CB27" w14:textId="77777777" w:rsidR="00EA62ED" w:rsidRPr="00562971" w:rsidRDefault="009B640B" w:rsidP="00562971">
            <w:r w:rsidRPr="009B640B">
              <w:t>Atbildīgā amatpersona</w:t>
            </w:r>
          </w:p>
        </w:tc>
      </w:tr>
      <w:tr w:rsidR="00EA62ED" w:rsidRPr="00EA62ED" w14:paraId="5E25CB2B" w14:textId="77777777" w:rsidTr="009B640B">
        <w:tc>
          <w:tcPr>
            <w:tcW w:w="250" w:type="dxa"/>
          </w:tcPr>
          <w:p w14:paraId="5E25CB29" w14:textId="77777777" w:rsidR="00EA62ED" w:rsidRPr="00EA62ED" w:rsidRDefault="00EA62ED" w:rsidP="00EA62ED">
            <w:pPr>
              <w:ind w:firstLine="720"/>
            </w:pPr>
          </w:p>
        </w:tc>
        <w:tc>
          <w:tcPr>
            <w:tcW w:w="8936" w:type="dxa"/>
            <w:tcBorders>
              <w:top w:val="single" w:sz="6" w:space="0" w:color="000000"/>
            </w:tcBorders>
          </w:tcPr>
          <w:p w14:paraId="5E25CB2A" w14:textId="77777777" w:rsidR="00EA62ED" w:rsidRPr="00EA62ED" w:rsidRDefault="00EA62ED" w:rsidP="009B640B">
            <w:pPr>
              <w:ind w:left="-3530" w:firstLine="4250"/>
              <w:jc w:val="center"/>
            </w:pPr>
            <w:r w:rsidRPr="00EA62ED">
              <w:t>(paraksts)</w:t>
            </w:r>
          </w:p>
        </w:tc>
      </w:tr>
    </w:tbl>
    <w:p w14:paraId="5E25CB2C" w14:textId="77777777" w:rsidR="00EA62ED" w:rsidRPr="00EA62ED" w:rsidRDefault="00EA62ED" w:rsidP="00EA62ED">
      <w:pPr>
        <w:ind w:firstLine="720"/>
        <w:jc w:val="both"/>
      </w:pPr>
    </w:p>
    <w:p w14:paraId="5E25CB2D" w14:textId="77777777" w:rsidR="00EA62ED" w:rsidRPr="00EA62ED" w:rsidRDefault="00EA62ED" w:rsidP="00EA62ED">
      <w:pPr>
        <w:ind w:firstLine="720"/>
        <w:jc w:val="both"/>
      </w:pPr>
      <w:r w:rsidRPr="00EA62ED">
        <w:t xml:space="preserve">                          Valsts drošības dienesta amatpersona</w:t>
      </w:r>
    </w:p>
    <w:tbl>
      <w:tblPr>
        <w:tblW w:w="0" w:type="auto"/>
        <w:tblLook w:val="00A0" w:firstRow="1" w:lastRow="0" w:firstColumn="1" w:lastColumn="0" w:noHBand="0" w:noVBand="0"/>
      </w:tblPr>
      <w:tblGrid>
        <w:gridCol w:w="8268"/>
      </w:tblGrid>
      <w:tr w:rsidR="00EA62ED" w:rsidRPr="00EA62ED" w14:paraId="5E25CB2F" w14:textId="77777777" w:rsidTr="00406EF6">
        <w:tc>
          <w:tcPr>
            <w:tcW w:w="8268" w:type="dxa"/>
            <w:tcBorders>
              <w:top w:val="single" w:sz="4" w:space="0" w:color="000000"/>
            </w:tcBorders>
          </w:tcPr>
          <w:p w14:paraId="5E25CB2E" w14:textId="77777777" w:rsidR="00EA62ED" w:rsidRPr="00EA62ED" w:rsidRDefault="00EA62ED" w:rsidP="00EA62ED">
            <w:pPr>
              <w:jc w:val="center"/>
            </w:pPr>
            <w:r w:rsidRPr="00EA62ED">
              <w:t>(par projektu atbildīgās amatpersonas vārds un uzvārds)</w:t>
            </w:r>
          </w:p>
        </w:tc>
      </w:tr>
      <w:tr w:rsidR="00EA62ED" w:rsidRPr="00EA62ED" w14:paraId="5E25CB31" w14:textId="77777777" w:rsidTr="00406EF6">
        <w:tc>
          <w:tcPr>
            <w:tcW w:w="8268" w:type="dxa"/>
            <w:tcBorders>
              <w:bottom w:val="single" w:sz="4" w:space="0" w:color="000000"/>
            </w:tcBorders>
          </w:tcPr>
          <w:p w14:paraId="5E25CB30" w14:textId="77777777" w:rsidR="00EA62ED" w:rsidRPr="00EA62ED" w:rsidRDefault="00EA62ED" w:rsidP="00EA62ED"/>
        </w:tc>
      </w:tr>
      <w:tr w:rsidR="00EA62ED" w:rsidRPr="00EA62ED" w14:paraId="5E25CB33" w14:textId="77777777" w:rsidTr="00406EF6">
        <w:tc>
          <w:tcPr>
            <w:tcW w:w="8268" w:type="dxa"/>
            <w:tcBorders>
              <w:top w:val="single" w:sz="4" w:space="0" w:color="000000"/>
            </w:tcBorders>
          </w:tcPr>
          <w:p w14:paraId="5E25CB32" w14:textId="77777777" w:rsidR="00EA62ED" w:rsidRPr="00EA62ED" w:rsidRDefault="00EA62ED" w:rsidP="00EA62ED">
            <w:pPr>
              <w:jc w:val="center"/>
            </w:pPr>
            <w:r w:rsidRPr="00EA62ED">
              <w:t>(amats)</w:t>
            </w:r>
          </w:p>
        </w:tc>
      </w:tr>
      <w:tr w:rsidR="00EA62ED" w:rsidRPr="00EA62ED" w14:paraId="5E25CB36" w14:textId="77777777" w:rsidTr="00406EF6">
        <w:tc>
          <w:tcPr>
            <w:tcW w:w="8268" w:type="dxa"/>
            <w:tcBorders>
              <w:bottom w:val="single" w:sz="4" w:space="0" w:color="000000"/>
            </w:tcBorders>
          </w:tcPr>
          <w:p w14:paraId="5E25CB34" w14:textId="77777777" w:rsidR="00EA62ED" w:rsidRPr="00EA62ED" w:rsidRDefault="00EA62ED" w:rsidP="00EA62ED">
            <w:pPr>
              <w:jc w:val="center"/>
            </w:pPr>
          </w:p>
          <w:p w14:paraId="5E25CB35" w14:textId="77777777" w:rsidR="00EA62ED" w:rsidRPr="00EA62ED" w:rsidRDefault="00EA62ED" w:rsidP="00EA62ED">
            <w:pPr>
              <w:jc w:val="center"/>
            </w:pPr>
            <w:r w:rsidRPr="00EA62ED">
              <w:t>67208871</w:t>
            </w:r>
          </w:p>
        </w:tc>
      </w:tr>
      <w:tr w:rsidR="00EA62ED" w:rsidRPr="00EA62ED" w14:paraId="5E25CB38" w14:textId="77777777" w:rsidTr="00406EF6">
        <w:tc>
          <w:tcPr>
            <w:tcW w:w="8268" w:type="dxa"/>
            <w:tcBorders>
              <w:top w:val="single" w:sz="4" w:space="0" w:color="000000"/>
            </w:tcBorders>
          </w:tcPr>
          <w:p w14:paraId="5E25CB37" w14:textId="77777777" w:rsidR="00EA62ED" w:rsidRPr="00EA62ED" w:rsidRDefault="00EA62ED" w:rsidP="00EA62ED">
            <w:pPr>
              <w:jc w:val="center"/>
            </w:pPr>
            <w:r w:rsidRPr="00EA62ED">
              <w:t>(tālruņa un faksa numurs)</w:t>
            </w:r>
          </w:p>
        </w:tc>
      </w:tr>
      <w:tr w:rsidR="00EA62ED" w:rsidRPr="00EA62ED" w14:paraId="5E25CB3B" w14:textId="77777777" w:rsidTr="00406EF6">
        <w:tc>
          <w:tcPr>
            <w:tcW w:w="8268" w:type="dxa"/>
            <w:tcBorders>
              <w:bottom w:val="single" w:sz="4" w:space="0" w:color="000000"/>
            </w:tcBorders>
          </w:tcPr>
          <w:p w14:paraId="5E25CB39" w14:textId="77777777" w:rsidR="00EA62ED" w:rsidRPr="00EA62ED" w:rsidRDefault="00EA62ED" w:rsidP="00EA62ED">
            <w:pPr>
              <w:jc w:val="center"/>
            </w:pPr>
          </w:p>
          <w:p w14:paraId="5E25CB3A" w14:textId="77777777" w:rsidR="00EA62ED" w:rsidRPr="00EA62ED" w:rsidRDefault="00214133" w:rsidP="00EA62ED">
            <w:pPr>
              <w:jc w:val="center"/>
            </w:pPr>
            <w:hyperlink r:id="rId9" w:history="1">
              <w:r w:rsidR="00EA62ED" w:rsidRPr="00EA62ED">
                <w:rPr>
                  <w:color w:val="0000FF"/>
                  <w:u w:val="single"/>
                </w:rPr>
                <w:t>juristi@vdd.gov.lv</w:t>
              </w:r>
            </w:hyperlink>
          </w:p>
        </w:tc>
      </w:tr>
      <w:tr w:rsidR="00EA62ED" w:rsidRPr="00EA62ED" w14:paraId="5E25CB3D" w14:textId="77777777" w:rsidTr="00406EF6">
        <w:tc>
          <w:tcPr>
            <w:tcW w:w="8268" w:type="dxa"/>
            <w:tcBorders>
              <w:top w:val="single" w:sz="4" w:space="0" w:color="000000"/>
              <w:bottom w:val="single" w:sz="4" w:space="0" w:color="000000"/>
            </w:tcBorders>
          </w:tcPr>
          <w:p w14:paraId="5E25CB3C" w14:textId="77777777" w:rsidR="00EA62ED" w:rsidRPr="00EA62ED" w:rsidRDefault="00EA62ED" w:rsidP="00EA62ED">
            <w:pPr>
              <w:jc w:val="center"/>
            </w:pPr>
            <w:r w:rsidRPr="00EA62ED">
              <w:t>(e-pasta adrese)</w:t>
            </w:r>
          </w:p>
        </w:tc>
      </w:tr>
    </w:tbl>
    <w:p w14:paraId="5E25CB3E" w14:textId="77777777" w:rsidR="00EA62ED" w:rsidRPr="00EA62ED" w:rsidRDefault="00EA62ED" w:rsidP="00EA62ED">
      <w:pPr>
        <w:tabs>
          <w:tab w:val="left" w:pos="6840"/>
        </w:tabs>
        <w:jc w:val="both"/>
      </w:pPr>
    </w:p>
    <w:p w14:paraId="5E25CB3F" w14:textId="77777777" w:rsidR="00A218B3" w:rsidRDefault="00A218B3" w:rsidP="00EA62ED">
      <w:pPr>
        <w:pStyle w:val="naisf"/>
        <w:spacing w:before="0" w:after="0"/>
        <w:ind w:firstLine="0"/>
        <w:jc w:val="left"/>
        <w:rPr>
          <w:sz w:val="28"/>
          <w:szCs w:val="28"/>
        </w:rPr>
      </w:pPr>
    </w:p>
    <w:sectPr w:rsidR="00A218B3" w:rsidSect="00364B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CB42" w14:textId="77777777" w:rsidR="00EB26E1" w:rsidRDefault="00EB26E1">
      <w:r>
        <w:separator/>
      </w:r>
    </w:p>
  </w:endnote>
  <w:endnote w:type="continuationSeparator" w:id="0">
    <w:p w14:paraId="5E25CB43" w14:textId="77777777" w:rsidR="00EB26E1" w:rsidRDefault="00EB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CB48" w14:textId="77777777" w:rsidR="00450A7A" w:rsidRDefault="00450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CB49" w14:textId="77777777" w:rsidR="00550AF5" w:rsidRPr="00A70BD8" w:rsidRDefault="00450A7A" w:rsidP="00A70BD8">
    <w:pPr>
      <w:pStyle w:val="Footer"/>
      <w:rPr>
        <w:sz w:val="20"/>
        <w:szCs w:val="20"/>
      </w:rPr>
    </w:pPr>
    <w:r>
      <w:rPr>
        <w:sz w:val="20"/>
        <w:szCs w:val="20"/>
      </w:rPr>
      <w:t>IeMizz</w:t>
    </w:r>
    <w:r w:rsidR="00A70BD8">
      <w:rPr>
        <w:sz w:val="20"/>
        <w:szCs w:val="20"/>
      </w:rPr>
      <w:t>_</w:t>
    </w:r>
    <w:r w:rsidR="00A70BD8" w:rsidRPr="00A70BD8">
      <w:rPr>
        <w:sz w:val="20"/>
        <w:szCs w:val="20"/>
      </w:rPr>
      <w:t>0</w:t>
    </w:r>
    <w:r w:rsidR="00CB7868">
      <w:rPr>
        <w:sz w:val="20"/>
        <w:szCs w:val="20"/>
      </w:rPr>
      <w:t>7</w:t>
    </w:r>
    <w:r w:rsidR="00A70BD8" w:rsidRPr="00A70BD8">
      <w:rPr>
        <w:sz w:val="20"/>
        <w:szCs w:val="20"/>
      </w:rPr>
      <w:t>0</w:t>
    </w:r>
    <w:r w:rsidR="00CB7868">
      <w:rPr>
        <w:sz w:val="20"/>
        <w:szCs w:val="20"/>
      </w:rPr>
      <w:t>7</w:t>
    </w:r>
    <w:r w:rsidR="00A70BD8" w:rsidRPr="00A70BD8">
      <w:rPr>
        <w:sz w:val="20"/>
        <w:szCs w:val="20"/>
      </w:rPr>
      <w:t>2021</w:t>
    </w:r>
    <w:r>
      <w:rPr>
        <w:sz w:val="20"/>
        <w:szCs w:val="20"/>
      </w:rPr>
      <w:t>_255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CB4B" w14:textId="77777777" w:rsidR="00550AF5" w:rsidRPr="00015C84" w:rsidRDefault="00A70BD8" w:rsidP="00364BB6">
    <w:pPr>
      <w:pStyle w:val="Footer"/>
      <w:rPr>
        <w:sz w:val="20"/>
        <w:szCs w:val="20"/>
      </w:rPr>
    </w:pPr>
    <w:r>
      <w:rPr>
        <w:sz w:val="20"/>
        <w:szCs w:val="20"/>
      </w:rPr>
      <w:t>IeM</w:t>
    </w:r>
    <w:r w:rsidR="00450A7A">
      <w:rPr>
        <w:sz w:val="20"/>
        <w:szCs w:val="20"/>
      </w:rPr>
      <w:t>izz</w:t>
    </w:r>
    <w:r>
      <w:rPr>
        <w:sz w:val="20"/>
        <w:szCs w:val="20"/>
      </w:rPr>
      <w:t>_</w:t>
    </w:r>
    <w:r w:rsidRPr="00A70BD8">
      <w:rPr>
        <w:sz w:val="20"/>
        <w:szCs w:val="20"/>
      </w:rPr>
      <w:t>0</w:t>
    </w:r>
    <w:r w:rsidR="00CB7868">
      <w:rPr>
        <w:sz w:val="20"/>
        <w:szCs w:val="20"/>
      </w:rPr>
      <w:t>7</w:t>
    </w:r>
    <w:r w:rsidRPr="00A70BD8">
      <w:rPr>
        <w:sz w:val="20"/>
        <w:szCs w:val="20"/>
      </w:rPr>
      <w:t>0</w:t>
    </w:r>
    <w:r w:rsidR="00CB7868">
      <w:rPr>
        <w:sz w:val="20"/>
        <w:szCs w:val="20"/>
      </w:rPr>
      <w:t>7</w:t>
    </w:r>
    <w:r w:rsidRPr="00A70BD8">
      <w:rPr>
        <w:sz w:val="20"/>
        <w:szCs w:val="20"/>
      </w:rPr>
      <w:t>2021</w:t>
    </w:r>
    <w:r w:rsidR="00450A7A">
      <w:rPr>
        <w:sz w:val="20"/>
        <w:szCs w:val="20"/>
      </w:rPr>
      <w:t>_255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5CB40" w14:textId="77777777" w:rsidR="00EB26E1" w:rsidRDefault="00EB26E1">
      <w:r>
        <w:separator/>
      </w:r>
    </w:p>
  </w:footnote>
  <w:footnote w:type="continuationSeparator" w:id="0">
    <w:p w14:paraId="5E25CB41" w14:textId="77777777" w:rsidR="00EB26E1" w:rsidRDefault="00EB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CB44" w14:textId="77777777" w:rsidR="00550AF5" w:rsidRDefault="00550AF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5CB45" w14:textId="77777777" w:rsidR="00550AF5" w:rsidRDefault="00550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CB46" w14:textId="00436845" w:rsidR="00550AF5" w:rsidRDefault="00550AF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133">
      <w:rPr>
        <w:rStyle w:val="PageNumber"/>
        <w:noProof/>
      </w:rPr>
      <w:t>8</w:t>
    </w:r>
    <w:r>
      <w:rPr>
        <w:rStyle w:val="PageNumber"/>
      </w:rPr>
      <w:fldChar w:fldCharType="end"/>
    </w:r>
  </w:p>
  <w:p w14:paraId="5E25CB47" w14:textId="77777777" w:rsidR="00550AF5" w:rsidRDefault="00550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CB4A" w14:textId="77777777" w:rsidR="00450A7A" w:rsidRDefault="00450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C22"/>
    <w:multiLevelType w:val="multilevel"/>
    <w:tmpl w:val="C81C8150"/>
    <w:lvl w:ilvl="0">
      <w:start w:val="1"/>
      <w:numFmt w:val="decimal"/>
      <w:lvlText w:val="%1."/>
      <w:lvlJc w:val="left"/>
      <w:pPr>
        <w:ind w:left="360" w:hanging="360"/>
      </w:pPr>
      <w:rPr>
        <w:rFonts w:hint="default"/>
      </w:rPr>
    </w:lvl>
    <w:lvl w:ilvl="1">
      <w:start w:val="19"/>
      <w:numFmt w:val="bullet"/>
      <w:lvlText w:val="-"/>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6700769"/>
    <w:multiLevelType w:val="hybridMultilevel"/>
    <w:tmpl w:val="59BCF228"/>
    <w:lvl w:ilvl="0" w:tplc="75BAC23A">
      <w:start w:val="1"/>
      <w:numFmt w:val="decimal"/>
      <w:lvlText w:val="%1)"/>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F3E11BB"/>
    <w:multiLevelType w:val="hybridMultilevel"/>
    <w:tmpl w:val="BEF076E4"/>
    <w:lvl w:ilvl="0" w:tplc="0A642354">
      <w:start w:val="19"/>
      <w:numFmt w:val="bullet"/>
      <w:lvlText w:val="-"/>
      <w:lvlJc w:val="left"/>
      <w:pPr>
        <w:ind w:left="1724"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592648A"/>
    <w:multiLevelType w:val="hybridMultilevel"/>
    <w:tmpl w:val="91DE7F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7057005"/>
    <w:multiLevelType w:val="hybridMultilevel"/>
    <w:tmpl w:val="3BB882E2"/>
    <w:lvl w:ilvl="0" w:tplc="3F1EC8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4"/>
  </w:num>
  <w:num w:numId="5">
    <w:abstractNumId w:val="3"/>
  </w:num>
  <w:num w:numId="6">
    <w:abstractNumId w:val="0"/>
  </w:num>
  <w:num w:numId="7">
    <w:abstractNumId w:val="2"/>
  </w:num>
  <w:num w:numId="8">
    <w:abstractNumId w:val="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37A54"/>
    <w:rsid w:val="00040A5C"/>
    <w:rsid w:val="00043005"/>
    <w:rsid w:val="0004345F"/>
    <w:rsid w:val="00044026"/>
    <w:rsid w:val="00046075"/>
    <w:rsid w:val="00046CAD"/>
    <w:rsid w:val="00046F5C"/>
    <w:rsid w:val="00047385"/>
    <w:rsid w:val="000503AA"/>
    <w:rsid w:val="00050554"/>
    <w:rsid w:val="000516B1"/>
    <w:rsid w:val="00052B07"/>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3C29"/>
    <w:rsid w:val="000C43A9"/>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13"/>
    <w:rsid w:val="00106F4F"/>
    <w:rsid w:val="001071D3"/>
    <w:rsid w:val="001075A8"/>
    <w:rsid w:val="00110259"/>
    <w:rsid w:val="00110AA9"/>
    <w:rsid w:val="0011254D"/>
    <w:rsid w:val="001139C2"/>
    <w:rsid w:val="00114559"/>
    <w:rsid w:val="00114EA9"/>
    <w:rsid w:val="00115ED0"/>
    <w:rsid w:val="0011683C"/>
    <w:rsid w:val="001179E8"/>
    <w:rsid w:val="0012021B"/>
    <w:rsid w:val="00121B88"/>
    <w:rsid w:val="0012222D"/>
    <w:rsid w:val="001255E6"/>
    <w:rsid w:val="0013053A"/>
    <w:rsid w:val="0013066A"/>
    <w:rsid w:val="001315EF"/>
    <w:rsid w:val="00131F39"/>
    <w:rsid w:val="00132170"/>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6A01"/>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3CFE"/>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4CF"/>
    <w:rsid w:val="00211793"/>
    <w:rsid w:val="00211C11"/>
    <w:rsid w:val="00212345"/>
    <w:rsid w:val="00214133"/>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093"/>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2EA"/>
    <w:rsid w:val="00286478"/>
    <w:rsid w:val="00287EDD"/>
    <w:rsid w:val="002902FE"/>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51A"/>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455"/>
    <w:rsid w:val="0031693B"/>
    <w:rsid w:val="003169CE"/>
    <w:rsid w:val="00316F0A"/>
    <w:rsid w:val="00317DC7"/>
    <w:rsid w:val="003200F9"/>
    <w:rsid w:val="00320F38"/>
    <w:rsid w:val="00321183"/>
    <w:rsid w:val="00321694"/>
    <w:rsid w:val="00321F0A"/>
    <w:rsid w:val="003223CE"/>
    <w:rsid w:val="00322A2D"/>
    <w:rsid w:val="00322E80"/>
    <w:rsid w:val="00324D5B"/>
    <w:rsid w:val="00324F2C"/>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7B9"/>
    <w:rsid w:val="00372CF2"/>
    <w:rsid w:val="00374C7E"/>
    <w:rsid w:val="00377353"/>
    <w:rsid w:val="0037736B"/>
    <w:rsid w:val="00381F57"/>
    <w:rsid w:val="0038216E"/>
    <w:rsid w:val="003822E5"/>
    <w:rsid w:val="003830B8"/>
    <w:rsid w:val="00383262"/>
    <w:rsid w:val="00391B34"/>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C79A1"/>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6EF6"/>
    <w:rsid w:val="0040709D"/>
    <w:rsid w:val="0040713F"/>
    <w:rsid w:val="004075A3"/>
    <w:rsid w:val="00410C48"/>
    <w:rsid w:val="00416277"/>
    <w:rsid w:val="00416E24"/>
    <w:rsid w:val="0042063D"/>
    <w:rsid w:val="00422B23"/>
    <w:rsid w:val="00423A60"/>
    <w:rsid w:val="0042651C"/>
    <w:rsid w:val="00426E9B"/>
    <w:rsid w:val="00427D55"/>
    <w:rsid w:val="0043233C"/>
    <w:rsid w:val="004340AE"/>
    <w:rsid w:val="004345A6"/>
    <w:rsid w:val="00435B2F"/>
    <w:rsid w:val="00435B89"/>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0A7A"/>
    <w:rsid w:val="004520CD"/>
    <w:rsid w:val="00452DF3"/>
    <w:rsid w:val="004534F5"/>
    <w:rsid w:val="00453765"/>
    <w:rsid w:val="00454EC3"/>
    <w:rsid w:val="0045530A"/>
    <w:rsid w:val="004554AE"/>
    <w:rsid w:val="004554C3"/>
    <w:rsid w:val="00455FB6"/>
    <w:rsid w:val="00457197"/>
    <w:rsid w:val="00457521"/>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B6"/>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B7290"/>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8A2"/>
    <w:rsid w:val="00503D4C"/>
    <w:rsid w:val="00504C0C"/>
    <w:rsid w:val="00504E48"/>
    <w:rsid w:val="00505A2F"/>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1ADD"/>
    <w:rsid w:val="00543283"/>
    <w:rsid w:val="0054364C"/>
    <w:rsid w:val="00546747"/>
    <w:rsid w:val="00547510"/>
    <w:rsid w:val="00547ECC"/>
    <w:rsid w:val="00550AF5"/>
    <w:rsid w:val="00551D5A"/>
    <w:rsid w:val="00551EC3"/>
    <w:rsid w:val="00554A44"/>
    <w:rsid w:val="00554C53"/>
    <w:rsid w:val="00554F18"/>
    <w:rsid w:val="00555220"/>
    <w:rsid w:val="005555F0"/>
    <w:rsid w:val="00555739"/>
    <w:rsid w:val="00556C64"/>
    <w:rsid w:val="00556E75"/>
    <w:rsid w:val="00556F2D"/>
    <w:rsid w:val="0056069A"/>
    <w:rsid w:val="00560C3B"/>
    <w:rsid w:val="00561D3C"/>
    <w:rsid w:val="00561EA1"/>
    <w:rsid w:val="00562799"/>
    <w:rsid w:val="00562971"/>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51A"/>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939"/>
    <w:rsid w:val="005A6AB8"/>
    <w:rsid w:val="005B023F"/>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F7C"/>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51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E79"/>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1E2"/>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774"/>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7EA"/>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114"/>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397"/>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C78"/>
    <w:rsid w:val="00795E37"/>
    <w:rsid w:val="0079694C"/>
    <w:rsid w:val="00796D89"/>
    <w:rsid w:val="00796DA2"/>
    <w:rsid w:val="007A0415"/>
    <w:rsid w:val="007A06BA"/>
    <w:rsid w:val="007A27BD"/>
    <w:rsid w:val="007A294A"/>
    <w:rsid w:val="007A4C96"/>
    <w:rsid w:val="007A51A6"/>
    <w:rsid w:val="007A523D"/>
    <w:rsid w:val="007A5629"/>
    <w:rsid w:val="007A56E5"/>
    <w:rsid w:val="007A5F2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4995"/>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28A"/>
    <w:rsid w:val="008173E0"/>
    <w:rsid w:val="008175C1"/>
    <w:rsid w:val="008200D4"/>
    <w:rsid w:val="00820370"/>
    <w:rsid w:val="00820CC6"/>
    <w:rsid w:val="00821272"/>
    <w:rsid w:val="00822C41"/>
    <w:rsid w:val="00825043"/>
    <w:rsid w:val="00825267"/>
    <w:rsid w:val="008264EC"/>
    <w:rsid w:val="00827C0D"/>
    <w:rsid w:val="008300C5"/>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5422"/>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228"/>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1C3"/>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736"/>
    <w:rsid w:val="008D3235"/>
    <w:rsid w:val="008D33C8"/>
    <w:rsid w:val="008D3893"/>
    <w:rsid w:val="008D45CD"/>
    <w:rsid w:val="008D55F1"/>
    <w:rsid w:val="008D5CD7"/>
    <w:rsid w:val="008D718E"/>
    <w:rsid w:val="008E09C5"/>
    <w:rsid w:val="008E0AA7"/>
    <w:rsid w:val="008E2355"/>
    <w:rsid w:val="008E3151"/>
    <w:rsid w:val="008E3386"/>
    <w:rsid w:val="008E37E2"/>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5FE9"/>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40B"/>
    <w:rsid w:val="009C058F"/>
    <w:rsid w:val="009C2B3E"/>
    <w:rsid w:val="009C2EA2"/>
    <w:rsid w:val="009C3721"/>
    <w:rsid w:val="009C4141"/>
    <w:rsid w:val="009C4B55"/>
    <w:rsid w:val="009C5FCC"/>
    <w:rsid w:val="009C61A2"/>
    <w:rsid w:val="009C6DF6"/>
    <w:rsid w:val="009C6E92"/>
    <w:rsid w:val="009C7540"/>
    <w:rsid w:val="009D04F7"/>
    <w:rsid w:val="009D1589"/>
    <w:rsid w:val="009D17C0"/>
    <w:rsid w:val="009D2003"/>
    <w:rsid w:val="009D38C2"/>
    <w:rsid w:val="009D417F"/>
    <w:rsid w:val="009D45E5"/>
    <w:rsid w:val="009D4B85"/>
    <w:rsid w:val="009D535B"/>
    <w:rsid w:val="009D630B"/>
    <w:rsid w:val="009D6CAA"/>
    <w:rsid w:val="009D6CF6"/>
    <w:rsid w:val="009D6E69"/>
    <w:rsid w:val="009E02DC"/>
    <w:rsid w:val="009E2040"/>
    <w:rsid w:val="009E452F"/>
    <w:rsid w:val="009E49AE"/>
    <w:rsid w:val="009E4DC7"/>
    <w:rsid w:val="009E660A"/>
    <w:rsid w:val="009E6B64"/>
    <w:rsid w:val="009E72E5"/>
    <w:rsid w:val="009F46C8"/>
    <w:rsid w:val="009F4F2A"/>
    <w:rsid w:val="009F660B"/>
    <w:rsid w:val="009F671E"/>
    <w:rsid w:val="009F7ED1"/>
    <w:rsid w:val="00A0149B"/>
    <w:rsid w:val="00A01607"/>
    <w:rsid w:val="00A018D4"/>
    <w:rsid w:val="00A02BB2"/>
    <w:rsid w:val="00A02F9D"/>
    <w:rsid w:val="00A03767"/>
    <w:rsid w:val="00A0437F"/>
    <w:rsid w:val="00A04834"/>
    <w:rsid w:val="00A05628"/>
    <w:rsid w:val="00A07DCF"/>
    <w:rsid w:val="00A12979"/>
    <w:rsid w:val="00A131A9"/>
    <w:rsid w:val="00A1496E"/>
    <w:rsid w:val="00A14F84"/>
    <w:rsid w:val="00A16D6D"/>
    <w:rsid w:val="00A17C75"/>
    <w:rsid w:val="00A211C8"/>
    <w:rsid w:val="00A2121E"/>
    <w:rsid w:val="00A218B3"/>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0BD8"/>
    <w:rsid w:val="00A718EF"/>
    <w:rsid w:val="00A72134"/>
    <w:rsid w:val="00A726A8"/>
    <w:rsid w:val="00A72951"/>
    <w:rsid w:val="00A73505"/>
    <w:rsid w:val="00A75E02"/>
    <w:rsid w:val="00A76E79"/>
    <w:rsid w:val="00A7771B"/>
    <w:rsid w:val="00A77B53"/>
    <w:rsid w:val="00A811F1"/>
    <w:rsid w:val="00A814D1"/>
    <w:rsid w:val="00A82887"/>
    <w:rsid w:val="00A83010"/>
    <w:rsid w:val="00A83BF5"/>
    <w:rsid w:val="00A84CD1"/>
    <w:rsid w:val="00A85E2E"/>
    <w:rsid w:val="00A861F3"/>
    <w:rsid w:val="00A8728F"/>
    <w:rsid w:val="00A872B6"/>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1987"/>
    <w:rsid w:val="00AA21B7"/>
    <w:rsid w:val="00AA3827"/>
    <w:rsid w:val="00AA382D"/>
    <w:rsid w:val="00AA4A2C"/>
    <w:rsid w:val="00AA59A6"/>
    <w:rsid w:val="00AA6299"/>
    <w:rsid w:val="00AA6E05"/>
    <w:rsid w:val="00AB0262"/>
    <w:rsid w:val="00AB14A1"/>
    <w:rsid w:val="00AB202A"/>
    <w:rsid w:val="00AB2C06"/>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65D"/>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2D0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16EE"/>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05E1"/>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7D68"/>
    <w:rsid w:val="00C21C39"/>
    <w:rsid w:val="00C2325C"/>
    <w:rsid w:val="00C239ED"/>
    <w:rsid w:val="00C24D9D"/>
    <w:rsid w:val="00C25CF3"/>
    <w:rsid w:val="00C263E9"/>
    <w:rsid w:val="00C2775A"/>
    <w:rsid w:val="00C30380"/>
    <w:rsid w:val="00C3063A"/>
    <w:rsid w:val="00C30BAD"/>
    <w:rsid w:val="00C31E8F"/>
    <w:rsid w:val="00C335DA"/>
    <w:rsid w:val="00C33D3E"/>
    <w:rsid w:val="00C362E0"/>
    <w:rsid w:val="00C36ED4"/>
    <w:rsid w:val="00C376CC"/>
    <w:rsid w:val="00C400F7"/>
    <w:rsid w:val="00C40868"/>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07FD"/>
    <w:rsid w:val="00C91C88"/>
    <w:rsid w:val="00C92D24"/>
    <w:rsid w:val="00C939C3"/>
    <w:rsid w:val="00C94228"/>
    <w:rsid w:val="00C96D56"/>
    <w:rsid w:val="00C977E6"/>
    <w:rsid w:val="00CA0020"/>
    <w:rsid w:val="00CA0B2E"/>
    <w:rsid w:val="00CA18CA"/>
    <w:rsid w:val="00CA2323"/>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868"/>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3DB5"/>
    <w:rsid w:val="00CF45A2"/>
    <w:rsid w:val="00CF52E7"/>
    <w:rsid w:val="00CF64B5"/>
    <w:rsid w:val="00CF7853"/>
    <w:rsid w:val="00D004ED"/>
    <w:rsid w:val="00D0260F"/>
    <w:rsid w:val="00D03708"/>
    <w:rsid w:val="00D06776"/>
    <w:rsid w:val="00D06E46"/>
    <w:rsid w:val="00D06F95"/>
    <w:rsid w:val="00D11320"/>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30B2"/>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92B"/>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340"/>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0E72"/>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3F3"/>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CB4"/>
    <w:rsid w:val="00E73E61"/>
    <w:rsid w:val="00E73FC2"/>
    <w:rsid w:val="00E74481"/>
    <w:rsid w:val="00E74517"/>
    <w:rsid w:val="00E755D7"/>
    <w:rsid w:val="00E7566D"/>
    <w:rsid w:val="00E76E91"/>
    <w:rsid w:val="00E774B4"/>
    <w:rsid w:val="00E778F5"/>
    <w:rsid w:val="00E80242"/>
    <w:rsid w:val="00E80E7C"/>
    <w:rsid w:val="00E81779"/>
    <w:rsid w:val="00E8205B"/>
    <w:rsid w:val="00E82444"/>
    <w:rsid w:val="00E8341C"/>
    <w:rsid w:val="00E8602B"/>
    <w:rsid w:val="00E86B5F"/>
    <w:rsid w:val="00E87D05"/>
    <w:rsid w:val="00E91F96"/>
    <w:rsid w:val="00E92E99"/>
    <w:rsid w:val="00E968FD"/>
    <w:rsid w:val="00E96D55"/>
    <w:rsid w:val="00E97993"/>
    <w:rsid w:val="00E97C72"/>
    <w:rsid w:val="00EA0D5D"/>
    <w:rsid w:val="00EA1192"/>
    <w:rsid w:val="00EA153F"/>
    <w:rsid w:val="00EA2788"/>
    <w:rsid w:val="00EA2C6E"/>
    <w:rsid w:val="00EA4964"/>
    <w:rsid w:val="00EA4F1A"/>
    <w:rsid w:val="00EA62ED"/>
    <w:rsid w:val="00EB02DE"/>
    <w:rsid w:val="00EB0A07"/>
    <w:rsid w:val="00EB1B69"/>
    <w:rsid w:val="00EB1C78"/>
    <w:rsid w:val="00EB26E1"/>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E76"/>
    <w:rsid w:val="00F4315F"/>
    <w:rsid w:val="00F442F9"/>
    <w:rsid w:val="00F445F6"/>
    <w:rsid w:val="00F4512F"/>
    <w:rsid w:val="00F45763"/>
    <w:rsid w:val="00F45BCF"/>
    <w:rsid w:val="00F45BEA"/>
    <w:rsid w:val="00F45CFE"/>
    <w:rsid w:val="00F46877"/>
    <w:rsid w:val="00F472D0"/>
    <w:rsid w:val="00F47F3E"/>
    <w:rsid w:val="00F50256"/>
    <w:rsid w:val="00F51777"/>
    <w:rsid w:val="00F523D7"/>
    <w:rsid w:val="00F530E6"/>
    <w:rsid w:val="00F532C7"/>
    <w:rsid w:val="00F54EE5"/>
    <w:rsid w:val="00F55358"/>
    <w:rsid w:val="00F5603C"/>
    <w:rsid w:val="00F5605C"/>
    <w:rsid w:val="00F564B9"/>
    <w:rsid w:val="00F57909"/>
    <w:rsid w:val="00F606D6"/>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C7F18"/>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5FEF"/>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25CA5A"/>
  <w15:chartTrackingRefBased/>
  <w15:docId w15:val="{3682F7F8-7171-4C71-AEFF-02E8EE2E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link w:val="ListParagraph"/>
    <w:uiPriority w:val="34"/>
    <w:locked/>
    <w:rsid w:val="00550AF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8324">
      <w:bodyDiv w:val="1"/>
      <w:marLeft w:val="0"/>
      <w:marRight w:val="0"/>
      <w:marTop w:val="0"/>
      <w:marBottom w:val="0"/>
      <w:divBdr>
        <w:top w:val="none" w:sz="0" w:space="0" w:color="auto"/>
        <w:left w:val="none" w:sz="0" w:space="0" w:color="auto"/>
        <w:bottom w:val="none" w:sz="0" w:space="0" w:color="auto"/>
        <w:right w:val="none" w:sz="0" w:space="0" w:color="auto"/>
      </w:divBdr>
    </w:div>
    <w:div w:id="33858342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2044641">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60082090">
      <w:bodyDiv w:val="1"/>
      <w:marLeft w:val="0"/>
      <w:marRight w:val="0"/>
      <w:marTop w:val="0"/>
      <w:marBottom w:val="0"/>
      <w:divBdr>
        <w:top w:val="none" w:sz="0" w:space="0" w:color="auto"/>
        <w:left w:val="none" w:sz="0" w:space="0" w:color="auto"/>
        <w:bottom w:val="none" w:sz="0" w:space="0" w:color="auto"/>
        <w:right w:val="none" w:sz="0" w:space="0" w:color="auto"/>
      </w:divBdr>
    </w:div>
    <w:div w:id="74857908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8401220">
      <w:bodyDiv w:val="1"/>
      <w:marLeft w:val="0"/>
      <w:marRight w:val="0"/>
      <w:marTop w:val="0"/>
      <w:marBottom w:val="0"/>
      <w:divBdr>
        <w:top w:val="none" w:sz="0" w:space="0" w:color="auto"/>
        <w:left w:val="none" w:sz="0" w:space="0" w:color="auto"/>
        <w:bottom w:val="none" w:sz="0" w:space="0" w:color="auto"/>
        <w:right w:val="none" w:sz="0" w:space="0" w:color="auto"/>
      </w:divBdr>
    </w:div>
    <w:div w:id="1182820719">
      <w:bodyDiv w:val="1"/>
      <w:marLeft w:val="0"/>
      <w:marRight w:val="0"/>
      <w:marTop w:val="0"/>
      <w:marBottom w:val="0"/>
      <w:divBdr>
        <w:top w:val="none" w:sz="0" w:space="0" w:color="auto"/>
        <w:left w:val="none" w:sz="0" w:space="0" w:color="auto"/>
        <w:bottom w:val="none" w:sz="0" w:space="0" w:color="auto"/>
        <w:right w:val="none" w:sz="0" w:space="0" w:color="auto"/>
      </w:divBdr>
    </w:div>
    <w:div w:id="128635425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media/5468/downlo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k.gov.lv/lv/media/5470/downloa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risti@vd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1595</Words>
  <Characters>10855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12426</CharactersWithSpaces>
  <SharedDoc>false</SharedDoc>
  <HLinks>
    <vt:vector size="18" baseType="variant">
      <vt:variant>
        <vt:i4>983145</vt:i4>
      </vt:variant>
      <vt:variant>
        <vt:i4>6</vt:i4>
      </vt:variant>
      <vt:variant>
        <vt:i4>0</vt:i4>
      </vt:variant>
      <vt:variant>
        <vt:i4>5</vt:i4>
      </vt:variant>
      <vt:variant>
        <vt:lpwstr>mailto:juristi@vdd.gov.lv</vt:lpwstr>
      </vt:variant>
      <vt:variant>
        <vt:lpwstr/>
      </vt:variant>
      <vt:variant>
        <vt:i4>4784198</vt:i4>
      </vt:variant>
      <vt:variant>
        <vt:i4>3</vt:i4>
      </vt:variant>
      <vt:variant>
        <vt:i4>0</vt:i4>
      </vt:variant>
      <vt:variant>
        <vt:i4>5</vt:i4>
      </vt:variant>
      <vt:variant>
        <vt:lpwstr>https://www.mk.gov.lv/lv/media/5468/download</vt:lpwstr>
      </vt:variant>
      <vt:variant>
        <vt:lpwstr/>
      </vt:variant>
      <vt:variant>
        <vt:i4>4718670</vt:i4>
      </vt:variant>
      <vt:variant>
        <vt:i4>0</vt:i4>
      </vt:variant>
      <vt:variant>
        <vt:i4>0</vt:i4>
      </vt:variant>
      <vt:variant>
        <vt:i4>5</vt:i4>
      </vt:variant>
      <vt:variant>
        <vt:lpwstr>https://www.mk.gov.lv/lv/media/5470/download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cp:keywords/>
  <cp:lastModifiedBy>Inguna Gorbačova-Ščogole</cp:lastModifiedBy>
  <cp:revision>10</cp:revision>
  <cp:lastPrinted>2021-07-21T05:39:00Z</cp:lastPrinted>
  <dcterms:created xsi:type="dcterms:W3CDTF">2021-06-18T08:10:00Z</dcterms:created>
  <dcterms:modified xsi:type="dcterms:W3CDTF">2021-07-28T12:58:00Z</dcterms:modified>
</cp:coreProperties>
</file>