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F869" w14:textId="6B97D8E8" w:rsidR="004D0C20" w:rsidRPr="00A82901" w:rsidRDefault="008131C9" w:rsidP="00A82901">
      <w:pPr>
        <w:jc w:val="right"/>
        <w:rPr>
          <w:i/>
          <w:sz w:val="28"/>
          <w:lang w:val="lv-LV"/>
        </w:rPr>
      </w:pPr>
      <w:r>
        <w:rPr>
          <w:i/>
          <w:sz w:val="28"/>
          <w:lang w:val="lv-LV"/>
        </w:rPr>
        <w:t>P</w:t>
      </w:r>
      <w:r w:rsidR="00A82901" w:rsidRPr="00A82901">
        <w:rPr>
          <w:i/>
          <w:sz w:val="28"/>
          <w:lang w:val="lv-LV"/>
        </w:rPr>
        <w:t>rojekts</w:t>
      </w:r>
    </w:p>
    <w:p w14:paraId="050697F5" w14:textId="77777777" w:rsidR="00A82901" w:rsidRPr="00A25341" w:rsidRDefault="00A82901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A25341" w14:paraId="2B9166F3" w14:textId="77777777" w:rsidTr="00135B2C">
        <w:trPr>
          <w:cantSplit/>
        </w:trPr>
        <w:tc>
          <w:tcPr>
            <w:tcW w:w="4040" w:type="dxa"/>
            <w:hideMark/>
          </w:tcPr>
          <w:p w14:paraId="6900543D" w14:textId="77777777" w:rsidR="00B2548D" w:rsidRPr="00A25341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4CAC97E1" w14:textId="77777777" w:rsidR="00B2548D" w:rsidRPr="00A25341" w:rsidRDefault="00C95100" w:rsidP="004D0C20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144B65E9" w14:textId="03269E8E" w:rsidR="00B2548D" w:rsidRPr="00A25341" w:rsidRDefault="00C95100" w:rsidP="004D0C20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</w:t>
            </w:r>
            <w:r w:rsidR="00A82901">
              <w:rPr>
                <w:sz w:val="28"/>
                <w:szCs w:val="28"/>
                <w:lang w:val="lv-LV"/>
              </w:rPr>
              <w:t>21</w:t>
            </w:r>
            <w:r w:rsidRPr="00A25341">
              <w:rPr>
                <w:sz w:val="28"/>
                <w:szCs w:val="28"/>
                <w:lang w:val="lv-LV"/>
              </w:rPr>
              <w:t>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  <w:r w:rsidRPr="00A25341">
              <w:rPr>
                <w:sz w:val="28"/>
                <w:szCs w:val="28"/>
                <w:lang w:val="lv-LV"/>
              </w:rPr>
              <w:t>gada</w:t>
            </w:r>
            <w:r w:rsidR="005C6623">
              <w:rPr>
                <w:sz w:val="28"/>
                <w:szCs w:val="28"/>
                <w:lang w:val="lv-LV"/>
              </w:rPr>
              <w:t>........</w:t>
            </w:r>
          </w:p>
        </w:tc>
      </w:tr>
    </w:tbl>
    <w:p w14:paraId="042740D0" w14:textId="77777777" w:rsidR="00B2548D" w:rsidRPr="00A25341" w:rsidRDefault="00B2548D">
      <w:pPr>
        <w:jc w:val="both"/>
        <w:rPr>
          <w:sz w:val="28"/>
          <w:lang w:val="lv-LV"/>
        </w:rPr>
      </w:pPr>
    </w:p>
    <w:p w14:paraId="70EE1871" w14:textId="77777777" w:rsidR="00B2548D" w:rsidRPr="00A25341" w:rsidRDefault="00B2548D">
      <w:pPr>
        <w:jc w:val="both"/>
        <w:rPr>
          <w:sz w:val="28"/>
          <w:lang w:val="lv-LV"/>
        </w:rPr>
      </w:pPr>
    </w:p>
    <w:p w14:paraId="792C9FAF" w14:textId="77777777" w:rsidR="00B2548D" w:rsidRPr="00A25341" w:rsidRDefault="004D0C20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.</w:t>
      </w:r>
      <w:r w:rsidR="004E0FE4"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§</w:t>
      </w:r>
    </w:p>
    <w:p w14:paraId="3FF6E77F" w14:textId="77777777" w:rsidR="00B2548D" w:rsidRPr="00A82901" w:rsidRDefault="00B2548D">
      <w:pPr>
        <w:rPr>
          <w:sz w:val="28"/>
          <w:szCs w:val="28"/>
          <w:lang w:val="lv-LV"/>
        </w:rPr>
      </w:pPr>
    </w:p>
    <w:p w14:paraId="7E1BD4C4" w14:textId="77777777" w:rsidR="00A82901" w:rsidRPr="00A82901" w:rsidRDefault="00A82901" w:rsidP="00A82901">
      <w:pPr>
        <w:jc w:val="center"/>
        <w:rPr>
          <w:sz w:val="28"/>
          <w:szCs w:val="28"/>
          <w:lang w:val="lv-LV"/>
        </w:rPr>
      </w:pPr>
      <w:r w:rsidRPr="00A82901">
        <w:rPr>
          <w:sz w:val="28"/>
          <w:szCs w:val="28"/>
          <w:lang w:val="lv-LV"/>
        </w:rPr>
        <w:t>Informatīvais ziņojums</w:t>
      </w:r>
      <w:r w:rsidR="00C95100" w:rsidRPr="00A82901">
        <w:rPr>
          <w:sz w:val="28"/>
          <w:szCs w:val="28"/>
          <w:lang w:val="lv-LV"/>
        </w:rPr>
        <w:t xml:space="preserve"> </w:t>
      </w:r>
      <w:bookmarkStart w:id="0" w:name="_Hlk71642217"/>
      <w:r>
        <w:rPr>
          <w:sz w:val="28"/>
          <w:szCs w:val="28"/>
          <w:lang w:val="lv-LV"/>
        </w:rPr>
        <w:t>“</w:t>
      </w:r>
      <w:r w:rsidRPr="00A82901">
        <w:rPr>
          <w:sz w:val="28"/>
          <w:szCs w:val="28"/>
          <w:lang w:val="lv-LV"/>
        </w:rPr>
        <w:t>Latvijas Republikas apvienotais otrais un trešais ziņojums par</w:t>
      </w:r>
    </w:p>
    <w:p w14:paraId="0CBE570C" w14:textId="227219ED" w:rsidR="00A82901" w:rsidRPr="00A82901" w:rsidRDefault="00A82901" w:rsidP="00A82901">
      <w:pPr>
        <w:jc w:val="center"/>
        <w:rPr>
          <w:sz w:val="28"/>
          <w:szCs w:val="28"/>
          <w:lang w:val="lv-LV"/>
        </w:rPr>
      </w:pPr>
      <w:r w:rsidRPr="00A82901">
        <w:rPr>
          <w:sz w:val="28"/>
          <w:szCs w:val="28"/>
          <w:lang w:val="lv-LV"/>
        </w:rPr>
        <w:t>Apvienoto Nāciju Organizācijas 2006.</w:t>
      </w:r>
      <w:r w:rsidR="00D44BE5">
        <w:rPr>
          <w:sz w:val="28"/>
          <w:szCs w:val="28"/>
          <w:lang w:val="lv-LV"/>
        </w:rPr>
        <w:t> </w:t>
      </w:r>
      <w:r w:rsidRPr="00A82901">
        <w:rPr>
          <w:sz w:val="28"/>
          <w:szCs w:val="28"/>
          <w:lang w:val="lv-LV"/>
        </w:rPr>
        <w:t>gada 13.</w:t>
      </w:r>
      <w:r w:rsidR="00D44BE5">
        <w:rPr>
          <w:sz w:val="28"/>
          <w:szCs w:val="28"/>
          <w:lang w:val="lv-LV"/>
        </w:rPr>
        <w:t> </w:t>
      </w:r>
      <w:r w:rsidRPr="00A82901">
        <w:rPr>
          <w:sz w:val="28"/>
          <w:szCs w:val="28"/>
          <w:lang w:val="lv-LV"/>
        </w:rPr>
        <w:t>decembra</w:t>
      </w:r>
    </w:p>
    <w:p w14:paraId="7D1E13F0" w14:textId="77777777" w:rsidR="00A82901" w:rsidRPr="00A82901" w:rsidRDefault="00A82901" w:rsidP="00A82901">
      <w:pPr>
        <w:jc w:val="center"/>
        <w:rPr>
          <w:sz w:val="28"/>
          <w:szCs w:val="28"/>
          <w:lang w:val="lv-LV"/>
        </w:rPr>
      </w:pPr>
      <w:r w:rsidRPr="00A82901">
        <w:rPr>
          <w:sz w:val="28"/>
          <w:szCs w:val="28"/>
          <w:lang w:val="lv-LV"/>
        </w:rPr>
        <w:t>Konvencijas par personu ar invaliditāti tiesībām</w:t>
      </w:r>
    </w:p>
    <w:p w14:paraId="05EFE151" w14:textId="77777777" w:rsidR="00A82901" w:rsidRPr="00A82901" w:rsidRDefault="00A82901" w:rsidP="00A82901">
      <w:pPr>
        <w:jc w:val="center"/>
        <w:rPr>
          <w:sz w:val="28"/>
          <w:szCs w:val="28"/>
          <w:lang w:val="lv-LV"/>
        </w:rPr>
      </w:pPr>
      <w:r w:rsidRPr="00A82901">
        <w:rPr>
          <w:sz w:val="28"/>
          <w:szCs w:val="28"/>
          <w:lang w:val="lv-LV"/>
        </w:rPr>
        <w:t>ieviešanu Latvijas Republikā</w:t>
      </w:r>
    </w:p>
    <w:p w14:paraId="5EA38F1B" w14:textId="12BBD680" w:rsidR="00B2548D" w:rsidRPr="00A82901" w:rsidRDefault="00A82901" w:rsidP="00A82901">
      <w:pPr>
        <w:jc w:val="center"/>
        <w:rPr>
          <w:sz w:val="28"/>
          <w:szCs w:val="28"/>
          <w:lang w:val="lv-LV"/>
        </w:rPr>
      </w:pPr>
      <w:r w:rsidRPr="00A82901">
        <w:rPr>
          <w:sz w:val="28"/>
          <w:szCs w:val="28"/>
          <w:lang w:val="lv-LV"/>
        </w:rPr>
        <w:t>laikposmā no 2017.</w:t>
      </w:r>
      <w:r w:rsidR="00D44BE5">
        <w:rPr>
          <w:sz w:val="28"/>
          <w:szCs w:val="28"/>
          <w:lang w:val="lv-LV"/>
        </w:rPr>
        <w:t> </w:t>
      </w:r>
      <w:r w:rsidRPr="00A82901">
        <w:rPr>
          <w:sz w:val="28"/>
          <w:szCs w:val="28"/>
          <w:lang w:val="lv-LV"/>
        </w:rPr>
        <w:t>gada 1.</w:t>
      </w:r>
      <w:r w:rsidR="00D44BE5">
        <w:rPr>
          <w:sz w:val="28"/>
          <w:szCs w:val="28"/>
          <w:lang w:val="lv-LV"/>
        </w:rPr>
        <w:t> </w:t>
      </w:r>
      <w:r w:rsidRPr="00A82901">
        <w:rPr>
          <w:sz w:val="28"/>
          <w:szCs w:val="28"/>
          <w:lang w:val="lv-LV"/>
        </w:rPr>
        <w:t>janvāra līdz 2019.</w:t>
      </w:r>
      <w:r w:rsidR="00D44BE5">
        <w:rPr>
          <w:sz w:val="28"/>
          <w:szCs w:val="28"/>
          <w:lang w:val="lv-LV"/>
        </w:rPr>
        <w:t> </w:t>
      </w:r>
      <w:r w:rsidRPr="00A82901">
        <w:rPr>
          <w:sz w:val="28"/>
          <w:szCs w:val="28"/>
          <w:lang w:val="lv-LV"/>
        </w:rPr>
        <w:t>gada 31.</w:t>
      </w:r>
      <w:r w:rsidR="00D44BE5">
        <w:rPr>
          <w:sz w:val="28"/>
          <w:szCs w:val="28"/>
          <w:lang w:val="lv-LV"/>
        </w:rPr>
        <w:t xml:space="preserve"> </w:t>
      </w:r>
      <w:r w:rsidRPr="00A82901">
        <w:rPr>
          <w:sz w:val="28"/>
          <w:szCs w:val="28"/>
          <w:lang w:val="lv-LV"/>
        </w:rPr>
        <w:t>decembrim</w:t>
      </w:r>
      <w:r>
        <w:rPr>
          <w:sz w:val="28"/>
          <w:szCs w:val="28"/>
          <w:lang w:val="lv-LV"/>
        </w:rPr>
        <w:t>”</w:t>
      </w:r>
    </w:p>
    <w:bookmarkEnd w:id="0"/>
    <w:p w14:paraId="43B5DEDE" w14:textId="77777777" w:rsidR="00B2548D" w:rsidRPr="00A82901" w:rsidRDefault="00B2548D" w:rsidP="00A82901">
      <w:pPr>
        <w:jc w:val="both"/>
        <w:rPr>
          <w:sz w:val="28"/>
          <w:szCs w:val="28"/>
          <w:lang w:val="lv-LV"/>
        </w:rPr>
      </w:pPr>
    </w:p>
    <w:p w14:paraId="3333BF3E" w14:textId="77777777" w:rsidR="00B2548D" w:rsidRPr="00A82901" w:rsidRDefault="00C95100">
      <w:pPr>
        <w:pStyle w:val="BodyText"/>
        <w:rPr>
          <w:b w:val="0"/>
        </w:rPr>
      </w:pPr>
      <w:r w:rsidRPr="00A82901">
        <w:rPr>
          <w:b w:val="0"/>
        </w:rPr>
        <w:t>___________________________________________________________</w:t>
      </w:r>
    </w:p>
    <w:p w14:paraId="633C8A22" w14:textId="77777777" w:rsidR="00B2548D" w:rsidRPr="00A82901" w:rsidRDefault="00C95100">
      <w:pPr>
        <w:pStyle w:val="BodyText"/>
        <w:rPr>
          <w:b w:val="0"/>
        </w:rPr>
      </w:pPr>
      <w:r w:rsidRPr="00A82901">
        <w:rPr>
          <w:b w:val="0"/>
        </w:rPr>
        <w:t>(</w:t>
      </w:r>
      <w:r w:rsidR="004D0C20" w:rsidRPr="00A82901">
        <w:rPr>
          <w:b w:val="0"/>
        </w:rPr>
        <w:t>…</w:t>
      </w:r>
      <w:r w:rsidRPr="00A82901">
        <w:rPr>
          <w:b w:val="0"/>
        </w:rPr>
        <w:t>)</w:t>
      </w:r>
    </w:p>
    <w:p w14:paraId="248C27AD" w14:textId="77777777" w:rsidR="00A82901" w:rsidRPr="00A82901" w:rsidRDefault="00A82901" w:rsidP="00A82901">
      <w:pPr>
        <w:rPr>
          <w:sz w:val="28"/>
          <w:szCs w:val="28"/>
        </w:rPr>
      </w:pPr>
    </w:p>
    <w:p w14:paraId="2FDACBD9" w14:textId="433DB0E7" w:rsidR="00A82901" w:rsidRPr="00A82901" w:rsidRDefault="00A82901" w:rsidP="00A82901">
      <w:pPr>
        <w:pStyle w:val="Heading1"/>
        <w:numPr>
          <w:ilvl w:val="0"/>
          <w:numId w:val="1"/>
        </w:numPr>
      </w:pPr>
      <w:r w:rsidRPr="00A82901">
        <w:t>Apstiprināt Latvijas Republikas apvienot</w:t>
      </w:r>
      <w:r w:rsidR="005028F7">
        <w:t>o</w:t>
      </w:r>
      <w:r w:rsidRPr="00A82901">
        <w:t xml:space="preserve"> otr</w:t>
      </w:r>
      <w:r w:rsidR="005028F7">
        <w:t>o</w:t>
      </w:r>
      <w:r w:rsidRPr="00A82901">
        <w:t xml:space="preserve"> un treš</w:t>
      </w:r>
      <w:r w:rsidR="005028F7">
        <w:t>o</w:t>
      </w:r>
      <w:r w:rsidRPr="00A82901">
        <w:t xml:space="preserve"> ziņojum</w:t>
      </w:r>
      <w:r w:rsidR="005028F7">
        <w:t>u</w:t>
      </w:r>
      <w:r w:rsidRPr="00A82901">
        <w:t xml:space="preserve"> par Apvienoto Nāciju Organizācijas 2006.</w:t>
      </w:r>
      <w:r w:rsidR="00D44BE5">
        <w:t> </w:t>
      </w:r>
      <w:r w:rsidRPr="00A82901">
        <w:t>gada 13.</w:t>
      </w:r>
      <w:r w:rsidR="00D44BE5">
        <w:t> </w:t>
      </w:r>
      <w:r w:rsidRPr="00A82901">
        <w:t>decembra Konvencijas par personu ar invaliditāti tiesībām ieviešanu Latvijas Republikā laikposmā no 2017.</w:t>
      </w:r>
      <w:r w:rsidR="00D44BE5">
        <w:t> </w:t>
      </w:r>
      <w:r w:rsidRPr="00A82901">
        <w:t>gada 1.</w:t>
      </w:r>
      <w:r w:rsidR="00D44BE5">
        <w:t> </w:t>
      </w:r>
      <w:r w:rsidRPr="00A82901">
        <w:t>janvāra līdz 2019.</w:t>
      </w:r>
      <w:r w:rsidR="00D44BE5">
        <w:t> </w:t>
      </w:r>
      <w:r w:rsidRPr="00A82901">
        <w:t xml:space="preserve">gada </w:t>
      </w:r>
      <w:proofErr w:type="gramStart"/>
      <w:r w:rsidRPr="00A82901">
        <w:t>31.decembrim</w:t>
      </w:r>
      <w:proofErr w:type="gramEnd"/>
      <w:r w:rsidRPr="00A82901">
        <w:t>.</w:t>
      </w:r>
    </w:p>
    <w:p w14:paraId="77CB1FEA" w14:textId="77777777" w:rsidR="00A82901" w:rsidRPr="00A82901" w:rsidRDefault="00A82901" w:rsidP="00A82901">
      <w:pPr>
        <w:rPr>
          <w:sz w:val="28"/>
          <w:szCs w:val="28"/>
          <w:lang w:eastAsia="en-US"/>
        </w:rPr>
      </w:pPr>
    </w:p>
    <w:p w14:paraId="46945D47" w14:textId="77777777" w:rsidR="00A82901" w:rsidRPr="00A82901" w:rsidRDefault="00A82901" w:rsidP="00A82901">
      <w:pPr>
        <w:pStyle w:val="Heading1"/>
        <w:numPr>
          <w:ilvl w:val="0"/>
          <w:numId w:val="1"/>
        </w:numPr>
      </w:pPr>
      <w:r w:rsidRPr="00A82901">
        <w:t>Labklājības ministrijai nodrošināt šā protokollēmuma 1.punktā minētā ziņojuma tulkošanu angļu valodā.</w:t>
      </w:r>
    </w:p>
    <w:p w14:paraId="44CB3DA4" w14:textId="77777777" w:rsidR="00A82901" w:rsidRPr="00A82901" w:rsidRDefault="00A82901" w:rsidP="00A82901">
      <w:pPr>
        <w:rPr>
          <w:sz w:val="28"/>
          <w:szCs w:val="28"/>
          <w:lang w:eastAsia="en-US"/>
        </w:rPr>
      </w:pPr>
    </w:p>
    <w:p w14:paraId="4408960B" w14:textId="77777777" w:rsidR="00A82901" w:rsidRPr="00A82901" w:rsidRDefault="00A82901" w:rsidP="00A82901">
      <w:pPr>
        <w:pStyle w:val="Heading1"/>
        <w:numPr>
          <w:ilvl w:val="0"/>
          <w:numId w:val="1"/>
        </w:numPr>
      </w:pPr>
      <w:r w:rsidRPr="00A82901">
        <w:t xml:space="preserve"> Ārlietu ministrijai iesniegt šā protokollēmuma 1.punktā minēto ziņojumu Apvienoto Nāciju Organizācijā.</w:t>
      </w:r>
    </w:p>
    <w:p w14:paraId="1870F931" w14:textId="77777777" w:rsidR="00B2548D" w:rsidRPr="00A82901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4114946F" w14:textId="77777777" w:rsidR="00B2548D" w:rsidRPr="00A82901" w:rsidRDefault="00B2548D" w:rsidP="00BB278B">
      <w:pPr>
        <w:pStyle w:val="BodyText"/>
        <w:ind w:firstLine="709"/>
        <w:jc w:val="both"/>
        <w:rPr>
          <w:b w:val="0"/>
        </w:rPr>
      </w:pPr>
    </w:p>
    <w:p w14:paraId="4D8F32AD" w14:textId="77777777" w:rsidR="009C6B7F" w:rsidRPr="00A82901" w:rsidRDefault="009C6B7F" w:rsidP="00BB278B">
      <w:pPr>
        <w:pStyle w:val="BodyText"/>
        <w:ind w:firstLine="709"/>
        <w:jc w:val="both"/>
        <w:rPr>
          <w:b w:val="0"/>
        </w:rPr>
      </w:pPr>
    </w:p>
    <w:p w14:paraId="0997F436" w14:textId="77777777" w:rsidR="00B2548D" w:rsidRPr="00A82901" w:rsidRDefault="009C6B7F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A82901">
        <w:rPr>
          <w:b w:val="0"/>
        </w:rPr>
        <w:t>Ministru prezidents</w:t>
      </w:r>
      <w:r w:rsidRPr="00A82901">
        <w:rPr>
          <w:b w:val="0"/>
        </w:rPr>
        <w:tab/>
      </w:r>
      <w:r w:rsidR="00A82901" w:rsidRPr="00A82901">
        <w:rPr>
          <w:b w:val="0"/>
        </w:rPr>
        <w:t>A.K. Kariņš</w:t>
      </w:r>
    </w:p>
    <w:p w14:paraId="25807B88" w14:textId="77777777" w:rsidR="001923D4" w:rsidRPr="00A82901" w:rsidRDefault="001923D4" w:rsidP="001923D4">
      <w:pPr>
        <w:jc w:val="both"/>
        <w:rPr>
          <w:sz w:val="28"/>
          <w:szCs w:val="28"/>
          <w:lang w:val="lv-LV"/>
        </w:rPr>
      </w:pPr>
    </w:p>
    <w:p w14:paraId="4D0FE7EC" w14:textId="77777777" w:rsidR="001923D4" w:rsidRPr="00A82901" w:rsidRDefault="001923D4" w:rsidP="001923D4">
      <w:pPr>
        <w:jc w:val="both"/>
        <w:rPr>
          <w:sz w:val="28"/>
          <w:szCs w:val="28"/>
          <w:lang w:val="lv-LV"/>
        </w:rPr>
      </w:pPr>
    </w:p>
    <w:p w14:paraId="76412891" w14:textId="77777777" w:rsidR="00A82901" w:rsidRPr="00A82901" w:rsidRDefault="009C6B7F" w:rsidP="00A82901">
      <w:pPr>
        <w:tabs>
          <w:tab w:val="left" w:pos="6521"/>
        </w:tabs>
        <w:ind w:firstLine="709"/>
        <w:jc w:val="both"/>
        <w:rPr>
          <w:color w:val="4D5156"/>
          <w:sz w:val="28"/>
          <w:szCs w:val="28"/>
          <w:shd w:val="clear" w:color="auto" w:fill="FFFFFF"/>
        </w:rPr>
      </w:pPr>
      <w:r w:rsidRPr="00A82901">
        <w:rPr>
          <w:sz w:val="28"/>
          <w:szCs w:val="28"/>
          <w:lang w:val="lv-LV"/>
        </w:rPr>
        <w:t>Valsts kancelejas direktors</w:t>
      </w:r>
      <w:r w:rsidR="00A82901" w:rsidRPr="00A82901">
        <w:rPr>
          <w:sz w:val="28"/>
          <w:szCs w:val="28"/>
          <w:lang w:val="lv-LV"/>
        </w:rPr>
        <w:tab/>
        <w:t xml:space="preserve">J. </w:t>
      </w:r>
      <w:proofErr w:type="spellStart"/>
      <w:r w:rsidR="00A82901" w:rsidRPr="00002947">
        <w:rPr>
          <w:color w:val="000000" w:themeColor="text1"/>
          <w:sz w:val="28"/>
          <w:szCs w:val="28"/>
          <w:shd w:val="clear" w:color="auto" w:fill="FFFFFF"/>
        </w:rPr>
        <w:t>Citskovskis</w:t>
      </w:r>
      <w:proofErr w:type="spellEnd"/>
    </w:p>
    <w:p w14:paraId="3CBE28BB" w14:textId="77777777" w:rsidR="00A82901" w:rsidRPr="00A82901" w:rsidRDefault="00A82901" w:rsidP="00A82901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662D50B1" w14:textId="77777777" w:rsidR="00A82901" w:rsidRPr="00A82901" w:rsidRDefault="00A82901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7D4F8147" w14:textId="77777777" w:rsidR="009C4BB5" w:rsidRDefault="009C4BB5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737D906E" w14:textId="68E39171" w:rsidR="001923D4" w:rsidRDefault="00A82901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A82901">
        <w:rPr>
          <w:sz w:val="28"/>
          <w:szCs w:val="28"/>
          <w:lang w:val="lv-LV"/>
        </w:rPr>
        <w:t>Labklājības ministr</w:t>
      </w:r>
      <w:r w:rsidR="00F407F0">
        <w:rPr>
          <w:sz w:val="28"/>
          <w:szCs w:val="28"/>
          <w:lang w:val="lv-LV"/>
        </w:rPr>
        <w:t>s</w:t>
      </w:r>
      <w:r w:rsidRPr="00A82901">
        <w:rPr>
          <w:sz w:val="28"/>
          <w:szCs w:val="28"/>
          <w:lang w:val="lv-LV"/>
        </w:rPr>
        <w:tab/>
      </w:r>
      <w:r w:rsidR="00F407F0">
        <w:rPr>
          <w:sz w:val="28"/>
          <w:szCs w:val="28"/>
          <w:lang w:val="lv-LV"/>
        </w:rPr>
        <w:t>G.Eglītis</w:t>
      </w:r>
    </w:p>
    <w:p w14:paraId="6877E33E" w14:textId="5A55A64D" w:rsidR="00D44BE5" w:rsidRPr="00D44BE5" w:rsidRDefault="00D44BE5" w:rsidP="00D44BE5">
      <w:pPr>
        <w:rPr>
          <w:sz w:val="28"/>
          <w:szCs w:val="28"/>
          <w:lang w:val="lv-LV"/>
        </w:rPr>
      </w:pPr>
    </w:p>
    <w:p w14:paraId="22D9BD94" w14:textId="58D11920" w:rsidR="00D44BE5" w:rsidRDefault="00D44BE5" w:rsidP="00D44BE5">
      <w:pPr>
        <w:rPr>
          <w:sz w:val="28"/>
          <w:szCs w:val="28"/>
          <w:lang w:val="lv-LV"/>
        </w:rPr>
      </w:pPr>
    </w:p>
    <w:p w14:paraId="24CD45F8" w14:textId="77777777" w:rsidR="009C4BB5" w:rsidRPr="00D44BE5" w:rsidRDefault="009C4BB5" w:rsidP="00D44BE5">
      <w:pPr>
        <w:rPr>
          <w:sz w:val="28"/>
          <w:szCs w:val="28"/>
          <w:lang w:val="lv-LV"/>
        </w:rPr>
      </w:pPr>
    </w:p>
    <w:p w14:paraId="4666AA05" w14:textId="6A746811" w:rsidR="00D44BE5" w:rsidRPr="009C4BB5" w:rsidRDefault="009C4BB5" w:rsidP="00D44BE5">
      <w:pPr>
        <w:rPr>
          <w:sz w:val="20"/>
          <w:szCs w:val="20"/>
          <w:lang w:val="lv-LV"/>
        </w:rPr>
      </w:pPr>
      <w:r w:rsidRPr="009C4BB5">
        <w:rPr>
          <w:sz w:val="20"/>
          <w:szCs w:val="20"/>
          <w:lang w:val="lv-LV"/>
        </w:rPr>
        <w:t>A.Luka</w:t>
      </w:r>
      <w:r w:rsidR="001D2156">
        <w:rPr>
          <w:sz w:val="20"/>
          <w:szCs w:val="20"/>
          <w:lang w:val="lv-LV"/>
        </w:rPr>
        <w:t>še</w:t>
      </w:r>
      <w:r w:rsidRPr="009C4BB5">
        <w:rPr>
          <w:sz w:val="20"/>
          <w:szCs w:val="20"/>
          <w:lang w:val="lv-LV"/>
        </w:rPr>
        <w:t>noka, 67021691</w:t>
      </w:r>
    </w:p>
    <w:p w14:paraId="00E7A5B3" w14:textId="3A266059" w:rsidR="009C4BB5" w:rsidRPr="009C4BB5" w:rsidRDefault="001D2156" w:rsidP="00D44BE5">
      <w:pPr>
        <w:rPr>
          <w:sz w:val="20"/>
          <w:szCs w:val="20"/>
          <w:lang w:val="lv-LV"/>
        </w:rPr>
      </w:pPr>
      <w:hyperlink r:id="rId7" w:history="1">
        <w:r w:rsidR="009C4BB5" w:rsidRPr="007B3992">
          <w:rPr>
            <w:rStyle w:val="Hyperlink"/>
            <w:sz w:val="20"/>
            <w:szCs w:val="20"/>
            <w:lang w:val="lv-LV"/>
          </w:rPr>
          <w:t>Aiga.Lukasenoka@lm.gov.lv</w:t>
        </w:r>
      </w:hyperlink>
      <w:r w:rsidR="009C4BB5">
        <w:rPr>
          <w:sz w:val="20"/>
          <w:szCs w:val="20"/>
          <w:lang w:val="lv-LV"/>
        </w:rPr>
        <w:t xml:space="preserve"> </w:t>
      </w:r>
    </w:p>
    <w:p w14:paraId="5D3D3E71" w14:textId="77777777" w:rsidR="00D44BE5" w:rsidRPr="00D44BE5" w:rsidRDefault="00D44BE5" w:rsidP="00D44BE5">
      <w:pPr>
        <w:rPr>
          <w:sz w:val="28"/>
          <w:szCs w:val="28"/>
          <w:lang w:val="lv-LV"/>
        </w:rPr>
      </w:pPr>
    </w:p>
    <w:sectPr w:rsidR="00D44BE5" w:rsidRPr="00D44BE5" w:rsidSect="009C4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2B37" w14:textId="77777777" w:rsidR="008734BB" w:rsidRDefault="008734BB">
      <w:r>
        <w:separator/>
      </w:r>
    </w:p>
  </w:endnote>
  <w:endnote w:type="continuationSeparator" w:id="0">
    <w:p w14:paraId="06A5A0DE" w14:textId="77777777" w:rsidR="008734BB" w:rsidRDefault="0087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642" w14:textId="77777777" w:rsidR="00002947" w:rsidRDefault="00002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047C" w14:textId="423E0BD4" w:rsidR="00A82901" w:rsidRDefault="004D0C20" w:rsidP="00A82901">
    <w:pPr>
      <w:pStyle w:val="Footer"/>
      <w:jc w:val="both"/>
    </w:pPr>
    <w:r>
      <w:t>MK</w:t>
    </w:r>
    <w:r w:rsidR="009C2D2E">
      <w:t>p</w:t>
    </w:r>
    <w:r>
      <w:t>rot_</w:t>
    </w:r>
    <w:r w:rsidR="00002947">
      <w:t>0107</w:t>
    </w:r>
    <w:r w:rsidR="0010562B">
      <w:t>2021</w:t>
    </w:r>
    <w:r>
      <w:t>_</w:t>
    </w:r>
    <w:r w:rsidR="00A82901" w:rsidRPr="00A82901">
      <w:t xml:space="preserve"> </w:t>
    </w:r>
    <w:r w:rsidR="00A82901">
      <w:t xml:space="preserve">Informatīvais ziņojums “Latvijas Republikas apvienotais otrais un trešais ziņojums par Apvienoto Nāciju Organizācijas </w:t>
    </w:r>
    <w:proofErr w:type="gramStart"/>
    <w:r w:rsidR="00A82901">
      <w:t>2006.gada</w:t>
    </w:r>
    <w:proofErr w:type="gramEnd"/>
    <w:r w:rsidR="00A82901">
      <w:t xml:space="preserve"> 13.decembra Konvencijas par personu ar invaliditāti tiesībām ieviešanu Latvijas Republikā laikposmā no 2017.gada 1.janvāra līdz 2019.gada 31.decembrim”</w:t>
    </w:r>
  </w:p>
  <w:p w14:paraId="42F9E3C9" w14:textId="77777777" w:rsidR="004D0C20" w:rsidRPr="00BE5ABD" w:rsidRDefault="004D0C20" w:rsidP="00A82901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EEE1" w14:textId="77777777" w:rsidR="00002947" w:rsidRDefault="0000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CF03" w14:textId="77777777" w:rsidR="008734BB" w:rsidRDefault="008734BB">
      <w:r>
        <w:separator/>
      </w:r>
    </w:p>
  </w:footnote>
  <w:footnote w:type="continuationSeparator" w:id="0">
    <w:p w14:paraId="42667391" w14:textId="77777777" w:rsidR="008734BB" w:rsidRDefault="00873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EBC5" w14:textId="77777777" w:rsidR="00002947" w:rsidRDefault="0000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1DC0" w14:textId="77777777" w:rsidR="00002947" w:rsidRDefault="0000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5564" w14:textId="77777777" w:rsidR="00002947" w:rsidRDefault="0000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4D81"/>
    <w:multiLevelType w:val="hybridMultilevel"/>
    <w:tmpl w:val="166ED2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02947"/>
    <w:rsid w:val="00037A61"/>
    <w:rsid w:val="0010562B"/>
    <w:rsid w:val="00135B2C"/>
    <w:rsid w:val="001923D4"/>
    <w:rsid w:val="00195100"/>
    <w:rsid w:val="001B2613"/>
    <w:rsid w:val="001D2156"/>
    <w:rsid w:val="00235ED7"/>
    <w:rsid w:val="00344EE6"/>
    <w:rsid w:val="003D1FEA"/>
    <w:rsid w:val="00431680"/>
    <w:rsid w:val="004D0C20"/>
    <w:rsid w:val="004E0FE4"/>
    <w:rsid w:val="005028F7"/>
    <w:rsid w:val="0053207E"/>
    <w:rsid w:val="0054499C"/>
    <w:rsid w:val="005B70FE"/>
    <w:rsid w:val="005C6623"/>
    <w:rsid w:val="0063318A"/>
    <w:rsid w:val="00654C66"/>
    <w:rsid w:val="006963A9"/>
    <w:rsid w:val="007D1CBD"/>
    <w:rsid w:val="008131C9"/>
    <w:rsid w:val="008734BB"/>
    <w:rsid w:val="008A63DA"/>
    <w:rsid w:val="008B7493"/>
    <w:rsid w:val="00904DFD"/>
    <w:rsid w:val="009C2D2E"/>
    <w:rsid w:val="009C4BB5"/>
    <w:rsid w:val="009C6B7F"/>
    <w:rsid w:val="009C6BF1"/>
    <w:rsid w:val="00A25341"/>
    <w:rsid w:val="00A82901"/>
    <w:rsid w:val="00B2548D"/>
    <w:rsid w:val="00BA70D1"/>
    <w:rsid w:val="00BB278B"/>
    <w:rsid w:val="00C95100"/>
    <w:rsid w:val="00CC56C7"/>
    <w:rsid w:val="00CF6620"/>
    <w:rsid w:val="00D44BE5"/>
    <w:rsid w:val="00E61D65"/>
    <w:rsid w:val="00F407F0"/>
    <w:rsid w:val="00F52D27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09F773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basedOn w:val="DefaultParagraphFont"/>
    <w:unhideWhenUsed/>
    <w:rsid w:val="009C4B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iga.Lukasenoka@l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“Latvijas Republikas apvienotais otrais un trešais ziņojums par</vt:lpstr>
    </vt:vector>
  </TitlesOfParts>
  <Company>LM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“Latvijas Republikas apvienotais otrais un trešais ziņojums par</dc:title>
  <dc:subject>Protokollēmuma projekts</dc:subject>
  <dc:creator>Aiga Lukašenoka</dc:creator>
  <cp:keywords/>
  <dc:description>67021691, Aiga.Lukasenoka@lm.gov.lv</dc:description>
  <cp:lastModifiedBy>Aiga Lukasenoka</cp:lastModifiedBy>
  <cp:revision>11</cp:revision>
  <cp:lastPrinted>2004-05-26T10:07:00Z</cp:lastPrinted>
  <dcterms:created xsi:type="dcterms:W3CDTF">2021-05-11T13:23:00Z</dcterms:created>
  <dcterms:modified xsi:type="dcterms:W3CDTF">2021-07-01T13:01:00Z</dcterms:modified>
</cp:coreProperties>
</file>