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id w:val="882755678"/>
        <w:placeholder>
          <w:docPart w:val="C91F617598AB4286B46294F54DC5AAED"/>
        </w:placeholder>
      </w:sdtPr>
      <w:sdtEndPr/>
      <w:sdtContent>
        <w:p w14:paraId="326C3D11" w14:textId="7F7C45B1" w:rsidR="0041089F" w:rsidRPr="00634EDD" w:rsidRDefault="0041089F" w:rsidP="00667FE2">
          <w:pPr>
            <w:jc w:val="center"/>
            <w:rPr>
              <w:b/>
              <w:bCs/>
              <w:szCs w:val="28"/>
            </w:rPr>
          </w:pPr>
          <w:r w:rsidRPr="00CA6BC5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 xml:space="preserve">Ministru kabineta </w:t>
          </w:r>
          <w:r w:rsidR="00C34853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>noteikumu</w:t>
          </w:r>
          <w:r w:rsidRPr="00CA6BC5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 xml:space="preserve"> projekta "</w:t>
          </w:r>
          <w:bookmarkStart w:id="0" w:name="OLE_LINK1"/>
          <w:bookmarkStart w:id="1" w:name="OLE_LINK2"/>
          <w:r w:rsidR="00C34853" w:rsidRPr="00C34853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>Grozījum</w:t>
          </w:r>
          <w:r w:rsidR="00226731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>s</w:t>
          </w:r>
          <w:r w:rsidR="00C34853" w:rsidRPr="00C34853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 xml:space="preserve"> </w:t>
          </w:r>
          <w:bookmarkEnd w:id="0"/>
          <w:bookmarkEnd w:id="1"/>
          <w:r w:rsidR="00C34853" w:rsidRPr="00C34853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>Ministru kabineta 2014. gada 2. decembra noteikumos Nr. 737 "Attīstības plānošanas dokumentu izstrādes un ietekmes izvērtēšanas noteikumi""</w:t>
          </w:r>
          <w:r w:rsidRPr="00CA6BC5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 xml:space="preserve"> sākotnējās ietekmes novērtējuma ziņojums (anotācija) </w:t>
          </w:r>
        </w:p>
      </w:sdtContent>
    </w:sdt>
    <w:p w14:paraId="76AE003E" w14:textId="77777777" w:rsidR="00E5323B" w:rsidRPr="001A5E22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E5323B" w:rsidRPr="001A5E22" w14:paraId="65153C50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C458F" w14:textId="77777777" w:rsidR="00CD526E" w:rsidRPr="001A5E22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E5323B" w:rsidRPr="001A5E22" w14:paraId="3E2CBA92" w14:textId="7777777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7C032" w14:textId="77777777" w:rsidR="00E5323B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53705" w14:textId="07870687" w:rsidR="00E5323B" w:rsidRPr="001A5E22" w:rsidRDefault="00184360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 attiecināms</w:t>
            </w:r>
          </w:p>
        </w:tc>
      </w:tr>
    </w:tbl>
    <w:p w14:paraId="54FE4157" w14:textId="77777777" w:rsidR="00E5323B" w:rsidRPr="001A5E2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1A5E22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1A5E22" w14:paraId="3AC4535F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D7954" w14:textId="77777777" w:rsidR="00CD526E" w:rsidRPr="001A5E22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E5323B" w:rsidRPr="001A5E22" w14:paraId="4988C26E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F44C5" w14:textId="77777777" w:rsidR="00CD526E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E0A8F" w14:textId="77777777" w:rsidR="00E5323B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68000" w14:textId="2AF9A98F" w:rsidR="007D306F" w:rsidRPr="007D306F" w:rsidRDefault="007D306F" w:rsidP="007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7D306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Ministru kabineta 2019. gada 7. maijā rīkojums Nr. 210 ”Par Valdības rīcības plānu Deklarācijas par Artura Krišjāņa Kariņa vadītā Ministru kabineta iecerēto darbību īstenošanai” kā rīcības plāna pasākumu (</w:t>
            </w:r>
            <w:proofErr w:type="spellStart"/>
            <w:r w:rsidRPr="007D306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244.</w:t>
            </w:r>
            <w:r w:rsidR="0022673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7</w:t>
            </w:r>
            <w:r w:rsidRPr="007D306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.apakšpunktu</w:t>
            </w:r>
            <w:proofErr w:type="spellEnd"/>
            <w:r w:rsidRPr="007D306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) izvirzīja uzdevumu - Izveidot vienoto tiesību aktu projektu izstrādes un saskaņošanas portālu, lai digitalizētu un modernizētu valsts un pašvaldību pārvaldes procesus.</w:t>
            </w:r>
          </w:p>
          <w:p w14:paraId="15960CCC" w14:textId="77777777" w:rsidR="007D306F" w:rsidRDefault="007D306F" w:rsidP="007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  <w:p w14:paraId="21A81DB7" w14:textId="35B0C1C5" w:rsidR="00E5323B" w:rsidRPr="001A5E22" w:rsidRDefault="00F47452" w:rsidP="007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Ministru kabineta 2017. gada 31. augusta rīkojums Nr. 469 "Par informācijas sabiedrības attīstības pamatnostādņu ieviešanu publiskās pārvaldes informācijas sistēmu jomā (</w:t>
            </w:r>
            <w:proofErr w:type="spellStart"/>
            <w:r w:rsidRPr="001A5E2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mērķarhitektūras</w:t>
            </w:r>
            <w:proofErr w:type="spellEnd"/>
            <w:r w:rsidRPr="001A5E2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10.0. versija)"</w:t>
            </w:r>
          </w:p>
        </w:tc>
      </w:tr>
      <w:tr w:rsidR="00E5323B" w:rsidRPr="001A5E22" w14:paraId="039EDB2E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7E4B5" w14:textId="77777777" w:rsidR="00CD526E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2CE16" w14:textId="77777777" w:rsid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24FC3090" w14:textId="77777777" w:rsidR="0041089F" w:rsidRPr="0041089F" w:rsidRDefault="0041089F" w:rsidP="0041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9E7AC09" w14:textId="77777777" w:rsidR="0041089F" w:rsidRPr="0041089F" w:rsidRDefault="0041089F" w:rsidP="0041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E6B5417" w14:textId="77777777" w:rsidR="0041089F" w:rsidRPr="0041089F" w:rsidRDefault="0041089F" w:rsidP="0041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22172EC" w14:textId="77777777" w:rsidR="0041089F" w:rsidRDefault="0041089F" w:rsidP="0041089F">
            <w:pP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  <w:p w14:paraId="442DB910" w14:textId="4685B299" w:rsidR="0041089F" w:rsidRPr="0041089F" w:rsidRDefault="0041089F" w:rsidP="0041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A5D11" w14:textId="31E798BE" w:rsidR="005C176A" w:rsidRDefault="007D306F" w:rsidP="00BD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A6B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Š.g. </w:t>
            </w:r>
            <w:r w:rsidR="00D7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 septembrī</w:t>
            </w:r>
            <w:r w:rsidRPr="00CA6B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proofErr w:type="gramStart"/>
            <w:r w:rsidRPr="00CA6B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ir ieplānota Vienotā Tiesību aktu projektu izstrādes un saskaņošanas</w:t>
            </w:r>
            <w:proofErr w:type="gramEnd"/>
            <w:r w:rsidRPr="00CA6B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portāla (turpmāk – </w:t>
            </w:r>
            <w:proofErr w:type="spellStart"/>
            <w:r w:rsidRPr="00CA6B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TAP</w:t>
            </w:r>
            <w:proofErr w:type="spellEnd"/>
            <w:r w:rsidRPr="00CA6B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portāls) darbības uzsākšana. Turpmāk tiesību aktu projekti</w:t>
            </w:r>
            <w:r w:rsidR="002346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politikas plānošanas dokumenti</w:t>
            </w:r>
            <w:r w:rsidRPr="00CA6B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ar t</w:t>
            </w:r>
            <w:r w:rsidR="002346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iem</w:t>
            </w:r>
            <w:r w:rsidRPr="00CA6B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saistītā informācija tiks izstrādāta, saskaņota un virzīta </w:t>
            </w:r>
            <w:proofErr w:type="spellStart"/>
            <w:r w:rsidRPr="00CA6B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TAP</w:t>
            </w:r>
            <w:proofErr w:type="spellEnd"/>
            <w:r w:rsidRPr="00CA6B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portālā.</w:t>
            </w:r>
            <w:r w:rsidR="004108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Ņemot vērā, ka </w:t>
            </w:r>
            <w:r w:rsidR="00270E5D" w:rsidRPr="00270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Ministru kabineta </w:t>
            </w:r>
            <w:proofErr w:type="spellStart"/>
            <w:proofErr w:type="gramStart"/>
            <w:r w:rsidR="00270E5D" w:rsidRPr="00270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2009.gada</w:t>
            </w:r>
            <w:proofErr w:type="spellEnd"/>
            <w:proofErr w:type="gramEnd"/>
            <w:r w:rsidR="00270E5D" w:rsidRPr="00270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7. aprīļa noteikumiem Nr. 300 “Ministru kabineta kārtības rullis” </w:t>
            </w:r>
            <w:r w:rsidR="004108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tiek izteikts jaunā redakcijā</w:t>
            </w:r>
            <w:r w:rsidR="00C348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veicot gan redakcionālus, gan būtiskus grozījumus, kuru rezultātā uzlabota noteikumu struktūra, teksta redakcija un stils, lai padarītu to lietotājam vienkāršāk uztveramu un saprotamu. </w:t>
            </w:r>
          </w:p>
          <w:p w14:paraId="632F57CB" w14:textId="77777777" w:rsidR="005C176A" w:rsidRDefault="005C176A" w:rsidP="00340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66C99EED" w14:textId="768C5091" w:rsidR="003402E6" w:rsidRPr="003402E6" w:rsidRDefault="00793C80" w:rsidP="00340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</w:t>
            </w:r>
            <w:r w:rsidR="00EC75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iek</w:t>
            </w:r>
            <w:r w:rsidR="00EC75F8" w:rsidRPr="00EC75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precizēta </w:t>
            </w:r>
            <w:r w:rsidR="00C34853" w:rsidRPr="00EC75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politikas plānošanas dokumentu aktualiz</w:t>
            </w:r>
            <w:r w:rsidR="00EC75F8" w:rsidRPr="00EC75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ēšanas</w:t>
            </w:r>
            <w:r w:rsidR="00C34853" w:rsidRPr="00EC75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kārtībā, </w:t>
            </w:r>
            <w:r w:rsidR="00EC75F8" w:rsidRPr="00EC75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nosakot, ka g</w:t>
            </w:r>
            <w:r w:rsidR="00C34853" w:rsidRPr="00EC75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rozījumus veic politikas plānošanas dokumenta pamattekstā un apstiprināšanai Ministru kabinetā iesniedz dokumenta konsolidēto redakciju.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Atbilstoši spēkā esošajam regulējumam pēc grozījumu veikšanas politikas plānošanas dokumentā atbildīgajai ministrijai ir</w:t>
            </w:r>
            <w:r w:rsidR="007874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jau šobrīd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pienākums </w:t>
            </w:r>
            <w:r w:rsidR="007874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sagatavot un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iesniegt konsolidēto politikas plānošanas dokumentu</w:t>
            </w:r>
            <w:r w:rsidR="004C4B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7874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Praksē ir konstatēti </w:t>
            </w:r>
            <w:r w:rsidR="007874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gadījumi, ka</w:t>
            </w:r>
            <w:r w:rsidR="00234658" w:rsidRPr="003402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</w:t>
            </w:r>
            <w:r w:rsidR="007874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konsolidētās versijas atšķiras no pieņemtajiem grozījumiem, līdz ar to ietaupot laiku un resursu, kā arī</w:t>
            </w:r>
            <w:r w:rsidR="004935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uzlabojot kvalitāti,</w:t>
            </w:r>
            <w:r w:rsidR="007874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šādi dokumenti būtu virzāmi </w:t>
            </w:r>
            <w:r w:rsidR="00234658" w:rsidRPr="003402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uzreiz </w:t>
            </w:r>
            <w:r w:rsidR="007874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konsolidētās </w:t>
            </w:r>
            <w:r w:rsidR="00234658" w:rsidRPr="003402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redakcijas</w:t>
            </w:r>
            <w:r w:rsidR="007874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formā.</w:t>
            </w:r>
            <w:r w:rsidR="003402E6" w:rsidRPr="003402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Bieži vien grozījumi paši par sevi nedod priekšstatu par grozījuma būtību, ir jāskatās un jāvērtē pamatteksts.</w:t>
            </w:r>
            <w:r w:rsidR="003402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3402E6" w:rsidRPr="003402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Politikas plānošanas dokumentiem nav strikta juridiskā tehnika, to pamatteksts parasti ir apjomīgs, nestrukturēts, nenumurēts, līdz ar to grūti aprakstīt, kurā vietā ir veicams konkrētais grozījums. </w:t>
            </w:r>
          </w:p>
          <w:p w14:paraId="29076AA9" w14:textId="37FB7C32" w:rsidR="003402E6" w:rsidRPr="003402E6" w:rsidRDefault="003402E6" w:rsidP="00340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735ACE81" w14:textId="5039B2D9" w:rsidR="00A95C5D" w:rsidRDefault="004C4B69" w:rsidP="003402E6">
            <w:pPr>
              <w:pStyle w:val="naisc"/>
              <w:spacing w:before="0" w:after="0"/>
              <w:jc w:val="both"/>
              <w:rPr>
                <w:iCs/>
              </w:rPr>
            </w:pPr>
            <w:r>
              <w:rPr>
                <w:iCs/>
              </w:rPr>
              <w:t>Iepriekš izteiktās bažas, ka Ministru kabinetā tiks uzsāktas diskusijas par visu dokumentu</w:t>
            </w:r>
            <w:r w:rsidR="00A95C5D">
              <w:rPr>
                <w:iCs/>
              </w:rPr>
              <w:t xml:space="preserve"> kopumā</w:t>
            </w:r>
            <w:r w:rsidR="00234658">
              <w:rPr>
                <w:iCs/>
              </w:rPr>
              <w:t>,</w:t>
            </w:r>
            <w:r>
              <w:rPr>
                <w:iCs/>
              </w:rPr>
              <w:t xml:space="preserve"> pastāv jau šobrīd, līdz ar to konsolidētās versijas apstiprināšana nemaina iespēju izteikt iebildumu vai uzsākt diskusiju par visu dokumentu kopumā.</w:t>
            </w:r>
            <w:r w:rsidR="00396369">
              <w:rPr>
                <w:iCs/>
              </w:rPr>
              <w:t xml:space="preserve"> Lai izsekotu konsolidēto teksta izmaiņām var izmantot esošo tehnoloģiju iespējas</w:t>
            </w:r>
            <w:proofErr w:type="gramStart"/>
            <w:r w:rsidR="00396369">
              <w:rPr>
                <w:iCs/>
              </w:rPr>
              <w:t xml:space="preserve"> salīdzinot dokumentu versijas</w:t>
            </w:r>
            <w:proofErr w:type="gramEnd"/>
            <w:r w:rsidR="00396369">
              <w:rPr>
                <w:iCs/>
              </w:rPr>
              <w:t xml:space="preserve">, </w:t>
            </w:r>
            <w:r w:rsidR="005C176A">
              <w:rPr>
                <w:iCs/>
              </w:rPr>
              <w:t>savukārt</w:t>
            </w:r>
            <w:r w:rsidR="00396369">
              <w:rPr>
                <w:iCs/>
              </w:rPr>
              <w:t xml:space="preserve"> ja nākotnē tiktu nodefinēta numerācijas, nodaļu un sadaļu struktūra, šādu dokumenta veidu būtu iespējas strukturētā veidā sagatavo </w:t>
            </w:r>
            <w:proofErr w:type="spellStart"/>
            <w:r w:rsidR="00396369">
              <w:rPr>
                <w:iCs/>
              </w:rPr>
              <w:t>TAP</w:t>
            </w:r>
            <w:proofErr w:type="spellEnd"/>
            <w:r w:rsidR="00396369">
              <w:rPr>
                <w:iCs/>
              </w:rPr>
              <w:t xml:space="preserve"> portālā ar iespēju ātri un ērti izsekot izmaiņām.</w:t>
            </w:r>
            <w:r w:rsidR="00A95C5D">
              <w:rPr>
                <w:iCs/>
              </w:rPr>
              <w:t xml:space="preserve"> Uzsākot </w:t>
            </w:r>
            <w:proofErr w:type="spellStart"/>
            <w:r w:rsidR="00A95C5D">
              <w:rPr>
                <w:iCs/>
              </w:rPr>
              <w:t>TAP</w:t>
            </w:r>
            <w:proofErr w:type="spellEnd"/>
            <w:r w:rsidR="00A95C5D">
              <w:rPr>
                <w:iCs/>
              </w:rPr>
              <w:t xml:space="preserve"> portāla ekspluatāciju netiks turpināta ierastā kārtība par politikas plānošanas dokumentu nosūtīšanu uz </w:t>
            </w:r>
            <w:r w:rsidR="00A95C5D" w:rsidRPr="00900C67">
              <w:rPr>
                <w:iCs/>
              </w:rPr>
              <w:t>Politikas plānošanas dokumentu datubāz</w:t>
            </w:r>
            <w:r w:rsidR="00A95C5D">
              <w:rPr>
                <w:iCs/>
              </w:rPr>
              <w:t>i, jo pieņemtie politikas plānošanas dokumenti</w:t>
            </w:r>
            <w:r w:rsidR="005C176A">
              <w:rPr>
                <w:iCs/>
              </w:rPr>
              <w:t xml:space="preserve"> (konsolidētās redakcijas)</w:t>
            </w:r>
            <w:r w:rsidR="00A95C5D">
              <w:rPr>
                <w:iCs/>
              </w:rPr>
              <w:t xml:space="preserve"> būs publiski pieejami </w:t>
            </w:r>
            <w:proofErr w:type="spellStart"/>
            <w:r w:rsidR="00A95C5D">
              <w:rPr>
                <w:iCs/>
              </w:rPr>
              <w:t>TAP</w:t>
            </w:r>
            <w:proofErr w:type="spellEnd"/>
            <w:r w:rsidR="00A95C5D">
              <w:rPr>
                <w:iCs/>
              </w:rPr>
              <w:t xml:space="preserve"> portālā. Savukārt vēsturiskie politikas plānošanas dokumenti būs pieejami </w:t>
            </w:r>
            <w:r w:rsidR="00A95C5D" w:rsidRPr="00900C67">
              <w:rPr>
                <w:iCs/>
              </w:rPr>
              <w:t>Politikas plānošanas dokumentu datubāz</w:t>
            </w:r>
            <w:r w:rsidR="00A95C5D">
              <w:rPr>
                <w:iCs/>
              </w:rPr>
              <w:t>ē. Liela daļa no vēsturiskiem dokumentiem ir pieejama</w:t>
            </w:r>
            <w:r w:rsidR="005C176A">
              <w:rPr>
                <w:iCs/>
              </w:rPr>
              <w:t xml:space="preserve"> arī</w:t>
            </w:r>
            <w:r w:rsidR="00A95C5D">
              <w:rPr>
                <w:iCs/>
              </w:rPr>
              <w:t xml:space="preserve"> tīmekļa vietnē </w:t>
            </w:r>
            <w:hyperlink r:id="rId7" w:history="1">
              <w:r w:rsidR="00CD5DF7" w:rsidRPr="00E1351F">
                <w:rPr>
                  <w:rStyle w:val="Hyperlink"/>
                </w:rPr>
                <w:t>www.likumi.lv</w:t>
              </w:r>
            </w:hyperlink>
            <w:r w:rsidR="00A95C5D">
              <w:rPr>
                <w:iCs/>
              </w:rPr>
              <w:t>.</w:t>
            </w:r>
            <w:r w:rsidR="00CD5DF7">
              <w:rPr>
                <w:iCs/>
              </w:rPr>
              <w:t xml:space="preserve"> </w:t>
            </w:r>
          </w:p>
          <w:p w14:paraId="508F0200" w14:textId="17D192FA" w:rsidR="00493573" w:rsidRDefault="00493573" w:rsidP="003402E6">
            <w:pPr>
              <w:pStyle w:val="naisc"/>
              <w:spacing w:before="0" w:after="0"/>
              <w:jc w:val="both"/>
              <w:rPr>
                <w:iCs/>
              </w:rPr>
            </w:pPr>
          </w:p>
          <w:p w14:paraId="5E003951" w14:textId="3C04F731" w:rsidR="00493573" w:rsidRDefault="00493573" w:rsidP="003402E6">
            <w:pPr>
              <w:pStyle w:val="naisc"/>
              <w:spacing w:before="0" w:after="0"/>
              <w:jc w:val="both"/>
              <w:rPr>
                <w:iCs/>
              </w:rPr>
            </w:pPr>
            <w:r>
              <w:rPr>
                <w:iCs/>
              </w:rPr>
              <w:t xml:space="preserve">Papildus norādām, ka grozījumu veikšanai Ministru kabineta rīkojuma tiks izgūts </w:t>
            </w:r>
            <w:proofErr w:type="spellStart"/>
            <w:r>
              <w:rPr>
                <w:iCs/>
              </w:rPr>
              <w:t>TAP</w:t>
            </w:r>
            <w:proofErr w:type="spellEnd"/>
            <w:r>
              <w:rPr>
                <w:iCs/>
              </w:rPr>
              <w:t xml:space="preserve"> portālā no tīmekļa vietnes </w:t>
            </w:r>
            <w:hyperlink r:id="rId8" w:history="1">
              <w:r w:rsidRPr="007B2DA3">
                <w:rPr>
                  <w:rStyle w:val="Hyperlink"/>
                </w:rPr>
                <w:t>www.likumi.lv</w:t>
              </w:r>
            </w:hyperlink>
            <w:r>
              <w:rPr>
                <w:iCs/>
              </w:rPr>
              <w:t xml:space="preserve"> savukārt grozīto konsolidēto plānošanas dokumenta versiju ministrija pievienos datnes veidā.</w:t>
            </w:r>
          </w:p>
          <w:p w14:paraId="15A8194B" w14:textId="2716D513" w:rsidR="00227A4B" w:rsidRDefault="00227A4B" w:rsidP="00BD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29217554" w14:textId="1F23C7AF" w:rsidR="009976E8" w:rsidRPr="00227A4B" w:rsidRDefault="009976E8" w:rsidP="00CD5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E5323B" w:rsidRPr="001A5E22" w14:paraId="3F1A0028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B2804" w14:textId="77777777" w:rsidR="00CD526E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ACCAF" w14:textId="77777777" w:rsidR="00E5323B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B4E5B" w14:textId="5B36DC3A" w:rsidR="00E5323B" w:rsidRPr="001A5E22" w:rsidRDefault="00294EB1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 attiecināms</w:t>
            </w:r>
          </w:p>
        </w:tc>
      </w:tr>
      <w:tr w:rsidR="00E5323B" w:rsidRPr="001A5E22" w14:paraId="0ECC79A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4C530" w14:textId="77777777" w:rsidR="00CD526E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DA74A" w14:textId="77777777" w:rsidR="00E5323B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7AE75" w14:textId="10A1D48D" w:rsidR="00E5323B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</w:t>
            </w:r>
          </w:p>
        </w:tc>
      </w:tr>
    </w:tbl>
    <w:p w14:paraId="5562AEAA" w14:textId="77777777" w:rsidR="00E5323B" w:rsidRPr="001A5E2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1A5E22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1A5E22" w14:paraId="5F80822F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38ACC" w14:textId="77777777" w:rsidR="00CD526E" w:rsidRPr="001A5E22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proofErr w:type="spellStart"/>
            <w:r w:rsidRPr="001A5E22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II</w:t>
            </w:r>
            <w:proofErr w:type="spellEnd"/>
            <w:r w:rsidRPr="001A5E22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. Tiesību akta projekta ietekme uz sabiedrību, tautsaimniecības attīstību un administratīvo slogu</w:t>
            </w:r>
          </w:p>
        </w:tc>
      </w:tr>
      <w:tr w:rsidR="00E5323B" w:rsidRPr="001A5E22" w14:paraId="40A0E227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F2940" w14:textId="77777777" w:rsidR="00CD526E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E76D5" w14:textId="77777777" w:rsidR="00E5323B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1A984" w14:textId="758D9DE3" w:rsidR="00E5323B" w:rsidRPr="001A5E22" w:rsidRDefault="00294EB1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Tiešās pārvaldes iestādes, atvasinātas publiskas personas un pastarpinātās pārvaldes iestādes, kuras sagatavo normatīvo aktu projektus</w:t>
            </w:r>
            <w:r w:rsidR="00EC75F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, politikas </w:t>
            </w:r>
            <w:r w:rsidR="00EC75F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lastRenderedPageBreak/>
              <w:t>plānošanas dokumentus un piedalās Valdības rīcības plāna izstrādē</w:t>
            </w:r>
            <w:r w:rsidR="00E9208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  <w:tr w:rsidR="00E5323B" w:rsidRPr="001A5E22" w14:paraId="31402BD5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0CAA8" w14:textId="77777777" w:rsidR="00CD526E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B8A5D" w14:textId="77777777" w:rsidR="00E5323B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7EB07" w14:textId="13C45155" w:rsidR="00E5323B" w:rsidRPr="001A5E22" w:rsidRDefault="001A5E22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 attiecināms</w:t>
            </w:r>
          </w:p>
        </w:tc>
      </w:tr>
      <w:tr w:rsidR="00E5323B" w:rsidRPr="001A5E22" w14:paraId="6AB880E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E5E61" w14:textId="77777777" w:rsidR="00CD526E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7541A" w14:textId="77777777" w:rsidR="00E5323B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2515E" w14:textId="3E01DF7E" w:rsidR="00E5323B" w:rsidRPr="001A5E22" w:rsidRDefault="00294EB1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 attiecināms</w:t>
            </w:r>
          </w:p>
        </w:tc>
      </w:tr>
      <w:tr w:rsidR="00E5323B" w:rsidRPr="001A5E22" w14:paraId="2B54FE0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509A3" w14:textId="77777777" w:rsidR="00CD526E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F7A25" w14:textId="77777777" w:rsidR="00E5323B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DC5AB" w14:textId="4B8DE3E4" w:rsidR="00E5323B" w:rsidRPr="001A5E22" w:rsidRDefault="00294EB1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 attiecināms</w:t>
            </w:r>
          </w:p>
        </w:tc>
      </w:tr>
      <w:tr w:rsidR="00E5323B" w:rsidRPr="001A5E22" w14:paraId="2739B0B3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10769" w14:textId="77777777" w:rsidR="00CD526E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636F1" w14:textId="77777777" w:rsidR="00E5323B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66F53" w14:textId="532020D1" w:rsidR="00E5323B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</w:t>
            </w:r>
          </w:p>
        </w:tc>
      </w:tr>
    </w:tbl>
    <w:p w14:paraId="6B3C8C15" w14:textId="77777777" w:rsidR="00E5323B" w:rsidRPr="001A5E2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1A5E22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1A5E22" w14:paraId="2A40F5D2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6DF4B" w14:textId="77777777" w:rsidR="00CD526E" w:rsidRPr="001A5E22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proofErr w:type="spellStart"/>
            <w:r w:rsidRPr="001A5E22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III</w:t>
            </w:r>
            <w:proofErr w:type="spellEnd"/>
            <w:r w:rsidRPr="001A5E22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. Tiesību akta projekta ietekme uz valsts budžetu un pašvaldību budžetiem</w:t>
            </w:r>
          </w:p>
        </w:tc>
      </w:tr>
      <w:tr w:rsidR="001B6A66" w:rsidRPr="001A5E22" w14:paraId="7A7E1310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34E43" w14:textId="77777777" w:rsidR="001B6A66" w:rsidRPr="001A5E22" w:rsidRDefault="001B6A66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51AE4BE4" w14:textId="77777777" w:rsidR="00E5323B" w:rsidRPr="001A5E2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1A5E22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5"/>
        <w:gridCol w:w="3034"/>
        <w:gridCol w:w="5476"/>
      </w:tblGrid>
      <w:tr w:rsidR="0067296D" w:rsidRPr="001A5E22" w14:paraId="06C84116" w14:textId="77777777" w:rsidTr="000F1EC1">
        <w:trPr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C1681" w14:textId="77777777" w:rsidR="0067296D" w:rsidRPr="001A5E22" w:rsidRDefault="0067296D" w:rsidP="000F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proofErr w:type="spellStart"/>
            <w:r w:rsidRPr="001A5E22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IV</w:t>
            </w:r>
            <w:proofErr w:type="spellEnd"/>
            <w:r w:rsidRPr="001A5E22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. Tiesību akta projekta ietekme uz spēkā esošo tiesību normu sistēmu</w:t>
            </w:r>
          </w:p>
        </w:tc>
      </w:tr>
      <w:tr w:rsidR="0067296D" w:rsidRPr="001A5E22" w14:paraId="07BDFD1F" w14:textId="77777777" w:rsidTr="0067296D">
        <w:trPr>
          <w:tblCellSpacing w:w="15" w:type="dxa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75AF59" w14:textId="77777777" w:rsidR="0067296D" w:rsidRPr="000369F7" w:rsidRDefault="0067296D" w:rsidP="000F1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0369F7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1.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D4D8AC" w14:textId="77777777" w:rsidR="0067296D" w:rsidRPr="000369F7" w:rsidRDefault="0067296D" w:rsidP="000F1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0369F7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Saistītie tiesību aktu projekti</w:t>
            </w:r>
          </w:p>
        </w:tc>
        <w:tc>
          <w:tcPr>
            <w:tcW w:w="2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893B8B" w14:textId="77777777" w:rsidR="0067296D" w:rsidRPr="000369F7" w:rsidRDefault="0067296D" w:rsidP="000F1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Projekts ir saistīts ar Ministru kabineta noteikumu projektu "Ministru kabineta kārtības rullis" (izsludināts 2021. gada 17. jūnija Valsts sekretāru sanāksmē (prot. Nr. 24 32. </w:t>
            </w:r>
            <w:r w:rsidRPr="00840C67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 xml:space="preserve">)), ar kuru cita starpā ir paredzēts noteikt, ka </w:t>
            </w:r>
            <w:proofErr w:type="spellStart"/>
            <w:r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TAP</w:t>
            </w:r>
            <w:proofErr w:type="spellEnd"/>
            <w:r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 xml:space="preserve"> portālā tiek sagatavoti tiesību aktu projekti, kā arī nodrošināta turpmāka projektu aprite.</w:t>
            </w:r>
          </w:p>
        </w:tc>
      </w:tr>
      <w:tr w:rsidR="0067296D" w:rsidRPr="001A5E22" w14:paraId="33EE1B3E" w14:textId="77777777" w:rsidTr="0067296D">
        <w:trPr>
          <w:tblCellSpacing w:w="15" w:type="dxa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A43587" w14:textId="77777777" w:rsidR="0067296D" w:rsidRPr="000369F7" w:rsidRDefault="0067296D" w:rsidP="000F1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0369F7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2.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A6366A" w14:textId="77777777" w:rsidR="0067296D" w:rsidRPr="000369F7" w:rsidRDefault="0067296D" w:rsidP="000F1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0369F7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Atbildīgā institūcija</w:t>
            </w:r>
          </w:p>
        </w:tc>
        <w:tc>
          <w:tcPr>
            <w:tcW w:w="2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24717" w14:textId="77777777" w:rsidR="0067296D" w:rsidRPr="000369F7" w:rsidRDefault="0067296D" w:rsidP="000F1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Valsts kanceleja</w:t>
            </w:r>
          </w:p>
        </w:tc>
      </w:tr>
      <w:tr w:rsidR="0067296D" w:rsidRPr="001A5E22" w14:paraId="6637CA97" w14:textId="77777777" w:rsidTr="0067296D">
        <w:trPr>
          <w:tblCellSpacing w:w="15" w:type="dxa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97E3DA" w14:textId="77777777" w:rsidR="0067296D" w:rsidRPr="000369F7" w:rsidRDefault="0067296D" w:rsidP="000F1E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0369F7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3.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0D033A" w14:textId="77777777" w:rsidR="0067296D" w:rsidRPr="000369F7" w:rsidRDefault="0067296D" w:rsidP="000F1E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0369F7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Cita informācija</w:t>
            </w:r>
          </w:p>
        </w:tc>
        <w:tc>
          <w:tcPr>
            <w:tcW w:w="2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41AA88" w14:textId="77777777" w:rsidR="0067296D" w:rsidRPr="000369F7" w:rsidRDefault="0067296D" w:rsidP="000F1E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0369F7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Nav</w:t>
            </w:r>
          </w:p>
        </w:tc>
      </w:tr>
    </w:tbl>
    <w:p w14:paraId="1B02461D" w14:textId="678891FC" w:rsidR="00E5323B" w:rsidRPr="001A5E2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1A5E22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1A5E22" w14:paraId="171598E4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88B52" w14:textId="77777777" w:rsidR="00CD526E" w:rsidRPr="001A5E22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1B6A66" w:rsidRPr="001A5E22" w14:paraId="6A3F547F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71CF9" w14:textId="77777777" w:rsidR="001B6A66" w:rsidRPr="001A5E22" w:rsidRDefault="001B6A66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1A997663" w14:textId="77777777" w:rsidR="00E5323B" w:rsidRPr="001A5E2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1A5E22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1A5E22" w14:paraId="4651C638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F7D2C" w14:textId="77777777" w:rsidR="00CD526E" w:rsidRPr="001A5E22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proofErr w:type="spellStart"/>
            <w:r w:rsidRPr="001A5E22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VI</w:t>
            </w:r>
            <w:proofErr w:type="spellEnd"/>
            <w:r w:rsidRPr="001A5E22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. Sabiedrības līdzdalība un komunikācijas aktivitātes</w:t>
            </w:r>
          </w:p>
        </w:tc>
      </w:tr>
      <w:tr w:rsidR="00BA5399" w:rsidRPr="001A5E22" w14:paraId="654B7F7C" w14:textId="77777777" w:rsidTr="00BA539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E25E3" w14:textId="77777777" w:rsidR="00BA5399" w:rsidRPr="001A5E22" w:rsidRDefault="00BA5399" w:rsidP="00BA53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0639B" w14:textId="77777777" w:rsidR="00BA5399" w:rsidRPr="001A5E22" w:rsidRDefault="00BA5399" w:rsidP="00BA53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27BF7" w14:textId="0ABF404E" w:rsidR="00BA5399" w:rsidRDefault="00BA5399" w:rsidP="00BA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256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F74D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kārtības ruļļa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projekta</w:t>
            </w:r>
            <w:r w:rsidRPr="00F74D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un saistīto projektu </w:t>
            </w:r>
            <w:r w:rsidRPr="00F74D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regulējumā ir ietverti vairāki procesi, kuri ir realizēti </w:t>
            </w:r>
            <w:proofErr w:type="spellStart"/>
            <w:r w:rsidRPr="00F74D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TAP</w:t>
            </w:r>
            <w:proofErr w:type="spellEnd"/>
            <w:r w:rsidRPr="00F74D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portālā. </w:t>
            </w:r>
            <w:proofErr w:type="spellStart"/>
            <w:r w:rsidRPr="00F74D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TAP</w:t>
            </w:r>
            <w:proofErr w:type="spellEnd"/>
            <w:r w:rsidRPr="00F74D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portāla izstrādes laikā tika iesaistītas visas ministrijas un to padotības iestādes, kā arī </w:t>
            </w:r>
            <w:proofErr w:type="spellStart"/>
            <w:r w:rsidRPr="00F74D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TAP</w:t>
            </w:r>
            <w:proofErr w:type="spellEnd"/>
            <w:r w:rsidRPr="00F74D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portāls un tajā ietvertā funkcionalitāte tik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Pr="00F74D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demonstrēta Nevalstisko organizāciju un Ministru kabineta sadarbības memoranda īstenošanas padom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ē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uz kuru tika uzaicināts plašs biedrību un nodibinājumu loks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</w:p>
          <w:p w14:paraId="2DEA7DF6" w14:textId="77777777" w:rsidR="00BA5399" w:rsidRDefault="00BA5399" w:rsidP="00BA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7A1BC2F0" w14:textId="2E817B30" w:rsidR="00BA5399" w:rsidRPr="009E2C1E" w:rsidRDefault="00BA5399" w:rsidP="00BA539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proofErr w:type="spellStart"/>
            <w:r w:rsidRPr="009E2C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TAP</w:t>
            </w:r>
            <w:proofErr w:type="spellEnd"/>
            <w:r w:rsidRPr="009E2C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portālu sabiedrība tiks informēta šādi: </w:t>
            </w:r>
          </w:p>
          <w:p w14:paraId="1612596A" w14:textId="77777777" w:rsidR="00BA5399" w:rsidRPr="009E2C1E" w:rsidRDefault="00BA5399" w:rsidP="00BA5399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E2C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Portāla prezentācija </w:t>
            </w:r>
            <w:proofErr w:type="spellStart"/>
            <w:r w:rsidRPr="009E2C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Delfi.lv</w:t>
            </w:r>
            <w:proofErr w:type="spellEnd"/>
            <w:r w:rsidRPr="009E2C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tiešraidē, kuras laikā tiks skaidrota portāla būtība, funkcijas un sabiedrības ieguvumi no tā. Pasākums tiks popularizēts </w:t>
            </w:r>
            <w:proofErr w:type="spellStart"/>
            <w:r w:rsidRPr="009E2C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VK</w:t>
            </w:r>
            <w:proofErr w:type="spellEnd"/>
            <w:r w:rsidRPr="009E2C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sociālo tīklu kontos; </w:t>
            </w:r>
            <w:proofErr w:type="spellStart"/>
            <w:r w:rsidRPr="009E2C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NVO</w:t>
            </w:r>
            <w:proofErr w:type="spellEnd"/>
            <w:r w:rsidRPr="009E2C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9E2C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tiks izsūtīti ielūgumi pieslēgties pasākuma tiešraidei.</w:t>
            </w:r>
          </w:p>
          <w:p w14:paraId="58FD0475" w14:textId="77777777" w:rsidR="00BA5399" w:rsidRPr="009E2C1E" w:rsidRDefault="00BA5399" w:rsidP="00BA5399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E2C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Piecu īsu, informatīvu video izplatīšana, kuros sabiedrība tiek iepazīstināta ar </w:t>
            </w:r>
            <w:proofErr w:type="spellStart"/>
            <w:r w:rsidRPr="009E2C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TAP</w:t>
            </w:r>
            <w:proofErr w:type="spellEnd"/>
            <w:r w:rsidRPr="009E2C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portālu, tā nodrošinātajām iespējām sekot līdzi tiesību aktu projektu apritei un valdības darbam, kā arī izmantot e-pakalpojumu “Sabiedrības līdzdalība”. </w:t>
            </w:r>
          </w:p>
          <w:p w14:paraId="7DA0EB3F" w14:textId="77777777" w:rsidR="00BA5399" w:rsidRPr="009E2C1E" w:rsidRDefault="00BA5399" w:rsidP="00BA5399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E2C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Trīs informatīvu materiālu izplatīšana </w:t>
            </w:r>
            <w:proofErr w:type="spellStart"/>
            <w:r w:rsidRPr="009E2C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NVO</w:t>
            </w:r>
            <w:proofErr w:type="spellEnd"/>
            <w:r w:rsidRPr="009E2C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Šajos materiālos tiks iekļauti gan jau minētie video, gan citi vizuālie materiāli, piem., infografikas, un skaidrojoši teksti par to, kādas funkcijas </w:t>
            </w:r>
            <w:proofErr w:type="spellStart"/>
            <w:r w:rsidRPr="009E2C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TAP</w:t>
            </w:r>
            <w:proofErr w:type="spellEnd"/>
            <w:r w:rsidRPr="009E2C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portāls piedāvā sabiedrībai un </w:t>
            </w:r>
            <w:proofErr w:type="spellStart"/>
            <w:r w:rsidRPr="009E2C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NVO</w:t>
            </w:r>
            <w:proofErr w:type="spellEnd"/>
            <w:r w:rsidRPr="009E2C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216DBB90" w14:textId="77777777" w:rsidR="00BA5399" w:rsidRPr="009E2C1E" w:rsidRDefault="00BA5399" w:rsidP="00BA5399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proofErr w:type="spellStart"/>
            <w:r w:rsidRPr="009E2C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Viedokļraksti</w:t>
            </w:r>
            <w:proofErr w:type="spellEnd"/>
            <w:r w:rsidRPr="009E2C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intervijas drukātajos medijos, ziņu portālos, TV un radio raidījumos, lai skaidrotu </w:t>
            </w:r>
            <w:proofErr w:type="spellStart"/>
            <w:r w:rsidRPr="009E2C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TAP</w:t>
            </w:r>
            <w:proofErr w:type="spellEnd"/>
            <w:r w:rsidRPr="009E2C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portāla nodrošinātās iespējas efektīvāk iesaistīties sabiedrības līdzdalībā.</w:t>
            </w:r>
          </w:p>
          <w:p w14:paraId="09C1378B" w14:textId="77777777" w:rsidR="00BA5399" w:rsidRPr="009E2C1E" w:rsidRDefault="00BA5399" w:rsidP="00BA5399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E2C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Komunikācija sociālajos tīklos.</w:t>
            </w:r>
          </w:p>
          <w:p w14:paraId="5DAA31F5" w14:textId="5922D858" w:rsidR="00BA5399" w:rsidRPr="001A5E22" w:rsidRDefault="00BA5399" w:rsidP="00BA53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BA5399" w:rsidRPr="001A5E22" w14:paraId="2CB790B9" w14:textId="77777777" w:rsidTr="00BA539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69F13" w14:textId="77777777" w:rsidR="00BA5399" w:rsidRPr="001A5E22" w:rsidRDefault="00BA5399" w:rsidP="00BA53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16C61" w14:textId="77777777" w:rsidR="00BA5399" w:rsidRPr="001A5E22" w:rsidRDefault="00BA5399" w:rsidP="00BA53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1D662" w14:textId="77777777" w:rsidR="00BA5399" w:rsidRDefault="00BA5399" w:rsidP="00BA5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Atbilstoši Ministru kabineta 2009. gada </w:t>
            </w:r>
            <w:bookmarkStart w:id="2" w:name="_GoBack"/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 augusta noteikumiem Nr. 970 "Sabiedrības līdzdalības kārtība attīstības plānošanas procesā", lai informētu sabiedrību par noteikumu projektu un dotu iespēju izteikt viedokli,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2021.gada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 jūnijā noteikumu projekts ievietots Valsts kancelejas tīmekļa vietnē.</w:t>
            </w:r>
          </w:p>
          <w:p w14:paraId="73D77BDC" w14:textId="547C73C3" w:rsidR="00BA5399" w:rsidRPr="001A5E22" w:rsidRDefault="00BA5399" w:rsidP="00BA53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E5323B" w:rsidRPr="001A5E22" w14:paraId="3CA6147E" w14:textId="77777777" w:rsidTr="00BA539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7CEF8" w14:textId="77777777" w:rsidR="00CD526E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BB7B2" w14:textId="77777777" w:rsidR="00E5323B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2D29A" w14:textId="6F5DB89D" w:rsidR="00E5323B" w:rsidRPr="001A5E22" w:rsidRDefault="00C30C33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 attiecināms</w:t>
            </w:r>
          </w:p>
        </w:tc>
      </w:tr>
      <w:tr w:rsidR="00E5323B" w:rsidRPr="001A5E22" w14:paraId="082D7A01" w14:textId="77777777" w:rsidTr="00BA539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D089B" w14:textId="77777777" w:rsidR="00CD526E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FEC30" w14:textId="77777777" w:rsidR="00E5323B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4CB06" w14:textId="4BB305D7" w:rsidR="00E5323B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</w:t>
            </w:r>
          </w:p>
        </w:tc>
      </w:tr>
    </w:tbl>
    <w:p w14:paraId="53AE1D27" w14:textId="77777777" w:rsidR="00E5323B" w:rsidRPr="001A5E2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1A5E22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1A5E22" w14:paraId="1A72A11D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14220" w14:textId="77777777" w:rsidR="00CD526E" w:rsidRPr="001A5E22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proofErr w:type="spellStart"/>
            <w:r w:rsidRPr="001A5E22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VII</w:t>
            </w:r>
            <w:proofErr w:type="spellEnd"/>
            <w:r w:rsidRPr="001A5E22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. Tiesību akta projekta izpildes nodrošināšana un tās ietekme uz institūcijām</w:t>
            </w:r>
          </w:p>
        </w:tc>
      </w:tr>
      <w:tr w:rsidR="00E5323B" w:rsidRPr="001A5E22" w14:paraId="3A43E1F8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BA70F" w14:textId="77777777" w:rsidR="00CD526E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4B5E8" w14:textId="77777777" w:rsidR="00E5323B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33563" w14:textId="52FCA5C9" w:rsidR="00E5323B" w:rsidRPr="001A5E22" w:rsidRDefault="00EC75F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Tiešās pārvaldes iestādes, atvasinātas publiskas personas un pastarpinātās pārvaldes iestādes, kuras sagatavo normatīvo aktu projektus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, politikas plānošanas dokumentus un piedalās Valdības rīcības plāna izstrādē.</w:t>
            </w:r>
          </w:p>
        </w:tc>
      </w:tr>
      <w:tr w:rsidR="00E5323B" w:rsidRPr="001A5E22" w14:paraId="31445CC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0C880" w14:textId="77777777" w:rsidR="00CD526E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8B570" w14:textId="77777777" w:rsidR="00E5323B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5427B" w14:textId="155D20C4" w:rsidR="00E5323B" w:rsidRPr="001A5E22" w:rsidRDefault="00C30C33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Noteikumu projekts neparedz noteikt jaunas pārvaldes funkcijas un neparedz izmaiņas institucionālajā struktūrā</w:t>
            </w:r>
          </w:p>
        </w:tc>
      </w:tr>
      <w:tr w:rsidR="00E5323B" w:rsidRPr="001A5E22" w14:paraId="0378FB6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6F317" w14:textId="77777777" w:rsidR="00CD526E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87BD0" w14:textId="77777777" w:rsidR="00E5323B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2DF30" w14:textId="400783A4" w:rsidR="00E5323B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</w:t>
            </w:r>
          </w:p>
        </w:tc>
      </w:tr>
    </w:tbl>
    <w:p w14:paraId="53512C0E" w14:textId="77777777" w:rsidR="00C25B49" w:rsidRPr="001A5E22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13F12C" w14:textId="77777777" w:rsidR="00E5323B" w:rsidRPr="001A5E22" w:rsidRDefault="00E5323B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1807E4" w14:textId="645AEC61" w:rsidR="00894C55" w:rsidRPr="001A5E22" w:rsidRDefault="00294EB1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A5E22">
        <w:rPr>
          <w:rFonts w:ascii="Times New Roman" w:hAnsi="Times New Roman" w:cs="Times New Roman"/>
          <w:sz w:val="28"/>
          <w:szCs w:val="28"/>
        </w:rPr>
        <w:t>Ministru prezidents</w:t>
      </w:r>
      <w:r w:rsidR="00894C55" w:rsidRPr="001A5E22">
        <w:rPr>
          <w:rFonts w:ascii="Times New Roman" w:hAnsi="Times New Roman" w:cs="Times New Roman"/>
          <w:sz w:val="28"/>
          <w:szCs w:val="28"/>
        </w:rPr>
        <w:tab/>
      </w:r>
      <w:r w:rsidRPr="001A5E22">
        <w:rPr>
          <w:rFonts w:ascii="Times New Roman" w:hAnsi="Times New Roman" w:cs="Times New Roman"/>
          <w:sz w:val="28"/>
          <w:szCs w:val="28"/>
        </w:rPr>
        <w:t>A. K. Kariņš</w:t>
      </w:r>
    </w:p>
    <w:p w14:paraId="38F386AD" w14:textId="77777777" w:rsidR="00894C55" w:rsidRPr="001A5E22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182744F" w14:textId="77777777" w:rsidR="00894C55" w:rsidRPr="001A5E22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4B4F642" w14:textId="77777777" w:rsidR="00894C55" w:rsidRPr="001A5E22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D5809AF" w14:textId="77777777" w:rsidR="00894C55" w:rsidRPr="001A5E22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57851E5" w14:textId="77777777" w:rsidR="00894C55" w:rsidRPr="001A5E22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03EA976F" w14:textId="197A5AF1" w:rsidR="00894C55" w:rsidRPr="001A5E22" w:rsidRDefault="00F47039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Viktors Sidorenkovs</w:t>
      </w:r>
      <w:r w:rsidR="00D133F8" w:rsidRPr="001A5E22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67082982</w:t>
      </w:r>
    </w:p>
    <w:p w14:paraId="59C03D9D" w14:textId="73BBE0D2" w:rsidR="00894C55" w:rsidRPr="001A5E22" w:rsidRDefault="00F47039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viktors.sidorenkovs</w:t>
      </w:r>
      <w:r w:rsidR="00894C55" w:rsidRPr="001A5E22">
        <w:rPr>
          <w:rFonts w:ascii="Times New Roman" w:hAnsi="Times New Roman" w:cs="Times New Roman"/>
          <w:sz w:val="24"/>
          <w:szCs w:val="28"/>
        </w:rPr>
        <w:t>@</w:t>
      </w:r>
      <w:r w:rsidR="00D133F8" w:rsidRPr="001A5E22">
        <w:rPr>
          <w:rFonts w:ascii="Times New Roman" w:hAnsi="Times New Roman" w:cs="Times New Roman"/>
          <w:sz w:val="24"/>
          <w:szCs w:val="28"/>
        </w:rPr>
        <w:t>mk</w:t>
      </w:r>
      <w:r w:rsidR="00894C55" w:rsidRPr="001A5E22">
        <w:rPr>
          <w:rFonts w:ascii="Times New Roman" w:hAnsi="Times New Roman" w:cs="Times New Roman"/>
          <w:sz w:val="24"/>
          <w:szCs w:val="28"/>
        </w:rPr>
        <w:t>.gov.lv</w:t>
      </w:r>
    </w:p>
    <w:sectPr w:rsidR="00894C55" w:rsidRPr="001A5E22" w:rsidSect="009A2654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3B8E4" w14:textId="77777777" w:rsidR="008056B7" w:rsidRDefault="008056B7" w:rsidP="00894C55">
      <w:pPr>
        <w:spacing w:after="0" w:line="240" w:lineRule="auto"/>
      </w:pPr>
      <w:r>
        <w:separator/>
      </w:r>
    </w:p>
  </w:endnote>
  <w:endnote w:type="continuationSeparator" w:id="0">
    <w:p w14:paraId="003E76A1" w14:textId="77777777" w:rsidR="008056B7" w:rsidRDefault="008056B7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E593B" w14:textId="1EF2860A" w:rsidR="00894C55" w:rsidRPr="00894C55" w:rsidRDefault="00BA20AA">
    <w:pPr>
      <w:pStyle w:val="Footer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sz w:val="20"/>
        <w:szCs w:val="20"/>
      </w:rPr>
      <w:t>MK</w:t>
    </w:r>
    <w:r w:rsidR="009A2654">
      <w:rPr>
        <w:rFonts w:ascii="Times New Roman" w:hAnsi="Times New Roman" w:cs="Times New Roman"/>
        <w:sz w:val="20"/>
        <w:szCs w:val="20"/>
      </w:rPr>
      <w:t>anot_</w:t>
    </w:r>
    <w:r w:rsidR="00644ED9">
      <w:rPr>
        <w:rFonts w:ascii="Times New Roman" w:hAnsi="Times New Roman" w:cs="Times New Roman"/>
        <w:sz w:val="20"/>
        <w:szCs w:val="20"/>
      </w:rPr>
      <w:t>2907</w:t>
    </w:r>
    <w:r w:rsidR="00F47039">
      <w:rPr>
        <w:rFonts w:ascii="Times New Roman" w:hAnsi="Times New Roman" w:cs="Times New Roman"/>
        <w:sz w:val="20"/>
        <w:szCs w:val="20"/>
      </w:rPr>
      <w:t>21</w:t>
    </w:r>
    <w:r w:rsidR="009A2654">
      <w:rPr>
        <w:rFonts w:ascii="Times New Roman" w:hAnsi="Times New Roman" w:cs="Times New Roman"/>
        <w:sz w:val="20"/>
        <w:szCs w:val="20"/>
      </w:rPr>
      <w:t>_</w:t>
    </w:r>
    <w:r w:rsidR="00F47039">
      <w:rPr>
        <w:rFonts w:ascii="Times New Roman" w:hAnsi="Times New Roman" w:cs="Times New Roman"/>
        <w:sz w:val="20"/>
        <w:szCs w:val="20"/>
      </w:rPr>
      <w:t>groz_</w:t>
    </w:r>
    <w:r w:rsidR="00EC75F8">
      <w:rPr>
        <w:rFonts w:ascii="Times New Roman" w:hAnsi="Times New Roman" w:cs="Times New Roman"/>
        <w:sz w:val="20"/>
        <w:szCs w:val="20"/>
      </w:rPr>
      <w:t>noteik_737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6A2D1" w14:textId="77777777" w:rsidR="00644ED9" w:rsidRPr="00894C55" w:rsidRDefault="00644ED9" w:rsidP="00644ED9">
    <w:pPr>
      <w:pStyle w:val="Footer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sz w:val="20"/>
        <w:szCs w:val="20"/>
      </w:rPr>
      <w:t>MKanot_290721_groz_noteik_737</w:t>
    </w:r>
    <w:proofErr w:type="spellEnd"/>
  </w:p>
  <w:p w14:paraId="2EF316D4" w14:textId="26EE0CEA" w:rsidR="00E9208D" w:rsidRPr="00EC75F8" w:rsidRDefault="00E9208D" w:rsidP="00EC75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1D62C" w14:textId="77777777" w:rsidR="008056B7" w:rsidRDefault="008056B7" w:rsidP="00894C55">
      <w:pPr>
        <w:spacing w:after="0" w:line="240" w:lineRule="auto"/>
      </w:pPr>
      <w:r>
        <w:separator/>
      </w:r>
    </w:p>
  </w:footnote>
  <w:footnote w:type="continuationSeparator" w:id="0">
    <w:p w14:paraId="3C507E57" w14:textId="77777777" w:rsidR="008056B7" w:rsidRDefault="008056B7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69507611" w14:textId="620453A5" w:rsidR="00894C55" w:rsidRPr="00C25B49" w:rsidRDefault="00CD526E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910C05">
          <w:rPr>
            <w:rFonts w:ascii="Times New Roman" w:hAnsi="Times New Roman" w:cs="Times New Roman"/>
            <w:noProof/>
            <w:sz w:val="24"/>
            <w:szCs w:val="20"/>
          </w:rPr>
          <w:t>3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807E27"/>
    <w:multiLevelType w:val="hybridMultilevel"/>
    <w:tmpl w:val="CEFC4F1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C5B66"/>
    <w:rsid w:val="00184360"/>
    <w:rsid w:val="001A4849"/>
    <w:rsid w:val="001A5E22"/>
    <w:rsid w:val="001B6A66"/>
    <w:rsid w:val="00226731"/>
    <w:rsid w:val="00227A4B"/>
    <w:rsid w:val="00234658"/>
    <w:rsid w:val="00243426"/>
    <w:rsid w:val="00270E5D"/>
    <w:rsid w:val="00294EB1"/>
    <w:rsid w:val="002E1C05"/>
    <w:rsid w:val="003402E6"/>
    <w:rsid w:val="00396369"/>
    <w:rsid w:val="003B0BF9"/>
    <w:rsid w:val="003E0791"/>
    <w:rsid w:val="003F28AC"/>
    <w:rsid w:val="0041089F"/>
    <w:rsid w:val="004454FE"/>
    <w:rsid w:val="00456BDE"/>
    <w:rsid w:val="00456E40"/>
    <w:rsid w:val="00471F27"/>
    <w:rsid w:val="00493573"/>
    <w:rsid w:val="004C4B69"/>
    <w:rsid w:val="004E49BD"/>
    <w:rsid w:val="0050178F"/>
    <w:rsid w:val="00525D82"/>
    <w:rsid w:val="00530B4A"/>
    <w:rsid w:val="00584EE3"/>
    <w:rsid w:val="005C176A"/>
    <w:rsid w:val="00644ED9"/>
    <w:rsid w:val="00667FE2"/>
    <w:rsid w:val="0067296D"/>
    <w:rsid w:val="006B256D"/>
    <w:rsid w:val="006E1081"/>
    <w:rsid w:val="00711222"/>
    <w:rsid w:val="00720585"/>
    <w:rsid w:val="007619F6"/>
    <w:rsid w:val="00773AF6"/>
    <w:rsid w:val="00787489"/>
    <w:rsid w:val="00793C80"/>
    <w:rsid w:val="00795F71"/>
    <w:rsid w:val="007D306F"/>
    <w:rsid w:val="007E73AB"/>
    <w:rsid w:val="008056B7"/>
    <w:rsid w:val="00816C11"/>
    <w:rsid w:val="00894C55"/>
    <w:rsid w:val="00910C05"/>
    <w:rsid w:val="0096366D"/>
    <w:rsid w:val="009976E8"/>
    <w:rsid w:val="009A2654"/>
    <w:rsid w:val="009A5D71"/>
    <w:rsid w:val="009D05F8"/>
    <w:rsid w:val="009E1AA1"/>
    <w:rsid w:val="009F1888"/>
    <w:rsid w:val="00A10FC3"/>
    <w:rsid w:val="00A6073E"/>
    <w:rsid w:val="00A95C5D"/>
    <w:rsid w:val="00AE5567"/>
    <w:rsid w:val="00B16480"/>
    <w:rsid w:val="00B2165C"/>
    <w:rsid w:val="00B71C04"/>
    <w:rsid w:val="00BA20AA"/>
    <w:rsid w:val="00BA5399"/>
    <w:rsid w:val="00BD4425"/>
    <w:rsid w:val="00BD5369"/>
    <w:rsid w:val="00BE6687"/>
    <w:rsid w:val="00C25B49"/>
    <w:rsid w:val="00C30C33"/>
    <w:rsid w:val="00C34853"/>
    <w:rsid w:val="00CD526E"/>
    <w:rsid w:val="00CD5DF7"/>
    <w:rsid w:val="00CE5657"/>
    <w:rsid w:val="00CF30D1"/>
    <w:rsid w:val="00D133F8"/>
    <w:rsid w:val="00D14A3E"/>
    <w:rsid w:val="00D63577"/>
    <w:rsid w:val="00D71D05"/>
    <w:rsid w:val="00DE1650"/>
    <w:rsid w:val="00E3716B"/>
    <w:rsid w:val="00E5323B"/>
    <w:rsid w:val="00E8749E"/>
    <w:rsid w:val="00E90C01"/>
    <w:rsid w:val="00E9208D"/>
    <w:rsid w:val="00EA486E"/>
    <w:rsid w:val="00EC75F8"/>
    <w:rsid w:val="00F47039"/>
    <w:rsid w:val="00F47452"/>
    <w:rsid w:val="00F5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6CCC814"/>
  <w15:docId w15:val="{AAF447BA-F64F-4945-8FB0-B310C1DE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6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1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22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9A5D71"/>
    <w:rPr>
      <w:color w:val="605E5C"/>
      <w:shd w:val="clear" w:color="auto" w:fill="E1DFDD"/>
    </w:rPr>
  </w:style>
  <w:style w:type="paragraph" w:customStyle="1" w:styleId="naisc">
    <w:name w:val="naisc"/>
    <w:basedOn w:val="Normal"/>
    <w:rsid w:val="00A95C5D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kumi.lv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likumi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1F617598AB4286B46294F54DC5A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80AC1-1DAE-4FA3-B3E0-5787C20F0157}"/>
      </w:docPartPr>
      <w:docPartBody>
        <w:p w:rsidR="00A10CFB" w:rsidRDefault="000451A5" w:rsidP="000451A5">
          <w:pPr>
            <w:pStyle w:val="C91F617598AB4286B46294F54DC5AAED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1A5"/>
    <w:rsid w:val="000451A5"/>
    <w:rsid w:val="00A1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51A5"/>
    <w:rPr>
      <w:color w:val="808080"/>
    </w:rPr>
  </w:style>
  <w:style w:type="paragraph" w:customStyle="1" w:styleId="C91F617598AB4286B46294F54DC5AAED">
    <w:name w:val="C91F617598AB4286B46294F54DC5AAED"/>
    <w:rsid w:val="000451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5301</Words>
  <Characters>3023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Vārds Uzvārds</dc:creator>
  <dc:description>67012345, vards.uzvards@mk.gov.lv</dc:description>
  <cp:lastModifiedBy>Gvido Dzenis</cp:lastModifiedBy>
  <cp:revision>4</cp:revision>
  <dcterms:created xsi:type="dcterms:W3CDTF">2021-07-29T09:15:00Z</dcterms:created>
  <dcterms:modified xsi:type="dcterms:W3CDTF">2021-08-24T08:19:00Z</dcterms:modified>
</cp:coreProperties>
</file>