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0DC00" w14:textId="3E4D9226" w:rsidR="001C4B94" w:rsidRPr="001534B0" w:rsidRDefault="00676D21" w:rsidP="001534B0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2</w:t>
      </w:r>
      <w:r w:rsidR="001C4B94" w:rsidRPr="001534B0">
        <w:rPr>
          <w:rStyle w:val="normaltextrun"/>
          <w:sz w:val="28"/>
          <w:szCs w:val="28"/>
        </w:rPr>
        <w:t>021. gada ___.___________</w:t>
      </w:r>
      <w:r w:rsidR="001C4B94" w:rsidRPr="001534B0">
        <w:rPr>
          <w:rStyle w:val="tabchar"/>
          <w:sz w:val="28"/>
          <w:szCs w:val="28"/>
        </w:rPr>
        <w:t xml:space="preserve"> </w:t>
      </w:r>
      <w:r w:rsidR="001534B0" w:rsidRPr="001534B0">
        <w:rPr>
          <w:rStyle w:val="tabchar"/>
          <w:sz w:val="28"/>
          <w:szCs w:val="28"/>
        </w:rPr>
        <w:tab/>
      </w:r>
      <w:r w:rsidR="001534B0" w:rsidRPr="001534B0">
        <w:rPr>
          <w:rStyle w:val="tabchar"/>
          <w:sz w:val="28"/>
          <w:szCs w:val="28"/>
        </w:rPr>
        <w:tab/>
      </w:r>
      <w:r w:rsidR="001534B0" w:rsidRPr="001534B0">
        <w:rPr>
          <w:rStyle w:val="tabchar"/>
          <w:sz w:val="28"/>
          <w:szCs w:val="28"/>
        </w:rPr>
        <w:tab/>
      </w:r>
      <w:r w:rsidR="001534B0" w:rsidRPr="001534B0">
        <w:rPr>
          <w:rStyle w:val="tabchar"/>
          <w:sz w:val="28"/>
          <w:szCs w:val="28"/>
        </w:rPr>
        <w:tab/>
      </w:r>
      <w:r w:rsidR="00E15338">
        <w:rPr>
          <w:rStyle w:val="tabchar"/>
          <w:sz w:val="28"/>
          <w:szCs w:val="28"/>
        </w:rPr>
        <w:tab/>
      </w:r>
      <w:r w:rsidR="001C4B94" w:rsidRPr="001534B0">
        <w:rPr>
          <w:rStyle w:val="normaltextrun"/>
          <w:sz w:val="28"/>
          <w:szCs w:val="28"/>
        </w:rPr>
        <w:t>Noteikumi Nr.</w:t>
      </w:r>
      <w:r w:rsidR="00671711">
        <w:rPr>
          <w:rStyle w:val="normaltextrun"/>
          <w:sz w:val="28"/>
          <w:szCs w:val="28"/>
        </w:rPr>
        <w:t xml:space="preserve"> </w:t>
      </w:r>
      <w:r w:rsidR="001C4B94" w:rsidRPr="001534B0">
        <w:rPr>
          <w:rStyle w:val="normaltextrun"/>
          <w:sz w:val="28"/>
          <w:szCs w:val="28"/>
        </w:rPr>
        <w:t>...</w:t>
      </w:r>
      <w:r w:rsidR="001C4B94" w:rsidRPr="001534B0">
        <w:rPr>
          <w:rStyle w:val="eop"/>
          <w:sz w:val="28"/>
          <w:szCs w:val="28"/>
        </w:rPr>
        <w:t> </w:t>
      </w:r>
    </w:p>
    <w:p w14:paraId="7A54C9CF" w14:textId="745624D2" w:rsidR="001C4B94" w:rsidRPr="001534B0" w:rsidRDefault="001C4B94" w:rsidP="001534B0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534B0">
        <w:rPr>
          <w:rStyle w:val="normaltextrun"/>
          <w:sz w:val="28"/>
          <w:szCs w:val="28"/>
        </w:rPr>
        <w:t>Rīgā</w:t>
      </w:r>
      <w:r w:rsidR="000805AF">
        <w:rPr>
          <w:rStyle w:val="tabchar"/>
          <w:sz w:val="28"/>
          <w:szCs w:val="28"/>
        </w:rPr>
        <w:tab/>
      </w:r>
      <w:r w:rsidR="000805AF">
        <w:rPr>
          <w:rStyle w:val="tabchar"/>
          <w:sz w:val="28"/>
          <w:szCs w:val="28"/>
        </w:rPr>
        <w:tab/>
      </w:r>
      <w:r w:rsidR="000805AF">
        <w:rPr>
          <w:rStyle w:val="tabchar"/>
          <w:sz w:val="28"/>
          <w:szCs w:val="28"/>
        </w:rPr>
        <w:tab/>
      </w:r>
      <w:r w:rsidR="000805AF">
        <w:rPr>
          <w:rStyle w:val="tabchar"/>
          <w:sz w:val="28"/>
          <w:szCs w:val="28"/>
        </w:rPr>
        <w:tab/>
      </w:r>
      <w:r w:rsidR="000805AF">
        <w:rPr>
          <w:rStyle w:val="tabchar"/>
          <w:sz w:val="28"/>
          <w:szCs w:val="28"/>
        </w:rPr>
        <w:tab/>
      </w:r>
      <w:r w:rsidR="000805AF">
        <w:rPr>
          <w:rStyle w:val="tabchar"/>
          <w:sz w:val="28"/>
          <w:szCs w:val="28"/>
        </w:rPr>
        <w:tab/>
      </w:r>
      <w:r w:rsidR="000805AF">
        <w:rPr>
          <w:rStyle w:val="tabchar"/>
          <w:sz w:val="28"/>
          <w:szCs w:val="28"/>
        </w:rPr>
        <w:tab/>
      </w:r>
      <w:r w:rsidR="000805AF">
        <w:rPr>
          <w:rStyle w:val="tabchar"/>
          <w:sz w:val="28"/>
          <w:szCs w:val="28"/>
        </w:rPr>
        <w:tab/>
      </w:r>
      <w:r w:rsidR="00E15338">
        <w:rPr>
          <w:rStyle w:val="tabchar"/>
          <w:sz w:val="28"/>
          <w:szCs w:val="28"/>
        </w:rPr>
        <w:tab/>
      </w:r>
      <w:r w:rsidRPr="001534B0">
        <w:rPr>
          <w:rStyle w:val="normaltextrun"/>
          <w:sz w:val="28"/>
          <w:szCs w:val="28"/>
        </w:rPr>
        <w:t>(prot. Nr. __ __. §)</w:t>
      </w:r>
      <w:r w:rsidRPr="001534B0">
        <w:rPr>
          <w:rStyle w:val="eop"/>
          <w:sz w:val="28"/>
          <w:szCs w:val="28"/>
        </w:rPr>
        <w:t> </w:t>
      </w:r>
    </w:p>
    <w:p w14:paraId="29945846" w14:textId="77777777" w:rsidR="00805036" w:rsidRPr="001534B0" w:rsidRDefault="00805036" w:rsidP="00153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AA52A7B" w14:textId="77777777" w:rsidR="00805036" w:rsidRPr="001534B0" w:rsidRDefault="00805036" w:rsidP="00153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D36F8D4" w14:textId="77777777" w:rsidR="00805036" w:rsidRPr="001534B0" w:rsidRDefault="00805036" w:rsidP="00153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3687158" w14:textId="14CC6A0F" w:rsidR="00C376BA" w:rsidRPr="00C376BA" w:rsidRDefault="00C376BA" w:rsidP="00C37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C376B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Noteikumi par reģionālās attīstības atbalstu Latvijas Republikā līdz 202</w:t>
      </w:r>
      <w:r w:rsidR="00D846B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7</w:t>
      </w:r>
      <w:r w:rsidRPr="00C376B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 gadam</w:t>
      </w:r>
    </w:p>
    <w:p w14:paraId="7D6CF85D" w14:textId="77777777" w:rsidR="00805036" w:rsidRPr="001534B0" w:rsidRDefault="00805036" w:rsidP="00153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817B68E" w14:textId="77777777" w:rsidR="004F53C9" w:rsidRDefault="004F53C9" w:rsidP="00153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782F5A0" w14:textId="65E60E49" w:rsidR="00CE3824" w:rsidRPr="001534B0" w:rsidRDefault="00CE3824" w:rsidP="004F5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534B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Izdoti saskaņā ar </w:t>
      </w:r>
      <w:r w:rsidR="009D42B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Komercdarbības atbalsta </w:t>
      </w:r>
      <w:r w:rsidRPr="001534B0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</w:r>
      <w:r w:rsidR="009D42B6">
        <w:rPr>
          <w:rFonts w:ascii="Times New Roman" w:hAnsi="Times New Roman" w:cs="Times New Roman"/>
          <w:sz w:val="28"/>
          <w:szCs w:val="28"/>
        </w:rPr>
        <w:t xml:space="preserve">  </w:t>
      </w:r>
      <w:r w:rsidR="004D1985">
        <w:rPr>
          <w:rFonts w:ascii="Times New Roman" w:hAnsi="Times New Roman" w:cs="Times New Roman"/>
          <w:sz w:val="28"/>
          <w:szCs w:val="28"/>
        </w:rPr>
        <w:t>kontroles likuma 12.panta</w:t>
      </w:r>
      <w:r w:rsidRPr="001534B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3.punktu</w:t>
      </w:r>
    </w:p>
    <w:p w14:paraId="26F24A91" w14:textId="77777777" w:rsidR="008C3BD8" w:rsidRDefault="008C3BD8" w:rsidP="00080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0" w:name="p1"/>
      <w:bookmarkStart w:id="1" w:name="p-538511"/>
      <w:bookmarkEnd w:id="0"/>
      <w:bookmarkEnd w:id="1"/>
    </w:p>
    <w:p w14:paraId="4272840A" w14:textId="77777777" w:rsidR="008C3BD8" w:rsidRDefault="008C3BD8" w:rsidP="00080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615AE9A" w14:textId="38236F53" w:rsidR="00CE3824" w:rsidRPr="001534B0" w:rsidRDefault="00CE3824" w:rsidP="008C3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534B0">
        <w:rPr>
          <w:rFonts w:ascii="Times New Roman" w:eastAsia="Times New Roman" w:hAnsi="Times New Roman" w:cs="Times New Roman"/>
          <w:sz w:val="28"/>
          <w:szCs w:val="28"/>
          <w:lang w:eastAsia="lv-LV"/>
        </w:rPr>
        <w:t>1. Noteikumi nosaka Latvijas Republikas teritorijas, kurās komercsabiedrībām var piešķirt reģionālās attīstības atbalstu, un maksimāli pieļaujamo atbalsta intensitāti.</w:t>
      </w:r>
    </w:p>
    <w:p w14:paraId="6948C6C9" w14:textId="7CC6A41E" w:rsidR="005E765D" w:rsidRDefault="00CE7993" w:rsidP="008C3BD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2" w:name="p2"/>
      <w:bookmarkStart w:id="3" w:name="p-538512"/>
      <w:bookmarkEnd w:id="2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 </w:t>
      </w:r>
      <w:r w:rsidR="00715388" w:rsidRPr="001534B0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Republikas ekonomiskā teritorija</w:t>
      </w:r>
      <w:r w:rsidR="0071538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B3A5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NUTS 3. līmenī </w:t>
      </w:r>
      <w:r w:rsidR="000A2216" w:rsidRPr="001534B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atbilst Līguma par Eiropas Savienības darbību </w:t>
      </w:r>
      <w:r w:rsidR="000A22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107.panta </w:t>
      </w:r>
      <w:r w:rsidR="000A2216" w:rsidRPr="001534B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trešās daļas "a" apakšpunktā minētajam </w:t>
      </w:r>
      <w:r w:rsidR="00085052">
        <w:rPr>
          <w:rFonts w:ascii="Times New Roman" w:eastAsia="Times New Roman" w:hAnsi="Times New Roman" w:cs="Times New Roman"/>
          <w:sz w:val="28"/>
          <w:szCs w:val="28"/>
          <w:lang w:eastAsia="lv-LV"/>
        </w:rPr>
        <w:t>un</w:t>
      </w:r>
      <w:r w:rsidR="000A22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0570C">
        <w:rPr>
          <w:rFonts w:ascii="Times New Roman" w:eastAsia="Times New Roman" w:hAnsi="Times New Roman" w:cs="Times New Roman"/>
          <w:sz w:val="28"/>
          <w:szCs w:val="28"/>
          <w:lang w:eastAsia="lv-LV"/>
        </w:rPr>
        <w:t>iedalās š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A0570C">
        <w:rPr>
          <w:rFonts w:ascii="Times New Roman" w:eastAsia="Times New Roman" w:hAnsi="Times New Roman" w:cs="Times New Roman"/>
          <w:sz w:val="28"/>
          <w:szCs w:val="28"/>
          <w:lang w:eastAsia="lv-LV"/>
        </w:rPr>
        <w:t>dos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reģionos:</w:t>
      </w:r>
    </w:p>
    <w:p w14:paraId="0FF8A66D" w14:textId="733503F9" w:rsidR="00CE7993" w:rsidRDefault="00FB7DF7" w:rsidP="008C3BD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2.1. </w:t>
      </w:r>
      <w:r w:rsidR="003E1459">
        <w:rPr>
          <w:rFonts w:ascii="Times New Roman" w:eastAsia="Times New Roman" w:hAnsi="Times New Roman" w:cs="Times New Roman"/>
          <w:sz w:val="28"/>
          <w:szCs w:val="28"/>
          <w:lang w:eastAsia="lv-LV"/>
        </w:rPr>
        <w:t>Rīga;</w:t>
      </w:r>
    </w:p>
    <w:p w14:paraId="6FD69BA9" w14:textId="67C0E1F1" w:rsidR="00FB7DF7" w:rsidRDefault="003E1459" w:rsidP="008C3BD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2.2. Pierīga;  </w:t>
      </w:r>
    </w:p>
    <w:p w14:paraId="0973C5D2" w14:textId="5707314C" w:rsidR="00FB7DF7" w:rsidRDefault="00221C4F" w:rsidP="008C3BD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2.3. </w:t>
      </w:r>
      <w:r w:rsidR="003E1459">
        <w:rPr>
          <w:rFonts w:ascii="Times New Roman" w:eastAsia="Times New Roman" w:hAnsi="Times New Roman" w:cs="Times New Roman"/>
          <w:sz w:val="28"/>
          <w:szCs w:val="28"/>
          <w:lang w:eastAsia="lv-LV"/>
        </w:rPr>
        <w:t>Kurzeme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="003E145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</w:t>
      </w:r>
    </w:p>
    <w:p w14:paraId="68A394BA" w14:textId="58607968" w:rsidR="00FB7DF7" w:rsidRPr="001534B0" w:rsidRDefault="00221C4F" w:rsidP="008C3BD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2.4. </w:t>
      </w:r>
      <w:r w:rsidR="0052787E">
        <w:rPr>
          <w:rFonts w:ascii="Times New Roman" w:eastAsia="Times New Roman" w:hAnsi="Times New Roman" w:cs="Times New Roman"/>
          <w:sz w:val="28"/>
          <w:szCs w:val="28"/>
          <w:lang w:eastAsia="lv-LV"/>
        </w:rPr>
        <w:t>Zemgale;</w:t>
      </w:r>
    </w:p>
    <w:p w14:paraId="3E714B42" w14:textId="78D280C6" w:rsidR="002779B5" w:rsidRDefault="0052787E" w:rsidP="008C3BD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4" w:name="p3"/>
      <w:bookmarkStart w:id="5" w:name="p-538513"/>
      <w:bookmarkEnd w:id="4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2.5. Vidzeme; </w:t>
      </w:r>
    </w:p>
    <w:p w14:paraId="12238CA2" w14:textId="08CED498" w:rsidR="0052787E" w:rsidRDefault="0052787E" w:rsidP="008C3BD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2.6. </w:t>
      </w:r>
      <w:r w:rsidR="000D0AF3">
        <w:rPr>
          <w:rFonts w:ascii="Times New Roman" w:eastAsia="Times New Roman" w:hAnsi="Times New Roman" w:cs="Times New Roman"/>
          <w:sz w:val="28"/>
          <w:szCs w:val="28"/>
          <w:lang w:eastAsia="lv-LV"/>
        </w:rPr>
        <w:t>Latgale.</w:t>
      </w:r>
    </w:p>
    <w:p w14:paraId="66F16EC7" w14:textId="44A0BE21" w:rsidR="0052787E" w:rsidRDefault="00B040DC" w:rsidP="008C3BD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A2CD8">
        <w:rPr>
          <w:rFonts w:ascii="Times New Roman" w:eastAsia="Times New Roman" w:hAnsi="Times New Roman" w:cs="Times New Roman"/>
          <w:sz w:val="28"/>
          <w:szCs w:val="28"/>
          <w:lang w:eastAsia="lv-LV"/>
        </w:rPr>
        <w:t>3.</w:t>
      </w:r>
      <w:r w:rsidR="001B6508" w:rsidRPr="002A2C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A2CD8" w:rsidRPr="002A2C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Visā Latvijas Republikas teritorijā maksimāli pieļaujamā atbalsta intensitāte </w:t>
      </w:r>
      <w:r w:rsidR="002A2CD8" w:rsidRPr="00571195">
        <w:rPr>
          <w:rFonts w:ascii="Times New Roman" w:eastAsia="Times New Roman" w:hAnsi="Times New Roman" w:cs="Times New Roman"/>
          <w:sz w:val="28"/>
          <w:szCs w:val="28"/>
          <w:lang w:eastAsia="lv-LV"/>
        </w:rPr>
        <w:t>ir 3</w:t>
      </w:r>
      <w:r w:rsidR="0085305E" w:rsidRPr="00571195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="002A2CD8" w:rsidRPr="005711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% bruto</w:t>
      </w:r>
      <w:r w:rsidR="002A2CD8" w:rsidRPr="002A2C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subsīdijas ekvivalents. Maksimāli pieļaujamo atbalsta intensitāti var samazināt un diferencēt konkrētās reģionālās attīstības atbalsta programmas vai individuālā atbalsta projekta ietvaros.</w:t>
      </w:r>
    </w:p>
    <w:p w14:paraId="65AABECB" w14:textId="19A2B8DC" w:rsidR="00052EE5" w:rsidRPr="004360C5" w:rsidRDefault="00052EE5" w:rsidP="008C3BD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360C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4. </w:t>
      </w:r>
      <w:r w:rsidR="00C726CB" w:rsidRPr="00940008">
        <w:rPr>
          <w:rStyle w:val="markedcontent"/>
          <w:rFonts w:ascii="Times New Roman" w:hAnsi="Times New Roman" w:cs="Times New Roman"/>
          <w:sz w:val="28"/>
          <w:szCs w:val="28"/>
        </w:rPr>
        <w:t>Vidzemes reģ</w:t>
      </w:r>
      <w:r w:rsidR="00C726CB" w:rsidRPr="00E65742">
        <w:rPr>
          <w:rStyle w:val="markedcontent"/>
          <w:rFonts w:ascii="Times New Roman" w:hAnsi="Times New Roman" w:cs="Times New Roman"/>
          <w:sz w:val="28"/>
          <w:szCs w:val="28"/>
        </w:rPr>
        <w:t>i</w:t>
      </w:r>
      <w:r w:rsidR="00C726CB" w:rsidRPr="00804C5D">
        <w:rPr>
          <w:rStyle w:val="markedcontent"/>
          <w:rFonts w:ascii="Times New Roman" w:hAnsi="Times New Roman" w:cs="Times New Roman"/>
          <w:sz w:val="28"/>
          <w:szCs w:val="28"/>
        </w:rPr>
        <w:t>ons ir noteikts</w:t>
      </w:r>
      <w:r w:rsidR="00CE39B0" w:rsidRPr="00EF653C">
        <w:rPr>
          <w:rStyle w:val="markedcontent"/>
          <w:rFonts w:ascii="Times New Roman" w:hAnsi="Times New Roman" w:cs="Times New Roman"/>
          <w:sz w:val="28"/>
          <w:szCs w:val="28"/>
        </w:rPr>
        <w:t xml:space="preserve"> kā </w:t>
      </w:r>
      <w:r w:rsidR="00F20263" w:rsidRPr="00EF653C">
        <w:rPr>
          <w:rStyle w:val="markedcontent"/>
          <w:rFonts w:ascii="Times New Roman" w:hAnsi="Times New Roman" w:cs="Times New Roman"/>
          <w:sz w:val="28"/>
          <w:szCs w:val="28"/>
        </w:rPr>
        <w:t>mazapdzīvots apgabals</w:t>
      </w:r>
      <w:r w:rsidR="004360C5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14:paraId="76049FCF" w14:textId="129A7E3B" w:rsidR="0052787E" w:rsidRDefault="00940008" w:rsidP="008C3BD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CD19D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4B034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D19D6" w:rsidRPr="001534B0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Republikas</w:t>
      </w:r>
      <w:r w:rsidR="00CD19D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Kurzemes, Zemgales, Vidzemes un Latgales reģi</w:t>
      </w:r>
      <w:r w:rsidR="007E0A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onam </w:t>
      </w:r>
      <w:r w:rsidR="006C618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atbalsta intensitāti </w:t>
      </w:r>
      <w:r w:rsidR="00FC1C7B">
        <w:rPr>
          <w:rFonts w:ascii="Times New Roman" w:eastAsia="Times New Roman" w:hAnsi="Times New Roman" w:cs="Times New Roman"/>
          <w:sz w:val="28"/>
          <w:szCs w:val="28"/>
          <w:lang w:eastAsia="lv-LV"/>
        </w:rPr>
        <w:t>var</w:t>
      </w:r>
      <w:r w:rsidR="002D28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palielināt </w:t>
      </w:r>
      <w:r w:rsidR="00CD7CC1">
        <w:rPr>
          <w:rFonts w:ascii="Times New Roman" w:eastAsia="Times New Roman" w:hAnsi="Times New Roman" w:cs="Times New Roman"/>
          <w:sz w:val="28"/>
          <w:szCs w:val="28"/>
          <w:lang w:eastAsia="lv-LV"/>
        </w:rPr>
        <w:t>par</w:t>
      </w:r>
      <w:r w:rsidR="008F70F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10 % </w:t>
      </w:r>
      <w:r w:rsidR="008F70F0" w:rsidRPr="002A2CD8">
        <w:rPr>
          <w:rFonts w:ascii="Times New Roman" w:eastAsia="Times New Roman" w:hAnsi="Times New Roman" w:cs="Times New Roman"/>
          <w:sz w:val="28"/>
          <w:szCs w:val="28"/>
          <w:lang w:eastAsia="lv-LV"/>
        </w:rPr>
        <w:t>bruto subsīdijas ekvivalent</w:t>
      </w:r>
      <w:r w:rsidR="00505274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80001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kā</w:t>
      </w:r>
      <w:r w:rsidR="00DC12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reģioniem ar sarūkošu iedzīvotāju skaitu</w:t>
      </w:r>
      <w:r w:rsidR="004A62B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16624EA9" w14:textId="4BE95AA6" w:rsidR="00EB6864" w:rsidRDefault="0030755A" w:rsidP="008C3BD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9E4F2C">
        <w:rPr>
          <w:rFonts w:ascii="Times New Roman" w:hAnsi="Times New Roman" w:cs="Times New Roman"/>
          <w:sz w:val="28"/>
          <w:szCs w:val="28"/>
        </w:rPr>
        <w:t xml:space="preserve">. </w:t>
      </w:r>
      <w:r w:rsidR="006818DD">
        <w:rPr>
          <w:rFonts w:ascii="Times New Roman" w:hAnsi="Times New Roman" w:cs="Times New Roman"/>
          <w:sz w:val="28"/>
          <w:szCs w:val="28"/>
        </w:rPr>
        <w:t xml:space="preserve">Latvijas Republikas teritorijām, kas ir tiesīgas saņemt Taisnīgas </w:t>
      </w:r>
      <w:r w:rsidR="00B11488">
        <w:rPr>
          <w:rFonts w:ascii="Times New Roman" w:hAnsi="Times New Roman" w:cs="Times New Roman"/>
          <w:sz w:val="28"/>
          <w:szCs w:val="28"/>
        </w:rPr>
        <w:t xml:space="preserve">pārkārtošanās fonda </w:t>
      </w:r>
      <w:r w:rsidR="00BC5324">
        <w:rPr>
          <w:rFonts w:ascii="Times New Roman" w:hAnsi="Times New Roman" w:cs="Times New Roman"/>
          <w:sz w:val="28"/>
          <w:szCs w:val="28"/>
        </w:rPr>
        <w:t>atbalstu</w:t>
      </w:r>
      <w:r w:rsidR="00296D5E">
        <w:rPr>
          <w:rFonts w:ascii="Times New Roman" w:hAnsi="Times New Roman" w:cs="Times New Roman"/>
          <w:sz w:val="28"/>
          <w:szCs w:val="28"/>
        </w:rPr>
        <w:t xml:space="preserve"> saskaņā ar Eiropas Komisijas </w:t>
      </w:r>
      <w:r w:rsidR="00C77F8A">
        <w:rPr>
          <w:rFonts w:ascii="Times New Roman" w:hAnsi="Times New Roman" w:cs="Times New Roman"/>
          <w:sz w:val="28"/>
          <w:szCs w:val="28"/>
        </w:rPr>
        <w:t xml:space="preserve">Latvijas Republikai </w:t>
      </w:r>
      <w:r w:rsidR="00296D5E">
        <w:rPr>
          <w:rFonts w:ascii="Times New Roman" w:hAnsi="Times New Roman" w:cs="Times New Roman"/>
          <w:sz w:val="28"/>
          <w:szCs w:val="28"/>
        </w:rPr>
        <w:t xml:space="preserve">apstiprināto Taisnīgas pārkārtošanās teritoriālo plānu, </w:t>
      </w:r>
      <w:r w:rsidR="0052448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atbalsta intensitāti var palielināt par 10 % </w:t>
      </w:r>
      <w:r w:rsidR="0052448B" w:rsidRPr="002A2CD8">
        <w:rPr>
          <w:rFonts w:ascii="Times New Roman" w:eastAsia="Times New Roman" w:hAnsi="Times New Roman" w:cs="Times New Roman"/>
          <w:sz w:val="28"/>
          <w:szCs w:val="28"/>
          <w:lang w:eastAsia="lv-LV"/>
        </w:rPr>
        <w:t>bruto subsīdijas ekvivalent</w:t>
      </w:r>
      <w:r w:rsidR="0052448B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F6610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00F223A8" w14:textId="047575C1" w:rsidR="005C4D31" w:rsidRDefault="009B3F45" w:rsidP="008C3BD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7. Šo noteikumu</w:t>
      </w:r>
      <w:r w:rsidR="00836E8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ietvaros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416E6">
        <w:rPr>
          <w:rFonts w:ascii="Times New Roman" w:eastAsia="Times New Roman" w:hAnsi="Times New Roman" w:cs="Times New Roman"/>
          <w:sz w:val="28"/>
          <w:szCs w:val="28"/>
          <w:lang w:eastAsia="lv-LV"/>
        </w:rPr>
        <w:t>paredzēt</w:t>
      </w:r>
      <w:r w:rsidR="00836E86">
        <w:rPr>
          <w:rFonts w:ascii="Times New Roman" w:eastAsia="Times New Roman" w:hAnsi="Times New Roman" w:cs="Times New Roman"/>
          <w:sz w:val="28"/>
          <w:szCs w:val="28"/>
          <w:lang w:eastAsia="lv-LV"/>
        </w:rPr>
        <w:t>ās</w:t>
      </w:r>
      <w:r w:rsidR="00E416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atbalsta intensitātes piemēro </w:t>
      </w:r>
      <w:r w:rsidR="004E28A3">
        <w:rPr>
          <w:rFonts w:ascii="Times New Roman" w:eastAsia="Times New Roman" w:hAnsi="Times New Roman" w:cs="Times New Roman"/>
          <w:sz w:val="28"/>
          <w:szCs w:val="28"/>
          <w:lang w:eastAsia="lv-LV"/>
        </w:rPr>
        <w:t>atbalstītajam projektam</w:t>
      </w:r>
      <w:r w:rsidR="00D5357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ja to paredzēts īstenot </w:t>
      </w:r>
      <w:r w:rsidR="004E40DC">
        <w:rPr>
          <w:rFonts w:ascii="Times New Roman" w:eastAsia="Times New Roman" w:hAnsi="Times New Roman" w:cs="Times New Roman"/>
          <w:sz w:val="28"/>
          <w:szCs w:val="28"/>
          <w:lang w:eastAsia="lv-LV"/>
        </w:rPr>
        <w:t>attiecīgajā</w:t>
      </w:r>
      <w:r w:rsidR="00E874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4747A">
        <w:rPr>
          <w:rFonts w:ascii="Times New Roman" w:eastAsia="Times New Roman" w:hAnsi="Times New Roman" w:cs="Times New Roman"/>
          <w:sz w:val="28"/>
          <w:szCs w:val="28"/>
          <w:lang w:eastAsia="lv-LV"/>
        </w:rPr>
        <w:t>reģionā</w:t>
      </w:r>
      <w:r w:rsidR="00983536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4E40D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neatkarīgi no tā</w:t>
      </w:r>
      <w:r w:rsidR="004558B8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DF52C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kurā Latvijas Republikas reģionā ir </w:t>
      </w:r>
      <w:r w:rsidR="00686D66">
        <w:rPr>
          <w:rFonts w:ascii="Times New Roman" w:eastAsia="Times New Roman" w:hAnsi="Times New Roman" w:cs="Times New Roman"/>
          <w:sz w:val="28"/>
          <w:szCs w:val="28"/>
          <w:lang w:eastAsia="lv-LV"/>
        </w:rPr>
        <w:t>reģistrēta projekta iesniedzēja juridiskā adrese</w:t>
      </w:r>
      <w:r w:rsidR="0020428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45EFF49C" w14:textId="63E11693" w:rsidR="00CE3824" w:rsidRPr="001534B0" w:rsidRDefault="00A04A3E" w:rsidP="008C3BD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6" w:name="p4"/>
      <w:bookmarkStart w:id="7" w:name="p-538514"/>
      <w:bookmarkEnd w:id="6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CE3824" w:rsidRPr="001534B0">
        <w:rPr>
          <w:rFonts w:ascii="Times New Roman" w:eastAsia="Times New Roman" w:hAnsi="Times New Roman" w:cs="Times New Roman"/>
          <w:sz w:val="28"/>
          <w:szCs w:val="28"/>
          <w:lang w:eastAsia="lv-LV"/>
        </w:rPr>
        <w:t>. Maksimāli pieļaujamo atbalsta intensitāti var palielināt konkrētas reģionālās attīstības atbalsta programmas vai individuālā atbalsta projekta ietvaros mazām un vidējām komercsabiedrībām, kas noteiktas Komisijas 2014. gada 17. jūnija Regulas (ES) Nr.</w:t>
      </w:r>
      <w:r w:rsidR="00907C06">
        <w:rPr>
          <w:rFonts w:ascii="Times New Roman" w:eastAsia="Times New Roman" w:hAnsi="Times New Roman" w:cs="Times New Roman"/>
          <w:sz w:val="28"/>
          <w:szCs w:val="28"/>
          <w:lang w:eastAsia="lv-LV"/>
        </w:rPr>
        <w:t>651/2014</w:t>
      </w:r>
      <w:r w:rsidR="00CE3824" w:rsidRPr="001534B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CE3824" w:rsidRPr="00527A2D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ar ko noteiktas atbalsta kategorijas atzīst par saderīgām ar iekšējo tirgu, piemērojot Līguma 107. un 108. pantu</w:t>
      </w:r>
      <w:r w:rsidR="00CE3824" w:rsidRPr="001534B0">
        <w:rPr>
          <w:rFonts w:ascii="Times New Roman" w:eastAsia="Times New Roman" w:hAnsi="Times New Roman" w:cs="Times New Roman"/>
          <w:sz w:val="28"/>
          <w:szCs w:val="28"/>
          <w:lang w:eastAsia="lv-LV"/>
        </w:rPr>
        <w:t>, 1. pielikumā:</w:t>
      </w:r>
    </w:p>
    <w:p w14:paraId="2187D06D" w14:textId="1B59DE9B" w:rsidR="00CE3824" w:rsidRPr="001534B0" w:rsidRDefault="00A04A3E" w:rsidP="008C3BD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CE3824" w:rsidRPr="001534B0">
        <w:rPr>
          <w:rFonts w:ascii="Times New Roman" w:eastAsia="Times New Roman" w:hAnsi="Times New Roman" w:cs="Times New Roman"/>
          <w:sz w:val="28"/>
          <w:szCs w:val="28"/>
          <w:lang w:eastAsia="lv-LV"/>
        </w:rPr>
        <w:t>.1. mazām komercsabiedrībām – par 20 % bruto subsīdijas ekvivalenta;</w:t>
      </w:r>
    </w:p>
    <w:p w14:paraId="7253B192" w14:textId="61BD9282" w:rsidR="00CE3824" w:rsidRPr="001534B0" w:rsidRDefault="00A04A3E" w:rsidP="008C3BD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CE3824" w:rsidRPr="001534B0">
        <w:rPr>
          <w:rFonts w:ascii="Times New Roman" w:eastAsia="Times New Roman" w:hAnsi="Times New Roman" w:cs="Times New Roman"/>
          <w:sz w:val="28"/>
          <w:szCs w:val="28"/>
          <w:lang w:eastAsia="lv-LV"/>
        </w:rPr>
        <w:t>.2. vidējām komercsabiedrībām – par 10 % bruto subsīdijas ekvivalenta.</w:t>
      </w:r>
    </w:p>
    <w:p w14:paraId="0FD0354A" w14:textId="40AA79E4" w:rsidR="00CE3824" w:rsidRPr="001534B0" w:rsidRDefault="00164C84" w:rsidP="008C3BD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8" w:name="p5"/>
      <w:bookmarkStart w:id="9" w:name="p-538515"/>
      <w:bookmarkEnd w:id="8"/>
      <w:bookmarkEnd w:id="9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CE3824" w:rsidRPr="001534B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Lielo ieguldījumu projektiem, kuri pārsniedz 50 milj. </w:t>
      </w:r>
      <w:proofErr w:type="spellStart"/>
      <w:r w:rsidR="00CE3824" w:rsidRPr="001534B0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="00CE3824" w:rsidRPr="001534B0">
        <w:rPr>
          <w:rFonts w:ascii="Times New Roman" w:eastAsia="Times New Roman" w:hAnsi="Times New Roman" w:cs="Times New Roman"/>
          <w:sz w:val="28"/>
          <w:szCs w:val="28"/>
          <w:lang w:eastAsia="lv-LV"/>
        </w:rPr>
        <w:t>, reģionālās attīstības atbalsta intensitāti koriģē šādi:</w:t>
      </w:r>
    </w:p>
    <w:p w14:paraId="4199061D" w14:textId="6712F28C" w:rsidR="00CE3824" w:rsidRPr="001534B0" w:rsidRDefault="005E0D67" w:rsidP="008C3BD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hyperlink r:id="rId8" w:anchor="n5.1" w:history="1">
        <w:r w:rsidR="00164C84">
          <w:rPr>
            <w:rFonts w:ascii="Times New Roman" w:hAnsi="Times New Roman" w:cs="Times New Roman"/>
            <w:sz w:val="28"/>
            <w:szCs w:val="28"/>
          </w:rPr>
          <w:t>9</w:t>
        </w:r>
        <w:r w:rsidR="00CE3824" w:rsidRPr="00907C0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lv-LV"/>
          </w:rPr>
          <w:t>.1</w:t>
        </w:r>
      </w:hyperlink>
      <w:r w:rsidR="00CE3824" w:rsidRPr="00907C0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CE3824" w:rsidRPr="001534B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projekta daļai līdz 50 milj. </w:t>
      </w:r>
      <w:proofErr w:type="spellStart"/>
      <w:r w:rsidR="00CE3824" w:rsidRPr="001534B0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="00CE3824" w:rsidRPr="001534B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piemēro 100 % noteikto maksimāli pieļaujamo atbalsta intensitāti (3</w:t>
      </w:r>
      <w:r w:rsidR="00C77F8A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="00CE3824" w:rsidRPr="001534B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% bruto subsīdijas ekvivalenta);</w:t>
      </w:r>
    </w:p>
    <w:p w14:paraId="268C6326" w14:textId="7890B812" w:rsidR="00CE3824" w:rsidRPr="001534B0" w:rsidRDefault="00164C84" w:rsidP="008C3BD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CE3824" w:rsidRPr="001534B0">
        <w:rPr>
          <w:rFonts w:ascii="Times New Roman" w:eastAsia="Times New Roman" w:hAnsi="Times New Roman" w:cs="Times New Roman"/>
          <w:sz w:val="28"/>
          <w:szCs w:val="28"/>
          <w:lang w:eastAsia="lv-LV"/>
        </w:rPr>
        <w:t>.2. projekta daļai</w:t>
      </w:r>
      <w:r w:rsidR="00836E8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</w:t>
      </w:r>
      <w:r w:rsidR="00F36C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E3824" w:rsidRPr="001534B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50 milj. </w:t>
      </w:r>
      <w:proofErr w:type="spellStart"/>
      <w:r w:rsidR="00CE3824" w:rsidRPr="001534B0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="00CE3824" w:rsidRPr="001534B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36C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E3824" w:rsidRPr="001534B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līdz 100 milj. </w:t>
      </w:r>
      <w:proofErr w:type="spellStart"/>
      <w:r w:rsidR="00CE3824" w:rsidRPr="001534B0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="00CE3824" w:rsidRPr="001534B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piemēro 50 % no noteiktās maksimāli pieļaujamās atbalsta intensitātes (15 % bruto subsīdijas ekvivalenta);</w:t>
      </w:r>
    </w:p>
    <w:p w14:paraId="72C46FC2" w14:textId="62F27529" w:rsidR="00CE3824" w:rsidRDefault="006D1A0B" w:rsidP="009C2D3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CE3824" w:rsidRPr="001534B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.3. projekta daļai, kas pārsniedz 100 milj. </w:t>
      </w:r>
      <w:proofErr w:type="spellStart"/>
      <w:r w:rsidR="00CE3824" w:rsidRPr="001534B0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="00CE3824" w:rsidRPr="001534B0">
        <w:rPr>
          <w:rFonts w:ascii="Times New Roman" w:eastAsia="Times New Roman" w:hAnsi="Times New Roman" w:cs="Times New Roman"/>
          <w:sz w:val="28"/>
          <w:szCs w:val="28"/>
          <w:lang w:eastAsia="lv-LV"/>
        </w:rPr>
        <w:t>, piemēro 34 % no noteiktās maksimāli pieļaujamās atbalsta intensitātes (1</w:t>
      </w:r>
      <w:r w:rsidR="0012074A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="00CE3824" w:rsidRPr="001534B0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12074A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CE3824" w:rsidRPr="001534B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% bruto subsīdijas ekvivalenta).</w:t>
      </w:r>
    </w:p>
    <w:p w14:paraId="75006633" w14:textId="69698EFB" w:rsidR="00CE3824" w:rsidRPr="001534B0" w:rsidRDefault="00AB6403" w:rsidP="009C2D3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0" w:name="p6"/>
      <w:bookmarkStart w:id="11" w:name="p-538516"/>
      <w:bookmarkEnd w:id="10"/>
      <w:bookmarkEnd w:id="11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10</w:t>
      </w:r>
      <w:r w:rsidR="00CE3824" w:rsidRPr="001534B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Šo noteikumu </w:t>
      </w:r>
      <w:r w:rsidR="0084546B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F25051">
        <w:rPr>
          <w:rFonts w:ascii="Times New Roman" w:eastAsia="Times New Roman" w:hAnsi="Times New Roman" w:cs="Times New Roman"/>
          <w:sz w:val="28"/>
          <w:szCs w:val="28"/>
          <w:lang w:eastAsia="lv-LV"/>
        </w:rPr>
        <w:t>.punktā</w:t>
      </w:r>
      <w:hyperlink r:id="rId9" w:anchor="p5" w:history="1"/>
      <w:r w:rsidR="00CE3824" w:rsidRPr="001534B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minētajiem lielo ieguldījumu projektiem nepiemēro šo noteikumu </w:t>
      </w:r>
      <w:r w:rsidR="0084546B">
        <w:rPr>
          <w:rFonts w:ascii="Times New Roman" w:hAnsi="Times New Roman" w:cs="Times New Roman"/>
          <w:sz w:val="28"/>
          <w:szCs w:val="28"/>
        </w:rPr>
        <w:t>8</w:t>
      </w:r>
      <w:r w:rsidR="0012074A">
        <w:rPr>
          <w:rFonts w:ascii="Times New Roman" w:hAnsi="Times New Roman" w:cs="Times New Roman"/>
          <w:sz w:val="28"/>
          <w:szCs w:val="28"/>
        </w:rPr>
        <w:t xml:space="preserve">.punktā </w:t>
      </w:r>
      <w:r w:rsidR="005B3E9D">
        <w:rPr>
          <w:rFonts w:ascii="Times New Roman" w:hAnsi="Times New Roman" w:cs="Times New Roman"/>
          <w:sz w:val="28"/>
          <w:szCs w:val="28"/>
        </w:rPr>
        <w:t xml:space="preserve">noteikto </w:t>
      </w:r>
      <w:r w:rsidR="0012074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pieļaujamo papildu atbalsta intensitāti </w:t>
      </w:r>
      <w:r w:rsidR="00CE3824" w:rsidRPr="001534B0">
        <w:rPr>
          <w:rFonts w:ascii="Times New Roman" w:eastAsia="Times New Roman" w:hAnsi="Times New Roman" w:cs="Times New Roman"/>
          <w:sz w:val="28"/>
          <w:szCs w:val="28"/>
          <w:lang w:eastAsia="lv-LV"/>
        </w:rPr>
        <w:t>mazām un vidējām komercsabiedrībām.</w:t>
      </w:r>
    </w:p>
    <w:p w14:paraId="2B5DB521" w14:textId="119F2800" w:rsidR="00CE3824" w:rsidRPr="001534B0" w:rsidRDefault="0030755A" w:rsidP="009C2D3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2" w:name="p7"/>
      <w:bookmarkStart w:id="13" w:name="p-538517"/>
      <w:bookmarkEnd w:id="12"/>
      <w:bookmarkEnd w:id="13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AB6403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CE3824" w:rsidRPr="001534B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Atzīt par spēku zaudējušiem </w:t>
      </w:r>
      <w:bookmarkStart w:id="14" w:name="_Hlk80366136"/>
      <w:r w:rsidR="00CE3824" w:rsidRPr="001534B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Ministru kabineta 2014. gada </w:t>
      </w:r>
      <w:r w:rsidR="00550A17">
        <w:rPr>
          <w:rFonts w:ascii="Times New Roman" w:eastAsia="Times New Roman" w:hAnsi="Times New Roman" w:cs="Times New Roman"/>
          <w:sz w:val="28"/>
          <w:szCs w:val="28"/>
          <w:lang w:eastAsia="lv-LV"/>
        </w:rPr>
        <w:t>16</w:t>
      </w:r>
      <w:r w:rsidR="00CE3824" w:rsidRPr="001534B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550A17">
        <w:rPr>
          <w:rFonts w:ascii="Times New Roman" w:eastAsia="Times New Roman" w:hAnsi="Times New Roman" w:cs="Times New Roman"/>
          <w:sz w:val="28"/>
          <w:szCs w:val="28"/>
          <w:lang w:eastAsia="lv-LV"/>
        </w:rPr>
        <w:t>decembra</w:t>
      </w:r>
      <w:r w:rsidR="00CE3824" w:rsidRPr="001534B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noteikumus Nr. </w:t>
      </w:r>
      <w:r w:rsidR="00013E6B">
        <w:rPr>
          <w:rFonts w:ascii="Times New Roman" w:eastAsia="Times New Roman" w:hAnsi="Times New Roman" w:cs="Times New Roman"/>
          <w:sz w:val="28"/>
          <w:szCs w:val="28"/>
          <w:lang w:eastAsia="lv-LV"/>
        </w:rPr>
        <w:t>786</w:t>
      </w:r>
      <w:r w:rsidR="00CE3824" w:rsidRPr="001534B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"Noteikumi par reģionālās attīstības atbalstu Latvijas Republikā līdz 202</w:t>
      </w:r>
      <w:r w:rsidR="00D65C56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CE3824" w:rsidRPr="001534B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gadam" </w:t>
      </w:r>
      <w:bookmarkEnd w:id="14"/>
      <w:r w:rsidR="00CE3824" w:rsidRPr="001534B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(Latvijas Vēstnesis, 2014, </w:t>
      </w:r>
      <w:r w:rsidR="00EC56CF">
        <w:rPr>
          <w:rFonts w:ascii="Times New Roman" w:eastAsia="Times New Roman" w:hAnsi="Times New Roman" w:cs="Times New Roman"/>
          <w:sz w:val="28"/>
          <w:szCs w:val="28"/>
          <w:lang w:eastAsia="lv-LV"/>
        </w:rPr>
        <w:t>255</w:t>
      </w:r>
      <w:r w:rsidR="00CE3824" w:rsidRPr="001534B0">
        <w:rPr>
          <w:rFonts w:ascii="Times New Roman" w:eastAsia="Times New Roman" w:hAnsi="Times New Roman" w:cs="Times New Roman"/>
          <w:sz w:val="28"/>
          <w:szCs w:val="28"/>
          <w:lang w:eastAsia="lv-LV"/>
        </w:rPr>
        <w:t>. nr.</w:t>
      </w:r>
      <w:r w:rsidR="00C94FF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; </w:t>
      </w:r>
      <w:r w:rsidR="008A3C7D">
        <w:rPr>
          <w:rFonts w:ascii="Times New Roman" w:eastAsia="Times New Roman" w:hAnsi="Times New Roman" w:cs="Times New Roman"/>
          <w:sz w:val="28"/>
          <w:szCs w:val="28"/>
          <w:lang w:eastAsia="lv-LV"/>
        </w:rPr>
        <w:t>2020</w:t>
      </w:r>
      <w:r w:rsidR="00235945">
        <w:rPr>
          <w:rFonts w:ascii="Times New Roman" w:eastAsia="Times New Roman" w:hAnsi="Times New Roman" w:cs="Times New Roman"/>
          <w:sz w:val="28"/>
          <w:szCs w:val="28"/>
          <w:lang w:eastAsia="lv-LV"/>
        </w:rPr>
        <w:t>, 185.</w:t>
      </w:r>
      <w:r w:rsidR="005E127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35945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CE3824" w:rsidRPr="001534B0">
        <w:rPr>
          <w:rFonts w:ascii="Times New Roman" w:eastAsia="Times New Roman" w:hAnsi="Times New Roman" w:cs="Times New Roman"/>
          <w:sz w:val="28"/>
          <w:szCs w:val="28"/>
          <w:lang w:eastAsia="lv-LV"/>
        </w:rPr>
        <w:t>).</w:t>
      </w:r>
    </w:p>
    <w:p w14:paraId="44FA7D8B" w14:textId="21CE424C" w:rsidR="00CE3824" w:rsidRPr="001534B0" w:rsidRDefault="00222C94" w:rsidP="009C2D3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5" w:name="p8"/>
      <w:bookmarkStart w:id="16" w:name="p-751915"/>
      <w:bookmarkEnd w:id="15"/>
      <w:bookmarkEnd w:id="16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AB6403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CE3824" w:rsidRPr="001534B0">
        <w:rPr>
          <w:rFonts w:ascii="Times New Roman" w:eastAsia="Times New Roman" w:hAnsi="Times New Roman" w:cs="Times New Roman"/>
          <w:sz w:val="28"/>
          <w:szCs w:val="28"/>
          <w:lang w:eastAsia="lv-LV"/>
        </w:rPr>
        <w:t>. Noteikumi ir spēkā līdz 202</w:t>
      </w:r>
      <w:r w:rsidR="004F53C9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CE3824" w:rsidRPr="001534B0">
        <w:rPr>
          <w:rFonts w:ascii="Times New Roman" w:eastAsia="Times New Roman" w:hAnsi="Times New Roman" w:cs="Times New Roman"/>
          <w:sz w:val="28"/>
          <w:szCs w:val="28"/>
          <w:lang w:eastAsia="lv-LV"/>
        </w:rPr>
        <w:t>. gada 31. decembrim.</w:t>
      </w:r>
    </w:p>
    <w:p w14:paraId="6BAEA59F" w14:textId="2614AB31" w:rsidR="00455EAC" w:rsidRDefault="00455EAC" w:rsidP="00153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D6C7012" w14:textId="1C26ADE3" w:rsidR="002571A5" w:rsidRDefault="002571A5" w:rsidP="002571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Ministru prezidents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 w:rsidR="00FC613E">
        <w:rPr>
          <w:rStyle w:val="tabchar"/>
          <w:rFonts w:ascii="Calibri" w:hAnsi="Calibri" w:cs="Calibri"/>
          <w:sz w:val="28"/>
          <w:szCs w:val="28"/>
        </w:rPr>
        <w:tab/>
      </w:r>
      <w:r w:rsidR="00FC613E">
        <w:rPr>
          <w:rStyle w:val="tabchar"/>
          <w:rFonts w:ascii="Calibri" w:hAnsi="Calibri" w:cs="Calibri"/>
          <w:sz w:val="28"/>
          <w:szCs w:val="28"/>
        </w:rPr>
        <w:tab/>
      </w:r>
      <w:r w:rsidR="00FC613E">
        <w:rPr>
          <w:rStyle w:val="tabchar"/>
          <w:rFonts w:ascii="Calibri" w:hAnsi="Calibri" w:cs="Calibri"/>
          <w:sz w:val="28"/>
          <w:szCs w:val="28"/>
        </w:rPr>
        <w:tab/>
      </w:r>
      <w:r w:rsidR="00FC613E">
        <w:rPr>
          <w:rStyle w:val="tabchar"/>
          <w:rFonts w:ascii="Calibri" w:hAnsi="Calibri" w:cs="Calibri"/>
          <w:sz w:val="28"/>
          <w:szCs w:val="28"/>
        </w:rPr>
        <w:tab/>
      </w:r>
      <w:r w:rsidR="00FC613E">
        <w:rPr>
          <w:rStyle w:val="tabchar"/>
          <w:rFonts w:ascii="Calibri" w:hAnsi="Calibri" w:cs="Calibri"/>
          <w:sz w:val="28"/>
          <w:szCs w:val="28"/>
        </w:rPr>
        <w:tab/>
      </w:r>
      <w:r w:rsidR="00FC613E">
        <w:rPr>
          <w:rStyle w:val="tabchar"/>
          <w:rFonts w:ascii="Calibri" w:hAnsi="Calibri" w:cs="Calibri"/>
          <w:sz w:val="28"/>
          <w:szCs w:val="28"/>
        </w:rPr>
        <w:tab/>
      </w:r>
      <w:r w:rsidR="00FC613E">
        <w:rPr>
          <w:rStyle w:val="tabchar"/>
          <w:rFonts w:ascii="Calibri" w:hAnsi="Calibri" w:cs="Calibri"/>
          <w:sz w:val="28"/>
          <w:szCs w:val="28"/>
        </w:rPr>
        <w:tab/>
      </w:r>
      <w:r>
        <w:rPr>
          <w:rStyle w:val="normaltextrun"/>
          <w:sz w:val="28"/>
          <w:szCs w:val="28"/>
        </w:rPr>
        <w:t>A.K. Kariņš </w:t>
      </w:r>
      <w:r>
        <w:rPr>
          <w:rStyle w:val="eop"/>
          <w:sz w:val="28"/>
          <w:szCs w:val="28"/>
        </w:rPr>
        <w:t> </w:t>
      </w:r>
    </w:p>
    <w:p w14:paraId="141418F1" w14:textId="77777777" w:rsidR="002571A5" w:rsidRDefault="002571A5" w:rsidP="002571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41B10196" w14:textId="77777777" w:rsidR="002571A5" w:rsidRDefault="002571A5" w:rsidP="002571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Vides aizsardzības un</w:t>
      </w:r>
      <w:r>
        <w:rPr>
          <w:rStyle w:val="eop"/>
          <w:sz w:val="28"/>
          <w:szCs w:val="28"/>
        </w:rPr>
        <w:t> </w:t>
      </w:r>
    </w:p>
    <w:p w14:paraId="3E96B35B" w14:textId="52A1590F" w:rsidR="002571A5" w:rsidRDefault="002571A5" w:rsidP="002571A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reģionālās attīstības ministrs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 w:rsidR="00FC613E">
        <w:rPr>
          <w:rStyle w:val="tabchar"/>
          <w:rFonts w:ascii="Calibri" w:hAnsi="Calibri" w:cs="Calibri"/>
          <w:sz w:val="28"/>
          <w:szCs w:val="28"/>
        </w:rPr>
        <w:tab/>
      </w:r>
      <w:r w:rsidR="00FC613E">
        <w:rPr>
          <w:rStyle w:val="tabchar"/>
          <w:rFonts w:ascii="Calibri" w:hAnsi="Calibri" w:cs="Calibri"/>
          <w:sz w:val="28"/>
          <w:szCs w:val="28"/>
        </w:rPr>
        <w:tab/>
      </w:r>
      <w:r w:rsidR="00FC613E">
        <w:rPr>
          <w:rStyle w:val="tabchar"/>
          <w:rFonts w:ascii="Calibri" w:hAnsi="Calibri" w:cs="Calibri"/>
          <w:sz w:val="28"/>
          <w:szCs w:val="28"/>
        </w:rPr>
        <w:tab/>
      </w:r>
      <w:r w:rsidR="00FC613E">
        <w:rPr>
          <w:rStyle w:val="tabchar"/>
          <w:rFonts w:ascii="Calibri" w:hAnsi="Calibri" w:cs="Calibri"/>
          <w:sz w:val="28"/>
          <w:szCs w:val="28"/>
        </w:rPr>
        <w:tab/>
      </w:r>
      <w:r w:rsidR="00FC613E">
        <w:rPr>
          <w:rStyle w:val="tabchar"/>
          <w:rFonts w:ascii="Calibri" w:hAnsi="Calibri" w:cs="Calibri"/>
          <w:sz w:val="28"/>
          <w:szCs w:val="28"/>
        </w:rPr>
        <w:tab/>
      </w:r>
      <w:r w:rsidR="00FC613E">
        <w:rPr>
          <w:rStyle w:val="tabchar"/>
          <w:rFonts w:ascii="Calibri" w:hAnsi="Calibri" w:cs="Calibri"/>
          <w:sz w:val="28"/>
          <w:szCs w:val="28"/>
        </w:rPr>
        <w:tab/>
      </w:r>
      <w:r>
        <w:rPr>
          <w:rStyle w:val="normaltextrun"/>
          <w:sz w:val="28"/>
          <w:szCs w:val="28"/>
        </w:rPr>
        <w:t>A.T. </w:t>
      </w:r>
      <w:proofErr w:type="spellStart"/>
      <w:r>
        <w:rPr>
          <w:rStyle w:val="normaltextrun"/>
          <w:sz w:val="28"/>
          <w:szCs w:val="28"/>
        </w:rPr>
        <w:t>Plešs</w:t>
      </w:r>
      <w:proofErr w:type="spellEnd"/>
      <w:r>
        <w:rPr>
          <w:rStyle w:val="eop"/>
          <w:sz w:val="28"/>
          <w:szCs w:val="28"/>
        </w:rPr>
        <w:t> </w:t>
      </w:r>
    </w:p>
    <w:p w14:paraId="12E27290" w14:textId="1451B730" w:rsidR="003E285B" w:rsidRDefault="003E285B" w:rsidP="002571A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14:paraId="1DED5ABF" w14:textId="35BF0E9B" w:rsidR="003E285B" w:rsidRDefault="003E285B" w:rsidP="002571A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14:paraId="7DA01324" w14:textId="010B4D2F" w:rsidR="003E285B" w:rsidRDefault="003E285B" w:rsidP="002571A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14:paraId="299CB65A" w14:textId="7C0C6FF6" w:rsidR="003E285B" w:rsidRDefault="003E285B" w:rsidP="002571A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14:paraId="043030D6" w14:textId="47CE325F" w:rsidR="003E285B" w:rsidRDefault="003E285B" w:rsidP="002571A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14:paraId="4C6F3BEE" w14:textId="625AF5FF" w:rsidR="003E285B" w:rsidRDefault="003E285B" w:rsidP="002571A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14:paraId="569C1DFD" w14:textId="3E375165" w:rsidR="003E285B" w:rsidRDefault="003E285B" w:rsidP="002571A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14:paraId="6B3A6B67" w14:textId="3B3734D8" w:rsidR="003E285B" w:rsidRDefault="003E285B" w:rsidP="002571A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14:paraId="4FF327FF" w14:textId="31F65801" w:rsidR="003E285B" w:rsidRDefault="003E285B" w:rsidP="002571A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  <w:proofErr w:type="spellStart"/>
      <w:r>
        <w:rPr>
          <w:rStyle w:val="eop"/>
          <w:sz w:val="20"/>
          <w:szCs w:val="20"/>
        </w:rPr>
        <w:t>O.Zālīte</w:t>
      </w:r>
      <w:proofErr w:type="spellEnd"/>
      <w:r>
        <w:rPr>
          <w:rStyle w:val="eop"/>
          <w:sz w:val="20"/>
          <w:szCs w:val="20"/>
        </w:rPr>
        <w:t>-Vīlipa, 66016775</w:t>
      </w:r>
    </w:p>
    <w:p w14:paraId="529AFA00" w14:textId="3E0FF5CC" w:rsidR="003E285B" w:rsidRPr="003E285B" w:rsidRDefault="005E0D67" w:rsidP="002571A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  <w:hyperlink r:id="rId10" w:history="1">
        <w:r w:rsidR="003E285B" w:rsidRPr="003C7C9B">
          <w:rPr>
            <w:rStyle w:val="Hyperlink"/>
            <w:sz w:val="20"/>
            <w:szCs w:val="20"/>
          </w:rPr>
          <w:t>olita.zalite-vilipa@varam.gov.lv</w:t>
        </w:r>
      </w:hyperlink>
      <w:r w:rsidR="003E285B">
        <w:rPr>
          <w:rStyle w:val="eop"/>
          <w:sz w:val="20"/>
          <w:szCs w:val="20"/>
        </w:rPr>
        <w:t xml:space="preserve"> </w:t>
      </w:r>
    </w:p>
    <w:sectPr w:rsidR="003E285B" w:rsidRPr="003E285B" w:rsidSect="00012F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4D202" w14:textId="77777777" w:rsidR="005E0D67" w:rsidRDefault="005E0D67" w:rsidP="00012F09">
      <w:pPr>
        <w:spacing w:after="0" w:line="240" w:lineRule="auto"/>
      </w:pPr>
      <w:r>
        <w:separator/>
      </w:r>
    </w:p>
  </w:endnote>
  <w:endnote w:type="continuationSeparator" w:id="0">
    <w:p w14:paraId="4263269F" w14:textId="77777777" w:rsidR="005E0D67" w:rsidRDefault="005E0D67" w:rsidP="0001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9CF48" w14:textId="77777777" w:rsidR="005864E6" w:rsidRDefault="005864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E011C" w14:textId="77777777" w:rsidR="00AD786E" w:rsidRPr="003C4BCE" w:rsidRDefault="00AD786E" w:rsidP="00AD786E">
    <w:pPr>
      <w:pStyle w:val="Footer"/>
      <w:rPr>
        <w:rFonts w:ascii="Times New Roman" w:hAnsi="Times New Roman" w:cs="Times New Roman"/>
        <w:sz w:val="20"/>
        <w:szCs w:val="20"/>
      </w:rPr>
    </w:pPr>
    <w:r w:rsidRPr="003C4BCE">
      <w:rPr>
        <w:rFonts w:ascii="Times New Roman" w:hAnsi="Times New Roman" w:cs="Times New Roman"/>
        <w:sz w:val="20"/>
        <w:szCs w:val="20"/>
      </w:rPr>
      <w:t>VARAMNot_260821_reģkarte</w:t>
    </w:r>
  </w:p>
  <w:p w14:paraId="07F59D80" w14:textId="77777777" w:rsidR="00AD786E" w:rsidRDefault="00AD78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06183" w14:textId="6010DE26" w:rsidR="00AD786E" w:rsidRPr="005864E6" w:rsidRDefault="00AD786E">
    <w:pPr>
      <w:pStyle w:val="Footer"/>
      <w:rPr>
        <w:rFonts w:ascii="Times New Roman" w:hAnsi="Times New Roman" w:cs="Times New Roman"/>
        <w:sz w:val="20"/>
        <w:szCs w:val="20"/>
      </w:rPr>
    </w:pPr>
    <w:r w:rsidRPr="005864E6">
      <w:rPr>
        <w:rFonts w:ascii="Times New Roman" w:hAnsi="Times New Roman" w:cs="Times New Roman"/>
        <w:sz w:val="20"/>
        <w:szCs w:val="20"/>
      </w:rPr>
      <w:t>VARAMNot_260821_reģkarte</w:t>
    </w:r>
  </w:p>
  <w:p w14:paraId="4442ABAA" w14:textId="77777777" w:rsidR="00AD786E" w:rsidRDefault="00AD78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8272B" w14:textId="77777777" w:rsidR="005E0D67" w:rsidRDefault="005E0D67" w:rsidP="00012F09">
      <w:pPr>
        <w:spacing w:after="0" w:line="240" w:lineRule="auto"/>
      </w:pPr>
      <w:r>
        <w:separator/>
      </w:r>
    </w:p>
  </w:footnote>
  <w:footnote w:type="continuationSeparator" w:id="0">
    <w:p w14:paraId="7E0411EB" w14:textId="77777777" w:rsidR="005E0D67" w:rsidRDefault="005E0D67" w:rsidP="00012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3F10A" w14:textId="77777777" w:rsidR="005864E6" w:rsidRDefault="005864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40208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E48078D" w14:textId="3F1F9CF3" w:rsidR="00012F09" w:rsidRPr="00012F09" w:rsidRDefault="00012F09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12F0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12F0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12F0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012F0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12F0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9D4AC4A" w14:textId="77777777" w:rsidR="00012F09" w:rsidRDefault="00012F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AAC63" w14:textId="77777777" w:rsidR="005864E6" w:rsidRDefault="005864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F254D"/>
    <w:multiLevelType w:val="hybridMultilevel"/>
    <w:tmpl w:val="EABE31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824"/>
    <w:rsid w:val="00012F09"/>
    <w:rsid w:val="00013E6B"/>
    <w:rsid w:val="00052EE5"/>
    <w:rsid w:val="000609FD"/>
    <w:rsid w:val="000805AF"/>
    <w:rsid w:val="00085052"/>
    <w:rsid w:val="000A2216"/>
    <w:rsid w:val="000D0AF3"/>
    <w:rsid w:val="0012074A"/>
    <w:rsid w:val="001215AF"/>
    <w:rsid w:val="00135B04"/>
    <w:rsid w:val="001534B0"/>
    <w:rsid w:val="00164C84"/>
    <w:rsid w:val="00183FF4"/>
    <w:rsid w:val="001B6508"/>
    <w:rsid w:val="001C3BE3"/>
    <w:rsid w:val="001C4B94"/>
    <w:rsid w:val="001E1D89"/>
    <w:rsid w:val="001F39F2"/>
    <w:rsid w:val="00204286"/>
    <w:rsid w:val="00221C4F"/>
    <w:rsid w:val="00222C94"/>
    <w:rsid w:val="00235945"/>
    <w:rsid w:val="002571A5"/>
    <w:rsid w:val="002779B5"/>
    <w:rsid w:val="00296D5E"/>
    <w:rsid w:val="002A2CD8"/>
    <w:rsid w:val="002B3A50"/>
    <w:rsid w:val="002D285B"/>
    <w:rsid w:val="002E51B8"/>
    <w:rsid w:val="002E7D97"/>
    <w:rsid w:val="00300CD6"/>
    <w:rsid w:val="0030755A"/>
    <w:rsid w:val="00343AF0"/>
    <w:rsid w:val="00371826"/>
    <w:rsid w:val="003A7201"/>
    <w:rsid w:val="003C0FE3"/>
    <w:rsid w:val="003C4BCE"/>
    <w:rsid w:val="003E1459"/>
    <w:rsid w:val="003E285B"/>
    <w:rsid w:val="003F1644"/>
    <w:rsid w:val="00411098"/>
    <w:rsid w:val="004360C5"/>
    <w:rsid w:val="004558B8"/>
    <w:rsid w:val="00455EAC"/>
    <w:rsid w:val="00470E30"/>
    <w:rsid w:val="004A62BC"/>
    <w:rsid w:val="004B0344"/>
    <w:rsid w:val="004D1985"/>
    <w:rsid w:val="004E28A3"/>
    <w:rsid w:val="004E40DC"/>
    <w:rsid w:val="004F2265"/>
    <w:rsid w:val="004F53C9"/>
    <w:rsid w:val="00505274"/>
    <w:rsid w:val="0052448B"/>
    <w:rsid w:val="0052787E"/>
    <w:rsid w:val="00527A2D"/>
    <w:rsid w:val="00537B55"/>
    <w:rsid w:val="00550A17"/>
    <w:rsid w:val="00571195"/>
    <w:rsid w:val="00574281"/>
    <w:rsid w:val="00574BBE"/>
    <w:rsid w:val="005864E6"/>
    <w:rsid w:val="005B3E9D"/>
    <w:rsid w:val="005C4D31"/>
    <w:rsid w:val="005E0D67"/>
    <w:rsid w:val="005E1270"/>
    <w:rsid w:val="005E765D"/>
    <w:rsid w:val="00671711"/>
    <w:rsid w:val="00676D21"/>
    <w:rsid w:val="006818DD"/>
    <w:rsid w:val="00686D66"/>
    <w:rsid w:val="006C618B"/>
    <w:rsid w:val="006D1A0B"/>
    <w:rsid w:val="00715376"/>
    <w:rsid w:val="00715388"/>
    <w:rsid w:val="0072749C"/>
    <w:rsid w:val="0075523F"/>
    <w:rsid w:val="00760F1D"/>
    <w:rsid w:val="007C5EA2"/>
    <w:rsid w:val="007E0A41"/>
    <w:rsid w:val="007E288B"/>
    <w:rsid w:val="00800018"/>
    <w:rsid w:val="00804C5D"/>
    <w:rsid w:val="00805036"/>
    <w:rsid w:val="00836E86"/>
    <w:rsid w:val="008449FB"/>
    <w:rsid w:val="0084546B"/>
    <w:rsid w:val="00852D34"/>
    <w:rsid w:val="0085305E"/>
    <w:rsid w:val="00857291"/>
    <w:rsid w:val="008608ED"/>
    <w:rsid w:val="00877558"/>
    <w:rsid w:val="008A3C7D"/>
    <w:rsid w:val="008C3BD8"/>
    <w:rsid w:val="008E61D4"/>
    <w:rsid w:val="008F1A39"/>
    <w:rsid w:val="008F70F0"/>
    <w:rsid w:val="009055D0"/>
    <w:rsid w:val="00907C06"/>
    <w:rsid w:val="0092509A"/>
    <w:rsid w:val="00940008"/>
    <w:rsid w:val="009403B5"/>
    <w:rsid w:val="00941B23"/>
    <w:rsid w:val="009814D0"/>
    <w:rsid w:val="00983536"/>
    <w:rsid w:val="009B3F45"/>
    <w:rsid w:val="009C2D34"/>
    <w:rsid w:val="009C732C"/>
    <w:rsid w:val="009D42B6"/>
    <w:rsid w:val="009E4F2C"/>
    <w:rsid w:val="00A04A3E"/>
    <w:rsid w:val="00A0570C"/>
    <w:rsid w:val="00A342CE"/>
    <w:rsid w:val="00A53E00"/>
    <w:rsid w:val="00A66C73"/>
    <w:rsid w:val="00AB08CB"/>
    <w:rsid w:val="00AB6403"/>
    <w:rsid w:val="00AC47BD"/>
    <w:rsid w:val="00AD786E"/>
    <w:rsid w:val="00AF7F9B"/>
    <w:rsid w:val="00B040DC"/>
    <w:rsid w:val="00B052A8"/>
    <w:rsid w:val="00B11488"/>
    <w:rsid w:val="00BC2F6C"/>
    <w:rsid w:val="00BC5324"/>
    <w:rsid w:val="00BE0F93"/>
    <w:rsid w:val="00BE4422"/>
    <w:rsid w:val="00C022A2"/>
    <w:rsid w:val="00C376BA"/>
    <w:rsid w:val="00C45B5E"/>
    <w:rsid w:val="00C633D7"/>
    <w:rsid w:val="00C726CB"/>
    <w:rsid w:val="00C77F8A"/>
    <w:rsid w:val="00C94FF9"/>
    <w:rsid w:val="00CD19D6"/>
    <w:rsid w:val="00CD7CC1"/>
    <w:rsid w:val="00CE0AD6"/>
    <w:rsid w:val="00CE3824"/>
    <w:rsid w:val="00CE39B0"/>
    <w:rsid w:val="00CE7993"/>
    <w:rsid w:val="00D34226"/>
    <w:rsid w:val="00D447FA"/>
    <w:rsid w:val="00D5357D"/>
    <w:rsid w:val="00D65C56"/>
    <w:rsid w:val="00D846B8"/>
    <w:rsid w:val="00DA73B9"/>
    <w:rsid w:val="00DC12F6"/>
    <w:rsid w:val="00DF52C0"/>
    <w:rsid w:val="00E05B06"/>
    <w:rsid w:val="00E15338"/>
    <w:rsid w:val="00E416E6"/>
    <w:rsid w:val="00E65742"/>
    <w:rsid w:val="00E80A8A"/>
    <w:rsid w:val="00E80BC9"/>
    <w:rsid w:val="00E8743E"/>
    <w:rsid w:val="00EB6864"/>
    <w:rsid w:val="00EC56CF"/>
    <w:rsid w:val="00EF21AD"/>
    <w:rsid w:val="00EF3427"/>
    <w:rsid w:val="00EF653C"/>
    <w:rsid w:val="00F20263"/>
    <w:rsid w:val="00F25051"/>
    <w:rsid w:val="00F36C8F"/>
    <w:rsid w:val="00F461D4"/>
    <w:rsid w:val="00F4747A"/>
    <w:rsid w:val="00F66108"/>
    <w:rsid w:val="00F911DF"/>
    <w:rsid w:val="00F95E1E"/>
    <w:rsid w:val="00FB4343"/>
    <w:rsid w:val="00FB7DF7"/>
    <w:rsid w:val="00FC1C7B"/>
    <w:rsid w:val="00FC613E"/>
    <w:rsid w:val="00FD6A99"/>
    <w:rsid w:val="00FF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4A5DF"/>
  <w15:chartTrackingRefBased/>
  <w15:docId w15:val="{DD43A705-3BF1-4D5F-A4E4-B2AD9245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CE3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CE3824"/>
    <w:rPr>
      <w:color w:val="0000FF"/>
      <w:u w:val="single"/>
    </w:rPr>
  </w:style>
  <w:style w:type="paragraph" w:customStyle="1" w:styleId="tv213">
    <w:name w:val="tv213"/>
    <w:basedOn w:val="Normal"/>
    <w:rsid w:val="00CE3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ragraph">
    <w:name w:val="paragraph"/>
    <w:basedOn w:val="Normal"/>
    <w:rsid w:val="001C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1C4B94"/>
  </w:style>
  <w:style w:type="character" w:customStyle="1" w:styleId="tabchar">
    <w:name w:val="tabchar"/>
    <w:basedOn w:val="DefaultParagraphFont"/>
    <w:rsid w:val="001C4B94"/>
  </w:style>
  <w:style w:type="character" w:customStyle="1" w:styleId="eop">
    <w:name w:val="eop"/>
    <w:basedOn w:val="DefaultParagraphFont"/>
    <w:rsid w:val="001C4B94"/>
  </w:style>
  <w:style w:type="character" w:customStyle="1" w:styleId="oj-italic">
    <w:name w:val="oj-italic"/>
    <w:basedOn w:val="DefaultParagraphFont"/>
    <w:rsid w:val="00EB6864"/>
  </w:style>
  <w:style w:type="paragraph" w:customStyle="1" w:styleId="oj-normal">
    <w:name w:val="oj-normal"/>
    <w:basedOn w:val="Normal"/>
    <w:rsid w:val="00183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markedcontent">
    <w:name w:val="markedcontent"/>
    <w:basedOn w:val="DefaultParagraphFont"/>
    <w:rsid w:val="008449FB"/>
  </w:style>
  <w:style w:type="paragraph" w:styleId="ListParagraph">
    <w:name w:val="List Paragraph"/>
    <w:basedOn w:val="Normal"/>
    <w:uiPriority w:val="34"/>
    <w:qFormat/>
    <w:rsid w:val="00F36C8F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012F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F09"/>
  </w:style>
  <w:style w:type="paragraph" w:styleId="Footer">
    <w:name w:val="footer"/>
    <w:basedOn w:val="Normal"/>
    <w:link w:val="FooterChar"/>
    <w:uiPriority w:val="99"/>
    <w:unhideWhenUsed/>
    <w:rsid w:val="00012F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F09"/>
  </w:style>
  <w:style w:type="character" w:styleId="CommentReference">
    <w:name w:val="annotation reference"/>
    <w:basedOn w:val="DefaultParagraphFont"/>
    <w:uiPriority w:val="99"/>
    <w:semiHidden/>
    <w:unhideWhenUsed/>
    <w:rsid w:val="00135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B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B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B0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35B0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E28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6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71163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olita.zalite-vilipa@vara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27116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9B25C-11FB-4A30-86ED-FE6DC8F2F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2343</Words>
  <Characters>1337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Olita Zālīte - Vīlipa</dc:creator>
  <cp:keywords/>
  <dc:description/>
  <cp:lastModifiedBy>Jekaterina Borovika</cp:lastModifiedBy>
  <cp:revision>2</cp:revision>
  <dcterms:created xsi:type="dcterms:W3CDTF">2021-08-31T09:33:00Z</dcterms:created>
  <dcterms:modified xsi:type="dcterms:W3CDTF">2021-08-31T09:33:00Z</dcterms:modified>
</cp:coreProperties>
</file>