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9983A" w14:textId="77777777" w:rsidR="00636880" w:rsidRPr="00636880" w:rsidRDefault="00636880" w:rsidP="00636880">
      <w:pPr>
        <w:jc w:val="right"/>
        <w:rPr>
          <w:i/>
          <w:sz w:val="28"/>
          <w:szCs w:val="28"/>
          <w:lang w:val="lv-LV"/>
        </w:rPr>
      </w:pPr>
      <w:r w:rsidRPr="00636880">
        <w:rPr>
          <w:i/>
          <w:sz w:val="28"/>
          <w:szCs w:val="28"/>
          <w:lang w:val="lv-LV"/>
        </w:rPr>
        <w:t>Projekts</w:t>
      </w:r>
    </w:p>
    <w:p w14:paraId="67D1AA8E" w14:textId="77777777" w:rsidR="00636880" w:rsidRPr="00636880" w:rsidRDefault="00636880" w:rsidP="00636880">
      <w:pPr>
        <w:jc w:val="center"/>
        <w:rPr>
          <w:b/>
          <w:sz w:val="28"/>
          <w:szCs w:val="28"/>
          <w:lang w:val="lv-LV"/>
        </w:rPr>
      </w:pPr>
    </w:p>
    <w:p w14:paraId="71890058" w14:textId="77777777" w:rsidR="00636880" w:rsidRPr="00636880" w:rsidRDefault="00636880" w:rsidP="00636880">
      <w:pPr>
        <w:jc w:val="center"/>
        <w:rPr>
          <w:b/>
          <w:sz w:val="28"/>
          <w:szCs w:val="28"/>
          <w:lang w:val="lv-LV"/>
        </w:rPr>
      </w:pPr>
      <w:r w:rsidRPr="00636880">
        <w:rPr>
          <w:b/>
          <w:sz w:val="28"/>
          <w:szCs w:val="28"/>
          <w:lang w:val="lv-LV"/>
        </w:rPr>
        <w:t xml:space="preserve">LATVIJAS REPUBLIKAS MINISTRU KABINETA </w:t>
      </w:r>
    </w:p>
    <w:p w14:paraId="2FDF2C5A" w14:textId="77777777" w:rsidR="00636880" w:rsidRPr="00636880" w:rsidRDefault="00636880" w:rsidP="00636880">
      <w:pPr>
        <w:jc w:val="center"/>
        <w:rPr>
          <w:b/>
          <w:sz w:val="28"/>
          <w:szCs w:val="28"/>
          <w:lang w:val="lv-LV"/>
        </w:rPr>
      </w:pPr>
      <w:r w:rsidRPr="00636880">
        <w:rPr>
          <w:b/>
          <w:sz w:val="28"/>
          <w:szCs w:val="28"/>
          <w:lang w:val="lv-LV"/>
        </w:rPr>
        <w:t>SĒDES PROTOKOLLĒMUMS</w:t>
      </w:r>
    </w:p>
    <w:p w14:paraId="1FB54041" w14:textId="77777777" w:rsidR="00636880" w:rsidRPr="00636880" w:rsidRDefault="00636880" w:rsidP="00636880">
      <w:pPr>
        <w:jc w:val="center"/>
        <w:rPr>
          <w:b/>
          <w:sz w:val="28"/>
          <w:szCs w:val="28"/>
          <w:lang w:val="lv-LV"/>
        </w:rPr>
      </w:pPr>
      <w:r w:rsidRPr="00636880">
        <w:rPr>
          <w:b/>
          <w:sz w:val="28"/>
          <w:szCs w:val="28"/>
          <w:lang w:val="lv-LV"/>
        </w:rPr>
        <w:t>_________________________________________________________</w:t>
      </w:r>
    </w:p>
    <w:p w14:paraId="076EC300" w14:textId="77777777" w:rsidR="00636880" w:rsidRPr="00636880" w:rsidRDefault="00636880" w:rsidP="00636880">
      <w:pPr>
        <w:jc w:val="center"/>
        <w:rPr>
          <w:b/>
          <w:sz w:val="28"/>
          <w:szCs w:val="28"/>
          <w:lang w:val="lv-LV"/>
        </w:rPr>
      </w:pPr>
    </w:p>
    <w:p w14:paraId="3F3B921E" w14:textId="77777777" w:rsidR="00636880" w:rsidRPr="00636880" w:rsidRDefault="00636880" w:rsidP="00636880">
      <w:pPr>
        <w:tabs>
          <w:tab w:val="center" w:pos="4500"/>
          <w:tab w:val="right" w:pos="9000"/>
        </w:tabs>
        <w:jc w:val="both"/>
        <w:rPr>
          <w:sz w:val="28"/>
          <w:szCs w:val="28"/>
          <w:lang w:val="lv-LV"/>
        </w:rPr>
      </w:pPr>
      <w:r w:rsidRPr="00636880">
        <w:rPr>
          <w:sz w:val="28"/>
          <w:szCs w:val="28"/>
          <w:lang w:val="lv-LV"/>
        </w:rPr>
        <w:t>Rīgā</w:t>
      </w:r>
      <w:r w:rsidRPr="00636880">
        <w:rPr>
          <w:sz w:val="28"/>
          <w:szCs w:val="28"/>
          <w:lang w:val="lv-LV"/>
        </w:rPr>
        <w:tab/>
        <w:t>Nr.</w:t>
      </w:r>
      <w:r w:rsidRPr="00636880">
        <w:rPr>
          <w:sz w:val="28"/>
          <w:szCs w:val="28"/>
          <w:lang w:val="lv-LV"/>
        </w:rPr>
        <w:tab/>
        <w:t>20__. gada __. _____</w:t>
      </w:r>
    </w:p>
    <w:p w14:paraId="6B616ECC" w14:textId="77777777" w:rsidR="00636880" w:rsidRPr="00636880" w:rsidRDefault="00636880" w:rsidP="00636880">
      <w:pPr>
        <w:jc w:val="both"/>
        <w:rPr>
          <w:sz w:val="28"/>
          <w:szCs w:val="28"/>
          <w:lang w:val="lv-LV"/>
        </w:rPr>
      </w:pPr>
    </w:p>
    <w:p w14:paraId="13E48983" w14:textId="77777777" w:rsidR="00636880" w:rsidRPr="00636880" w:rsidRDefault="00636880" w:rsidP="00636880">
      <w:pPr>
        <w:jc w:val="center"/>
        <w:rPr>
          <w:b/>
          <w:sz w:val="28"/>
          <w:szCs w:val="28"/>
          <w:lang w:val="lv-LV" w:eastAsia="en-US"/>
        </w:rPr>
      </w:pPr>
      <w:r w:rsidRPr="00636880">
        <w:rPr>
          <w:b/>
          <w:sz w:val="28"/>
          <w:szCs w:val="28"/>
          <w:lang w:val="lv-LV" w:eastAsia="en-US"/>
        </w:rPr>
        <w:t>.§</w:t>
      </w:r>
    </w:p>
    <w:p w14:paraId="6E1157F1" w14:textId="77777777" w:rsidR="00636880" w:rsidRPr="00636880" w:rsidRDefault="00636880" w:rsidP="00636880">
      <w:pPr>
        <w:rPr>
          <w:sz w:val="28"/>
          <w:szCs w:val="28"/>
          <w:lang w:val="lv-LV"/>
        </w:rPr>
      </w:pPr>
    </w:p>
    <w:p w14:paraId="2A67A1C0" w14:textId="77777777" w:rsidR="00636880" w:rsidRPr="00636880" w:rsidRDefault="00636880" w:rsidP="00636880">
      <w:pPr>
        <w:jc w:val="center"/>
        <w:rPr>
          <w:b/>
          <w:sz w:val="28"/>
          <w:szCs w:val="28"/>
          <w:lang w:val="lv-LV"/>
        </w:rPr>
      </w:pPr>
      <w:r w:rsidRPr="00636880">
        <w:rPr>
          <w:b/>
          <w:sz w:val="28"/>
          <w:szCs w:val="28"/>
          <w:lang w:val="lv-LV"/>
        </w:rPr>
        <w:t xml:space="preserve">Informatīvais ziņojums </w:t>
      </w:r>
    </w:p>
    <w:p w14:paraId="64B51D7C" w14:textId="07A6F727" w:rsidR="00636880" w:rsidRPr="00636880" w:rsidRDefault="00636880" w:rsidP="00636880">
      <w:pPr>
        <w:jc w:val="center"/>
        <w:rPr>
          <w:b/>
          <w:sz w:val="28"/>
          <w:szCs w:val="28"/>
          <w:lang w:val="lv-LV"/>
        </w:rPr>
      </w:pPr>
      <w:r w:rsidRPr="00636880">
        <w:rPr>
          <w:b/>
          <w:sz w:val="28"/>
          <w:szCs w:val="28"/>
          <w:lang w:val="lv-LV"/>
        </w:rPr>
        <w:t>“Par kopējo statistiski teritoriālo vienību (</w:t>
      </w:r>
      <w:r w:rsidRPr="00636880">
        <w:rPr>
          <w:b/>
          <w:i/>
          <w:iCs/>
          <w:sz w:val="28"/>
          <w:szCs w:val="28"/>
          <w:lang w:val="lv-LV"/>
        </w:rPr>
        <w:t>NUTS</w:t>
      </w:r>
      <w:r w:rsidRPr="00636880">
        <w:rPr>
          <w:b/>
          <w:sz w:val="28"/>
          <w:szCs w:val="28"/>
          <w:lang w:val="lv-LV"/>
        </w:rPr>
        <w:t>) klasifikāciju”</w:t>
      </w:r>
    </w:p>
    <w:p w14:paraId="4DF94F09" w14:textId="77777777" w:rsidR="00636880" w:rsidRDefault="00636880" w:rsidP="00636880">
      <w:pPr>
        <w:ind w:firstLine="709"/>
        <w:jc w:val="both"/>
        <w:rPr>
          <w:b/>
          <w:sz w:val="28"/>
          <w:szCs w:val="28"/>
          <w:lang w:val="lv-LV"/>
        </w:rPr>
      </w:pPr>
    </w:p>
    <w:p w14:paraId="11197120" w14:textId="225BA085" w:rsidR="00636880" w:rsidRPr="00636880" w:rsidRDefault="00636880" w:rsidP="00636880">
      <w:pPr>
        <w:jc w:val="center"/>
        <w:rPr>
          <w:sz w:val="28"/>
          <w:szCs w:val="28"/>
          <w:lang w:val="lv-LV"/>
        </w:rPr>
      </w:pPr>
      <w:r w:rsidRPr="00636880">
        <w:rPr>
          <w:b/>
          <w:sz w:val="28"/>
          <w:szCs w:val="28"/>
          <w:lang w:val="lv-LV"/>
        </w:rPr>
        <w:t>TA</w:t>
      </w:r>
      <w:r>
        <w:rPr>
          <w:b/>
          <w:sz w:val="28"/>
          <w:szCs w:val="28"/>
          <w:lang w:val="lv-LV"/>
        </w:rPr>
        <w:t>-</w:t>
      </w:r>
      <w:r w:rsidRPr="00636880">
        <w:rPr>
          <w:sz w:val="28"/>
          <w:szCs w:val="28"/>
          <w:lang w:val="lv-LV"/>
        </w:rPr>
        <w:t>_______________________________________________________</w:t>
      </w:r>
    </w:p>
    <w:p w14:paraId="181584FC" w14:textId="77777777" w:rsidR="00636880" w:rsidRPr="00636880" w:rsidRDefault="00636880" w:rsidP="00636880">
      <w:pPr>
        <w:pStyle w:val="BodyText"/>
        <w:rPr>
          <w:b w:val="0"/>
        </w:rPr>
      </w:pPr>
      <w:r w:rsidRPr="00636880">
        <w:rPr>
          <w:b w:val="0"/>
        </w:rPr>
        <w:t>(…)</w:t>
      </w:r>
    </w:p>
    <w:p w14:paraId="0C9B7F68" w14:textId="77777777" w:rsidR="00636880" w:rsidRPr="00636880" w:rsidRDefault="00636880" w:rsidP="00636880">
      <w:pPr>
        <w:pStyle w:val="BodyText"/>
        <w:ind w:firstLine="709"/>
        <w:jc w:val="left"/>
        <w:rPr>
          <w:b w:val="0"/>
        </w:rPr>
      </w:pPr>
    </w:p>
    <w:p w14:paraId="7C70738B" w14:textId="2835BD29" w:rsidR="00636880" w:rsidRPr="00636880" w:rsidRDefault="00636880" w:rsidP="00636880">
      <w:pPr>
        <w:pStyle w:val="ListParagraph"/>
        <w:numPr>
          <w:ilvl w:val="0"/>
          <w:numId w:val="1"/>
        </w:numPr>
        <w:ind w:left="709"/>
        <w:jc w:val="both"/>
        <w:rPr>
          <w:rStyle w:val="spelle"/>
          <w:sz w:val="28"/>
          <w:szCs w:val="28"/>
          <w:lang w:val="lv-LV"/>
        </w:rPr>
      </w:pPr>
      <w:bookmarkStart w:id="0" w:name="_Hlk69743234"/>
      <w:r w:rsidRPr="00636880">
        <w:rPr>
          <w:rStyle w:val="spelle"/>
          <w:sz w:val="28"/>
          <w:szCs w:val="28"/>
          <w:lang w:val="lv-LV"/>
        </w:rPr>
        <w:t>Pieņemt zināšanai vides aizsardzības un reģionālās attīstības ministra iesniegto informatīvo ziņojumu</w:t>
      </w:r>
      <w:r>
        <w:rPr>
          <w:rStyle w:val="spelle"/>
          <w:sz w:val="28"/>
          <w:szCs w:val="28"/>
          <w:lang w:val="lv-LV"/>
        </w:rPr>
        <w:t xml:space="preserve"> </w:t>
      </w:r>
      <w:r w:rsidRPr="00636880">
        <w:rPr>
          <w:rStyle w:val="spelle"/>
          <w:sz w:val="28"/>
          <w:szCs w:val="28"/>
          <w:lang w:val="lv-LV"/>
        </w:rPr>
        <w:t>“Par kopējo statistiski teritoriālo vienību (</w:t>
      </w:r>
      <w:r w:rsidRPr="00636880">
        <w:rPr>
          <w:rStyle w:val="spelle"/>
          <w:i/>
          <w:iCs/>
          <w:sz w:val="28"/>
          <w:szCs w:val="28"/>
          <w:lang w:val="lv-LV"/>
        </w:rPr>
        <w:t>NUTS</w:t>
      </w:r>
      <w:r w:rsidRPr="00636880">
        <w:rPr>
          <w:rStyle w:val="spelle"/>
          <w:sz w:val="28"/>
          <w:szCs w:val="28"/>
          <w:lang w:val="lv-LV"/>
        </w:rPr>
        <w:t>) klasifikāciju”.</w:t>
      </w:r>
    </w:p>
    <w:p w14:paraId="30A6A57D" w14:textId="77777777" w:rsidR="00636880" w:rsidRPr="00636880" w:rsidRDefault="00636880" w:rsidP="00636880">
      <w:pPr>
        <w:pStyle w:val="ListParagraph"/>
        <w:ind w:left="709"/>
        <w:jc w:val="both"/>
        <w:rPr>
          <w:rStyle w:val="spelle"/>
          <w:sz w:val="28"/>
          <w:szCs w:val="28"/>
          <w:lang w:val="lv-LV"/>
        </w:rPr>
      </w:pPr>
    </w:p>
    <w:p w14:paraId="3D5E002C" w14:textId="1BEFE483" w:rsidR="00636880" w:rsidRPr="00636880" w:rsidRDefault="00636880" w:rsidP="00636880">
      <w:pPr>
        <w:pStyle w:val="ListParagraph"/>
        <w:numPr>
          <w:ilvl w:val="0"/>
          <w:numId w:val="1"/>
        </w:numPr>
        <w:ind w:left="709"/>
        <w:jc w:val="both"/>
        <w:rPr>
          <w:rStyle w:val="spelle"/>
          <w:sz w:val="28"/>
          <w:szCs w:val="28"/>
          <w:lang w:val="lv-LV"/>
        </w:rPr>
      </w:pPr>
      <w:r w:rsidRPr="00636880">
        <w:rPr>
          <w:rStyle w:val="spelle"/>
          <w:sz w:val="28"/>
          <w:szCs w:val="28"/>
          <w:lang w:val="lv-LV"/>
        </w:rPr>
        <w:t xml:space="preserve">Ekonomikas ministrijai sagatavot grozījumus Ministru kabineta </w:t>
      </w:r>
      <w:r w:rsidRPr="00636880">
        <w:rPr>
          <w:sz w:val="28"/>
          <w:szCs w:val="28"/>
          <w:lang w:val="lv-LV"/>
        </w:rPr>
        <w:t>2004.</w:t>
      </w:r>
      <w:r>
        <w:rPr>
          <w:sz w:val="28"/>
          <w:szCs w:val="28"/>
          <w:lang w:val="lv-LV"/>
        </w:rPr>
        <w:t> </w:t>
      </w:r>
      <w:r w:rsidRPr="00636880">
        <w:rPr>
          <w:sz w:val="28"/>
          <w:szCs w:val="28"/>
          <w:lang w:val="lv-LV"/>
        </w:rPr>
        <w:t>gada 28.</w:t>
      </w:r>
      <w:r>
        <w:rPr>
          <w:sz w:val="28"/>
          <w:szCs w:val="28"/>
          <w:lang w:val="lv-LV"/>
        </w:rPr>
        <w:t> </w:t>
      </w:r>
      <w:r w:rsidRPr="00636880">
        <w:rPr>
          <w:sz w:val="28"/>
          <w:szCs w:val="28"/>
          <w:lang w:val="lv-LV"/>
        </w:rPr>
        <w:t xml:space="preserve">aprīļa </w:t>
      </w:r>
      <w:r w:rsidRPr="00636880">
        <w:rPr>
          <w:rStyle w:val="spelle"/>
          <w:sz w:val="28"/>
          <w:szCs w:val="28"/>
          <w:lang w:val="lv-LV"/>
        </w:rPr>
        <w:t xml:space="preserve">rīkojumā Nr. 271 </w:t>
      </w:r>
      <w:r w:rsidRPr="00636880">
        <w:rPr>
          <w:sz w:val="28"/>
          <w:szCs w:val="28"/>
          <w:lang w:val="lv-LV"/>
        </w:rPr>
        <w:t>“Par Latvijas Republikas statistiskajiem reģioniem un tajos ietilpstošajām administratīvajām vienībām”</w:t>
      </w:r>
      <w:r w:rsidRPr="00636880">
        <w:rPr>
          <w:rStyle w:val="spelle"/>
          <w:sz w:val="28"/>
          <w:szCs w:val="28"/>
          <w:lang w:val="lv-LV"/>
        </w:rPr>
        <w:t xml:space="preserve">, veicot izmaiņas </w:t>
      </w:r>
      <w:r w:rsidRPr="00636880">
        <w:rPr>
          <w:rStyle w:val="spelle"/>
          <w:i/>
          <w:iCs/>
          <w:sz w:val="28"/>
          <w:szCs w:val="28"/>
          <w:lang w:val="lv-LV"/>
        </w:rPr>
        <w:t>NUTS</w:t>
      </w:r>
      <w:r w:rsidRPr="00636880">
        <w:rPr>
          <w:rStyle w:val="spelle"/>
          <w:sz w:val="28"/>
          <w:szCs w:val="28"/>
          <w:lang w:val="lv-LV"/>
        </w:rPr>
        <w:t xml:space="preserve"> 3 līmeņa reģionu iedalījumā atbilstoši </w:t>
      </w:r>
      <w:r w:rsidRPr="00636880">
        <w:rPr>
          <w:sz w:val="28"/>
          <w:szCs w:val="28"/>
          <w:lang w:val="lv-LV"/>
        </w:rPr>
        <w:t>Ministru kabineta 2021.</w:t>
      </w:r>
      <w:r w:rsidR="001B5941">
        <w:rPr>
          <w:sz w:val="28"/>
          <w:szCs w:val="28"/>
          <w:lang w:val="lv-LV"/>
        </w:rPr>
        <w:t> </w:t>
      </w:r>
      <w:r w:rsidRPr="00636880">
        <w:rPr>
          <w:sz w:val="28"/>
          <w:szCs w:val="28"/>
          <w:lang w:val="lv-LV"/>
        </w:rPr>
        <w:t>gada 22.</w:t>
      </w:r>
      <w:r w:rsidR="001B5941">
        <w:rPr>
          <w:sz w:val="28"/>
          <w:szCs w:val="28"/>
          <w:lang w:val="lv-LV"/>
        </w:rPr>
        <w:t> </w:t>
      </w:r>
      <w:r w:rsidRPr="00636880">
        <w:rPr>
          <w:sz w:val="28"/>
          <w:szCs w:val="28"/>
          <w:lang w:val="lv-LV"/>
        </w:rPr>
        <w:t>jūnija noteikumos Nr.</w:t>
      </w:r>
      <w:r w:rsidR="001B5941">
        <w:rPr>
          <w:sz w:val="28"/>
          <w:szCs w:val="28"/>
          <w:lang w:val="lv-LV"/>
        </w:rPr>
        <w:t> </w:t>
      </w:r>
      <w:r w:rsidRPr="00636880">
        <w:rPr>
          <w:sz w:val="28"/>
          <w:szCs w:val="28"/>
          <w:lang w:val="lv-LV"/>
        </w:rPr>
        <w:t>418 “Noteikumi par plānošanas reģionu teritorijām”</w:t>
      </w:r>
      <w:r w:rsidRPr="00636880">
        <w:rPr>
          <w:rStyle w:val="spelle"/>
          <w:sz w:val="28"/>
          <w:szCs w:val="28"/>
          <w:lang w:val="lv-LV"/>
        </w:rPr>
        <w:t xml:space="preserve"> noteiktajām plānošanas reģionu robežām, kā arī</w:t>
      </w:r>
      <w:r w:rsidR="001B5941">
        <w:rPr>
          <w:rStyle w:val="spelle"/>
          <w:sz w:val="28"/>
          <w:szCs w:val="28"/>
          <w:lang w:val="lv-LV"/>
        </w:rPr>
        <w:t>,</w:t>
      </w:r>
      <w:r w:rsidRPr="00636880">
        <w:rPr>
          <w:rStyle w:val="spelle"/>
          <w:sz w:val="28"/>
          <w:szCs w:val="28"/>
          <w:lang w:val="lv-LV"/>
        </w:rPr>
        <w:t xml:space="preserve"> veicot izmaiņas </w:t>
      </w:r>
      <w:r w:rsidRPr="00636880">
        <w:rPr>
          <w:rStyle w:val="spelle"/>
          <w:i/>
          <w:iCs/>
          <w:sz w:val="28"/>
          <w:szCs w:val="28"/>
          <w:lang w:val="lv-LV"/>
        </w:rPr>
        <w:t>NUTS</w:t>
      </w:r>
      <w:r w:rsidRPr="00636880">
        <w:rPr>
          <w:rStyle w:val="spelle"/>
          <w:sz w:val="28"/>
          <w:szCs w:val="28"/>
          <w:lang w:val="lv-LV"/>
        </w:rPr>
        <w:t xml:space="preserve"> 2 līmeņa reģionu iedalījumā atbilstoši </w:t>
      </w:r>
      <w:r w:rsidR="001B5941">
        <w:rPr>
          <w:rStyle w:val="spelle"/>
          <w:sz w:val="28"/>
          <w:szCs w:val="28"/>
          <w:lang w:val="lv-LV"/>
        </w:rPr>
        <w:t>i</w:t>
      </w:r>
      <w:r w:rsidRPr="00636880">
        <w:rPr>
          <w:rStyle w:val="spelle"/>
          <w:sz w:val="28"/>
          <w:szCs w:val="28"/>
          <w:lang w:val="lv-LV"/>
        </w:rPr>
        <w:t>nformatīv</w:t>
      </w:r>
      <w:r w:rsidR="001B5941">
        <w:rPr>
          <w:rStyle w:val="spelle"/>
          <w:sz w:val="28"/>
          <w:szCs w:val="28"/>
          <w:lang w:val="lv-LV"/>
        </w:rPr>
        <w:t>ā</w:t>
      </w:r>
      <w:r w:rsidRPr="00636880">
        <w:rPr>
          <w:rStyle w:val="spelle"/>
          <w:sz w:val="28"/>
          <w:szCs w:val="28"/>
          <w:lang w:val="lv-LV"/>
        </w:rPr>
        <w:t xml:space="preserve"> ziņojuma</w:t>
      </w:r>
      <w:r w:rsidR="001B5941">
        <w:rPr>
          <w:rStyle w:val="spelle"/>
          <w:sz w:val="28"/>
          <w:szCs w:val="28"/>
          <w:lang w:val="lv-LV"/>
        </w:rPr>
        <w:t xml:space="preserve"> </w:t>
      </w:r>
      <w:r w:rsidRPr="00636880">
        <w:rPr>
          <w:rStyle w:val="spelle"/>
          <w:sz w:val="28"/>
          <w:szCs w:val="28"/>
          <w:lang w:val="lv-LV"/>
        </w:rPr>
        <w:t>iekļautajam</w:t>
      </w:r>
      <w:r w:rsidR="001B5941">
        <w:rPr>
          <w:rStyle w:val="spelle"/>
          <w:sz w:val="28"/>
          <w:szCs w:val="28"/>
          <w:lang w:val="lv-LV"/>
        </w:rPr>
        <w:t xml:space="preserve"> </w:t>
      </w:r>
      <w:r w:rsidRPr="00636880">
        <w:rPr>
          <w:rStyle w:val="spelle"/>
          <w:i/>
          <w:iCs/>
          <w:sz w:val="28"/>
          <w:szCs w:val="28"/>
          <w:lang w:val="lv-LV"/>
        </w:rPr>
        <w:t>NUTS</w:t>
      </w:r>
      <w:r w:rsidRPr="00636880">
        <w:rPr>
          <w:rStyle w:val="spelle"/>
          <w:sz w:val="28"/>
          <w:szCs w:val="28"/>
          <w:lang w:val="lv-LV"/>
        </w:rPr>
        <w:t> 2 dalījuma 2. variantam.</w:t>
      </w:r>
    </w:p>
    <w:p w14:paraId="5A395AE5" w14:textId="77777777" w:rsidR="00636880" w:rsidRPr="00636880" w:rsidRDefault="00636880" w:rsidP="00636880">
      <w:pPr>
        <w:pStyle w:val="ListParagraph"/>
        <w:ind w:left="709"/>
        <w:jc w:val="both"/>
        <w:rPr>
          <w:rStyle w:val="spelle"/>
          <w:sz w:val="28"/>
          <w:szCs w:val="28"/>
          <w:lang w:val="lv-LV"/>
        </w:rPr>
      </w:pPr>
    </w:p>
    <w:p w14:paraId="49739460" w14:textId="2E6D6E54" w:rsidR="00636880" w:rsidRPr="00636880" w:rsidRDefault="001B5941" w:rsidP="00636880">
      <w:pPr>
        <w:pStyle w:val="ListParagraph"/>
        <w:numPr>
          <w:ilvl w:val="0"/>
          <w:numId w:val="1"/>
        </w:numPr>
        <w:ind w:left="709"/>
        <w:jc w:val="both"/>
        <w:rPr>
          <w:rStyle w:val="spelle"/>
        </w:rPr>
      </w:pPr>
      <w:r>
        <w:rPr>
          <w:rStyle w:val="spelle"/>
          <w:sz w:val="28"/>
          <w:szCs w:val="28"/>
          <w:lang w:val="lv-LV"/>
        </w:rPr>
        <w:t>Ekonomikas ministrijai</w:t>
      </w:r>
      <w:r w:rsidR="00636880" w:rsidRPr="00636880">
        <w:rPr>
          <w:rStyle w:val="spelle"/>
          <w:sz w:val="28"/>
          <w:szCs w:val="28"/>
          <w:lang w:val="lv-LV"/>
        </w:rPr>
        <w:t xml:space="preserve"> sadarbībā ar </w:t>
      </w:r>
      <w:r w:rsidR="00636880">
        <w:rPr>
          <w:rStyle w:val="spelle"/>
          <w:sz w:val="28"/>
          <w:szCs w:val="28"/>
          <w:lang w:val="lv-LV"/>
        </w:rPr>
        <w:t>Vides aizsardzības un reģionālās attīstības ministriju</w:t>
      </w:r>
      <w:r w:rsidR="00636880" w:rsidRPr="00636880">
        <w:rPr>
          <w:rStyle w:val="spelle"/>
          <w:sz w:val="28"/>
          <w:szCs w:val="28"/>
          <w:lang w:val="lv-LV"/>
        </w:rPr>
        <w:t xml:space="preserve"> sagatavot vēstuli Eiropas Komisijai par nepieciešamību grozīt </w:t>
      </w:r>
      <w:r w:rsidR="00636880" w:rsidRPr="00636880">
        <w:rPr>
          <w:rStyle w:val="spelle"/>
          <w:i/>
          <w:iCs/>
          <w:sz w:val="28"/>
          <w:szCs w:val="28"/>
          <w:lang w:val="lv-LV"/>
        </w:rPr>
        <w:t>NUTS</w:t>
      </w:r>
      <w:r w:rsidR="00636880" w:rsidRPr="00636880">
        <w:rPr>
          <w:rStyle w:val="spelle"/>
          <w:sz w:val="28"/>
          <w:szCs w:val="28"/>
          <w:lang w:val="lv-LV"/>
        </w:rPr>
        <w:t xml:space="preserve"> dalījumu Latvijā, ņemot vērā </w:t>
      </w:r>
      <w:r w:rsidR="00636880">
        <w:rPr>
          <w:rStyle w:val="spelle"/>
          <w:sz w:val="28"/>
          <w:szCs w:val="28"/>
          <w:lang w:val="lv-LV"/>
        </w:rPr>
        <w:t>administratīvi teritoriālo reformu</w:t>
      </w:r>
      <w:r w:rsidR="00636880" w:rsidRPr="00636880">
        <w:rPr>
          <w:rStyle w:val="spelle"/>
          <w:sz w:val="28"/>
          <w:szCs w:val="28"/>
          <w:lang w:val="lv-LV"/>
        </w:rPr>
        <w:t xml:space="preserve"> un izmaiņas plānošanas reģionu robežās, kas būtu kā pamats arī </w:t>
      </w:r>
      <w:r w:rsidR="00636880" w:rsidRPr="00636880">
        <w:rPr>
          <w:rStyle w:val="spelle"/>
          <w:i/>
          <w:iCs/>
          <w:sz w:val="28"/>
          <w:szCs w:val="28"/>
          <w:lang w:val="lv-LV"/>
        </w:rPr>
        <w:t>NUTS</w:t>
      </w:r>
      <w:r w:rsidR="00636880" w:rsidRPr="00636880">
        <w:rPr>
          <w:rStyle w:val="spelle"/>
          <w:sz w:val="28"/>
          <w:szCs w:val="28"/>
          <w:lang w:val="lv-LV"/>
        </w:rPr>
        <w:t xml:space="preserve"> dalījuma pārskatīšanai.</w:t>
      </w:r>
    </w:p>
    <w:p w14:paraId="720FFE04" w14:textId="77777777" w:rsidR="00636880" w:rsidRPr="00636880" w:rsidRDefault="00636880" w:rsidP="00636880">
      <w:pPr>
        <w:pStyle w:val="ListParagraph"/>
        <w:ind w:left="709"/>
        <w:jc w:val="both"/>
        <w:rPr>
          <w:rStyle w:val="spelle"/>
          <w:sz w:val="28"/>
          <w:szCs w:val="28"/>
          <w:lang w:val="lv-LV"/>
        </w:rPr>
      </w:pPr>
    </w:p>
    <w:p w14:paraId="1A4F797C" w14:textId="352DCFD3" w:rsidR="00636880" w:rsidRPr="00636880" w:rsidRDefault="00636880" w:rsidP="00636880">
      <w:pPr>
        <w:pStyle w:val="ListParagraph"/>
        <w:numPr>
          <w:ilvl w:val="0"/>
          <w:numId w:val="1"/>
        </w:numPr>
        <w:ind w:left="709"/>
        <w:jc w:val="both"/>
        <w:rPr>
          <w:rStyle w:val="spelle"/>
          <w:sz w:val="28"/>
          <w:szCs w:val="28"/>
          <w:lang w:val="lv-LV"/>
        </w:rPr>
      </w:pPr>
      <w:r w:rsidRPr="00636880">
        <w:rPr>
          <w:rStyle w:val="spelle"/>
          <w:sz w:val="28"/>
          <w:szCs w:val="28"/>
          <w:lang w:val="lv-LV"/>
        </w:rPr>
        <w:t xml:space="preserve">Finanšu ministrijai veikt padziļinātu analīzi par </w:t>
      </w:r>
      <w:r>
        <w:rPr>
          <w:rStyle w:val="spelle"/>
          <w:sz w:val="28"/>
          <w:szCs w:val="28"/>
          <w:lang w:val="lv-LV"/>
        </w:rPr>
        <w:t>Eiropas Savienības</w:t>
      </w:r>
      <w:r w:rsidRPr="00636880">
        <w:rPr>
          <w:rStyle w:val="spelle"/>
          <w:sz w:val="28"/>
          <w:szCs w:val="28"/>
          <w:lang w:val="lv-LV"/>
        </w:rPr>
        <w:t xml:space="preserve"> fondu atbalsta reģionu sadalījumu, kā arī vērtēt, kā </w:t>
      </w:r>
      <w:r w:rsidRPr="00636880">
        <w:rPr>
          <w:rStyle w:val="spelle"/>
          <w:i/>
          <w:iCs/>
          <w:sz w:val="28"/>
          <w:szCs w:val="28"/>
          <w:lang w:val="lv-LV"/>
        </w:rPr>
        <w:t>NUTS</w:t>
      </w:r>
      <w:r w:rsidRPr="00636880">
        <w:rPr>
          <w:rStyle w:val="spelle"/>
          <w:sz w:val="28"/>
          <w:szCs w:val="28"/>
          <w:lang w:val="lv-LV"/>
        </w:rPr>
        <w:t> 2 klasifikācijas izmaiņas varētu ietekmēt kopējo pieejamo ES fondu finansējuma apjomu Latvijas teritorijai ES fondu plānošanas periodā pēc 2034. gada.</w:t>
      </w:r>
    </w:p>
    <w:bookmarkEnd w:id="0"/>
    <w:p w14:paraId="562265CA" w14:textId="1744B886" w:rsidR="00636880" w:rsidRDefault="00636880" w:rsidP="00636880">
      <w:pPr>
        <w:pStyle w:val="BodyText"/>
        <w:ind w:firstLine="709"/>
        <w:jc w:val="both"/>
        <w:rPr>
          <w:b w:val="0"/>
        </w:rPr>
      </w:pPr>
    </w:p>
    <w:p w14:paraId="4267A58D" w14:textId="77777777" w:rsidR="001B5941" w:rsidRPr="009C72F3" w:rsidRDefault="001B5941" w:rsidP="00636880">
      <w:pPr>
        <w:pStyle w:val="BodyText"/>
        <w:ind w:firstLine="709"/>
        <w:jc w:val="both"/>
        <w:rPr>
          <w:b w:val="0"/>
        </w:rPr>
      </w:pPr>
    </w:p>
    <w:p w14:paraId="047E4BC4" w14:textId="77777777" w:rsidR="00636880" w:rsidRDefault="00636880" w:rsidP="00636880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Ministru prezidents </w:t>
      </w:r>
      <w:r>
        <w:rPr>
          <w:sz w:val="28"/>
          <w:szCs w:val="28"/>
          <w:lang w:val="lv-LV"/>
        </w:rPr>
        <w:tab/>
        <w:t>A. K. Kariņš</w:t>
      </w:r>
    </w:p>
    <w:p w14:paraId="57401401" w14:textId="77777777" w:rsidR="00636880" w:rsidRDefault="00636880" w:rsidP="00636880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2F3A817A" w14:textId="3CE92513" w:rsidR="001E3163" w:rsidRPr="00636880" w:rsidRDefault="00636880" w:rsidP="00636880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Valsts kancelejas direktors </w:t>
      </w:r>
      <w:r>
        <w:rPr>
          <w:sz w:val="28"/>
          <w:szCs w:val="28"/>
          <w:lang w:val="lv-LV"/>
        </w:rPr>
        <w:tab/>
        <w:t>J. </w:t>
      </w:r>
      <w:proofErr w:type="spellStart"/>
      <w:r>
        <w:rPr>
          <w:sz w:val="28"/>
          <w:szCs w:val="28"/>
          <w:lang w:val="lv-LV"/>
        </w:rPr>
        <w:t>Citskovskis</w:t>
      </w:r>
      <w:proofErr w:type="spellEnd"/>
    </w:p>
    <w:sectPr w:rsidR="001E3163" w:rsidRPr="00636880" w:rsidSect="008A3AEB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B7E05" w14:textId="77777777" w:rsidR="004D4603" w:rsidRDefault="004D4603" w:rsidP="00636880">
      <w:r>
        <w:separator/>
      </w:r>
    </w:p>
  </w:endnote>
  <w:endnote w:type="continuationSeparator" w:id="0">
    <w:p w14:paraId="18F5EE74" w14:textId="77777777" w:rsidR="004D4603" w:rsidRDefault="004D4603" w:rsidP="0063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6F15" w14:textId="537E6484" w:rsidR="00636880" w:rsidRPr="00636880" w:rsidRDefault="00636880">
    <w:pPr>
      <w:pStyle w:val="Footer"/>
      <w:rPr>
        <w:sz w:val="20"/>
        <w:szCs w:val="20"/>
        <w:lang w:val="lv-LV"/>
      </w:rPr>
    </w:pPr>
    <w:r w:rsidRPr="00636880">
      <w:rPr>
        <w:sz w:val="20"/>
        <w:szCs w:val="20"/>
        <w:lang w:val="lv-LV"/>
      </w:rPr>
      <w:t>VARAMProt_</w:t>
    </w:r>
    <w:r w:rsidR="004E0F50">
      <w:rPr>
        <w:sz w:val="20"/>
        <w:szCs w:val="20"/>
        <w:lang w:val="lv-LV"/>
      </w:rPr>
      <w:t>1</w:t>
    </w:r>
    <w:r w:rsidR="000B75DF">
      <w:rPr>
        <w:sz w:val="20"/>
        <w:szCs w:val="20"/>
        <w:lang w:val="lv-LV"/>
      </w:rPr>
      <w:t>3</w:t>
    </w:r>
    <w:r w:rsidRPr="00636880">
      <w:rPr>
        <w:sz w:val="20"/>
        <w:szCs w:val="20"/>
        <w:lang w:val="lv-LV"/>
      </w:rPr>
      <w:t>082021_NUTS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65ABE" w14:textId="77777777" w:rsidR="004D4603" w:rsidRDefault="004D4603" w:rsidP="00636880">
      <w:r>
        <w:separator/>
      </w:r>
    </w:p>
  </w:footnote>
  <w:footnote w:type="continuationSeparator" w:id="0">
    <w:p w14:paraId="2AC18B46" w14:textId="77777777" w:rsidR="004D4603" w:rsidRDefault="004D4603" w:rsidP="00636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FBB"/>
    <w:multiLevelType w:val="hybridMultilevel"/>
    <w:tmpl w:val="3050F94E"/>
    <w:lvl w:ilvl="0" w:tplc="2C1214D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EF745E"/>
    <w:multiLevelType w:val="hybridMultilevel"/>
    <w:tmpl w:val="FB464414"/>
    <w:lvl w:ilvl="0" w:tplc="1E920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EB"/>
    <w:rsid w:val="000B75DF"/>
    <w:rsid w:val="000D01F9"/>
    <w:rsid w:val="001B5941"/>
    <w:rsid w:val="001E3163"/>
    <w:rsid w:val="003105E1"/>
    <w:rsid w:val="0049291C"/>
    <w:rsid w:val="004D4603"/>
    <w:rsid w:val="004E0F50"/>
    <w:rsid w:val="00636880"/>
    <w:rsid w:val="007B52AC"/>
    <w:rsid w:val="008A3AEB"/>
    <w:rsid w:val="00E5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000E98"/>
  <w15:chartTrackingRefBased/>
  <w15:docId w15:val="{F1F62C2B-9E54-4A36-BADB-77CFBCBA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6880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636880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spelle">
    <w:name w:val="spelle"/>
    <w:basedOn w:val="DefaultParagraphFont"/>
    <w:rsid w:val="00636880"/>
  </w:style>
  <w:style w:type="paragraph" w:styleId="Header">
    <w:name w:val="header"/>
    <w:basedOn w:val="Normal"/>
    <w:link w:val="HeaderChar"/>
    <w:uiPriority w:val="99"/>
    <w:unhideWhenUsed/>
    <w:rsid w:val="006368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880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Footer">
    <w:name w:val="footer"/>
    <w:basedOn w:val="Normal"/>
    <w:link w:val="FooterChar"/>
    <w:uiPriority w:val="99"/>
    <w:unhideWhenUsed/>
    <w:rsid w:val="006368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880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ListParagraph">
    <w:name w:val="List Paragraph"/>
    <w:aliases w:val="2,List Paragraph compact,Normal bullet 2,Paragraphe de liste 2,Reference list,Bullet list,Numbered List,List Paragraph1,1st level - Bullet List Paragraph,Lettre d'introduction,Paragraph,Bullet EY,List Paragraph11,Normal bullet 21,List L1"/>
    <w:basedOn w:val="Normal"/>
    <w:link w:val="ListParagraphChar"/>
    <w:uiPriority w:val="34"/>
    <w:qFormat/>
    <w:rsid w:val="00636880"/>
    <w:pPr>
      <w:ind w:left="720"/>
      <w:contextualSpacing/>
    </w:pPr>
  </w:style>
  <w:style w:type="character" w:customStyle="1" w:styleId="normaltextrun">
    <w:name w:val="normaltextrun"/>
    <w:basedOn w:val="DefaultParagraphFont"/>
    <w:rsid w:val="00636880"/>
  </w:style>
  <w:style w:type="character" w:customStyle="1" w:styleId="ListParagraphChar">
    <w:name w:val="List Paragraph Char"/>
    <w:aliases w:val="2 Char,List Paragraph compact Char,Normal bullet 2 Char,Paragraphe de liste 2 Char,Reference list Char,Bullet list Char,Numbered List Char,List Paragraph1 Char,1st level - Bullet List Paragraph Char,Lettre d'introduction Char"/>
    <w:basedOn w:val="DefaultParagraphFont"/>
    <w:link w:val="ListParagraph"/>
    <w:uiPriority w:val="34"/>
    <w:qFormat/>
    <w:locked/>
    <w:rsid w:val="00636880"/>
    <w:rPr>
      <w:rFonts w:ascii="Times New Roman" w:eastAsia="Times New Roman" w:hAnsi="Times New Roman" w:cs="Times New Roman"/>
      <w:sz w:val="24"/>
      <w:szCs w:val="24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30827-5FBA-4657-9A83-D1FCA2CC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1086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 "Informatīvais ziņojums "Par kopējo statistiski teritoriālo vienību (NUTS) klasifikāciju""</vt:lpstr>
    </vt:vector>
  </TitlesOfParts>
  <Company>Vides aizsardzības un reģionālās attīstības ministrija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"Informatīvais ziņojums "Par kopējo statistiski teritoriālo vienību (NUTS) klasifikāciju""</dc:title>
  <dc:subject>Ministru kabineta sēdes protokollēmums</dc:subject>
  <dc:creator>Dāvis Melnalksnis</dc:creator>
  <cp:keywords/>
  <dc:description>Dāvis Melnalksnis
66016768
Vides aizsardzības un 
reģionālās attīstības ministrijas
Valsts ilgtspējīgas attīstības plānošanas departamenta
Teritoriju attīstības izvērtēšanas nodaļas vecākais eksperts
Davis.Melnalksnis@varam.gov.lv</dc:description>
  <cp:lastModifiedBy>Dāvis Melnalksnis</cp:lastModifiedBy>
  <cp:revision>2</cp:revision>
  <dcterms:created xsi:type="dcterms:W3CDTF">2021-08-13T06:21:00Z</dcterms:created>
  <dcterms:modified xsi:type="dcterms:W3CDTF">2021-08-13T06:21:00Z</dcterms:modified>
  <cp:category>Reģionālā politika</cp:category>
</cp:coreProperties>
</file>