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962D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008F2780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EEB0363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68EDB50B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024768AA" w14:textId="123506A0" w:rsidR="002D7364" w:rsidRPr="00656AB4" w:rsidRDefault="002D7364" w:rsidP="756F5930">
      <w:pPr>
        <w:jc w:val="both"/>
        <w:rPr>
          <w:szCs w:val="24"/>
          <w:lang w:val="lv-LV"/>
        </w:rPr>
      </w:pPr>
      <w:r w:rsidRPr="00656AB4">
        <w:rPr>
          <w:szCs w:val="24"/>
          <w:lang w:val="lv-LV"/>
        </w:rPr>
        <w:t>20</w:t>
      </w:r>
      <w:r w:rsidR="60FD7AAB" w:rsidRPr="00656AB4">
        <w:rPr>
          <w:szCs w:val="24"/>
          <w:lang w:val="lv-LV"/>
        </w:rPr>
        <w:t>21</w:t>
      </w:r>
      <w:r w:rsidRPr="00656AB4">
        <w:rPr>
          <w:szCs w:val="24"/>
          <w:lang w:val="lv-LV"/>
        </w:rPr>
        <w:t>.</w:t>
      </w:r>
      <w:r w:rsidR="00975628" w:rsidRPr="00656AB4">
        <w:rPr>
          <w:szCs w:val="24"/>
          <w:lang w:val="lv-LV"/>
        </w:rPr>
        <w:t> </w:t>
      </w:r>
      <w:r w:rsidRPr="00656AB4">
        <w:rPr>
          <w:szCs w:val="24"/>
          <w:lang w:val="lv-LV"/>
        </w:rPr>
        <w:t>gada</w:t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656AB4">
          <w:rPr>
            <w:szCs w:val="24"/>
            <w:lang w:val="lv-LV"/>
          </w:rPr>
          <w:t>Rīkojums</w:t>
        </w:r>
      </w:smartTag>
      <w:r w:rsidRPr="00656AB4">
        <w:rPr>
          <w:szCs w:val="24"/>
          <w:lang w:val="lv-LV"/>
        </w:rPr>
        <w:t xml:space="preserve"> Nr.</w:t>
      </w:r>
    </w:p>
    <w:p w14:paraId="0886EEB8" w14:textId="77777777" w:rsidR="002D7364" w:rsidRPr="00656AB4" w:rsidRDefault="007A0214" w:rsidP="002D7364">
      <w:pPr>
        <w:jc w:val="both"/>
        <w:rPr>
          <w:szCs w:val="24"/>
          <w:lang w:val="lv-LV"/>
        </w:rPr>
      </w:pPr>
      <w:r w:rsidRPr="00656AB4">
        <w:rPr>
          <w:szCs w:val="24"/>
          <w:lang w:val="lv-LV"/>
        </w:rPr>
        <w:t>Rīgā</w:t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</w:r>
      <w:r w:rsidRPr="00656AB4">
        <w:rPr>
          <w:szCs w:val="24"/>
          <w:lang w:val="lv-LV"/>
        </w:rPr>
        <w:tab/>
        <w:t>(prot.</w:t>
      </w:r>
      <w:r w:rsidR="002D7364" w:rsidRPr="00656AB4">
        <w:rPr>
          <w:szCs w:val="24"/>
          <w:lang w:val="lv-LV"/>
        </w:rPr>
        <w:t>Nr.    )</w:t>
      </w:r>
    </w:p>
    <w:p w14:paraId="3B80BBB9" w14:textId="77777777" w:rsidR="002D7364" w:rsidRPr="00656AB4" w:rsidRDefault="002D7364" w:rsidP="002D7364">
      <w:pPr>
        <w:rPr>
          <w:szCs w:val="24"/>
          <w:lang w:val="lv-LV"/>
        </w:rPr>
      </w:pPr>
    </w:p>
    <w:p w14:paraId="77291CFC" w14:textId="782D3E21" w:rsidR="006576AA" w:rsidRPr="00656AB4" w:rsidRDefault="006576AA" w:rsidP="00A37D4C">
      <w:pPr>
        <w:pStyle w:val="naisf"/>
        <w:spacing w:before="120" w:after="0"/>
        <w:ind w:firstLine="720"/>
        <w:jc w:val="center"/>
        <w:rPr>
          <w:b/>
          <w:lang w:eastAsia="en-US"/>
        </w:rPr>
      </w:pPr>
      <w:r w:rsidRPr="00656AB4">
        <w:rPr>
          <w:b/>
          <w:lang w:eastAsia="en-US"/>
        </w:rPr>
        <w:t>Par valsti</w:t>
      </w:r>
      <w:r w:rsidR="00451D57" w:rsidRPr="00656AB4">
        <w:rPr>
          <w:b/>
          <w:lang w:eastAsia="en-US"/>
        </w:rPr>
        <w:t>j piekrītošā nekustamā īpašuma</w:t>
      </w:r>
      <w:r w:rsidRPr="00656AB4">
        <w:rPr>
          <w:b/>
          <w:lang w:eastAsia="en-US"/>
        </w:rPr>
        <w:t xml:space="preserve"> “</w:t>
      </w:r>
      <w:r w:rsidR="00E55047" w:rsidRPr="00656AB4">
        <w:rPr>
          <w:b/>
          <w:lang w:eastAsia="en-US"/>
        </w:rPr>
        <w:t>D</w:t>
      </w:r>
      <w:r w:rsidR="002E160A">
        <w:rPr>
          <w:b/>
          <w:lang w:eastAsia="en-US"/>
        </w:rPr>
        <w:t>a</w:t>
      </w:r>
      <w:r w:rsidR="00E55047" w:rsidRPr="00656AB4">
        <w:rPr>
          <w:b/>
          <w:lang w:eastAsia="en-US"/>
        </w:rPr>
        <w:t>lderi</w:t>
      </w:r>
      <w:r w:rsidRPr="00656AB4">
        <w:rPr>
          <w:b/>
          <w:lang w:eastAsia="en-US"/>
        </w:rPr>
        <w:t xml:space="preserve">”, </w:t>
      </w:r>
      <w:r w:rsidR="002E160A">
        <w:rPr>
          <w:b/>
          <w:lang w:eastAsia="en-US"/>
        </w:rPr>
        <w:t>Sudas ielā 9, Mālpilī</w:t>
      </w:r>
      <w:r w:rsidRPr="00656AB4">
        <w:rPr>
          <w:b/>
          <w:lang w:eastAsia="en-US"/>
        </w:rPr>
        <w:t xml:space="preserve">, </w:t>
      </w:r>
      <w:r w:rsidR="00A811F6">
        <w:rPr>
          <w:b/>
          <w:lang w:eastAsia="en-US"/>
        </w:rPr>
        <w:t xml:space="preserve">Mālpils pagastā, </w:t>
      </w:r>
      <w:r w:rsidR="00FC7EAC">
        <w:rPr>
          <w:b/>
          <w:lang w:eastAsia="en-US"/>
        </w:rPr>
        <w:t>Siguldas</w:t>
      </w:r>
      <w:r w:rsidRPr="00656AB4">
        <w:rPr>
          <w:b/>
          <w:lang w:eastAsia="en-US"/>
        </w:rPr>
        <w:t xml:space="preserve"> novadā nodošanu </w:t>
      </w:r>
      <w:r w:rsidR="00FC7EAC">
        <w:rPr>
          <w:b/>
          <w:lang w:eastAsia="en-US"/>
        </w:rPr>
        <w:t>Siguldas</w:t>
      </w:r>
      <w:r w:rsidRPr="00656AB4">
        <w:rPr>
          <w:b/>
          <w:lang w:eastAsia="en-US"/>
        </w:rPr>
        <w:t xml:space="preserve"> novada pašvaldības īpašumā</w:t>
      </w:r>
    </w:p>
    <w:p w14:paraId="74AB128E" w14:textId="67CCCB18" w:rsidR="005E50B7" w:rsidRPr="00656AB4" w:rsidRDefault="002D7364" w:rsidP="005E50B7">
      <w:pPr>
        <w:pStyle w:val="naisf"/>
        <w:spacing w:before="120"/>
        <w:ind w:firstLine="720"/>
        <w:rPr>
          <w:color w:val="000000"/>
        </w:rPr>
      </w:pPr>
      <w:r w:rsidRPr="00656AB4">
        <w:rPr>
          <w:color w:val="000000"/>
          <w:shd w:val="clear" w:color="auto" w:fill="FFFFFF"/>
        </w:rPr>
        <w:t>1. Saskaņā ar Publiskas personas mantas atsavināšanas likuma 42.</w:t>
      </w:r>
      <w:r w:rsidR="00975628" w:rsidRPr="00656AB4">
        <w:rPr>
          <w:color w:val="000000"/>
          <w:shd w:val="clear" w:color="auto" w:fill="FFFFFF"/>
        </w:rPr>
        <w:t> </w:t>
      </w:r>
      <w:r w:rsidRPr="00656AB4">
        <w:rPr>
          <w:color w:val="000000"/>
          <w:shd w:val="clear" w:color="auto" w:fill="FFFFFF"/>
        </w:rPr>
        <w:t>panta pirmo daļu</w:t>
      </w:r>
      <w:r w:rsidR="00AB47D5" w:rsidRPr="00656AB4">
        <w:rPr>
          <w:color w:val="000000"/>
          <w:shd w:val="clear" w:color="auto" w:fill="FFFFFF"/>
        </w:rPr>
        <w:t>,</w:t>
      </w:r>
      <w:r w:rsidR="00AB47D5" w:rsidRPr="00656AB4">
        <w:t xml:space="preserve"> </w:t>
      </w:r>
      <w:r w:rsidR="00AB47D5" w:rsidRPr="00656AB4">
        <w:rPr>
          <w:color w:val="000000"/>
          <w:shd w:val="clear" w:color="auto" w:fill="FFFFFF"/>
        </w:rPr>
        <w:t>42.</w:t>
      </w:r>
      <w:r w:rsidR="00AB47D5" w:rsidRPr="00656AB4">
        <w:rPr>
          <w:color w:val="000000"/>
          <w:shd w:val="clear" w:color="auto" w:fill="FFFFFF"/>
          <w:vertAlign w:val="superscript"/>
        </w:rPr>
        <w:t>1</w:t>
      </w:r>
      <w:r w:rsidR="007A0214" w:rsidRPr="00656AB4">
        <w:rPr>
          <w:color w:val="000000"/>
          <w:shd w:val="clear" w:color="auto" w:fill="FFFFFF"/>
        </w:rPr>
        <w:t>,</w:t>
      </w:r>
      <w:r w:rsidR="00E55047" w:rsidRPr="00656AB4">
        <w:rPr>
          <w:color w:val="000000"/>
          <w:shd w:val="clear" w:color="auto" w:fill="FFFFFF"/>
        </w:rPr>
        <w:t xml:space="preserve"> un</w:t>
      </w:r>
      <w:r w:rsidR="007A0214" w:rsidRPr="00656AB4">
        <w:rPr>
          <w:color w:val="000000"/>
          <w:shd w:val="clear" w:color="auto" w:fill="FFFFFF"/>
        </w:rPr>
        <w:t xml:space="preserve"> </w:t>
      </w:r>
      <w:r w:rsidR="00AB47D5" w:rsidRPr="00656AB4">
        <w:rPr>
          <w:color w:val="000000"/>
          <w:shd w:val="clear" w:color="auto" w:fill="FFFFFF"/>
        </w:rPr>
        <w:t>43.</w:t>
      </w:r>
      <w:r w:rsidR="00975628" w:rsidRPr="00656AB4">
        <w:rPr>
          <w:color w:val="000000"/>
          <w:shd w:val="clear" w:color="auto" w:fill="FFFFFF"/>
        </w:rPr>
        <w:t> </w:t>
      </w:r>
      <w:r w:rsidRPr="00656AB4">
        <w:rPr>
          <w:color w:val="000000"/>
          <w:shd w:val="clear" w:color="auto" w:fill="FFFFFF"/>
        </w:rPr>
        <w:t xml:space="preserve">pantu, Valsts ieņēmumu dienestam bez atlīdzības nodot </w:t>
      </w:r>
      <w:r w:rsidR="00FC7EAC">
        <w:rPr>
          <w:color w:val="000000"/>
          <w:shd w:val="clear" w:color="auto" w:fill="FFFFFF"/>
        </w:rPr>
        <w:t>Siguldas</w:t>
      </w:r>
      <w:r w:rsidRPr="00656AB4">
        <w:rPr>
          <w:color w:val="000000"/>
          <w:shd w:val="clear" w:color="auto" w:fill="FFFFFF"/>
        </w:rPr>
        <w:t xml:space="preserve"> novada </w:t>
      </w:r>
      <w:r w:rsidRPr="00656AB4">
        <w:rPr>
          <w:color w:val="000000"/>
        </w:rPr>
        <w:t>pašvaldības īpašumā valstij pi</w:t>
      </w:r>
      <w:r w:rsidR="002C231B" w:rsidRPr="00656AB4">
        <w:rPr>
          <w:color w:val="000000"/>
        </w:rPr>
        <w:t xml:space="preserve">ekrītošo </w:t>
      </w:r>
      <w:r w:rsidR="00267437" w:rsidRPr="00656AB4">
        <w:rPr>
          <w:color w:val="000000"/>
        </w:rPr>
        <w:t>nekustamo īpašumu “</w:t>
      </w:r>
      <w:r w:rsidR="00E55047" w:rsidRPr="00656AB4">
        <w:rPr>
          <w:color w:val="000000"/>
        </w:rPr>
        <w:t>D</w:t>
      </w:r>
      <w:r w:rsidR="002E160A">
        <w:rPr>
          <w:color w:val="000000"/>
        </w:rPr>
        <w:t>a</w:t>
      </w:r>
      <w:r w:rsidR="00E55047" w:rsidRPr="00656AB4">
        <w:rPr>
          <w:color w:val="000000"/>
        </w:rPr>
        <w:t>lderi</w:t>
      </w:r>
      <w:r w:rsidR="00267437" w:rsidRPr="00656AB4">
        <w:rPr>
          <w:color w:val="000000"/>
        </w:rPr>
        <w:t xml:space="preserve">” (nekustamā </w:t>
      </w:r>
      <w:r w:rsidR="00B92AF3" w:rsidRPr="00656AB4">
        <w:rPr>
          <w:color w:val="000000"/>
        </w:rPr>
        <w:t>īpašuma kadastra Nr. </w:t>
      </w:r>
      <w:r w:rsidR="00E55047" w:rsidRPr="00656AB4">
        <w:rPr>
          <w:color w:val="000000"/>
        </w:rPr>
        <w:t>8074 003 0817</w:t>
      </w:r>
      <w:r w:rsidR="00267437" w:rsidRPr="00656AB4">
        <w:rPr>
          <w:color w:val="000000"/>
        </w:rPr>
        <w:t>)</w:t>
      </w:r>
      <w:r w:rsidR="00B92AF3" w:rsidRPr="00656AB4">
        <w:rPr>
          <w:color w:val="000000"/>
        </w:rPr>
        <w:t xml:space="preserve">, kas sastāv no zemes vienības ar kadastra apzīmējumu </w:t>
      </w:r>
      <w:r w:rsidR="007840E4" w:rsidRPr="00656AB4">
        <w:rPr>
          <w:color w:val="000000"/>
        </w:rPr>
        <w:t>8074 003 0817</w:t>
      </w:r>
      <w:r w:rsidR="00A439A4" w:rsidRPr="00656AB4">
        <w:rPr>
          <w:color w:val="000000"/>
        </w:rPr>
        <w:t xml:space="preserve"> </w:t>
      </w:r>
      <w:r w:rsidR="00B92AF3" w:rsidRPr="00656AB4">
        <w:rPr>
          <w:color w:val="000000"/>
        </w:rPr>
        <w:t xml:space="preserve">ar kopējo platību </w:t>
      </w:r>
      <w:r w:rsidR="007840E4" w:rsidRPr="00656AB4">
        <w:rPr>
          <w:color w:val="000000"/>
        </w:rPr>
        <w:t>1,14</w:t>
      </w:r>
      <w:r w:rsidR="00B92AF3" w:rsidRPr="00656AB4">
        <w:rPr>
          <w:color w:val="000000"/>
        </w:rPr>
        <w:t xml:space="preserve"> ha un divām </w:t>
      </w:r>
      <w:r w:rsidR="00A439A4" w:rsidRPr="00656AB4">
        <w:rPr>
          <w:color w:val="000000"/>
        </w:rPr>
        <w:t>būvēm: dzīvojam</w:t>
      </w:r>
      <w:r w:rsidR="007840E4" w:rsidRPr="00656AB4">
        <w:rPr>
          <w:color w:val="000000"/>
        </w:rPr>
        <w:t>ās</w:t>
      </w:r>
      <w:r w:rsidR="00A439A4" w:rsidRPr="00656AB4">
        <w:rPr>
          <w:color w:val="000000"/>
        </w:rPr>
        <w:t xml:space="preserve"> māja</w:t>
      </w:r>
      <w:r w:rsidR="007840E4" w:rsidRPr="00656AB4">
        <w:rPr>
          <w:color w:val="000000"/>
        </w:rPr>
        <w:t>s</w:t>
      </w:r>
      <w:r w:rsidR="00B92AF3" w:rsidRPr="00656AB4">
        <w:rPr>
          <w:color w:val="000000"/>
        </w:rPr>
        <w:t xml:space="preserve"> ar kadastra apzīmējumu </w:t>
      </w:r>
      <w:r w:rsidR="007840E4" w:rsidRPr="00656AB4">
        <w:rPr>
          <w:color w:val="000000"/>
        </w:rPr>
        <w:t>8074 003 0817</w:t>
      </w:r>
      <w:r w:rsidR="00A439A4" w:rsidRPr="00656AB4">
        <w:rPr>
          <w:color w:val="000000"/>
        </w:rPr>
        <w:t> </w:t>
      </w:r>
      <w:r w:rsidR="00B92AF3" w:rsidRPr="00656AB4">
        <w:rPr>
          <w:color w:val="000000"/>
        </w:rPr>
        <w:t xml:space="preserve">001 un </w:t>
      </w:r>
      <w:r w:rsidR="007840E4" w:rsidRPr="00656AB4">
        <w:rPr>
          <w:color w:val="000000"/>
        </w:rPr>
        <w:t>saimniecības ēkas</w:t>
      </w:r>
      <w:r w:rsidR="00B92AF3" w:rsidRPr="00656AB4">
        <w:rPr>
          <w:color w:val="000000"/>
        </w:rPr>
        <w:t xml:space="preserve"> ar kad</w:t>
      </w:r>
      <w:r w:rsidR="00A439A4" w:rsidRPr="00656AB4">
        <w:rPr>
          <w:color w:val="000000"/>
        </w:rPr>
        <w:t xml:space="preserve">astra apzīmējumu </w:t>
      </w:r>
      <w:r w:rsidR="007840E4" w:rsidRPr="00656AB4">
        <w:rPr>
          <w:color w:val="000000"/>
        </w:rPr>
        <w:t>8074 003 0268 009</w:t>
      </w:r>
      <w:r w:rsidR="00451D57" w:rsidRPr="00656AB4">
        <w:rPr>
          <w:color w:val="000000"/>
        </w:rPr>
        <w:t xml:space="preserve">, </w:t>
      </w:r>
      <w:r w:rsidR="002E160A">
        <w:rPr>
          <w:color w:val="000000"/>
        </w:rPr>
        <w:t>Sudas ielā 9, Mālpilī</w:t>
      </w:r>
      <w:r w:rsidR="007840E4" w:rsidRPr="00656AB4">
        <w:rPr>
          <w:color w:val="000000"/>
        </w:rPr>
        <w:t>, Mālpils</w:t>
      </w:r>
      <w:r w:rsidR="00FC7EAC">
        <w:rPr>
          <w:color w:val="000000"/>
        </w:rPr>
        <w:t xml:space="preserve"> pagastā, Siguldas</w:t>
      </w:r>
      <w:r w:rsidR="00901D98" w:rsidRPr="00656AB4">
        <w:rPr>
          <w:color w:val="000000"/>
        </w:rPr>
        <w:t xml:space="preserve"> novadā,</w:t>
      </w:r>
      <w:r w:rsidR="00B92AF3" w:rsidRPr="00656AB4">
        <w:rPr>
          <w:color w:val="000000"/>
        </w:rPr>
        <w:t xml:space="preserve"> </w:t>
      </w:r>
      <w:r w:rsidR="00451D57" w:rsidRPr="00656AB4">
        <w:rPr>
          <w:color w:val="000000"/>
        </w:rPr>
        <w:t xml:space="preserve"> </w:t>
      </w:r>
      <w:r w:rsidR="00B92AF3" w:rsidRPr="00656AB4">
        <w:rPr>
          <w:color w:val="000000"/>
        </w:rPr>
        <w:t>(turpmāk– nekustamais</w:t>
      </w:r>
      <w:r w:rsidR="00901D98" w:rsidRPr="00656AB4">
        <w:rPr>
          <w:color w:val="000000"/>
        </w:rPr>
        <w:t xml:space="preserve"> īpašums)</w:t>
      </w:r>
      <w:r w:rsidR="00B92AF3" w:rsidRPr="00656AB4">
        <w:rPr>
          <w:color w:val="000000"/>
        </w:rPr>
        <w:t xml:space="preserve">, </w:t>
      </w:r>
      <w:r w:rsidR="00656AB4" w:rsidRPr="00656AB4">
        <w:rPr>
          <w:color w:val="000000"/>
        </w:rPr>
        <w:t xml:space="preserve">lai saskaņā ar likuma "Par pašvaldībām" </w:t>
      </w:r>
      <w:r w:rsidR="005E50B7" w:rsidRPr="005E50B7">
        <w:rPr>
          <w:color w:val="000000"/>
        </w:rPr>
        <w:t>15.panta pirmās daļas 2.</w:t>
      </w:r>
      <w:r w:rsidR="005E50B7">
        <w:rPr>
          <w:color w:val="000000"/>
        </w:rPr>
        <w:t xml:space="preserve">, 5., 6., </w:t>
      </w:r>
      <w:r w:rsidR="00B90969">
        <w:rPr>
          <w:color w:val="000000"/>
        </w:rPr>
        <w:t>un 9.punktu to</w:t>
      </w:r>
      <w:r w:rsidR="005E50B7" w:rsidRPr="005E50B7">
        <w:rPr>
          <w:color w:val="000000"/>
        </w:rPr>
        <w:t xml:space="preserve"> izmantotu pašvaldības autonomo funkciju īstenošanai – palīdzības sniegšanai iedzīvotājiem dzīvokļu jautājumu risināšanā</w:t>
      </w:r>
      <w:r w:rsidR="005E50B7">
        <w:rPr>
          <w:color w:val="000000"/>
        </w:rPr>
        <w:t>,</w:t>
      </w:r>
      <w:r w:rsidR="005E50B7" w:rsidRPr="005E50B7">
        <w:rPr>
          <w:color w:val="000000"/>
        </w:rPr>
        <w:t xml:space="preserve"> teritorijas labiekārtošanai un sanitārās tīrības nodrošināšanai</w:t>
      </w:r>
      <w:r w:rsidR="005E50B7">
        <w:rPr>
          <w:color w:val="000000"/>
        </w:rPr>
        <w:t xml:space="preserve">, </w:t>
      </w:r>
      <w:r w:rsidR="00B90969">
        <w:rPr>
          <w:color w:val="000000"/>
        </w:rPr>
        <w:t>rūpēm</w:t>
      </w:r>
      <w:r w:rsidR="005E50B7" w:rsidRPr="005E50B7">
        <w:rPr>
          <w:color w:val="000000"/>
        </w:rPr>
        <w:t xml:space="preserve"> par kultūru un tradicion</w:t>
      </w:r>
      <w:r w:rsidR="00B90969">
        <w:rPr>
          <w:color w:val="000000"/>
        </w:rPr>
        <w:t>ālo kultūras vērtību saglabāšanas un tautas jaunrades attīstības</w:t>
      </w:r>
      <w:r w:rsidR="005E50B7" w:rsidRPr="005E50B7">
        <w:rPr>
          <w:color w:val="000000"/>
        </w:rPr>
        <w:t xml:space="preserve"> </w:t>
      </w:r>
      <w:r w:rsidR="00B90969">
        <w:rPr>
          <w:color w:val="000000"/>
        </w:rPr>
        <w:t>sekmēšanai,</w:t>
      </w:r>
      <w:r w:rsidR="005E50B7" w:rsidRPr="005E50B7">
        <w:rPr>
          <w:color w:val="000000"/>
        </w:rPr>
        <w:t xml:space="preserve"> </w:t>
      </w:r>
      <w:r w:rsidR="00B90969">
        <w:rPr>
          <w:color w:val="000000"/>
        </w:rPr>
        <w:t>veselības aprūpes pieejamības</w:t>
      </w:r>
      <w:r w:rsidR="00B90969" w:rsidRPr="00B90969">
        <w:rPr>
          <w:color w:val="000000"/>
        </w:rPr>
        <w:t xml:space="preserve"> </w:t>
      </w:r>
      <w:r w:rsidR="00B90969">
        <w:rPr>
          <w:color w:val="000000"/>
        </w:rPr>
        <w:t>nodrošināšanai</w:t>
      </w:r>
      <w:r w:rsidR="005E50B7" w:rsidRPr="005E50B7">
        <w:rPr>
          <w:color w:val="000000"/>
        </w:rPr>
        <w:t>, kā arī iedzīvotāju</w:t>
      </w:r>
      <w:r w:rsidR="00B90969">
        <w:rPr>
          <w:color w:val="000000"/>
        </w:rPr>
        <w:t xml:space="preserve"> veselīga dzīvesveida un sporta</w:t>
      </w:r>
      <w:r w:rsidR="00B90969" w:rsidRPr="00B90969">
        <w:rPr>
          <w:color w:val="000000"/>
        </w:rPr>
        <w:t xml:space="preserve"> </w:t>
      </w:r>
      <w:r w:rsidR="00B90969">
        <w:rPr>
          <w:color w:val="000000"/>
        </w:rPr>
        <w:t>veicināšanai</w:t>
      </w:r>
      <w:r w:rsidR="005E50B7">
        <w:rPr>
          <w:color w:val="000000"/>
        </w:rPr>
        <w:t>.</w:t>
      </w:r>
    </w:p>
    <w:p w14:paraId="38AB92D3" w14:textId="578C4B4B" w:rsidR="002D7364" w:rsidRPr="00656AB4" w:rsidRDefault="00C92062" w:rsidP="00B92AF3">
      <w:pPr>
        <w:pStyle w:val="naisf"/>
        <w:spacing w:before="120"/>
        <w:ind w:firstLine="720"/>
      </w:pPr>
      <w:r w:rsidRPr="00656AB4">
        <w:rPr>
          <w:color w:val="000000"/>
          <w:shd w:val="clear" w:color="auto" w:fill="FFFFFF"/>
        </w:rPr>
        <w:t xml:space="preserve">2. </w:t>
      </w:r>
      <w:r w:rsidR="00FC7EAC" w:rsidRPr="00FC7EAC">
        <w:rPr>
          <w:color w:val="000000"/>
          <w:shd w:val="clear" w:color="auto" w:fill="FFFFFF"/>
        </w:rPr>
        <w:t>Siguldas</w:t>
      </w:r>
      <w:r w:rsidRPr="00656AB4">
        <w:rPr>
          <w:color w:val="000000"/>
          <w:shd w:val="clear" w:color="auto" w:fill="FFFFFF"/>
        </w:rPr>
        <w:t xml:space="preserve"> novada</w:t>
      </w:r>
      <w:r w:rsidR="002D7364" w:rsidRPr="00656AB4">
        <w:rPr>
          <w:color w:val="000000"/>
          <w:shd w:val="clear" w:color="auto" w:fill="FFFFFF"/>
        </w:rPr>
        <w:t xml:space="preserve"> pašvaldībai</w:t>
      </w:r>
      <w:r w:rsidRPr="00656AB4">
        <w:rPr>
          <w:color w:val="000000"/>
          <w:shd w:val="clear" w:color="auto" w:fill="FFFFFF"/>
        </w:rPr>
        <w:t xml:space="preserve"> </w:t>
      </w:r>
      <w:r w:rsidR="00451D57" w:rsidRPr="00656AB4">
        <w:rPr>
          <w:color w:val="000000"/>
          <w:shd w:val="clear" w:color="auto" w:fill="FFFFFF"/>
        </w:rPr>
        <w:t>nekustamo īpašumu</w:t>
      </w:r>
      <w:r w:rsidR="002D7364" w:rsidRPr="00656AB4">
        <w:rPr>
          <w:color w:val="000000"/>
          <w:shd w:val="clear" w:color="auto" w:fill="FFFFFF"/>
        </w:rPr>
        <w:t xml:space="preserve"> bez atlīdzības nodot valstij, ja tas vairs netiek izmantots šā rīkojuma 1.</w:t>
      </w:r>
      <w:r w:rsidR="00356F73" w:rsidRPr="00656AB4">
        <w:rPr>
          <w:color w:val="000000"/>
          <w:shd w:val="clear" w:color="auto" w:fill="FFFFFF"/>
        </w:rPr>
        <w:t> </w:t>
      </w:r>
      <w:r w:rsidR="002D7364" w:rsidRPr="00656AB4">
        <w:rPr>
          <w:color w:val="000000"/>
          <w:shd w:val="clear" w:color="auto" w:fill="FFFFFF"/>
        </w:rPr>
        <w:t>punktā minētās funkcijas īstenošanai</w:t>
      </w:r>
      <w:r w:rsidR="002D7364" w:rsidRPr="00656AB4">
        <w:t>.</w:t>
      </w:r>
    </w:p>
    <w:p w14:paraId="292C8D35" w14:textId="7738A0F6" w:rsidR="00AB47D5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 xml:space="preserve">3. Pilnvarot </w:t>
      </w:r>
      <w:r w:rsidR="00FC7EAC" w:rsidRPr="00FC7EAC">
        <w:t>Siguldas</w:t>
      </w:r>
      <w:r w:rsidRPr="00656AB4">
        <w:t xml:space="preserve"> novada pašvaldību parakstīt nostiprinājuma lūgumu par īpašuma tiesību nostiprināšanu valstij uz nekustamo īpašumu</w:t>
      </w:r>
      <w:r w:rsidR="00451D57" w:rsidRPr="00656AB4">
        <w:t xml:space="preserve">, kā arī veikt citas nepieciešamās darbības īpašuma </w:t>
      </w:r>
      <w:r w:rsidR="00AD3A40">
        <w:t>tiesību nostiprināšanai</w:t>
      </w:r>
      <w:r w:rsidR="00451D57" w:rsidRPr="00656AB4">
        <w:t xml:space="preserve"> zemesgrāmatā</w:t>
      </w:r>
      <w:r w:rsidR="006C1E6D" w:rsidRPr="00656AB4">
        <w:t>.</w:t>
      </w:r>
    </w:p>
    <w:p w14:paraId="3D3FF4DB" w14:textId="6802CA65" w:rsidR="00356F73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>4</w:t>
      </w:r>
      <w:r w:rsidR="002D7364" w:rsidRPr="00656AB4">
        <w:t xml:space="preserve">. </w:t>
      </w:r>
      <w:r w:rsidR="00FC7EAC" w:rsidRPr="00FC7EAC">
        <w:t>Siguldas</w:t>
      </w:r>
      <w:r w:rsidR="00C92062" w:rsidRPr="00656AB4">
        <w:t xml:space="preserve"> novada</w:t>
      </w:r>
      <w:r w:rsidR="002D7364" w:rsidRPr="00656AB4">
        <w:t xml:space="preserve"> pašvaldībai</w:t>
      </w:r>
      <w:r w:rsidR="00920408" w:rsidRPr="00656AB4">
        <w:t>, nostiprinot zemesgrāmatā īpašuma tiesības uz nekustamo īpašumu:</w:t>
      </w:r>
    </w:p>
    <w:p w14:paraId="2DF92A71" w14:textId="1DD57FC5" w:rsidR="00BF413B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 xml:space="preserve">4.1. </w:t>
      </w:r>
      <w:r w:rsidR="00920408" w:rsidRPr="00656AB4">
        <w:t xml:space="preserve">nekustamo īpašumu </w:t>
      </w:r>
      <w:r w:rsidR="00340B28" w:rsidRPr="00656AB4">
        <w:t>nostiprināt</w:t>
      </w:r>
      <w:r w:rsidRPr="00656AB4">
        <w:t xml:space="preserve"> zemesgrāmatā uz valsts vārda </w:t>
      </w:r>
      <w:r w:rsidR="00451D57" w:rsidRPr="00656AB4">
        <w:t>Vides aizsardzības un reģionālās attīstības</w:t>
      </w:r>
      <w:r w:rsidR="00751E95" w:rsidRPr="00656AB4">
        <w:t xml:space="preserve"> ministrijas personā </w:t>
      </w:r>
      <w:r w:rsidRPr="00656AB4">
        <w:t xml:space="preserve">vienlaikus ar </w:t>
      </w:r>
      <w:r w:rsidR="00FC7EAC" w:rsidRPr="00FC7EAC">
        <w:t>Siguldas</w:t>
      </w:r>
      <w:r w:rsidRPr="00656AB4">
        <w:t xml:space="preserve"> novada pašvaldības īpašuma tiesību nostiprināšanu; </w:t>
      </w:r>
    </w:p>
    <w:p w14:paraId="3779050F" w14:textId="16E28DAE" w:rsidR="00AB47D5" w:rsidRPr="00656AB4" w:rsidRDefault="00AB47D5" w:rsidP="00BF413B">
      <w:pPr>
        <w:pStyle w:val="naisf"/>
        <w:tabs>
          <w:tab w:val="left" w:pos="993"/>
          <w:tab w:val="left" w:pos="1843"/>
        </w:tabs>
        <w:spacing w:before="120" w:after="0"/>
        <w:ind w:firstLine="720"/>
      </w:pPr>
      <w:r w:rsidRPr="00656AB4">
        <w:t xml:space="preserve">4.2. norādīt, ka īpašuma tiesības nostiprinātas uz laiku, kamēr </w:t>
      </w:r>
      <w:r w:rsidR="00FC7EAC" w:rsidRPr="00FC7EAC">
        <w:t>Siguldas</w:t>
      </w:r>
      <w:r w:rsidRPr="00656AB4">
        <w:t xml:space="preserve"> novada pašvaldība nodrošina šā rīkojuma 1.</w:t>
      </w:r>
      <w:r w:rsidR="00356F73" w:rsidRPr="00656AB4">
        <w:t> </w:t>
      </w:r>
      <w:r w:rsidRPr="00656AB4">
        <w:t>punktā minētās funkcijas īstenošanu;</w:t>
      </w:r>
    </w:p>
    <w:p w14:paraId="38C3D768" w14:textId="77777777" w:rsidR="00AB47D5" w:rsidRPr="00656AB4" w:rsidRDefault="00AB47D5" w:rsidP="00AB47D5">
      <w:pPr>
        <w:pStyle w:val="naisf"/>
        <w:spacing w:before="120" w:after="0"/>
        <w:ind w:firstLine="720"/>
      </w:pPr>
      <w:r w:rsidRPr="00656AB4">
        <w:t>4.3. ierakstīt atzīmi par aizliegumu atsavināt nekustamo īpašumu un apgrūtināt to ar hipotēku.</w:t>
      </w:r>
    </w:p>
    <w:p w14:paraId="4C2B8B25" w14:textId="6710F408" w:rsidR="002D7364" w:rsidRPr="00656AB4" w:rsidRDefault="00AB47D5" w:rsidP="00AB47D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656AB4">
        <w:t>5</w:t>
      </w:r>
      <w:r w:rsidR="002D7364" w:rsidRPr="00656AB4">
        <w:t xml:space="preserve">. Šā rīkojuma </w:t>
      </w:r>
      <w:r w:rsidRPr="00656AB4">
        <w:t>4.3.</w:t>
      </w:r>
      <w:r w:rsidR="00356F73" w:rsidRPr="00656AB4">
        <w:t> </w:t>
      </w:r>
      <w:r w:rsidR="002D7364" w:rsidRPr="00656AB4">
        <w:t>apakšpunktā minēto aizliegumu apgrūtināt nekustamo īpašumu ar hipotēku nepiemēro, ja nekusta</w:t>
      </w:r>
      <w:bookmarkStart w:id="0" w:name="_GoBack"/>
      <w:bookmarkEnd w:id="0"/>
      <w:r w:rsidR="002D7364" w:rsidRPr="00656AB4">
        <w:t xml:space="preserve">mais īpašums tiek ieķīlāts par labu valstij (Valsts kases personā), lai </w:t>
      </w:r>
      <w:r w:rsidR="00356F73" w:rsidRPr="00656AB4">
        <w:t>saņemtu</w:t>
      </w:r>
      <w:r w:rsidR="002D7364" w:rsidRPr="00656AB4">
        <w:t xml:space="preserve"> Eiropas Savienības</w:t>
      </w:r>
      <w:r w:rsidR="00356F73" w:rsidRPr="00656AB4">
        <w:t xml:space="preserve"> fondu atbalstu</w:t>
      </w:r>
      <w:r w:rsidR="00920408" w:rsidRPr="00656AB4">
        <w:t>.</w:t>
      </w:r>
    </w:p>
    <w:p w14:paraId="3D85E687" w14:textId="77777777" w:rsidR="002D7364" w:rsidRPr="00656AB4" w:rsidRDefault="002D7364" w:rsidP="002D7364">
      <w:pPr>
        <w:spacing w:before="120"/>
        <w:jc w:val="both"/>
        <w:rPr>
          <w:szCs w:val="24"/>
          <w:lang w:val="lv-LV"/>
        </w:rPr>
      </w:pPr>
    </w:p>
    <w:p w14:paraId="54E9ABF3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23765A21" w14:textId="609C2CFC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Ministru prezidents               </w:t>
      </w:r>
      <w:r w:rsidRPr="00656AB4">
        <w:tab/>
      </w:r>
      <w:r w:rsidRPr="00656AB4">
        <w:tab/>
      </w:r>
      <w:r w:rsidR="00BF2709" w:rsidRPr="00656AB4">
        <w:t>A. K.</w:t>
      </w:r>
      <w:r w:rsidR="00ED053E" w:rsidRPr="00656AB4">
        <w:t> </w:t>
      </w:r>
      <w:r w:rsidR="00BF2709" w:rsidRPr="00656AB4">
        <w:t>Kariņš</w:t>
      </w:r>
    </w:p>
    <w:p w14:paraId="0E6C5718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 </w:t>
      </w:r>
    </w:p>
    <w:p w14:paraId="6D55E28C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12E102DB" w14:textId="77777777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Vides aizsardzības un reģionālās</w:t>
      </w:r>
    </w:p>
    <w:p w14:paraId="5D3757E9" w14:textId="7A865F21" w:rsidR="002D7364" w:rsidRPr="00656AB4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656AB4">
        <w:t>attīstības ministrs                     </w:t>
      </w:r>
      <w:r w:rsidRPr="00656AB4">
        <w:tab/>
      </w:r>
      <w:r w:rsidRPr="00656AB4">
        <w:tab/>
      </w:r>
      <w:r w:rsidR="00451D57" w:rsidRPr="00656AB4">
        <w:t>A.</w:t>
      </w:r>
      <w:r w:rsidR="00695A36" w:rsidRPr="00656AB4">
        <w:t> </w:t>
      </w:r>
      <w:r w:rsidR="00451D57" w:rsidRPr="00656AB4">
        <w:t>T.</w:t>
      </w:r>
      <w:r w:rsidR="00695A36" w:rsidRPr="00656AB4">
        <w:t> </w:t>
      </w:r>
      <w:r w:rsidR="00451D57" w:rsidRPr="00656AB4">
        <w:t>Plešs</w:t>
      </w:r>
    </w:p>
    <w:p w14:paraId="2F346302" w14:textId="77777777" w:rsidR="002D7364" w:rsidRPr="00145E12" w:rsidRDefault="002D7364" w:rsidP="002D7364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14:paraId="07C703A5" w14:textId="77777777" w:rsidR="002D7364" w:rsidRPr="00145E12" w:rsidRDefault="002D7364" w:rsidP="002D7364">
      <w:pPr>
        <w:shd w:val="clear" w:color="auto" w:fill="FFFFFF"/>
        <w:tabs>
          <w:tab w:val="left" w:pos="4755"/>
          <w:tab w:val="left" w:pos="7230"/>
        </w:tabs>
        <w:rPr>
          <w:szCs w:val="24"/>
          <w:lang w:eastAsia="lv-LV"/>
        </w:rPr>
      </w:pPr>
      <w:r w:rsidRPr="00145E12">
        <w:rPr>
          <w:szCs w:val="24"/>
          <w:lang w:eastAsia="lv-LV"/>
        </w:rPr>
        <w:lastRenderedPageBreak/>
        <w:tab/>
      </w:r>
    </w:p>
    <w:p w14:paraId="78E38217" w14:textId="77777777" w:rsidR="002D7364" w:rsidRPr="0081147F" w:rsidRDefault="002D7364" w:rsidP="002D7364">
      <w:pPr>
        <w:rPr>
          <w:sz w:val="26"/>
          <w:szCs w:val="26"/>
          <w:lang w:val="lv-LV"/>
        </w:rPr>
      </w:pPr>
    </w:p>
    <w:sectPr w:rsidR="002D7364" w:rsidRPr="0081147F" w:rsidSect="00546334">
      <w:headerReference w:type="default" r:id="rId9"/>
      <w:footerReference w:type="default" r:id="rId10"/>
      <w:pgSz w:w="11906" w:h="16838" w:code="9"/>
      <w:pgMar w:top="1418" w:right="1134" w:bottom="1134" w:left="1701" w:header="567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75A6" w16cex:dateUtc="2021-03-17T10:33:00Z"/>
  <w16cex:commentExtensible w16cex:durableId="23FC7512" w16cex:dateUtc="2021-03-1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FCEC2B" w16cid:durableId="23FC75A6"/>
  <w16cid:commentId w16cid:paraId="6F9C1C72" w16cid:durableId="23FC7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18A0" w14:textId="77777777" w:rsidR="00F90CCF" w:rsidRDefault="00F90CCF" w:rsidP="00C92062">
      <w:r>
        <w:separator/>
      </w:r>
    </w:p>
  </w:endnote>
  <w:endnote w:type="continuationSeparator" w:id="0">
    <w:p w14:paraId="76C64E6F" w14:textId="77777777" w:rsidR="00F90CCF" w:rsidRDefault="00F90CC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312F" w14:textId="7A6CF9D0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</w:t>
    </w:r>
    <w:r w:rsidR="00BF04F9">
      <w:rPr>
        <w:sz w:val="20"/>
      </w:rPr>
      <w:t>r</w:t>
    </w:r>
    <w:r w:rsidRPr="00BF331E">
      <w:rPr>
        <w:sz w:val="20"/>
      </w:rPr>
      <w:t>ik</w:t>
    </w:r>
    <w:r w:rsidR="000669D4">
      <w:rPr>
        <w:noProof/>
        <w:sz w:val="20"/>
        <w:lang w:val="lv-LV"/>
      </w:rPr>
      <w:t>_</w:t>
    </w:r>
    <w:r w:rsidR="00C12D9F">
      <w:rPr>
        <w:noProof/>
        <w:sz w:val="20"/>
        <w:lang w:val="lv-LV"/>
      </w:rPr>
      <w:t>13</w:t>
    </w:r>
    <w:r w:rsidR="00B90969">
      <w:rPr>
        <w:noProof/>
        <w:sz w:val="20"/>
        <w:lang w:val="lv-LV"/>
      </w:rPr>
      <w:t>07</w:t>
    </w:r>
    <w:r w:rsidR="00451D57">
      <w:rPr>
        <w:noProof/>
        <w:sz w:val="20"/>
        <w:lang w:val="lv-LV"/>
      </w:rPr>
      <w:t>21</w:t>
    </w:r>
    <w:r w:rsidR="003C3866">
      <w:rPr>
        <w:noProof/>
        <w:sz w:val="20"/>
        <w:lang w:val="lv-LV"/>
      </w:rPr>
      <w:t>_</w:t>
    </w:r>
    <w:r w:rsidR="00E55047">
      <w:rPr>
        <w:noProof/>
        <w:sz w:val="20"/>
        <w:lang w:val="lv-LV"/>
      </w:rPr>
      <w:t>Malpils_Dalderi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C9B9" w14:textId="77777777" w:rsidR="00F90CCF" w:rsidRDefault="00F90CCF" w:rsidP="00C92062">
      <w:r>
        <w:separator/>
      </w:r>
    </w:p>
  </w:footnote>
  <w:footnote w:type="continuationSeparator" w:id="0">
    <w:p w14:paraId="5A6F7BCB" w14:textId="77777777" w:rsidR="00F90CCF" w:rsidRDefault="00F90CC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D10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7FEAF517" w14:textId="77777777" w:rsidR="00C475B6" w:rsidRDefault="00C12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1D3D"/>
    <w:rsid w:val="00037C61"/>
    <w:rsid w:val="00040F78"/>
    <w:rsid w:val="000451DE"/>
    <w:rsid w:val="000471E8"/>
    <w:rsid w:val="00063122"/>
    <w:rsid w:val="000669D4"/>
    <w:rsid w:val="000A00C4"/>
    <w:rsid w:val="001D0183"/>
    <w:rsid w:val="001E1C8A"/>
    <w:rsid w:val="001F46F2"/>
    <w:rsid w:val="002634F4"/>
    <w:rsid w:val="00267437"/>
    <w:rsid w:val="00296F62"/>
    <w:rsid w:val="002C231B"/>
    <w:rsid w:val="002D19DD"/>
    <w:rsid w:val="002D7364"/>
    <w:rsid w:val="002E160A"/>
    <w:rsid w:val="002F0AF2"/>
    <w:rsid w:val="003108F0"/>
    <w:rsid w:val="0034082E"/>
    <w:rsid w:val="00340B28"/>
    <w:rsid w:val="00356F73"/>
    <w:rsid w:val="00380D36"/>
    <w:rsid w:val="003C3866"/>
    <w:rsid w:val="003E4AAF"/>
    <w:rsid w:val="00451D57"/>
    <w:rsid w:val="004673C2"/>
    <w:rsid w:val="004E3B2D"/>
    <w:rsid w:val="00546334"/>
    <w:rsid w:val="005C0A81"/>
    <w:rsid w:val="005E50B7"/>
    <w:rsid w:val="00656AB4"/>
    <w:rsid w:val="006576AA"/>
    <w:rsid w:val="00663CAF"/>
    <w:rsid w:val="006807C9"/>
    <w:rsid w:val="00695A36"/>
    <w:rsid w:val="006C1E6D"/>
    <w:rsid w:val="0070074D"/>
    <w:rsid w:val="00732390"/>
    <w:rsid w:val="0073536C"/>
    <w:rsid w:val="00750C5B"/>
    <w:rsid w:val="00751E95"/>
    <w:rsid w:val="007840E4"/>
    <w:rsid w:val="007A0214"/>
    <w:rsid w:val="007A3CBC"/>
    <w:rsid w:val="007B5D9E"/>
    <w:rsid w:val="007C496B"/>
    <w:rsid w:val="007C4E8E"/>
    <w:rsid w:val="007F09FA"/>
    <w:rsid w:val="00804954"/>
    <w:rsid w:val="00820AD3"/>
    <w:rsid w:val="008350AC"/>
    <w:rsid w:val="008458CB"/>
    <w:rsid w:val="008A2298"/>
    <w:rsid w:val="008D126B"/>
    <w:rsid w:val="00901D98"/>
    <w:rsid w:val="009146E0"/>
    <w:rsid w:val="00920408"/>
    <w:rsid w:val="00954709"/>
    <w:rsid w:val="00974B92"/>
    <w:rsid w:val="00975628"/>
    <w:rsid w:val="009C345D"/>
    <w:rsid w:val="009D0B45"/>
    <w:rsid w:val="009F0EFE"/>
    <w:rsid w:val="00A27847"/>
    <w:rsid w:val="00A33EB1"/>
    <w:rsid w:val="00A3569D"/>
    <w:rsid w:val="00A37D4C"/>
    <w:rsid w:val="00A439A4"/>
    <w:rsid w:val="00A60622"/>
    <w:rsid w:val="00A736FD"/>
    <w:rsid w:val="00A811F6"/>
    <w:rsid w:val="00AB2ACA"/>
    <w:rsid w:val="00AB47D5"/>
    <w:rsid w:val="00AD2739"/>
    <w:rsid w:val="00AD3A40"/>
    <w:rsid w:val="00B06322"/>
    <w:rsid w:val="00B12D3E"/>
    <w:rsid w:val="00B25C27"/>
    <w:rsid w:val="00B90969"/>
    <w:rsid w:val="00B92AF3"/>
    <w:rsid w:val="00BA62E7"/>
    <w:rsid w:val="00BB0BC8"/>
    <w:rsid w:val="00BF04F9"/>
    <w:rsid w:val="00BF2709"/>
    <w:rsid w:val="00BF413B"/>
    <w:rsid w:val="00C12D9F"/>
    <w:rsid w:val="00C20628"/>
    <w:rsid w:val="00C2462A"/>
    <w:rsid w:val="00C92062"/>
    <w:rsid w:val="00CB04BC"/>
    <w:rsid w:val="00CB42AC"/>
    <w:rsid w:val="00D35ADC"/>
    <w:rsid w:val="00E55047"/>
    <w:rsid w:val="00E642AE"/>
    <w:rsid w:val="00E95125"/>
    <w:rsid w:val="00ED053E"/>
    <w:rsid w:val="00EE1FF6"/>
    <w:rsid w:val="00EF0FFE"/>
    <w:rsid w:val="00EF5D48"/>
    <w:rsid w:val="00F574A1"/>
    <w:rsid w:val="00F72B9C"/>
    <w:rsid w:val="00F90CCF"/>
    <w:rsid w:val="00F92DA7"/>
    <w:rsid w:val="00FC7EAC"/>
    <w:rsid w:val="00FE733A"/>
    <w:rsid w:val="60FD7AAB"/>
    <w:rsid w:val="756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4337"/>
    <o:shapelayout v:ext="edit">
      <o:idmap v:ext="edit" data="1"/>
    </o:shapelayout>
  </w:shapeDefaults>
  <w:decimalSymbol w:val=","/>
  <w:listSeparator w:val=";"/>
  <w14:docId w14:val="11781549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A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AF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F2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C6514-93CE-4D50-A596-AC638517EB8E}">
  <ds:schemaRefs>
    <ds:schemaRef ds:uri="http://purl.org/dc/dcmitype/"/>
    <ds:schemaRef ds:uri="ace8e44c-fa88-44c0-8590-dfda63664a6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22e0e09-afb4-4bf9-abab-ecc4519bc6eb"/>
  </ds:schemaRefs>
</ds:datastoreItem>
</file>

<file path=customXml/itemProps2.xml><?xml version="1.0" encoding="utf-8"?>
<ds:datastoreItem xmlns:ds="http://schemas.openxmlformats.org/officeDocument/2006/customXml" ds:itemID="{2BBE4DC0-5E97-436C-851A-9EA1093BA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C32B1-1F20-43F6-98AF-33B465BB7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“Dālderi”, Sudas ielā 9, Mālpils pagastā, Mālpils novadā nodošanu Mālpils novada pašvaldības īpašumā</vt:lpstr>
    </vt:vector>
  </TitlesOfParts>
  <Company>VARAM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“Dālderi”, Sudas ielā 9, Mālpils pagastā, Mālpils novadā nodošanu Mālpils novada pašvaldības īpašumā</dc:title>
  <dc:subject>Rīkojuma projekts</dc:subject>
  <dc:creator>Edvīns Kapostiņš</dc:creator>
  <dc:description>edvins.kapostins@varam.gov.lv, 6702656</dc:description>
  <cp:lastModifiedBy>Edvīns Kāpostiņš</cp:lastModifiedBy>
  <cp:revision>2</cp:revision>
  <cp:lastPrinted>2018-06-29T06:42:00Z</cp:lastPrinted>
  <dcterms:created xsi:type="dcterms:W3CDTF">2021-07-13T11:31:00Z</dcterms:created>
  <dcterms:modified xsi:type="dcterms:W3CDTF">2021-07-13T11:31:00Z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