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2E08" w14:textId="32CDDFFF" w:rsidR="00894C55" w:rsidRPr="003061DE" w:rsidRDefault="00A00653" w:rsidP="00354A04">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3061DE">
            <w:rPr>
              <w:rFonts w:ascii="Times New Roman" w:eastAsia="Times New Roman" w:hAnsi="Times New Roman" w:cs="Times New Roman"/>
              <w:b/>
              <w:bCs/>
              <w:sz w:val="28"/>
              <w:szCs w:val="24"/>
              <w:lang w:eastAsia="lv-LV"/>
            </w:rPr>
            <w:t>Ministru kabineta rīkojuma</w:t>
          </w:r>
        </w:sdtContent>
      </w:sdt>
      <w:r w:rsidR="00894C55" w:rsidRPr="003061DE">
        <w:rPr>
          <w:rFonts w:ascii="Times New Roman" w:eastAsia="Times New Roman" w:hAnsi="Times New Roman" w:cs="Times New Roman"/>
          <w:b/>
          <w:bCs/>
          <w:sz w:val="28"/>
          <w:szCs w:val="24"/>
          <w:lang w:eastAsia="lv-LV"/>
        </w:rPr>
        <w:t xml:space="preserve"> projekta</w:t>
      </w:r>
      <w:r w:rsidR="003B0BF9" w:rsidRPr="003061DE">
        <w:rPr>
          <w:rFonts w:ascii="Times New Roman" w:eastAsia="Times New Roman" w:hAnsi="Times New Roman" w:cs="Times New Roman"/>
          <w:b/>
          <w:bCs/>
          <w:sz w:val="28"/>
          <w:szCs w:val="24"/>
          <w:lang w:eastAsia="lv-LV"/>
        </w:rPr>
        <w:br/>
      </w:r>
      <w:r w:rsidR="004436D2" w:rsidRPr="003061DE">
        <w:rPr>
          <w:rFonts w:ascii="Times New Roman" w:eastAsia="Times New Roman" w:hAnsi="Times New Roman" w:cs="Times New Roman"/>
          <w:b/>
          <w:bCs/>
          <w:sz w:val="28"/>
          <w:szCs w:val="24"/>
          <w:lang w:eastAsia="lv-LV"/>
        </w:rPr>
        <w:t>“</w:t>
      </w:r>
      <w:r w:rsidR="00F77BE4" w:rsidRPr="003061DE">
        <w:rPr>
          <w:rFonts w:ascii="Times New Roman" w:eastAsia="Times New Roman" w:hAnsi="Times New Roman" w:cs="Times New Roman"/>
          <w:b/>
          <w:bCs/>
          <w:sz w:val="28"/>
          <w:szCs w:val="24"/>
          <w:lang w:eastAsia="lv-LV"/>
        </w:rPr>
        <w:t>Par valstij dividendēs izmaksājamo sabiedrības ar ierobežotu atbil</w:t>
      </w:r>
      <w:r w:rsidR="00AB3124">
        <w:rPr>
          <w:rFonts w:ascii="Times New Roman" w:eastAsia="Times New Roman" w:hAnsi="Times New Roman" w:cs="Times New Roman"/>
          <w:b/>
          <w:bCs/>
          <w:sz w:val="28"/>
          <w:szCs w:val="24"/>
          <w:lang w:eastAsia="lv-LV"/>
        </w:rPr>
        <w:t xml:space="preserve">dību “Ludzas medicīnas centrs” </w:t>
      </w:r>
      <w:r w:rsidR="00F77BE4" w:rsidRPr="003061DE">
        <w:rPr>
          <w:rFonts w:ascii="Times New Roman" w:eastAsia="Times New Roman" w:hAnsi="Times New Roman" w:cs="Times New Roman"/>
          <w:b/>
          <w:bCs/>
          <w:sz w:val="28"/>
          <w:szCs w:val="24"/>
          <w:lang w:eastAsia="lv-LV"/>
        </w:rPr>
        <w:t>20</w:t>
      </w:r>
      <w:r w:rsidR="00AB3124">
        <w:rPr>
          <w:rFonts w:ascii="Times New Roman" w:eastAsia="Times New Roman" w:hAnsi="Times New Roman" w:cs="Times New Roman"/>
          <w:b/>
          <w:bCs/>
          <w:sz w:val="28"/>
          <w:szCs w:val="24"/>
          <w:lang w:eastAsia="lv-LV"/>
        </w:rPr>
        <w:t>20</w:t>
      </w:r>
      <w:r w:rsidR="00F77BE4" w:rsidRPr="003061DE">
        <w:rPr>
          <w:rFonts w:ascii="Times New Roman" w:eastAsia="Times New Roman" w:hAnsi="Times New Roman" w:cs="Times New Roman"/>
          <w:b/>
          <w:bCs/>
          <w:sz w:val="28"/>
          <w:szCs w:val="24"/>
          <w:lang w:eastAsia="lv-LV"/>
        </w:rPr>
        <w:t>.gada peļņas daļu” sākotnējās ietekmes novērtējuma ziņojums</w:t>
      </w:r>
      <w:r w:rsidR="004436D2" w:rsidRPr="003061DE">
        <w:rPr>
          <w:rFonts w:ascii="Times New Roman" w:eastAsia="Times New Roman" w:hAnsi="Times New Roman" w:cs="Times New Roman"/>
          <w:b/>
          <w:bCs/>
          <w:sz w:val="28"/>
          <w:szCs w:val="24"/>
          <w:lang w:eastAsia="lv-LV"/>
        </w:rPr>
        <w:t xml:space="preserve"> </w:t>
      </w:r>
      <w:r w:rsidR="00894C55" w:rsidRPr="003061DE">
        <w:rPr>
          <w:rFonts w:ascii="Times New Roman" w:eastAsia="Times New Roman" w:hAnsi="Times New Roman" w:cs="Times New Roman"/>
          <w:b/>
          <w:bCs/>
          <w:sz w:val="28"/>
          <w:szCs w:val="24"/>
          <w:lang w:eastAsia="lv-LV"/>
        </w:rPr>
        <w:t>(anotācija)</w:t>
      </w:r>
    </w:p>
    <w:p w14:paraId="177ADDCC" w14:textId="77777777" w:rsidR="004578B0" w:rsidRPr="003061DE" w:rsidRDefault="004578B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8"/>
        <w:gridCol w:w="5953"/>
      </w:tblGrid>
      <w:tr w:rsidR="003061DE" w:rsidRPr="003061DE" w14:paraId="6FCACA5E" w14:textId="77777777" w:rsidTr="007D46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9B9C5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Tiesību akta projekta anotācijas kopsavilkums</w:t>
            </w:r>
          </w:p>
        </w:tc>
      </w:tr>
      <w:tr w:rsidR="003061DE" w:rsidRPr="003061DE" w14:paraId="7C024183" w14:textId="77777777" w:rsidTr="007D461F">
        <w:trPr>
          <w:tblCellSpacing w:w="15" w:type="dxa"/>
        </w:trPr>
        <w:tc>
          <w:tcPr>
            <w:tcW w:w="1758" w:type="pct"/>
            <w:tcBorders>
              <w:top w:val="outset" w:sz="6" w:space="0" w:color="auto"/>
              <w:left w:val="outset" w:sz="6" w:space="0" w:color="auto"/>
              <w:bottom w:val="outset" w:sz="6" w:space="0" w:color="auto"/>
              <w:right w:val="outset" w:sz="6" w:space="0" w:color="auto"/>
            </w:tcBorders>
            <w:hideMark/>
          </w:tcPr>
          <w:p w14:paraId="51C25A87"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Mērķis, </w:t>
            </w:r>
            <w:bookmarkStart w:id="0" w:name="_Hlk503445550"/>
            <w:r w:rsidRPr="003061DE">
              <w:rPr>
                <w:rFonts w:ascii="Times New Roman" w:eastAsia="Times New Roman" w:hAnsi="Times New Roman" w:cs="Times New Roman"/>
                <w:iCs/>
                <w:sz w:val="24"/>
                <w:szCs w:val="24"/>
                <w:lang w:eastAsia="lv-LV"/>
              </w:rPr>
              <w:t>risinājums</w:t>
            </w:r>
            <w:bookmarkEnd w:id="0"/>
            <w:r w:rsidRPr="003061DE">
              <w:rPr>
                <w:rFonts w:ascii="Times New Roman" w:eastAsia="Times New Roman" w:hAnsi="Times New Roman" w:cs="Times New Roman"/>
                <w:iCs/>
                <w:sz w:val="24"/>
                <w:szCs w:val="24"/>
                <w:lang w:eastAsia="lv-LV"/>
              </w:rPr>
              <w:t xml:space="preserve"> un projekta spēkā stāšanās laiks (500 zīmes bez atstarpēm)</w:t>
            </w:r>
          </w:p>
        </w:tc>
        <w:tc>
          <w:tcPr>
            <w:tcW w:w="3221" w:type="pct"/>
            <w:tcBorders>
              <w:top w:val="outset" w:sz="6" w:space="0" w:color="auto"/>
              <w:left w:val="outset" w:sz="6" w:space="0" w:color="auto"/>
              <w:bottom w:val="outset" w:sz="6" w:space="0" w:color="auto"/>
              <w:right w:val="outset" w:sz="6" w:space="0" w:color="auto"/>
            </w:tcBorders>
            <w:hideMark/>
          </w:tcPr>
          <w:p w14:paraId="2817D9EA" w14:textId="213B831D" w:rsidR="004F6821" w:rsidRPr="003061DE" w:rsidRDefault="004F6821" w:rsidP="004F6821">
            <w:pPr>
              <w:spacing w:after="0" w:line="240" w:lineRule="auto"/>
              <w:jc w:val="both"/>
              <w:rPr>
                <w:rFonts w:ascii="Times New Roman" w:hAnsi="Times New Roman" w:cs="Times New Roman"/>
                <w:sz w:val="24"/>
                <w:szCs w:val="24"/>
              </w:rPr>
            </w:pPr>
            <w:r w:rsidRPr="003061DE">
              <w:rPr>
                <w:rFonts w:ascii="Times New Roman" w:hAnsi="Times New Roman" w:cs="Times New Roman"/>
                <w:sz w:val="24"/>
                <w:szCs w:val="24"/>
              </w:rPr>
              <w:t xml:space="preserve">Projekts sagatavots, lai noteiktu </w:t>
            </w:r>
            <w:r w:rsidR="00AB3124" w:rsidRPr="00AB3124">
              <w:rPr>
                <w:rFonts w:ascii="Times New Roman" w:hAnsi="Times New Roman" w:cs="Times New Roman"/>
                <w:sz w:val="24"/>
                <w:szCs w:val="24"/>
              </w:rPr>
              <w:t>sabiedrība</w:t>
            </w:r>
            <w:r w:rsidR="00AB3124">
              <w:rPr>
                <w:rFonts w:ascii="Times New Roman" w:hAnsi="Times New Roman" w:cs="Times New Roman"/>
                <w:sz w:val="24"/>
                <w:szCs w:val="24"/>
              </w:rPr>
              <w:t>i</w:t>
            </w:r>
            <w:r w:rsidR="00AB3124" w:rsidRPr="00AB3124">
              <w:rPr>
                <w:rFonts w:ascii="Times New Roman" w:hAnsi="Times New Roman" w:cs="Times New Roman"/>
                <w:sz w:val="24"/>
                <w:szCs w:val="24"/>
              </w:rPr>
              <w:t xml:space="preserve"> ar ierobežotu atbildību “Ludzas medicīnas centrs”</w:t>
            </w:r>
            <w:r w:rsidR="00427CBB">
              <w:rPr>
                <w:rFonts w:ascii="Times New Roman" w:hAnsi="Times New Roman" w:cs="Times New Roman"/>
                <w:sz w:val="24"/>
                <w:szCs w:val="24"/>
              </w:rPr>
              <w:t xml:space="preserve"> (turpmāk – Ludzas MC)</w:t>
            </w:r>
            <w:r w:rsidR="00AB3124">
              <w:rPr>
                <w:rFonts w:ascii="Times New Roman" w:hAnsi="Times New Roman" w:cs="Times New Roman"/>
                <w:sz w:val="24"/>
                <w:szCs w:val="24"/>
              </w:rPr>
              <w:t>, kura</w:t>
            </w:r>
            <w:r w:rsidRPr="003061DE">
              <w:rPr>
                <w:rFonts w:ascii="Times New Roman" w:hAnsi="Times New Roman" w:cs="Times New Roman"/>
                <w:sz w:val="24"/>
                <w:szCs w:val="24"/>
              </w:rPr>
              <w:t xml:space="preserve"> 20</w:t>
            </w:r>
            <w:r w:rsidR="00AB3124">
              <w:rPr>
                <w:rFonts w:ascii="Times New Roman" w:hAnsi="Times New Roman" w:cs="Times New Roman"/>
                <w:sz w:val="24"/>
                <w:szCs w:val="24"/>
              </w:rPr>
              <w:t>20</w:t>
            </w:r>
            <w:r w:rsidRPr="003061DE">
              <w:rPr>
                <w:rFonts w:ascii="Times New Roman" w:hAnsi="Times New Roman" w:cs="Times New Roman"/>
                <w:sz w:val="24"/>
                <w:szCs w:val="24"/>
              </w:rPr>
              <w:t>.gadu noslēdza ar peļņu, atšķirīgu dividendēs izmaksājamo peļņas daļu 20</w:t>
            </w:r>
            <w:r w:rsidR="00AB3124">
              <w:rPr>
                <w:rFonts w:ascii="Times New Roman" w:hAnsi="Times New Roman" w:cs="Times New Roman"/>
                <w:sz w:val="24"/>
                <w:szCs w:val="24"/>
              </w:rPr>
              <w:t>20</w:t>
            </w:r>
            <w:r w:rsidRPr="003061DE">
              <w:rPr>
                <w:rFonts w:ascii="Times New Roman" w:hAnsi="Times New Roman" w:cs="Times New Roman"/>
                <w:sz w:val="24"/>
                <w:szCs w:val="24"/>
              </w:rPr>
              <w:t xml:space="preserve">.gadā 0 procentu apmērā un dividendēs izmaksājamo peļņas daļu novirzīt </w:t>
            </w:r>
            <w:r w:rsidR="00CA717F" w:rsidRPr="003061DE">
              <w:rPr>
                <w:rFonts w:ascii="Times New Roman" w:hAnsi="Times New Roman" w:cs="Times New Roman"/>
                <w:sz w:val="24"/>
                <w:szCs w:val="24"/>
              </w:rPr>
              <w:t>valsts apmaksāto veselības aprūpes pakalpojumu kvalitātes un pieejamības uzlabošanai</w:t>
            </w:r>
            <w:r w:rsidRPr="003061DE">
              <w:rPr>
                <w:rFonts w:ascii="Times New Roman" w:hAnsi="Times New Roman" w:cs="Times New Roman"/>
                <w:sz w:val="24"/>
                <w:szCs w:val="24"/>
              </w:rPr>
              <w:t>.</w:t>
            </w:r>
          </w:p>
          <w:p w14:paraId="360FBCED" w14:textId="3FBBF621" w:rsidR="004F6821" w:rsidRPr="003061DE" w:rsidRDefault="004F6821" w:rsidP="004F6821">
            <w:pPr>
              <w:spacing w:after="0" w:line="240" w:lineRule="auto"/>
              <w:jc w:val="both"/>
              <w:rPr>
                <w:rFonts w:ascii="Times New Roman" w:hAnsi="Times New Roman" w:cs="Times New Roman"/>
                <w:sz w:val="24"/>
                <w:szCs w:val="24"/>
              </w:rPr>
            </w:pPr>
            <w:r w:rsidRPr="003061DE">
              <w:rPr>
                <w:rFonts w:ascii="Times New Roman" w:hAnsi="Times New Roman" w:cs="Times New Roman"/>
                <w:sz w:val="24"/>
                <w:szCs w:val="24"/>
              </w:rPr>
              <w:t xml:space="preserve">Ņemot vērā to, ka valstij piekritīgās dividendes no </w:t>
            </w:r>
            <w:r w:rsidR="00427CBB">
              <w:rPr>
                <w:rFonts w:ascii="Times New Roman" w:hAnsi="Times New Roman" w:cs="Times New Roman"/>
                <w:sz w:val="24"/>
                <w:szCs w:val="24"/>
              </w:rPr>
              <w:t xml:space="preserve">Ludzas MC </w:t>
            </w:r>
            <w:r w:rsidRPr="003061DE">
              <w:rPr>
                <w:rFonts w:ascii="Times New Roman" w:hAnsi="Times New Roman" w:cs="Times New Roman"/>
                <w:sz w:val="24"/>
                <w:szCs w:val="24"/>
              </w:rPr>
              <w:t>konkrēti valsts budžetā netiek plānotas, rīkojuma projekts nerada būtisku ietekmi uz 20</w:t>
            </w:r>
            <w:r w:rsidR="00AB3124">
              <w:rPr>
                <w:rFonts w:ascii="Times New Roman" w:hAnsi="Times New Roman" w:cs="Times New Roman"/>
                <w:sz w:val="24"/>
                <w:szCs w:val="24"/>
              </w:rPr>
              <w:t>21</w:t>
            </w:r>
            <w:r w:rsidRPr="003061DE">
              <w:rPr>
                <w:rFonts w:ascii="Times New Roman" w:hAnsi="Times New Roman" w:cs="Times New Roman"/>
                <w:sz w:val="24"/>
                <w:szCs w:val="24"/>
              </w:rPr>
              <w:t>.gada valsts budžeta ieņēmumiem.</w:t>
            </w:r>
          </w:p>
          <w:p w14:paraId="14CF9E8D" w14:textId="77777777" w:rsidR="00CC6D44" w:rsidRPr="003061DE" w:rsidRDefault="004F6821" w:rsidP="004F6821">
            <w:pPr>
              <w:spacing w:after="0" w:line="240" w:lineRule="auto"/>
              <w:jc w:val="both"/>
              <w:rPr>
                <w:rFonts w:ascii="Times New Roman" w:eastAsia="Times New Roman" w:hAnsi="Times New Roman" w:cs="Times New Roman"/>
                <w:iCs/>
                <w:sz w:val="24"/>
                <w:szCs w:val="24"/>
                <w:lang w:eastAsia="lv-LV"/>
              </w:rPr>
            </w:pPr>
            <w:r w:rsidRPr="003061DE">
              <w:rPr>
                <w:rFonts w:ascii="Times New Roman" w:hAnsi="Times New Roman" w:cs="Times New Roman"/>
                <w:sz w:val="24"/>
                <w:szCs w:val="24"/>
              </w:rPr>
              <w:t>Rīkojums stājas spēkā pēc apstiprināšanas.</w:t>
            </w:r>
          </w:p>
        </w:tc>
      </w:tr>
    </w:tbl>
    <w:p w14:paraId="7D984AED"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82"/>
        <w:gridCol w:w="5957"/>
      </w:tblGrid>
      <w:tr w:rsidR="003061DE" w:rsidRPr="003061DE" w14:paraId="71C09B7E" w14:textId="77777777" w:rsidTr="003169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67F6E8B"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 Tiesību akta projekta izstrādes nepieciešamība</w:t>
            </w:r>
          </w:p>
        </w:tc>
      </w:tr>
      <w:tr w:rsidR="003061DE" w:rsidRPr="003061DE" w14:paraId="4EB469A9"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51A182E"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1.</w:t>
            </w:r>
          </w:p>
        </w:tc>
        <w:tc>
          <w:tcPr>
            <w:tcW w:w="1447" w:type="pct"/>
            <w:tcBorders>
              <w:top w:val="outset" w:sz="6" w:space="0" w:color="auto"/>
              <w:left w:val="outset" w:sz="6" w:space="0" w:color="auto"/>
              <w:bottom w:val="outset" w:sz="6" w:space="0" w:color="auto"/>
              <w:right w:val="outset" w:sz="6" w:space="0" w:color="auto"/>
            </w:tcBorders>
            <w:hideMark/>
          </w:tcPr>
          <w:p w14:paraId="551E434C"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Pamatojums</w:t>
            </w:r>
          </w:p>
        </w:tc>
        <w:tc>
          <w:tcPr>
            <w:tcW w:w="3194" w:type="pct"/>
            <w:tcBorders>
              <w:top w:val="outset" w:sz="6" w:space="0" w:color="auto"/>
              <w:left w:val="outset" w:sz="6" w:space="0" w:color="auto"/>
              <w:bottom w:val="outset" w:sz="6" w:space="0" w:color="auto"/>
              <w:right w:val="outset" w:sz="6" w:space="0" w:color="auto"/>
            </w:tcBorders>
            <w:hideMark/>
          </w:tcPr>
          <w:p w14:paraId="0508A95B" w14:textId="77777777" w:rsidR="00F22C01" w:rsidRPr="003061DE" w:rsidRDefault="00F22C01" w:rsidP="00F22C01">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Publiskas personas kapitāla daļu un kapitālsabiedrību pārvaldības likuma 28.panta trešā daļa.</w:t>
            </w:r>
          </w:p>
          <w:p w14:paraId="3855CD5E" w14:textId="1FA44238" w:rsidR="00E5323B" w:rsidRPr="003061DE" w:rsidRDefault="00F22C01" w:rsidP="002E7542">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10.punkts.</w:t>
            </w:r>
          </w:p>
        </w:tc>
      </w:tr>
      <w:tr w:rsidR="003061DE" w:rsidRPr="003061DE" w14:paraId="0784BCAA"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A46626A"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3061DE">
              <w:rPr>
                <w:rFonts w:ascii="Times New Roman" w:eastAsia="Times New Roman" w:hAnsi="Times New Roman" w:cs="Times New Roman"/>
                <w:iCs/>
                <w:sz w:val="24"/>
                <w:szCs w:val="24"/>
                <w:lang w:eastAsia="lv-LV"/>
              </w:rPr>
              <w:t>2.</w:t>
            </w:r>
          </w:p>
        </w:tc>
        <w:tc>
          <w:tcPr>
            <w:tcW w:w="1447" w:type="pct"/>
            <w:tcBorders>
              <w:top w:val="outset" w:sz="6" w:space="0" w:color="auto"/>
              <w:left w:val="outset" w:sz="6" w:space="0" w:color="auto"/>
              <w:bottom w:val="outset" w:sz="6" w:space="0" w:color="auto"/>
              <w:right w:val="outset" w:sz="6" w:space="0" w:color="auto"/>
            </w:tcBorders>
            <w:hideMark/>
          </w:tcPr>
          <w:p w14:paraId="793A7D88"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3061DE">
              <w:rPr>
                <w:rFonts w:ascii="Times New Roman" w:eastAsia="Times New Roman" w:hAnsi="Times New Roman" w:cs="Times New Roman"/>
                <w:iCs/>
                <w:sz w:val="24"/>
                <w:szCs w:val="24"/>
                <w:lang w:eastAsia="lv-LV"/>
              </w:rPr>
              <w:t>mērķis</w:t>
            </w:r>
            <w:bookmarkEnd w:id="2"/>
            <w:r w:rsidRPr="003061DE">
              <w:rPr>
                <w:rFonts w:ascii="Times New Roman" w:eastAsia="Times New Roman" w:hAnsi="Times New Roman" w:cs="Times New Roman"/>
                <w:iCs/>
                <w:sz w:val="24"/>
                <w:szCs w:val="24"/>
                <w:lang w:eastAsia="lv-LV"/>
              </w:rPr>
              <w:t xml:space="preserve"> un būtība</w:t>
            </w:r>
          </w:p>
          <w:p w14:paraId="53EEC284" w14:textId="77777777" w:rsidR="00786F71" w:rsidRPr="003061DE" w:rsidRDefault="00786F71" w:rsidP="00786F71">
            <w:pPr>
              <w:rPr>
                <w:rFonts w:ascii="Times New Roman" w:eastAsia="Times New Roman" w:hAnsi="Times New Roman" w:cs="Times New Roman"/>
                <w:sz w:val="24"/>
                <w:szCs w:val="24"/>
                <w:lang w:eastAsia="lv-LV"/>
              </w:rPr>
            </w:pPr>
          </w:p>
          <w:p w14:paraId="09A92264" w14:textId="77777777" w:rsidR="00786F71" w:rsidRPr="003061DE" w:rsidRDefault="00786F71" w:rsidP="00786F71">
            <w:pPr>
              <w:rPr>
                <w:rFonts w:ascii="Times New Roman" w:eastAsia="Times New Roman" w:hAnsi="Times New Roman" w:cs="Times New Roman"/>
                <w:sz w:val="24"/>
                <w:szCs w:val="24"/>
                <w:lang w:eastAsia="lv-LV"/>
              </w:rPr>
            </w:pPr>
          </w:p>
          <w:p w14:paraId="3899010A" w14:textId="77777777" w:rsidR="00786F71" w:rsidRPr="003061DE" w:rsidRDefault="00786F71" w:rsidP="00786F71">
            <w:pPr>
              <w:rPr>
                <w:rFonts w:ascii="Times New Roman" w:eastAsia="Times New Roman" w:hAnsi="Times New Roman" w:cs="Times New Roman"/>
                <w:sz w:val="24"/>
                <w:szCs w:val="24"/>
                <w:lang w:eastAsia="lv-LV"/>
              </w:rPr>
            </w:pPr>
          </w:p>
          <w:p w14:paraId="60C9A4A3" w14:textId="77777777" w:rsidR="00786F71" w:rsidRPr="003061DE" w:rsidRDefault="00786F71" w:rsidP="00786F71">
            <w:pPr>
              <w:rPr>
                <w:rFonts w:ascii="Times New Roman" w:eastAsia="Times New Roman" w:hAnsi="Times New Roman" w:cs="Times New Roman"/>
                <w:sz w:val="24"/>
                <w:szCs w:val="24"/>
                <w:lang w:eastAsia="lv-LV"/>
              </w:rPr>
            </w:pPr>
          </w:p>
          <w:p w14:paraId="32BDF069" w14:textId="77777777" w:rsidR="00786F71" w:rsidRPr="003061DE" w:rsidRDefault="00786F71" w:rsidP="00786F71">
            <w:pPr>
              <w:rPr>
                <w:rFonts w:ascii="Times New Roman" w:eastAsia="Times New Roman" w:hAnsi="Times New Roman" w:cs="Times New Roman"/>
                <w:iCs/>
                <w:sz w:val="24"/>
                <w:szCs w:val="24"/>
                <w:lang w:eastAsia="lv-LV"/>
              </w:rPr>
            </w:pPr>
          </w:p>
          <w:p w14:paraId="3BBCB4E7" w14:textId="77777777" w:rsidR="00786F71" w:rsidRPr="003061DE" w:rsidRDefault="00786F71" w:rsidP="00786F71">
            <w:pPr>
              <w:rPr>
                <w:rFonts w:ascii="Times New Roman" w:eastAsia="Times New Roman" w:hAnsi="Times New Roman" w:cs="Times New Roman"/>
                <w:sz w:val="24"/>
                <w:szCs w:val="24"/>
                <w:lang w:eastAsia="lv-LV"/>
              </w:rPr>
            </w:pPr>
          </w:p>
        </w:tc>
        <w:tc>
          <w:tcPr>
            <w:tcW w:w="3194" w:type="pct"/>
            <w:tcBorders>
              <w:top w:val="outset" w:sz="6" w:space="0" w:color="auto"/>
              <w:left w:val="outset" w:sz="6" w:space="0" w:color="auto"/>
              <w:bottom w:val="outset" w:sz="6" w:space="0" w:color="auto"/>
              <w:right w:val="outset" w:sz="6" w:space="0" w:color="auto"/>
            </w:tcBorders>
          </w:tcPr>
          <w:p w14:paraId="7D5750F2" w14:textId="2D7D9A52" w:rsidR="004436D2" w:rsidRPr="003061DE" w:rsidRDefault="00F22C01" w:rsidP="006B140E">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Ņemot vērā, ka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Veselības ministrija (turpmāk - VM), kā kapitāla daļu turētājs, ierosina Ministru kabinetam </w:t>
            </w:r>
            <w:r w:rsidR="00427CBB">
              <w:rPr>
                <w:rFonts w:ascii="Times New Roman" w:eastAsia="Times New Roman" w:hAnsi="Times New Roman" w:cs="Times New Roman"/>
                <w:iCs/>
                <w:sz w:val="24"/>
                <w:szCs w:val="24"/>
                <w:lang w:eastAsia="lv-LV"/>
              </w:rPr>
              <w:t>Ludzas MC, kurā</w:t>
            </w:r>
            <w:r w:rsidRPr="003061DE">
              <w:rPr>
                <w:rFonts w:ascii="Times New Roman" w:eastAsia="Times New Roman" w:hAnsi="Times New Roman" w:cs="Times New Roman"/>
                <w:iCs/>
                <w:sz w:val="24"/>
                <w:szCs w:val="24"/>
                <w:lang w:eastAsia="lv-LV"/>
              </w:rPr>
              <w:t xml:space="preserve"> VM ir kapitāla daļu turētāja, par 20</w:t>
            </w:r>
            <w:r w:rsidR="00427CBB">
              <w:rPr>
                <w:rFonts w:ascii="Times New Roman" w:eastAsia="Times New Roman" w:hAnsi="Times New Roman" w:cs="Times New Roman"/>
                <w:iCs/>
                <w:sz w:val="24"/>
                <w:szCs w:val="24"/>
                <w:lang w:eastAsia="lv-LV"/>
              </w:rPr>
              <w:t>20</w:t>
            </w:r>
            <w:r w:rsidRPr="003061DE">
              <w:rPr>
                <w:rFonts w:ascii="Times New Roman" w:eastAsia="Times New Roman" w:hAnsi="Times New Roman" w:cs="Times New Roman"/>
                <w:iCs/>
                <w:sz w:val="24"/>
                <w:szCs w:val="24"/>
                <w:lang w:eastAsia="lv-LV"/>
              </w:rPr>
              <w:t>.gadu valsts budžetā dividendēs izmaksājamo peļņas daļu noteikt 0% apmērā no tīrās peļņas un dividendēs izmaksājamo peļņas daļu novirzīt valsts apmaksāto veselības aprūpes pakalpojumu kvalitātes un pieejamības uzlabošanai.</w:t>
            </w:r>
          </w:p>
          <w:p w14:paraId="607957E4" w14:textId="77777777" w:rsidR="00580D47" w:rsidRPr="003061DE" w:rsidRDefault="00580D47" w:rsidP="006B140E">
            <w:pPr>
              <w:spacing w:after="0" w:line="240" w:lineRule="auto"/>
              <w:jc w:val="both"/>
              <w:rPr>
                <w:rFonts w:ascii="Times New Roman" w:eastAsia="Times New Roman" w:hAnsi="Times New Roman" w:cs="Times New Roman"/>
                <w:iCs/>
                <w:sz w:val="24"/>
                <w:szCs w:val="24"/>
                <w:lang w:eastAsia="lv-LV"/>
              </w:rPr>
            </w:pPr>
          </w:p>
          <w:p w14:paraId="3DCACD02" w14:textId="14AF93D4" w:rsidR="00B956EE" w:rsidRPr="003061DE" w:rsidRDefault="00580D47" w:rsidP="00B956EE">
            <w:pPr>
              <w:pStyle w:val="BodyText"/>
              <w:spacing w:after="0"/>
              <w:jc w:val="both"/>
              <w:rPr>
                <w:shd w:val="clear" w:color="auto" w:fill="FFFFFF"/>
                <w:lang w:val="lv-LV"/>
              </w:rPr>
            </w:pPr>
            <w:r w:rsidRPr="003061DE">
              <w:rPr>
                <w:shd w:val="clear" w:color="auto" w:fill="FFFFFF"/>
                <w:lang w:val="lv-LV"/>
              </w:rPr>
              <w:t>Ludzas MC</w:t>
            </w:r>
            <w:r w:rsidR="00B956EE" w:rsidRPr="003061DE">
              <w:rPr>
                <w:shd w:val="clear" w:color="auto" w:fill="FFFFFF"/>
                <w:lang w:val="lv-LV"/>
              </w:rPr>
              <w:t xml:space="preserve"> ir </w:t>
            </w:r>
            <w:r w:rsidR="004E7E26" w:rsidRPr="003061DE">
              <w:rPr>
                <w:shd w:val="clear" w:color="auto" w:fill="FFFFFF"/>
                <w:lang w:val="lv-LV"/>
              </w:rPr>
              <w:t xml:space="preserve">aprūpes slimnīcas statusā, kas sniedz valsts apmaksātos ambulatorās un stacionārās veselības aprūpes </w:t>
            </w:r>
            <w:r w:rsidR="004E7E26" w:rsidRPr="003061DE">
              <w:rPr>
                <w:shd w:val="clear" w:color="auto" w:fill="FFFFFF"/>
                <w:lang w:val="lv-LV"/>
              </w:rPr>
              <w:lastRenderedPageBreak/>
              <w:t>pakalpojumus, veselības aprūpi mājās, steidzamo medicīnisko palīdzību, kā arī sociālās aprūpes un rehabilitācijas pakalpojumus dažādām klientu grupām</w:t>
            </w:r>
            <w:r w:rsidR="00B956EE" w:rsidRPr="003061DE">
              <w:rPr>
                <w:shd w:val="clear" w:color="auto" w:fill="FFFFFF"/>
                <w:lang w:val="lv-LV"/>
              </w:rPr>
              <w:t xml:space="preserve">. </w:t>
            </w:r>
          </w:p>
          <w:p w14:paraId="4AAAC338" w14:textId="77777777" w:rsidR="009E311A" w:rsidRDefault="00B956EE" w:rsidP="00B956EE">
            <w:pPr>
              <w:pStyle w:val="BodyText"/>
              <w:spacing w:after="0"/>
              <w:jc w:val="both"/>
              <w:rPr>
                <w:shd w:val="clear" w:color="auto" w:fill="FFFFFF"/>
                <w:lang w:val="lv-LV"/>
              </w:rPr>
            </w:pPr>
            <w:r w:rsidRPr="003061DE">
              <w:rPr>
                <w:shd w:val="clear" w:color="auto" w:fill="FFFFFF"/>
                <w:lang w:val="lv-LV"/>
              </w:rPr>
              <w:t xml:space="preserve">Ņemot vērā, ka </w:t>
            </w:r>
            <w:r w:rsidR="00BF170C" w:rsidRPr="003061DE">
              <w:rPr>
                <w:shd w:val="clear" w:color="auto" w:fill="FFFFFF"/>
                <w:lang w:val="lv-LV"/>
              </w:rPr>
              <w:t>Ludzas MC</w:t>
            </w:r>
            <w:r w:rsidRPr="003061DE">
              <w:rPr>
                <w:shd w:val="clear" w:color="auto" w:fill="FFFFFF"/>
                <w:lang w:val="lv-LV"/>
              </w:rPr>
              <w:t xml:space="preserve"> </w:t>
            </w:r>
            <w:r w:rsidR="00BF170C" w:rsidRPr="003061DE">
              <w:rPr>
                <w:shd w:val="clear" w:color="auto" w:fill="FFFFFF"/>
                <w:lang w:val="lv-LV"/>
              </w:rPr>
              <w:t>ieņēmumus</w:t>
            </w:r>
            <w:r w:rsidRPr="003061DE">
              <w:rPr>
                <w:shd w:val="clear" w:color="auto" w:fill="FFFFFF"/>
                <w:lang w:val="lv-LV"/>
              </w:rPr>
              <w:t xml:space="preserve"> </w:t>
            </w:r>
            <w:r w:rsidR="00BF170C" w:rsidRPr="003061DE">
              <w:rPr>
                <w:shd w:val="clear" w:color="auto" w:fill="FFFFFF"/>
                <w:lang w:val="lv-LV"/>
              </w:rPr>
              <w:t>8</w:t>
            </w:r>
            <w:r w:rsidR="009E311A">
              <w:rPr>
                <w:shd w:val="clear" w:color="auto" w:fill="FFFFFF"/>
                <w:lang w:val="lv-LV"/>
              </w:rPr>
              <w:t>4</w:t>
            </w:r>
            <w:r w:rsidRPr="003061DE">
              <w:rPr>
                <w:shd w:val="clear" w:color="auto" w:fill="FFFFFF"/>
                <w:lang w:val="lv-LV"/>
              </w:rPr>
              <w:t xml:space="preserve">% apmērā veido valsts budžeta finansējums, jebkuras negatīvas izmaiņas finanšu plūsmā var būtiski ietekmēt </w:t>
            </w:r>
            <w:r w:rsidR="00BF170C" w:rsidRPr="003061DE">
              <w:rPr>
                <w:shd w:val="clear" w:color="auto" w:fill="FFFFFF"/>
                <w:lang w:val="lv-LV"/>
              </w:rPr>
              <w:t>Ludzas MC</w:t>
            </w:r>
            <w:r w:rsidRPr="003061DE">
              <w:rPr>
                <w:shd w:val="clear" w:color="auto" w:fill="FFFFFF"/>
                <w:lang w:val="lv-LV"/>
              </w:rPr>
              <w:t xml:space="preserve"> darbību un veselības aprūpes pakalpojuma sniegšanas nepārtrauktību</w:t>
            </w:r>
            <w:r w:rsidR="009E311A">
              <w:rPr>
                <w:shd w:val="clear" w:color="auto" w:fill="FFFFFF"/>
                <w:lang w:val="lv-LV"/>
              </w:rPr>
              <w:t xml:space="preserve">. </w:t>
            </w:r>
          </w:p>
          <w:p w14:paraId="725F6C0F" w14:textId="14101E8D" w:rsidR="00B956EE" w:rsidRPr="003061DE" w:rsidRDefault="009E311A" w:rsidP="00B956EE">
            <w:pPr>
              <w:pStyle w:val="BodyText"/>
              <w:spacing w:after="0"/>
              <w:jc w:val="both"/>
              <w:rPr>
                <w:shd w:val="clear" w:color="auto" w:fill="FFFFFF"/>
                <w:lang w:val="lv-LV"/>
              </w:rPr>
            </w:pPr>
            <w:r>
              <w:rPr>
                <w:shd w:val="clear" w:color="auto" w:fill="FFFFFF"/>
                <w:lang w:val="lv-LV"/>
              </w:rPr>
              <w:t>2020.gadā Ludzas MC</w:t>
            </w:r>
            <w:r w:rsidRPr="009E311A">
              <w:rPr>
                <w:shd w:val="clear" w:color="auto" w:fill="FFFFFF"/>
                <w:lang w:val="lv-LV"/>
              </w:rPr>
              <w:t xml:space="preserve"> Kapitālsabiedrības finanšu situāciju</w:t>
            </w:r>
            <w:r>
              <w:rPr>
                <w:shd w:val="clear" w:color="auto" w:fill="FFFFFF"/>
                <w:lang w:val="lv-LV"/>
              </w:rPr>
              <w:t xml:space="preserve"> būtiski</w:t>
            </w:r>
            <w:r w:rsidRPr="009E311A">
              <w:rPr>
                <w:shd w:val="clear" w:color="auto" w:fill="FFFFFF"/>
                <w:lang w:val="lv-LV"/>
              </w:rPr>
              <w:t xml:space="preserve"> uzlaboja no Nacionālā veselības dienesta saņemtās kompensācijas par gaidīšanas režīma nodrošināšanu, individuālo aizsardzības līdzekļu iegādi un piemaksām pie darba alg</w:t>
            </w:r>
            <w:r>
              <w:rPr>
                <w:shd w:val="clear" w:color="auto" w:fill="FFFFFF"/>
                <w:lang w:val="lv-LV"/>
              </w:rPr>
              <w:t xml:space="preserve">as par Covid-19 pacientu aprūpi, kā rezultātā Ludzas MC 2020.gadu noslēdza ar 244 429 lielu peļņu </w:t>
            </w:r>
            <w:r w:rsidRPr="009E311A">
              <w:rPr>
                <w:shd w:val="clear" w:color="auto" w:fill="FFFFFF"/>
                <w:lang w:val="lv-LV"/>
              </w:rPr>
              <w:t>pēc nodokļu nomaksas</w:t>
            </w:r>
            <w:r w:rsidR="00B956EE" w:rsidRPr="003061DE">
              <w:rPr>
                <w:shd w:val="clear" w:color="auto" w:fill="FFFFFF"/>
                <w:lang w:val="lv-LV"/>
              </w:rPr>
              <w:t xml:space="preserve">. </w:t>
            </w:r>
          </w:p>
          <w:p w14:paraId="51C168B2" w14:textId="271AD034" w:rsidR="00B956EE" w:rsidRPr="003061DE" w:rsidRDefault="00B74D60" w:rsidP="00B956EE">
            <w:pPr>
              <w:pStyle w:val="BodyText"/>
              <w:spacing w:after="0"/>
              <w:jc w:val="both"/>
              <w:rPr>
                <w:shd w:val="clear" w:color="auto" w:fill="FFFFFF"/>
                <w:lang w:val="lv-LV"/>
              </w:rPr>
            </w:pPr>
            <w:r w:rsidRPr="003061DE">
              <w:rPr>
                <w:shd w:val="clear" w:color="auto" w:fill="FFFFFF"/>
                <w:lang w:val="lv-LV"/>
              </w:rPr>
              <w:t>Saskaņā ar MK noteikumu Nr.806 3.punktu minimālo dividendēs izmaksājamo peļņas daļu par 20</w:t>
            </w:r>
            <w:r w:rsidR="009E311A">
              <w:rPr>
                <w:shd w:val="clear" w:color="auto" w:fill="FFFFFF"/>
                <w:lang w:val="lv-LV"/>
              </w:rPr>
              <w:t>20</w:t>
            </w:r>
            <w:r w:rsidRPr="003061DE">
              <w:rPr>
                <w:shd w:val="clear" w:color="auto" w:fill="FFFFFF"/>
                <w:lang w:val="lv-LV"/>
              </w:rPr>
              <w:t>.pārskata gadu kapitālsabiedrībām, kurā valsts ir dalībnieks, nosaka un aprēķina 80 procentu apmērā no attiecīgās kapitālsabiedrības tīrās peļņas</w:t>
            </w:r>
            <w:r w:rsidR="00B956EE" w:rsidRPr="003061DE">
              <w:rPr>
                <w:shd w:val="clear" w:color="auto" w:fill="FFFFFF"/>
                <w:lang w:val="lv-LV"/>
              </w:rPr>
              <w:t xml:space="preserve">. </w:t>
            </w:r>
            <w:r w:rsidR="00E42A0F" w:rsidRPr="003061DE">
              <w:rPr>
                <w:shd w:val="clear" w:color="auto" w:fill="FFFFFF"/>
                <w:lang w:val="lv-LV"/>
              </w:rPr>
              <w:t>Ludzas MC</w:t>
            </w:r>
            <w:r w:rsidR="00B956EE" w:rsidRPr="003061DE">
              <w:rPr>
                <w:shd w:val="clear" w:color="auto" w:fill="FFFFFF"/>
                <w:lang w:val="lv-LV"/>
              </w:rPr>
              <w:t xml:space="preserve"> par 20</w:t>
            </w:r>
            <w:r w:rsidR="009E311A">
              <w:rPr>
                <w:shd w:val="clear" w:color="auto" w:fill="FFFFFF"/>
                <w:lang w:val="lv-LV"/>
              </w:rPr>
              <w:t>20</w:t>
            </w:r>
            <w:r w:rsidR="00B956EE" w:rsidRPr="003061DE">
              <w:rPr>
                <w:shd w:val="clear" w:color="auto" w:fill="FFFFFF"/>
                <w:lang w:val="lv-LV"/>
              </w:rPr>
              <w:t xml:space="preserve">.gadu būtu jāieskaita valsts budžetā dividendes EUR </w:t>
            </w:r>
            <w:r w:rsidR="009E311A" w:rsidRPr="009E311A">
              <w:rPr>
                <w:shd w:val="clear" w:color="auto" w:fill="FFFFFF"/>
                <w:lang w:val="lv-LV"/>
              </w:rPr>
              <w:t>195 543,20</w:t>
            </w:r>
            <w:r w:rsidR="008F30A6" w:rsidRPr="003061DE">
              <w:rPr>
                <w:shd w:val="clear" w:color="auto" w:fill="FFFFFF"/>
                <w:lang w:val="lv-LV"/>
              </w:rPr>
              <w:t xml:space="preserve"> </w:t>
            </w:r>
            <w:r w:rsidR="00B956EE" w:rsidRPr="003061DE">
              <w:rPr>
                <w:shd w:val="clear" w:color="auto" w:fill="FFFFFF"/>
                <w:lang w:val="lv-LV"/>
              </w:rPr>
              <w:t>apmērā.</w:t>
            </w:r>
          </w:p>
          <w:p w14:paraId="57DC8D91" w14:textId="75521DBC" w:rsidR="0045526C" w:rsidRPr="003061DE" w:rsidRDefault="00B956EE" w:rsidP="00A9663B">
            <w:pPr>
              <w:pStyle w:val="BodyText"/>
              <w:spacing w:after="0"/>
              <w:jc w:val="both"/>
              <w:rPr>
                <w:shd w:val="clear" w:color="auto" w:fill="FFFFFF"/>
                <w:lang w:val="lv-LV"/>
              </w:rPr>
            </w:pPr>
            <w:r w:rsidRPr="00E2345D">
              <w:rPr>
                <w:shd w:val="clear" w:color="auto" w:fill="FFFFFF"/>
                <w:lang w:val="lv-LV"/>
              </w:rPr>
              <w:t xml:space="preserve">Ja </w:t>
            </w:r>
            <w:r w:rsidR="008F30A6" w:rsidRPr="00E2345D">
              <w:rPr>
                <w:shd w:val="clear" w:color="auto" w:fill="FFFFFF"/>
                <w:lang w:val="lv-LV"/>
              </w:rPr>
              <w:t>Ludzas MC</w:t>
            </w:r>
            <w:r w:rsidRPr="00E2345D">
              <w:rPr>
                <w:shd w:val="clear" w:color="auto" w:fill="FFFFFF"/>
                <w:lang w:val="lv-LV"/>
              </w:rPr>
              <w:t xml:space="preserve"> 20</w:t>
            </w:r>
            <w:r w:rsidR="009E311A">
              <w:rPr>
                <w:shd w:val="clear" w:color="auto" w:fill="FFFFFF"/>
                <w:lang w:val="lv-LV"/>
              </w:rPr>
              <w:t>20</w:t>
            </w:r>
            <w:r w:rsidRPr="00E2345D">
              <w:rPr>
                <w:shd w:val="clear" w:color="auto" w:fill="FFFFFF"/>
                <w:lang w:val="lv-LV"/>
              </w:rPr>
              <w:t xml:space="preserve">.gada peļņas daļa netiek ieskaitīta valsts budžetā kā dividendes, </w:t>
            </w:r>
            <w:r w:rsidR="008F30A6" w:rsidRPr="00E2345D">
              <w:rPr>
                <w:shd w:val="clear" w:color="auto" w:fill="FFFFFF"/>
                <w:lang w:val="lv-LV"/>
              </w:rPr>
              <w:t>Ludzas MC</w:t>
            </w:r>
            <w:r w:rsidRPr="00E2345D">
              <w:rPr>
                <w:shd w:val="clear" w:color="auto" w:fill="FFFFFF"/>
                <w:lang w:val="lv-LV"/>
              </w:rPr>
              <w:t xml:space="preserve"> tiek atbrīvoti līdzekļi, kurus tā varēs novirzīt </w:t>
            </w:r>
            <w:r w:rsidR="009E311A" w:rsidRPr="009E311A">
              <w:rPr>
                <w:lang w:val="lv-LV"/>
              </w:rPr>
              <w:t xml:space="preserve">valsts apmaksāto veselības aprūpes pakalpojumu kvalitātes un pieejamības uzlabošanai, tai skaitā </w:t>
            </w:r>
            <w:r w:rsidR="00647536">
              <w:rPr>
                <w:lang w:val="lv-LV"/>
              </w:rPr>
              <w:t>2020.gadā iegādātā datortomogrāfa iegādes izdevumu segšanai</w:t>
            </w:r>
            <w:r w:rsidR="004C4B3D" w:rsidRPr="00B3751B">
              <w:rPr>
                <w:shd w:val="clear" w:color="auto" w:fill="FFFFFF"/>
                <w:lang w:val="lv-LV"/>
              </w:rPr>
              <w:t>.</w:t>
            </w:r>
            <w:r w:rsidR="00EB3E81" w:rsidRPr="00B3751B">
              <w:rPr>
                <w:shd w:val="clear" w:color="auto" w:fill="FFFFFF"/>
                <w:lang w:val="lv-LV"/>
              </w:rPr>
              <w:t xml:space="preserve"> </w:t>
            </w:r>
            <w:r w:rsidR="00647536">
              <w:rPr>
                <w:shd w:val="clear" w:color="auto" w:fill="FFFFFF"/>
                <w:lang w:val="lv-LV"/>
              </w:rPr>
              <w:t xml:space="preserve">Ludzas MC </w:t>
            </w:r>
            <w:r w:rsidR="00647536" w:rsidRPr="00647536">
              <w:rPr>
                <w:shd w:val="clear" w:color="auto" w:fill="FFFFFF"/>
                <w:lang w:val="lv-LV"/>
              </w:rPr>
              <w:t>2020.gadā iegādā</w:t>
            </w:r>
            <w:r w:rsidR="00647536">
              <w:rPr>
                <w:shd w:val="clear" w:color="auto" w:fill="FFFFFF"/>
                <w:lang w:val="lv-LV"/>
              </w:rPr>
              <w:t>jās</w:t>
            </w:r>
            <w:r w:rsidR="00647536" w:rsidRPr="00647536">
              <w:rPr>
                <w:shd w:val="clear" w:color="auto" w:fill="FFFFFF"/>
                <w:lang w:val="lv-LV"/>
              </w:rPr>
              <w:t xml:space="preserve"> 64 rindu datortomogrāfu REVOLUTION EVO </w:t>
            </w:r>
            <w:r w:rsidR="00647536">
              <w:rPr>
                <w:shd w:val="clear" w:color="auto" w:fill="FFFFFF"/>
                <w:lang w:val="lv-LV"/>
              </w:rPr>
              <w:t xml:space="preserve">EUR </w:t>
            </w:r>
            <w:r w:rsidR="00647536" w:rsidRPr="00647536">
              <w:rPr>
                <w:shd w:val="clear" w:color="auto" w:fill="FFFFFF"/>
                <w:lang w:val="lv-LV"/>
              </w:rPr>
              <w:t xml:space="preserve">477 950 vērtībā ar apmaksas termiņu līdz 2023. gada jūnijam (maksājumi saskaņā ar grafiku 2021.gadā – 152 944 euro; 2022. gadā – 152 944 </w:t>
            </w:r>
            <w:r w:rsidR="00647536">
              <w:rPr>
                <w:shd w:val="clear" w:color="auto" w:fill="FFFFFF"/>
                <w:lang w:val="lv-LV"/>
              </w:rPr>
              <w:t>euro, 2023. gadā – 76 472 euro)</w:t>
            </w:r>
            <w:r w:rsidR="002A799A" w:rsidRPr="00B3751B">
              <w:rPr>
                <w:shd w:val="clear" w:color="auto" w:fill="FFFFFF"/>
                <w:lang w:val="lv-LV"/>
              </w:rPr>
              <w:t>.</w:t>
            </w:r>
            <w:r w:rsidR="00672F46" w:rsidRPr="005D65AD">
              <w:rPr>
                <w:shd w:val="clear" w:color="auto" w:fill="FFFFFF"/>
                <w:lang w:val="lv-LV"/>
              </w:rPr>
              <w:t xml:space="preserve"> </w:t>
            </w:r>
          </w:p>
          <w:p w14:paraId="68110765" w14:textId="77AB5DEA" w:rsidR="00B956EE" w:rsidRPr="003061DE" w:rsidRDefault="00A9663B" w:rsidP="00B956EE">
            <w:pPr>
              <w:pStyle w:val="BodyText"/>
              <w:spacing w:after="0"/>
              <w:jc w:val="both"/>
              <w:rPr>
                <w:shd w:val="clear" w:color="auto" w:fill="FFFFFF"/>
                <w:lang w:val="lv-LV"/>
              </w:rPr>
            </w:pPr>
            <w:r w:rsidRPr="003061DE">
              <w:rPr>
                <w:shd w:val="clear" w:color="auto" w:fill="FFFFFF"/>
                <w:lang w:val="lv-LV"/>
              </w:rPr>
              <w:t>Atbilstoši MK noteikumu Nr.806 11.2.3.punktam un 11.2.4.punktam, lai</w:t>
            </w:r>
            <w:r w:rsidRPr="003061DE">
              <w:rPr>
                <w:lang w:val="lv-LV"/>
              </w:rPr>
              <w:t xml:space="preserve"> </w:t>
            </w:r>
            <w:r w:rsidRPr="003061DE">
              <w:rPr>
                <w:shd w:val="clear" w:color="auto" w:fill="FFFFFF"/>
                <w:lang w:val="lv-LV"/>
              </w:rPr>
              <w:t>mazinātu riskus finanšu stabilitātei un uzlabotu Ludzas MC valsts apmaksāto veselības aprūpes pakalpojumu kvalitāti, VM, kā kapitāla daļu turētājs, ierosina Ministru kabinetam Ludzas MC par 20</w:t>
            </w:r>
            <w:r w:rsidR="00647536">
              <w:rPr>
                <w:shd w:val="clear" w:color="auto" w:fill="FFFFFF"/>
                <w:lang w:val="lv-LV"/>
              </w:rPr>
              <w:t>20</w:t>
            </w:r>
            <w:r w:rsidRPr="003061DE">
              <w:rPr>
                <w:shd w:val="clear" w:color="auto" w:fill="FFFFFF"/>
                <w:lang w:val="lv-LV"/>
              </w:rPr>
              <w:t>.gadu valsts budžetā dividendēs izmaksājamo peļņas daļu noteikt 0% apmērā no tīrās peļņas un atbilstoši Ludzas MC izvirzītajam stratēģiskajam mērķim “</w:t>
            </w:r>
            <w:r w:rsidR="00647536" w:rsidRPr="00647536">
              <w:rPr>
                <w:shd w:val="clear" w:color="auto" w:fill="FFFFFF"/>
                <w:lang w:val="lv-LV"/>
              </w:rPr>
              <w:t>saglabāt, uzlabot un atjaunot iedzīvotāju veselību, nodrošinot kvalitatīvus, efektīvus un pieejamus veselības aprūpes pakalpojumus iedzīvotājiem Ludzas novadā un sabiedrības ar ierobežotu atbildību “Rēzeknes slimnīca” sadarbības teritorijā</w:t>
            </w:r>
            <w:r w:rsidR="00647536">
              <w:rPr>
                <w:shd w:val="clear" w:color="auto" w:fill="FFFFFF"/>
                <w:lang w:val="lv-LV"/>
              </w:rPr>
              <w:t>”</w:t>
            </w:r>
            <w:r w:rsidRPr="003061DE">
              <w:rPr>
                <w:shd w:val="clear" w:color="auto" w:fill="FFFFFF"/>
                <w:lang w:val="lv-LV"/>
              </w:rPr>
              <w:t xml:space="preserve">, dividendēs izmaksājamo peļņas daļu </w:t>
            </w:r>
            <w:r w:rsidR="00DE32F0">
              <w:rPr>
                <w:shd w:val="clear" w:color="auto" w:fill="FFFFFF"/>
                <w:lang w:val="lv-LV"/>
              </w:rPr>
              <w:t>195 543,20</w:t>
            </w:r>
            <w:r w:rsidR="00A82A64" w:rsidRPr="003061DE">
              <w:rPr>
                <w:shd w:val="clear" w:color="auto" w:fill="FFFFFF"/>
                <w:lang w:val="lv-LV"/>
              </w:rPr>
              <w:t xml:space="preserve"> EUR apmērā novirzīt </w:t>
            </w:r>
            <w:r w:rsidR="00DE32F0" w:rsidRPr="00DE32F0">
              <w:rPr>
                <w:shd w:val="clear" w:color="auto" w:fill="FFFFFF"/>
                <w:lang w:val="lv-LV"/>
              </w:rPr>
              <w:t xml:space="preserve">valsts apmaksāto veselības aprūpes pakalpojumu kvalitātes un pieejamības uzlabošanai, tai skaitā </w:t>
            </w:r>
            <w:r w:rsidR="00DE32F0">
              <w:rPr>
                <w:shd w:val="clear" w:color="auto" w:fill="FFFFFF"/>
                <w:lang w:val="lv-LV"/>
              </w:rPr>
              <w:t>Ludzas MC</w:t>
            </w:r>
            <w:r w:rsidR="00DE32F0" w:rsidRPr="00DE32F0">
              <w:rPr>
                <w:shd w:val="clear" w:color="auto" w:fill="FFFFFF"/>
                <w:lang w:val="lv-LV"/>
              </w:rPr>
              <w:t xml:space="preserve"> datortomogrāfa iegādes izdevumu segšanai</w:t>
            </w:r>
            <w:r w:rsidR="00903FF9">
              <w:rPr>
                <w:shd w:val="clear" w:color="auto" w:fill="FFFFFF"/>
                <w:lang w:val="lv-LV"/>
              </w:rPr>
              <w:t>.</w:t>
            </w:r>
          </w:p>
          <w:p w14:paraId="7683FF8B" w14:textId="77777777" w:rsidR="00B956EE" w:rsidRPr="003061DE" w:rsidRDefault="00B956EE" w:rsidP="00B956EE">
            <w:pPr>
              <w:pStyle w:val="BodyText"/>
              <w:spacing w:after="0"/>
              <w:jc w:val="both"/>
              <w:rPr>
                <w:lang w:val="lv-LV"/>
              </w:rPr>
            </w:pPr>
          </w:p>
          <w:p w14:paraId="5174C3B4" w14:textId="40EF7932" w:rsidR="00F22C01" w:rsidRPr="003061DE" w:rsidRDefault="00B956EE" w:rsidP="00B956EE">
            <w:pPr>
              <w:spacing w:after="0" w:line="240" w:lineRule="auto"/>
              <w:jc w:val="both"/>
              <w:rPr>
                <w:rFonts w:ascii="Times New Roman" w:eastAsia="Times New Roman" w:hAnsi="Times New Roman" w:cs="Times New Roman"/>
                <w:iCs/>
                <w:sz w:val="24"/>
                <w:szCs w:val="24"/>
                <w:lang w:eastAsia="lv-LV"/>
              </w:rPr>
            </w:pPr>
            <w:r w:rsidRPr="003061DE">
              <w:rPr>
                <w:rFonts w:ascii="Times New Roman" w:hAnsi="Times New Roman" w:cs="Times New Roman"/>
                <w:sz w:val="24"/>
                <w:szCs w:val="24"/>
              </w:rPr>
              <w:t xml:space="preserve">Kapitālsabiedrību peļņas daļas novirzīšana valsts apmaksāto veselības aprūpes pakalpojumu, kas ir sociāla rakstura </w:t>
            </w:r>
            <w:r w:rsidRPr="003061DE">
              <w:rPr>
                <w:rFonts w:ascii="Times New Roman" w:hAnsi="Times New Roman" w:cs="Times New Roman"/>
                <w:sz w:val="24"/>
                <w:szCs w:val="24"/>
              </w:rPr>
              <w:lastRenderedPageBreak/>
              <w:t>pakalpojumi ar tautsaimniecisku nozīmi</w:t>
            </w:r>
            <w:r w:rsidRPr="003061DE">
              <w:rPr>
                <w:rFonts w:ascii="Times New Roman" w:hAnsi="Times New Roman" w:cs="Times New Roman"/>
                <w:sz w:val="24"/>
                <w:szCs w:val="24"/>
                <w:lang w:eastAsia="lv-LV"/>
              </w:rPr>
              <w:t>, kvalitātes uzlabošanai</w:t>
            </w:r>
            <w:r w:rsidRPr="003061DE">
              <w:rPr>
                <w:rFonts w:ascii="Times New Roman" w:hAnsi="Times New Roman" w:cs="Times New Roman"/>
                <w:sz w:val="24"/>
                <w:szCs w:val="24"/>
              </w:rPr>
              <w:t xml:space="preserve">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3061DE" w:rsidRPr="003061DE" w14:paraId="6F8FFAA3"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A468B4B"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lastRenderedPageBreak/>
              <w:t>3.</w:t>
            </w:r>
          </w:p>
        </w:tc>
        <w:tc>
          <w:tcPr>
            <w:tcW w:w="1447" w:type="pct"/>
            <w:tcBorders>
              <w:top w:val="outset" w:sz="6" w:space="0" w:color="auto"/>
              <w:left w:val="outset" w:sz="6" w:space="0" w:color="auto"/>
              <w:bottom w:val="outset" w:sz="6" w:space="0" w:color="auto"/>
              <w:right w:val="outset" w:sz="6" w:space="0" w:color="auto"/>
            </w:tcBorders>
            <w:hideMark/>
          </w:tcPr>
          <w:p w14:paraId="4F5A854D"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94" w:type="pct"/>
            <w:tcBorders>
              <w:top w:val="outset" w:sz="6" w:space="0" w:color="auto"/>
              <w:left w:val="outset" w:sz="6" w:space="0" w:color="auto"/>
              <w:bottom w:val="outset" w:sz="6" w:space="0" w:color="auto"/>
              <w:right w:val="outset" w:sz="6" w:space="0" w:color="auto"/>
            </w:tcBorders>
            <w:hideMark/>
          </w:tcPr>
          <w:p w14:paraId="5EB8B8A2" w14:textId="49ABDD36" w:rsidR="004436D2" w:rsidRPr="003061DE" w:rsidRDefault="00EF1C67" w:rsidP="00AB3124">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Veselības ministrija, </w:t>
            </w:r>
            <w:r w:rsidR="003169EF" w:rsidRPr="003061DE">
              <w:rPr>
                <w:rFonts w:ascii="Times New Roman" w:eastAsia="Times New Roman" w:hAnsi="Times New Roman" w:cs="Times New Roman"/>
                <w:iCs/>
                <w:sz w:val="24"/>
                <w:szCs w:val="24"/>
                <w:lang w:eastAsia="lv-LV"/>
              </w:rPr>
              <w:t>sabiedrīb</w:t>
            </w:r>
            <w:r w:rsidR="00CC5F5E">
              <w:rPr>
                <w:rFonts w:ascii="Times New Roman" w:eastAsia="Times New Roman" w:hAnsi="Times New Roman" w:cs="Times New Roman"/>
                <w:iCs/>
                <w:sz w:val="24"/>
                <w:szCs w:val="24"/>
                <w:lang w:eastAsia="lv-LV"/>
              </w:rPr>
              <w:t>a</w:t>
            </w:r>
            <w:r w:rsidR="003169EF" w:rsidRPr="003061DE">
              <w:rPr>
                <w:rFonts w:ascii="Times New Roman" w:eastAsia="Times New Roman" w:hAnsi="Times New Roman" w:cs="Times New Roman"/>
                <w:iCs/>
                <w:sz w:val="24"/>
                <w:szCs w:val="24"/>
                <w:lang w:eastAsia="lv-LV"/>
              </w:rPr>
              <w:t xml:space="preserve"> ar ierobežotu atbildību “Ludzas medicīnas centrs</w:t>
            </w:r>
            <w:r w:rsidR="00AB3124">
              <w:rPr>
                <w:rFonts w:ascii="Times New Roman" w:eastAsia="Times New Roman" w:hAnsi="Times New Roman" w:cs="Times New Roman"/>
                <w:iCs/>
                <w:sz w:val="24"/>
                <w:szCs w:val="24"/>
                <w:lang w:eastAsia="lv-LV"/>
              </w:rPr>
              <w:t>”</w:t>
            </w:r>
            <w:r w:rsidR="00CC5F5E">
              <w:rPr>
                <w:rFonts w:ascii="Times New Roman" w:eastAsia="Times New Roman" w:hAnsi="Times New Roman" w:cs="Times New Roman"/>
                <w:iCs/>
                <w:sz w:val="24"/>
                <w:szCs w:val="24"/>
                <w:lang w:eastAsia="lv-LV"/>
              </w:rPr>
              <w:t>.</w:t>
            </w:r>
          </w:p>
        </w:tc>
      </w:tr>
      <w:tr w:rsidR="003061DE" w:rsidRPr="003061DE" w14:paraId="54E37955"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18F2C9D"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4.</w:t>
            </w:r>
          </w:p>
        </w:tc>
        <w:tc>
          <w:tcPr>
            <w:tcW w:w="1447" w:type="pct"/>
            <w:tcBorders>
              <w:top w:val="outset" w:sz="6" w:space="0" w:color="auto"/>
              <w:left w:val="outset" w:sz="6" w:space="0" w:color="auto"/>
              <w:bottom w:val="outset" w:sz="6" w:space="0" w:color="auto"/>
              <w:right w:val="outset" w:sz="6" w:space="0" w:color="auto"/>
            </w:tcBorders>
            <w:hideMark/>
          </w:tcPr>
          <w:p w14:paraId="6CAF3E00"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hideMark/>
          </w:tcPr>
          <w:p w14:paraId="19EA8455" w14:textId="77777777" w:rsidR="004436D2" w:rsidRPr="003061DE" w:rsidRDefault="00EF1C67"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Nav</w:t>
            </w:r>
          </w:p>
        </w:tc>
      </w:tr>
    </w:tbl>
    <w:p w14:paraId="35B2A485" w14:textId="77777777" w:rsidR="004578B0"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61DE" w:rsidRPr="003061DE" w14:paraId="3B7E02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E58B6"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6143" w:rsidRPr="003061DE" w14:paraId="7245DF0D"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C25694F" w14:textId="77777777" w:rsidR="00C56143" w:rsidRPr="003061DE" w:rsidRDefault="00C56143" w:rsidP="00C56143">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7D8AF087" w14:textId="77777777" w:rsidR="002C08BC" w:rsidRPr="003061DE" w:rsidRDefault="002C08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13"/>
        <w:gridCol w:w="945"/>
        <w:gridCol w:w="1155"/>
        <w:gridCol w:w="866"/>
        <w:gridCol w:w="1010"/>
        <w:gridCol w:w="867"/>
        <w:gridCol w:w="1010"/>
        <w:gridCol w:w="1010"/>
        <w:gridCol w:w="1145"/>
      </w:tblGrid>
      <w:tr w:rsidR="003061DE" w:rsidRPr="003061DE" w14:paraId="1887B4C7" w14:textId="77777777" w:rsidTr="00C86FF8">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563A6028" w14:textId="77777777" w:rsidR="002C08BC" w:rsidRPr="003061DE" w:rsidRDefault="002C08BC" w:rsidP="002C08BC">
            <w:pPr>
              <w:spacing w:after="0" w:line="240" w:lineRule="auto"/>
              <w:rPr>
                <w:rFonts w:ascii="Times New Roman" w:eastAsia="Times New Roman" w:hAnsi="Times New Roman" w:cs="Times New Roman"/>
                <w:b/>
                <w:bCs/>
                <w:iCs/>
                <w:sz w:val="24"/>
                <w:szCs w:val="24"/>
                <w:lang w:eastAsia="lv-LV"/>
              </w:rPr>
            </w:pPr>
            <w:bookmarkStart w:id="3" w:name="_Hlk15548276"/>
            <w:r w:rsidRPr="003061DE">
              <w:rPr>
                <w:rFonts w:ascii="Times New Roman" w:eastAsia="Times New Roman" w:hAnsi="Times New Roman" w:cs="Times New Roman"/>
                <w:b/>
                <w:bCs/>
                <w:iCs/>
                <w:sz w:val="24"/>
                <w:szCs w:val="24"/>
                <w:lang w:eastAsia="lv-LV"/>
              </w:rPr>
              <w:t>III. Tiesību akta projekta ietekme uz valsts budžetu un pašvaldību budžetiem</w:t>
            </w:r>
          </w:p>
        </w:tc>
      </w:tr>
      <w:tr w:rsidR="003061DE" w:rsidRPr="003061DE" w14:paraId="2787AB8C" w14:textId="77777777" w:rsidTr="00C86FF8">
        <w:trPr>
          <w:tblCellSpacing w:w="15" w:type="dxa"/>
        </w:trPr>
        <w:tc>
          <w:tcPr>
            <w:tcW w:w="1146" w:type="dxa"/>
            <w:vMerge w:val="restart"/>
            <w:tcBorders>
              <w:top w:val="outset" w:sz="6" w:space="0" w:color="auto"/>
              <w:left w:val="outset" w:sz="6" w:space="0" w:color="auto"/>
              <w:bottom w:val="outset" w:sz="6" w:space="0" w:color="auto"/>
              <w:right w:val="outset" w:sz="6" w:space="0" w:color="auto"/>
            </w:tcBorders>
            <w:vAlign w:val="center"/>
            <w:hideMark/>
          </w:tcPr>
          <w:p w14:paraId="292EEC6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Rādītāji</w:t>
            </w:r>
          </w:p>
        </w:tc>
        <w:tc>
          <w:tcPr>
            <w:tcW w:w="203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82F97B7" w14:textId="29867C32" w:rsidR="002C08BC" w:rsidRPr="003061DE" w:rsidRDefault="002C08BC" w:rsidP="00AB3124">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202</w:t>
            </w:r>
            <w:r w:rsidR="00AB3124">
              <w:rPr>
                <w:rFonts w:ascii="Times New Roman" w:eastAsia="Times New Roman" w:hAnsi="Times New Roman" w:cs="Times New Roman"/>
                <w:iCs/>
                <w:lang w:eastAsia="lv-LV"/>
              </w:rPr>
              <w:t>1</w:t>
            </w:r>
            <w:r w:rsidRPr="003061DE">
              <w:rPr>
                <w:rFonts w:ascii="Times New Roman" w:eastAsia="Times New Roman" w:hAnsi="Times New Roman" w:cs="Times New Roman"/>
                <w:iCs/>
                <w:lang w:eastAsia="lv-LV"/>
              </w:rPr>
              <w:t>.gads</w:t>
            </w:r>
          </w:p>
        </w:tc>
        <w:tc>
          <w:tcPr>
            <w:tcW w:w="5757" w:type="dxa"/>
            <w:gridSpan w:val="6"/>
            <w:tcBorders>
              <w:top w:val="outset" w:sz="6" w:space="0" w:color="auto"/>
              <w:left w:val="outset" w:sz="6" w:space="0" w:color="auto"/>
              <w:bottom w:val="outset" w:sz="6" w:space="0" w:color="auto"/>
              <w:right w:val="outset" w:sz="6" w:space="0" w:color="auto"/>
            </w:tcBorders>
            <w:vAlign w:val="center"/>
            <w:hideMark/>
          </w:tcPr>
          <w:p w14:paraId="24DC03B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Turpmākie trīs gadi (</w:t>
            </w:r>
            <w:r w:rsidRPr="003061DE">
              <w:rPr>
                <w:rFonts w:ascii="Times New Roman" w:eastAsia="Times New Roman" w:hAnsi="Times New Roman" w:cs="Times New Roman"/>
                <w:i/>
                <w:iCs/>
                <w:lang w:eastAsia="lv-LV"/>
              </w:rPr>
              <w:t>euro</w:t>
            </w:r>
            <w:r w:rsidRPr="003061DE">
              <w:rPr>
                <w:rFonts w:ascii="Times New Roman" w:eastAsia="Times New Roman" w:hAnsi="Times New Roman" w:cs="Times New Roman"/>
                <w:iCs/>
                <w:lang w:eastAsia="lv-LV"/>
              </w:rPr>
              <w:t>)</w:t>
            </w:r>
          </w:p>
        </w:tc>
      </w:tr>
      <w:tr w:rsidR="003061DE" w:rsidRPr="003061DE" w14:paraId="48176682"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1ACCDD73" w14:textId="77777777" w:rsidR="002C08BC" w:rsidRPr="003061DE" w:rsidRDefault="002C08BC" w:rsidP="002C08BC">
            <w:pPr>
              <w:spacing w:after="0" w:line="240" w:lineRule="auto"/>
              <w:rPr>
                <w:rFonts w:ascii="Times New Roman" w:eastAsia="Times New Roman" w:hAnsi="Times New Roman" w:cs="Times New Roman"/>
                <w:iCs/>
                <w:lang w:eastAsia="lv-LV"/>
              </w:rPr>
            </w:pPr>
          </w:p>
        </w:tc>
        <w:tc>
          <w:tcPr>
            <w:tcW w:w="2032" w:type="dxa"/>
            <w:gridSpan w:val="2"/>
            <w:vMerge/>
            <w:tcBorders>
              <w:top w:val="outset" w:sz="6" w:space="0" w:color="auto"/>
              <w:left w:val="outset" w:sz="6" w:space="0" w:color="auto"/>
              <w:bottom w:val="outset" w:sz="6" w:space="0" w:color="auto"/>
              <w:right w:val="outset" w:sz="6" w:space="0" w:color="auto"/>
            </w:tcBorders>
            <w:vAlign w:val="center"/>
            <w:hideMark/>
          </w:tcPr>
          <w:p w14:paraId="4058321C"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128731E5" w14:textId="5A7CBBE2" w:rsidR="002C08BC" w:rsidRPr="003061DE" w:rsidRDefault="002C08BC" w:rsidP="00AB3124">
            <w:pPr>
              <w:spacing w:after="0" w:line="240" w:lineRule="auto"/>
              <w:jc w:val="center"/>
              <w:rPr>
                <w:rFonts w:ascii="Times New Roman" w:hAnsi="Times New Roman" w:cs="Times New Roman"/>
              </w:rPr>
            </w:pPr>
            <w:r w:rsidRPr="003061DE">
              <w:rPr>
                <w:rFonts w:ascii="Times New Roman" w:hAnsi="Times New Roman" w:cs="Times New Roman"/>
              </w:rPr>
              <w:t>202</w:t>
            </w:r>
            <w:r w:rsidR="00AB3124">
              <w:rPr>
                <w:rFonts w:ascii="Times New Roman" w:hAnsi="Times New Roman" w:cs="Times New Roman"/>
              </w:rPr>
              <w:t>2</w:t>
            </w:r>
            <w:r w:rsidRPr="003061DE">
              <w:rPr>
                <w:rFonts w:ascii="Times New Roman" w:hAnsi="Times New Roman" w:cs="Times New Roman"/>
              </w:rPr>
              <w:t>.gads</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6791C9DF" w14:textId="158A0C99" w:rsidR="002C08BC" w:rsidRPr="003061DE" w:rsidRDefault="002C08BC" w:rsidP="00AB3124">
            <w:pPr>
              <w:spacing w:after="0" w:line="240" w:lineRule="auto"/>
              <w:jc w:val="center"/>
              <w:rPr>
                <w:rFonts w:ascii="Times New Roman" w:hAnsi="Times New Roman" w:cs="Times New Roman"/>
              </w:rPr>
            </w:pPr>
            <w:r w:rsidRPr="003061DE">
              <w:rPr>
                <w:rFonts w:ascii="Times New Roman" w:hAnsi="Times New Roman" w:cs="Times New Roman"/>
              </w:rPr>
              <w:t>202</w:t>
            </w:r>
            <w:r w:rsidR="00AB3124">
              <w:rPr>
                <w:rFonts w:ascii="Times New Roman" w:hAnsi="Times New Roman" w:cs="Times New Roman"/>
              </w:rPr>
              <w:t>3</w:t>
            </w:r>
            <w:r w:rsidRPr="003061DE">
              <w:rPr>
                <w:rFonts w:ascii="Times New Roman" w:hAnsi="Times New Roman" w:cs="Times New Roman"/>
              </w:rPr>
              <w:t>.gads</w:t>
            </w:r>
          </w:p>
        </w:tc>
        <w:tc>
          <w:tcPr>
            <w:tcW w:w="2072" w:type="dxa"/>
            <w:gridSpan w:val="2"/>
            <w:tcBorders>
              <w:top w:val="outset" w:sz="6" w:space="0" w:color="auto"/>
              <w:left w:val="outset" w:sz="6" w:space="0" w:color="auto"/>
              <w:bottom w:val="outset" w:sz="6" w:space="0" w:color="auto"/>
              <w:right w:val="outset" w:sz="6" w:space="0" w:color="auto"/>
            </w:tcBorders>
            <w:vAlign w:val="center"/>
            <w:hideMark/>
          </w:tcPr>
          <w:p w14:paraId="5EFA6C3E" w14:textId="0C9B524B" w:rsidR="002C08BC" w:rsidRPr="003061DE" w:rsidRDefault="002C08BC" w:rsidP="00AB3124">
            <w:pPr>
              <w:spacing w:after="0" w:line="240" w:lineRule="auto"/>
              <w:jc w:val="center"/>
              <w:rPr>
                <w:rFonts w:ascii="Times New Roman" w:hAnsi="Times New Roman" w:cs="Times New Roman"/>
              </w:rPr>
            </w:pPr>
            <w:r w:rsidRPr="003061DE">
              <w:rPr>
                <w:rFonts w:ascii="Times New Roman" w:hAnsi="Times New Roman" w:cs="Times New Roman"/>
              </w:rPr>
              <w:t>202</w:t>
            </w:r>
            <w:r w:rsidR="00AB3124">
              <w:rPr>
                <w:rFonts w:ascii="Times New Roman" w:hAnsi="Times New Roman" w:cs="Times New Roman"/>
              </w:rPr>
              <w:t>4</w:t>
            </w:r>
            <w:r w:rsidRPr="003061DE">
              <w:rPr>
                <w:rFonts w:ascii="Times New Roman" w:hAnsi="Times New Roman" w:cs="Times New Roman"/>
              </w:rPr>
              <w:t>.gads</w:t>
            </w:r>
          </w:p>
        </w:tc>
      </w:tr>
      <w:tr w:rsidR="003061DE" w:rsidRPr="003061DE" w14:paraId="5F5C9A7C"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44C456DA" w14:textId="77777777" w:rsidR="002C08BC" w:rsidRPr="003061DE" w:rsidRDefault="002C08BC" w:rsidP="002C08BC">
            <w:pPr>
              <w:spacing w:after="0" w:line="240" w:lineRule="auto"/>
              <w:rPr>
                <w:rFonts w:ascii="Times New Roman" w:eastAsia="Times New Roman" w:hAnsi="Times New Roman" w:cs="Times New Roman"/>
                <w:iCs/>
                <w:lang w:eastAsia="lv-LV"/>
              </w:rPr>
            </w:pPr>
          </w:p>
        </w:tc>
        <w:tc>
          <w:tcPr>
            <w:tcW w:w="898" w:type="dxa"/>
            <w:tcBorders>
              <w:top w:val="outset" w:sz="6" w:space="0" w:color="auto"/>
              <w:left w:val="outset" w:sz="6" w:space="0" w:color="auto"/>
              <w:bottom w:val="outset" w:sz="6" w:space="0" w:color="auto"/>
              <w:right w:val="outset" w:sz="6" w:space="0" w:color="auto"/>
            </w:tcBorders>
            <w:vAlign w:val="center"/>
            <w:hideMark/>
          </w:tcPr>
          <w:p w14:paraId="3B44C9E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03760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D461E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BBE56F" w14:textId="0A67E82C"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w:t>
            </w:r>
            <w:r w:rsidR="001F76F3">
              <w:rPr>
                <w:rFonts w:ascii="Times New Roman" w:eastAsia="Times New Roman" w:hAnsi="Times New Roman" w:cs="Times New Roman"/>
                <w:iCs/>
                <w:lang w:eastAsia="lv-LV"/>
              </w:rPr>
              <w:t>20</w:t>
            </w:r>
            <w:r w:rsidRPr="003061DE">
              <w:rPr>
                <w:rFonts w:ascii="Times New Roman" w:eastAsia="Times New Roman" w:hAnsi="Times New Roman" w:cs="Times New Roman"/>
                <w:iCs/>
                <w:lang w:eastAsia="lv-LV"/>
              </w:rPr>
              <w:t>.gadam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4D5D8DF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1D2BB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2020.gadam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725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tcPr>
          <w:p w14:paraId="5DE6191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2020.gadam</w:t>
            </w:r>
          </w:p>
        </w:tc>
      </w:tr>
      <w:tr w:rsidR="003061DE" w:rsidRPr="003061DE" w14:paraId="44043F0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E9F63C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w:t>
            </w:r>
          </w:p>
        </w:tc>
        <w:tc>
          <w:tcPr>
            <w:tcW w:w="898" w:type="dxa"/>
            <w:tcBorders>
              <w:top w:val="outset" w:sz="6" w:space="0" w:color="auto"/>
              <w:left w:val="outset" w:sz="6" w:space="0" w:color="auto"/>
              <w:bottom w:val="outset" w:sz="6" w:space="0" w:color="auto"/>
              <w:right w:val="outset" w:sz="6" w:space="0" w:color="auto"/>
            </w:tcBorders>
            <w:vAlign w:val="center"/>
            <w:hideMark/>
          </w:tcPr>
          <w:p w14:paraId="43C4D11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9657E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2B78FD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4F64D"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2A39DCB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D50BC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7</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32C7E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8</w:t>
            </w:r>
          </w:p>
        </w:tc>
        <w:tc>
          <w:tcPr>
            <w:tcW w:w="1080" w:type="dxa"/>
            <w:tcBorders>
              <w:top w:val="outset" w:sz="6" w:space="0" w:color="auto"/>
              <w:left w:val="outset" w:sz="6" w:space="0" w:color="auto"/>
              <w:bottom w:val="outset" w:sz="6" w:space="0" w:color="auto"/>
              <w:right w:val="outset" w:sz="6" w:space="0" w:color="auto"/>
            </w:tcBorders>
          </w:tcPr>
          <w:p w14:paraId="672CFD74"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r>
      <w:tr w:rsidR="003061DE" w:rsidRPr="003061DE" w14:paraId="2EF9191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1F3D5D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 Budžeta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325FD6E6" w14:textId="0761D377"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193 717 254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C41324" w14:textId="726DFDC9" w:rsidR="002C08BC" w:rsidRPr="003061DE" w:rsidRDefault="002C08BC" w:rsidP="00012BEC">
            <w:pPr>
              <w:jc w:val="center"/>
              <w:rPr>
                <w:rFonts w:ascii="Times New Roman" w:hAnsi="Times New Roman" w:cs="Times New Roman"/>
              </w:rPr>
            </w:pPr>
            <w:r w:rsidRPr="003061DE">
              <w:rPr>
                <w:rFonts w:ascii="Times New Roman" w:hAnsi="Times New Roman" w:cs="Times New Roman"/>
              </w:rPr>
              <w:t>-</w:t>
            </w:r>
            <w:r w:rsidR="00012BEC">
              <w:rPr>
                <w:rFonts w:ascii="Times New Roman" w:hAnsi="Times New Roman" w:cs="Times New Roman"/>
              </w:rPr>
              <w:t>195 543</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1F20E5" w14:textId="59CF810F"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157 115 109</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3DE2B6" w14:textId="56F2CC07"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C2F1AC9" w14:textId="5F324438"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143 105 655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237379" w14:textId="2468EB25"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11DCB9" w14:textId="68A34DA7"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143 105 655</w:t>
            </w:r>
          </w:p>
        </w:tc>
        <w:tc>
          <w:tcPr>
            <w:tcW w:w="1080" w:type="dxa"/>
            <w:tcBorders>
              <w:top w:val="outset" w:sz="6" w:space="0" w:color="auto"/>
              <w:left w:val="outset" w:sz="6" w:space="0" w:color="auto"/>
              <w:bottom w:val="outset" w:sz="6" w:space="0" w:color="auto"/>
              <w:right w:val="outset" w:sz="6" w:space="0" w:color="auto"/>
            </w:tcBorders>
            <w:vAlign w:val="center"/>
          </w:tcPr>
          <w:p w14:paraId="4D4D711C"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987BF1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54439A2"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1.1. valsts pamatbudžets, tai skaitā ieņēmumi no maksas pakalpojumiem un citi pašu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563D11F" w14:textId="2B55F025"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193 717 254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5A60DD" w14:textId="2FC3415A" w:rsidR="002C08BC" w:rsidRPr="003061DE" w:rsidRDefault="002C08BC" w:rsidP="00012BEC">
            <w:pPr>
              <w:jc w:val="center"/>
              <w:rPr>
                <w:rFonts w:ascii="Times New Roman" w:hAnsi="Times New Roman" w:cs="Times New Roman"/>
              </w:rPr>
            </w:pPr>
            <w:r w:rsidRPr="003061DE">
              <w:rPr>
                <w:rFonts w:ascii="Times New Roman" w:hAnsi="Times New Roman" w:cs="Times New Roman"/>
              </w:rPr>
              <w:t>-</w:t>
            </w:r>
            <w:r w:rsidR="00012BEC">
              <w:rPr>
                <w:rFonts w:ascii="Times New Roman" w:hAnsi="Times New Roman" w:cs="Times New Roman"/>
              </w:rPr>
              <w:t>195 543</w:t>
            </w:r>
          </w:p>
        </w:tc>
        <w:tc>
          <w:tcPr>
            <w:tcW w:w="820" w:type="dxa"/>
            <w:tcBorders>
              <w:top w:val="outset" w:sz="6" w:space="0" w:color="auto"/>
              <w:left w:val="outset" w:sz="6" w:space="0" w:color="auto"/>
              <w:bottom w:val="outset" w:sz="6" w:space="0" w:color="auto"/>
              <w:right w:val="outset" w:sz="6" w:space="0" w:color="auto"/>
            </w:tcBorders>
            <w:vAlign w:val="center"/>
            <w:hideMark/>
          </w:tcPr>
          <w:p w14:paraId="2342C685" w14:textId="022FB424"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157 115 109</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C693B0" w14:textId="7C6BDAB3"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41CA9B2" w14:textId="4943E766"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143 105 655</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A6D493" w14:textId="0B679E0F"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35ED1C" w14:textId="4B9A72D0" w:rsidR="002C08BC" w:rsidRPr="003061DE" w:rsidRDefault="00012BEC" w:rsidP="00631F5E">
            <w:pPr>
              <w:jc w:val="center"/>
              <w:rPr>
                <w:rFonts w:ascii="Times New Roman" w:hAnsi="Times New Roman" w:cs="Times New Roman"/>
              </w:rPr>
            </w:pPr>
            <w:r w:rsidRPr="00012BEC">
              <w:rPr>
                <w:rFonts w:ascii="Times New Roman" w:hAnsi="Times New Roman" w:cs="Times New Roman"/>
              </w:rPr>
              <w:t>143 105 655</w:t>
            </w:r>
          </w:p>
        </w:tc>
        <w:tc>
          <w:tcPr>
            <w:tcW w:w="1080" w:type="dxa"/>
            <w:tcBorders>
              <w:top w:val="outset" w:sz="6" w:space="0" w:color="auto"/>
              <w:left w:val="outset" w:sz="6" w:space="0" w:color="auto"/>
              <w:bottom w:val="outset" w:sz="6" w:space="0" w:color="auto"/>
              <w:right w:val="outset" w:sz="6" w:space="0" w:color="auto"/>
            </w:tcBorders>
            <w:vAlign w:val="center"/>
          </w:tcPr>
          <w:p w14:paraId="28D61F9E"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F432E4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BA0B1A"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748BE1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0289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119B8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880A6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04814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DFD1B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7E16CE"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7D3D99D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3F7882A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F5473E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 xml:space="preserve">1.3. </w:t>
            </w:r>
            <w:r w:rsidRPr="003061DE">
              <w:rPr>
                <w:rFonts w:ascii="Times New Roman" w:eastAsia="Times New Roman" w:hAnsi="Times New Roman" w:cs="Times New Roman"/>
                <w:iCs/>
                <w:lang w:eastAsia="lv-LV"/>
              </w:rPr>
              <w:lastRenderedPageBreak/>
              <w:t>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5EE36C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lastRenderedPageBreak/>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B891C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9BCD06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934B0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B2C0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80C73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67690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535793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723DC9A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D3A3A8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 Budžeta izdevumi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0DE44DC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885AA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C0A9B9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FF274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0919BB7"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0F90A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2E047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56EAF0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4A705D6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76D0BC4"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D6935C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41938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6C643C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85B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0CE3F9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6B13FE"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AECB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5886E79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74D0E574"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3BC43C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78814A2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07066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8E3D1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C99B3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754E90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7D373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BB37B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655CE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6EDAD55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CFF98D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4963F3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0366F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492BB1F"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216B7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92511A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22B7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D7BB0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32E360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5AFF8A7B"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C37A361" w14:textId="77777777" w:rsidR="00631F5E" w:rsidRPr="003061DE" w:rsidRDefault="00631F5E" w:rsidP="00631F5E">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 Finansiālā ietekme</w:t>
            </w:r>
          </w:p>
        </w:tc>
        <w:tc>
          <w:tcPr>
            <w:tcW w:w="898" w:type="dxa"/>
            <w:tcBorders>
              <w:top w:val="outset" w:sz="6" w:space="0" w:color="auto"/>
              <w:left w:val="outset" w:sz="6" w:space="0" w:color="auto"/>
              <w:bottom w:val="outset" w:sz="6" w:space="0" w:color="auto"/>
              <w:right w:val="outset" w:sz="6" w:space="0" w:color="auto"/>
            </w:tcBorders>
            <w:vAlign w:val="center"/>
            <w:hideMark/>
          </w:tcPr>
          <w:p w14:paraId="5D839761"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534798" w14:textId="61632012" w:rsidR="00631F5E" w:rsidRPr="003061DE" w:rsidRDefault="00012BEC" w:rsidP="00631F5E">
            <w:pPr>
              <w:jc w:val="center"/>
              <w:rPr>
                <w:rFonts w:ascii="Times New Roman" w:hAnsi="Times New Roman" w:cs="Times New Roman"/>
              </w:rPr>
            </w:pPr>
            <w:r w:rsidRPr="00012BEC">
              <w:rPr>
                <w:rFonts w:ascii="Times New Roman" w:hAnsi="Times New Roman" w:cs="Times New Roman"/>
              </w:rPr>
              <w:t>-195 543</w:t>
            </w:r>
          </w:p>
        </w:tc>
        <w:tc>
          <w:tcPr>
            <w:tcW w:w="820" w:type="dxa"/>
            <w:tcBorders>
              <w:top w:val="outset" w:sz="6" w:space="0" w:color="auto"/>
              <w:left w:val="outset" w:sz="6" w:space="0" w:color="auto"/>
              <w:bottom w:val="outset" w:sz="6" w:space="0" w:color="auto"/>
              <w:right w:val="outset" w:sz="6" w:space="0" w:color="auto"/>
            </w:tcBorders>
            <w:vAlign w:val="center"/>
            <w:hideMark/>
          </w:tcPr>
          <w:p w14:paraId="41EE6683"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DF96B0" w14:textId="38819BAA"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A4DBBE"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8EE0F7" w14:textId="7D495902"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592E82"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05A15B5"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55583ADC"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87086B3" w14:textId="77777777" w:rsidR="00631F5E" w:rsidRPr="003061DE" w:rsidRDefault="00631F5E" w:rsidP="00631F5E">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FEC37BA"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22A4FA" w14:textId="1E932599" w:rsidR="00631F5E" w:rsidRPr="003061DE" w:rsidRDefault="00012BEC" w:rsidP="00631F5E">
            <w:pPr>
              <w:jc w:val="center"/>
              <w:rPr>
                <w:rFonts w:ascii="Times New Roman" w:hAnsi="Times New Roman" w:cs="Times New Roman"/>
              </w:rPr>
            </w:pPr>
            <w:r w:rsidRPr="00012BEC">
              <w:rPr>
                <w:rFonts w:ascii="Times New Roman" w:hAnsi="Times New Roman" w:cs="Times New Roman"/>
              </w:rPr>
              <w:t>-195 543</w:t>
            </w:r>
          </w:p>
        </w:tc>
        <w:tc>
          <w:tcPr>
            <w:tcW w:w="820" w:type="dxa"/>
            <w:tcBorders>
              <w:top w:val="outset" w:sz="6" w:space="0" w:color="auto"/>
              <w:left w:val="outset" w:sz="6" w:space="0" w:color="auto"/>
              <w:bottom w:val="outset" w:sz="6" w:space="0" w:color="auto"/>
              <w:right w:val="outset" w:sz="6" w:space="0" w:color="auto"/>
            </w:tcBorders>
            <w:vAlign w:val="center"/>
            <w:hideMark/>
          </w:tcPr>
          <w:p w14:paraId="101FCC76"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F382D7" w14:textId="569CE6E8"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EEF3FE1"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728968" w14:textId="54CF96D3"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0E3F7D"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1A656AF"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8B4A677"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4D6E81C"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3.2.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3933A0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2555A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53322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B8814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0452D1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E03F4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736F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A339A5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6AA0578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562F92D"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0FDF3F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8407B1"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27F26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B693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4FDF8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3F56F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F85DF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0D394F3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4A55517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449E9FD"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4. Finanšu līdzekļi papildu izdevumu finansēšanai (kompensējošu izdevumu samazinājumu norāda ar "+" zīmi)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2A25C5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BC34E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45E1C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F345B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AC56C59"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DA4C07"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A37D24"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6A04845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77B487D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6236952"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 Precizēta finansiālā ietekme</w:t>
            </w:r>
          </w:p>
        </w:tc>
        <w:tc>
          <w:tcPr>
            <w:tcW w:w="898" w:type="dxa"/>
            <w:vMerge w:val="restart"/>
            <w:tcBorders>
              <w:top w:val="outset" w:sz="6" w:space="0" w:color="auto"/>
              <w:left w:val="outset" w:sz="6" w:space="0" w:color="auto"/>
              <w:bottom w:val="outset" w:sz="6" w:space="0" w:color="auto"/>
              <w:right w:val="outset" w:sz="6" w:space="0" w:color="auto"/>
            </w:tcBorders>
            <w:vAlign w:val="center"/>
            <w:hideMark/>
          </w:tcPr>
          <w:p w14:paraId="578C4AE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21564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5F7D90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4CD4D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4E8D9E3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FB455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9F5479"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26787F3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3F42A50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63CB30EB"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5.1. valsts pamatbudžets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0520990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9BDD2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4C80678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50F9222"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1660D1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312585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D3179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A3C883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285E0B6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AC30CAF"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5.2. speciālais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27CA866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F937FA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894054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9B3AB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1B27D10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89BD0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2568B7"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422F370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06D7A85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AE7AFA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5.3. pašvaldību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6549851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836F6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5D5607D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87827F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44A0F1B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D64BC0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8F847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8D963D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5B98A2F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A62C44A"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lastRenderedPageBreak/>
              <w:t>6. Detalizēts ieņēmumu un izdevumu aprēķins (ja nepieciešams, detalizētu ieņēmumu un izdevumu aprēķinu var pievienot anotācijas pielikumā)</w:t>
            </w:r>
          </w:p>
        </w:tc>
        <w:tc>
          <w:tcPr>
            <w:tcW w:w="7819" w:type="dxa"/>
            <w:gridSpan w:val="8"/>
            <w:vMerge w:val="restart"/>
            <w:tcBorders>
              <w:top w:val="outset" w:sz="6" w:space="0" w:color="auto"/>
              <w:left w:val="outset" w:sz="6" w:space="0" w:color="auto"/>
              <w:right w:val="outset" w:sz="6" w:space="0" w:color="auto"/>
            </w:tcBorders>
            <w:vAlign w:val="center"/>
            <w:hideMark/>
          </w:tcPr>
          <w:p w14:paraId="5A110FD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 </w:t>
            </w:r>
            <w:r w:rsidRPr="003061DE">
              <w:rPr>
                <w:rFonts w:ascii="Times New Roman" w:hAnsi="Times New Roman" w:cs="Times New Roman"/>
              </w:rPr>
              <w:t>Projekts šo jomu neskar.</w:t>
            </w:r>
          </w:p>
        </w:tc>
      </w:tr>
      <w:tr w:rsidR="003061DE" w:rsidRPr="003061DE" w14:paraId="206F00C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9B08FA3"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6.1. detalizēts ieņēmumu aprēķins</w:t>
            </w:r>
          </w:p>
        </w:tc>
        <w:tc>
          <w:tcPr>
            <w:tcW w:w="7819" w:type="dxa"/>
            <w:gridSpan w:val="8"/>
            <w:vMerge/>
            <w:tcBorders>
              <w:left w:val="outset" w:sz="6" w:space="0" w:color="auto"/>
              <w:right w:val="outset" w:sz="6" w:space="0" w:color="auto"/>
            </w:tcBorders>
            <w:vAlign w:val="center"/>
            <w:hideMark/>
          </w:tcPr>
          <w:p w14:paraId="558312A4" w14:textId="77777777" w:rsidR="002C08BC" w:rsidRPr="003061DE" w:rsidRDefault="002C08BC" w:rsidP="002C08BC">
            <w:pPr>
              <w:spacing w:after="0" w:line="240" w:lineRule="auto"/>
              <w:rPr>
                <w:rFonts w:ascii="Times New Roman" w:eastAsia="Times New Roman" w:hAnsi="Times New Roman" w:cs="Times New Roman"/>
                <w:iCs/>
                <w:lang w:eastAsia="lv-LV"/>
              </w:rPr>
            </w:pPr>
          </w:p>
        </w:tc>
      </w:tr>
      <w:tr w:rsidR="003061DE" w:rsidRPr="003061DE" w14:paraId="3717D20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D7DE560"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6.2. detalizēts izdevumu aprēķins</w:t>
            </w:r>
          </w:p>
        </w:tc>
        <w:tc>
          <w:tcPr>
            <w:tcW w:w="7819" w:type="dxa"/>
            <w:gridSpan w:val="8"/>
            <w:vMerge/>
            <w:tcBorders>
              <w:left w:val="outset" w:sz="6" w:space="0" w:color="auto"/>
              <w:bottom w:val="outset" w:sz="6" w:space="0" w:color="auto"/>
              <w:right w:val="outset" w:sz="6" w:space="0" w:color="auto"/>
            </w:tcBorders>
            <w:vAlign w:val="center"/>
            <w:hideMark/>
          </w:tcPr>
          <w:p w14:paraId="41D58338" w14:textId="77777777" w:rsidR="002C08BC" w:rsidRPr="003061DE" w:rsidRDefault="002C08BC" w:rsidP="002C08BC">
            <w:pPr>
              <w:spacing w:after="0" w:line="240" w:lineRule="auto"/>
              <w:rPr>
                <w:rFonts w:ascii="Times New Roman" w:eastAsia="Times New Roman" w:hAnsi="Times New Roman" w:cs="Times New Roman"/>
                <w:iCs/>
                <w:lang w:eastAsia="lv-LV"/>
              </w:rPr>
            </w:pPr>
          </w:p>
        </w:tc>
      </w:tr>
      <w:tr w:rsidR="003061DE" w:rsidRPr="003061DE" w14:paraId="6768F50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E1832E"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7. Amata vietu skaita izmaiņas</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1172425F"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Nav attiecināms</w:t>
            </w:r>
          </w:p>
        </w:tc>
      </w:tr>
      <w:tr w:rsidR="003061DE" w:rsidRPr="003061DE" w14:paraId="6E60835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08BED92" w14:textId="77777777" w:rsidR="002C08BC" w:rsidRPr="003061DE" w:rsidRDefault="002C08BC" w:rsidP="002C08BC">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8. Cita informācija</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5325DB72" w14:textId="73004BFB" w:rsidR="002C08BC" w:rsidRPr="003061DE" w:rsidRDefault="00C86FF8" w:rsidP="00903FF9">
            <w:pPr>
              <w:spacing w:after="0" w:line="240" w:lineRule="auto"/>
              <w:jc w:val="both"/>
              <w:rPr>
                <w:rFonts w:ascii="Times New Roman" w:eastAsia="Times New Roman" w:hAnsi="Times New Roman" w:cs="Times New Roman"/>
                <w:sz w:val="24"/>
                <w:szCs w:val="24"/>
                <w:lang w:eastAsia="lv-LV"/>
              </w:rPr>
            </w:pPr>
            <w:r w:rsidRPr="003061DE">
              <w:rPr>
                <w:rFonts w:ascii="Times New Roman" w:eastAsia="Times New Roman" w:hAnsi="Times New Roman" w:cs="Times New Roman"/>
                <w:sz w:val="24"/>
                <w:szCs w:val="24"/>
                <w:lang w:eastAsia="lv-LV"/>
              </w:rPr>
              <w:t>Ņemot vērā to, ka valstij piekritīgās dividendes no kapitālsabiedrībām, kurās Veselības ministrija ir valsts kapitāla daļu turētāja, konkrēti valsts budžetā netiek plānotas, rīkojuma projekts nerada būtisku ietekmi uz 2020.gada valsts budžeta ieņēmumiem.</w:t>
            </w:r>
          </w:p>
        </w:tc>
      </w:tr>
    </w:tbl>
    <w:bookmarkEnd w:id="3"/>
    <w:p w14:paraId="079BCC7F" w14:textId="77777777" w:rsidR="007F3B81"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61DE" w:rsidRPr="003061DE" w14:paraId="5C9088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0CB9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IV. Tiesību akta projekta ietekme uz spēkā esošo tiesību normu sistēmu</w:t>
            </w:r>
          </w:p>
        </w:tc>
      </w:tr>
      <w:tr w:rsidR="003061DE" w:rsidRPr="003061DE" w14:paraId="58EAB99D"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CD91CA" w14:textId="77777777" w:rsidR="00575448" w:rsidRPr="003061DE" w:rsidRDefault="00575448" w:rsidP="00575448">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p w14:paraId="7C5EB8F6" w14:textId="77777777" w:rsidR="00F86EC8" w:rsidRPr="003061DE" w:rsidRDefault="00F86EC8" w:rsidP="00E5323B">
            <w:pPr>
              <w:spacing w:after="0" w:line="240" w:lineRule="auto"/>
              <w:rPr>
                <w:rFonts w:ascii="Times New Roman" w:eastAsia="Times New Roman" w:hAnsi="Times New Roman" w:cs="Times New Roman"/>
                <w:iCs/>
                <w:sz w:val="24"/>
                <w:szCs w:val="24"/>
                <w:lang w:eastAsia="lv-LV"/>
              </w:rPr>
            </w:pPr>
          </w:p>
        </w:tc>
      </w:tr>
    </w:tbl>
    <w:p w14:paraId="3FDFACCD"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61DE" w:rsidRPr="003061DE" w14:paraId="10522C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51C7A"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3061DE" w14:paraId="536C507D"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B7A0706" w14:textId="77777777" w:rsidR="00575448" w:rsidRPr="003061DE" w:rsidRDefault="00575448" w:rsidP="00575448">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7D58A70B"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61DE" w:rsidRPr="003061DE" w14:paraId="13C879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D56D1"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VI. Sabiedrības līdzdalība un komunikācijas aktivitātes</w:t>
            </w:r>
          </w:p>
        </w:tc>
      </w:tr>
      <w:tr w:rsidR="003061DE" w:rsidRPr="003061DE" w14:paraId="63D0FC95"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CEFBA76" w14:textId="77777777" w:rsidR="00B5347A" w:rsidRPr="003061DE" w:rsidRDefault="00B5347A" w:rsidP="00B5347A">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6376D76A" w14:textId="77777777" w:rsidR="004578B0"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p w14:paraId="6132DDF0" w14:textId="77777777" w:rsidR="007F3B81" w:rsidRPr="003061DE" w:rsidRDefault="007F3B8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61DE" w:rsidRPr="003061DE" w14:paraId="0057BD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9379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61DE" w:rsidRPr="003061DE" w14:paraId="1A95A4E7"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0FF8A42"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667D5B4"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87E2671"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Veselības ministrija.</w:t>
            </w:r>
          </w:p>
        </w:tc>
      </w:tr>
      <w:tr w:rsidR="003061DE" w:rsidRPr="003061DE" w14:paraId="10C5ECFE"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9E40276"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B3F732F"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Projekta izpildes ietekme uz </w:t>
            </w:r>
            <w:r w:rsidRPr="003061DE">
              <w:rPr>
                <w:rFonts w:ascii="Times New Roman" w:eastAsia="Times New Roman" w:hAnsi="Times New Roman" w:cs="Times New Roman"/>
                <w:iCs/>
                <w:sz w:val="24"/>
                <w:szCs w:val="24"/>
                <w:lang w:eastAsia="lv-LV"/>
              </w:rPr>
              <w:lastRenderedPageBreak/>
              <w:t>pārvaldes funkcijām un institucionālo struktūru.</w:t>
            </w:r>
            <w:r w:rsidRPr="003061D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vAlign w:val="center"/>
            <w:hideMark/>
          </w:tcPr>
          <w:p w14:paraId="0C32B7E8"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lastRenderedPageBreak/>
              <w:t>Projekts šo jomu neskar.</w:t>
            </w:r>
          </w:p>
        </w:tc>
      </w:tr>
      <w:tr w:rsidR="00E5323B" w:rsidRPr="003061DE" w14:paraId="617AC5AB"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421781C"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309879C"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FA469C6"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Nav</w:t>
            </w:r>
          </w:p>
        </w:tc>
      </w:tr>
    </w:tbl>
    <w:p w14:paraId="3DFE0AF6" w14:textId="77777777" w:rsidR="00C25B49" w:rsidRPr="003061DE" w:rsidRDefault="00C25B49" w:rsidP="00894C55">
      <w:pPr>
        <w:spacing w:after="0" w:line="240" w:lineRule="auto"/>
        <w:rPr>
          <w:rFonts w:ascii="Times New Roman" w:hAnsi="Times New Roman" w:cs="Times New Roman"/>
          <w:sz w:val="28"/>
          <w:szCs w:val="28"/>
        </w:rPr>
      </w:pPr>
    </w:p>
    <w:p w14:paraId="55F7510A" w14:textId="77777777" w:rsidR="00563C1B" w:rsidRPr="003061DE" w:rsidRDefault="00563C1B" w:rsidP="00FA1A94">
      <w:pPr>
        <w:tabs>
          <w:tab w:val="left" w:pos="6237"/>
        </w:tabs>
        <w:spacing w:after="0" w:line="240" w:lineRule="auto"/>
        <w:ind w:firstLine="720"/>
        <w:rPr>
          <w:rFonts w:ascii="Times New Roman" w:hAnsi="Times New Roman" w:cs="Times New Roman"/>
          <w:sz w:val="28"/>
          <w:szCs w:val="28"/>
        </w:rPr>
      </w:pPr>
    </w:p>
    <w:p w14:paraId="0BECC607" w14:textId="7CD66036" w:rsidR="00864963" w:rsidRPr="003061DE" w:rsidRDefault="00864963" w:rsidP="00864963">
      <w:pPr>
        <w:tabs>
          <w:tab w:val="left" w:pos="7371"/>
        </w:tabs>
        <w:spacing w:after="0" w:line="240" w:lineRule="auto"/>
        <w:rPr>
          <w:rFonts w:ascii="Times New Roman" w:hAnsi="Times New Roman" w:cs="Times New Roman"/>
          <w:sz w:val="28"/>
          <w:szCs w:val="28"/>
        </w:rPr>
      </w:pPr>
      <w:r w:rsidRPr="003061DE">
        <w:rPr>
          <w:rFonts w:ascii="Times New Roman" w:hAnsi="Times New Roman" w:cs="Times New Roman"/>
          <w:sz w:val="28"/>
          <w:szCs w:val="28"/>
          <w:lang w:bidi="gu-IN"/>
        </w:rPr>
        <w:t xml:space="preserve">Veselības ministre </w:t>
      </w:r>
      <w:r w:rsidRPr="003061DE">
        <w:rPr>
          <w:rFonts w:ascii="Times New Roman" w:hAnsi="Times New Roman" w:cs="Times New Roman"/>
          <w:sz w:val="28"/>
          <w:szCs w:val="28"/>
          <w:lang w:bidi="gu-IN"/>
        </w:rPr>
        <w:tab/>
      </w:r>
      <w:r w:rsidR="00903FF9">
        <w:rPr>
          <w:rFonts w:ascii="Times New Roman" w:hAnsi="Times New Roman" w:cs="Times New Roman"/>
          <w:sz w:val="28"/>
          <w:szCs w:val="28"/>
          <w:lang w:bidi="gu-IN"/>
        </w:rPr>
        <w:t>D</w:t>
      </w:r>
      <w:r w:rsidRPr="003061DE">
        <w:rPr>
          <w:rFonts w:ascii="Times New Roman" w:hAnsi="Times New Roman" w:cs="Times New Roman"/>
          <w:sz w:val="28"/>
          <w:szCs w:val="28"/>
          <w:lang w:bidi="gu-IN"/>
        </w:rPr>
        <w:t xml:space="preserve">. </w:t>
      </w:r>
      <w:r w:rsidR="00903FF9">
        <w:rPr>
          <w:rFonts w:ascii="Times New Roman" w:hAnsi="Times New Roman" w:cs="Times New Roman"/>
          <w:sz w:val="28"/>
          <w:szCs w:val="28"/>
          <w:lang w:bidi="gu-IN"/>
        </w:rPr>
        <w:t>Pavļuts</w:t>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t xml:space="preserve">      </w:t>
      </w:r>
    </w:p>
    <w:p w14:paraId="1575A268" w14:textId="77777777" w:rsidR="00864963" w:rsidRPr="003061DE" w:rsidRDefault="00864963" w:rsidP="00864963">
      <w:pPr>
        <w:tabs>
          <w:tab w:val="left" w:pos="6237"/>
        </w:tabs>
        <w:spacing w:after="0" w:line="240" w:lineRule="auto"/>
        <w:ind w:firstLine="720"/>
        <w:rPr>
          <w:rFonts w:ascii="Times New Roman" w:hAnsi="Times New Roman" w:cs="Times New Roman"/>
          <w:sz w:val="28"/>
          <w:szCs w:val="28"/>
        </w:rPr>
      </w:pPr>
    </w:p>
    <w:p w14:paraId="5CE43B88" w14:textId="4A8D5DC4" w:rsidR="00864963" w:rsidRPr="003061DE" w:rsidRDefault="00864963" w:rsidP="00864963">
      <w:pPr>
        <w:autoSpaceDE w:val="0"/>
        <w:autoSpaceDN w:val="0"/>
        <w:adjustRightInd w:val="0"/>
        <w:spacing w:after="240" w:line="240" w:lineRule="auto"/>
        <w:rPr>
          <w:rFonts w:ascii="Times New Roman" w:hAnsi="Times New Roman" w:cs="Times New Roman"/>
          <w:sz w:val="28"/>
          <w:szCs w:val="28"/>
        </w:rPr>
      </w:pPr>
      <w:r w:rsidRPr="003061DE">
        <w:rPr>
          <w:rFonts w:ascii="Times New Roman" w:hAnsi="Times New Roman" w:cs="Times New Roman"/>
          <w:sz w:val="28"/>
          <w:szCs w:val="28"/>
          <w:lang w:bidi="gu-IN"/>
        </w:rPr>
        <w:t>Vīza: Valsts sekretāre</w:t>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00903FF9">
        <w:rPr>
          <w:rFonts w:ascii="Times New Roman" w:hAnsi="Times New Roman" w:cs="Times New Roman"/>
          <w:sz w:val="28"/>
          <w:szCs w:val="28"/>
          <w:lang w:bidi="gu-IN"/>
        </w:rPr>
        <w:tab/>
      </w:r>
      <w:r w:rsidR="00903FF9">
        <w:rPr>
          <w:rFonts w:ascii="Times New Roman" w:hAnsi="Times New Roman" w:cs="Times New Roman"/>
          <w:sz w:val="28"/>
          <w:szCs w:val="28"/>
          <w:lang w:bidi="gu-IN"/>
        </w:rPr>
        <w:tab/>
        <w:t xml:space="preserve">   I</w:t>
      </w:r>
      <w:r w:rsidRPr="003061DE">
        <w:rPr>
          <w:rFonts w:ascii="Times New Roman" w:hAnsi="Times New Roman" w:cs="Times New Roman"/>
          <w:sz w:val="28"/>
          <w:szCs w:val="28"/>
          <w:lang w:bidi="gu-IN"/>
        </w:rPr>
        <w:t xml:space="preserve">. </w:t>
      </w:r>
      <w:r w:rsidR="00903FF9">
        <w:rPr>
          <w:rFonts w:ascii="Times New Roman" w:hAnsi="Times New Roman" w:cs="Times New Roman"/>
          <w:sz w:val="28"/>
          <w:szCs w:val="28"/>
          <w:lang w:bidi="gu-IN"/>
        </w:rPr>
        <w:t>Dreika</w:t>
      </w:r>
    </w:p>
    <w:p w14:paraId="3ACCC2BF" w14:textId="77777777" w:rsidR="00864963" w:rsidRPr="003061DE" w:rsidRDefault="00864963" w:rsidP="00864963">
      <w:pPr>
        <w:tabs>
          <w:tab w:val="left" w:pos="6237"/>
        </w:tabs>
        <w:spacing w:after="0" w:line="240" w:lineRule="auto"/>
        <w:rPr>
          <w:rFonts w:ascii="Times New Roman" w:hAnsi="Times New Roman" w:cs="Times New Roman"/>
          <w:sz w:val="24"/>
          <w:szCs w:val="28"/>
        </w:rPr>
      </w:pPr>
    </w:p>
    <w:p w14:paraId="5C57FA45" w14:textId="77777777" w:rsidR="00864963" w:rsidRPr="003061DE" w:rsidRDefault="00FC0DD0" w:rsidP="00864963">
      <w:pPr>
        <w:tabs>
          <w:tab w:val="left" w:pos="6237"/>
        </w:tabs>
        <w:spacing w:after="0" w:line="240" w:lineRule="auto"/>
        <w:rPr>
          <w:rFonts w:ascii="Times New Roman" w:hAnsi="Times New Roman" w:cs="Times New Roman"/>
          <w:sz w:val="24"/>
          <w:szCs w:val="28"/>
        </w:rPr>
      </w:pPr>
      <w:r w:rsidRPr="003061DE">
        <w:rPr>
          <w:rFonts w:ascii="Times New Roman" w:hAnsi="Times New Roman" w:cs="Times New Roman"/>
          <w:sz w:val="24"/>
          <w:szCs w:val="28"/>
        </w:rPr>
        <w:t>Karpovs</w:t>
      </w:r>
      <w:r w:rsidR="00864963" w:rsidRPr="003061DE">
        <w:rPr>
          <w:rFonts w:ascii="Times New Roman" w:hAnsi="Times New Roman" w:cs="Times New Roman"/>
          <w:sz w:val="24"/>
          <w:szCs w:val="28"/>
        </w:rPr>
        <w:t xml:space="preserve"> 67876</w:t>
      </w:r>
      <w:r w:rsidRPr="003061DE">
        <w:rPr>
          <w:rFonts w:ascii="Times New Roman" w:hAnsi="Times New Roman" w:cs="Times New Roman"/>
          <w:sz w:val="24"/>
          <w:szCs w:val="28"/>
        </w:rPr>
        <w:t>036</w:t>
      </w:r>
    </w:p>
    <w:p w14:paraId="3628FD96" w14:textId="77777777" w:rsidR="00894C55" w:rsidRPr="003061DE" w:rsidRDefault="00FC0DD0" w:rsidP="00864963">
      <w:pPr>
        <w:tabs>
          <w:tab w:val="left" w:pos="6237"/>
        </w:tabs>
        <w:spacing w:after="0" w:line="240" w:lineRule="auto"/>
        <w:rPr>
          <w:rFonts w:ascii="Times New Roman" w:hAnsi="Times New Roman" w:cs="Times New Roman"/>
          <w:sz w:val="24"/>
          <w:szCs w:val="28"/>
        </w:rPr>
      </w:pPr>
      <w:r w:rsidRPr="003061DE">
        <w:rPr>
          <w:rFonts w:ascii="Times New Roman" w:hAnsi="Times New Roman" w:cs="Times New Roman"/>
          <w:sz w:val="24"/>
          <w:szCs w:val="28"/>
        </w:rPr>
        <w:t>Konstantins.Karpovs</w:t>
      </w:r>
      <w:r w:rsidR="00864963" w:rsidRPr="003061DE">
        <w:rPr>
          <w:rFonts w:ascii="Times New Roman" w:hAnsi="Times New Roman" w:cs="Times New Roman"/>
          <w:sz w:val="24"/>
          <w:szCs w:val="28"/>
        </w:rPr>
        <w:t>@vm.gov.lv</w:t>
      </w:r>
    </w:p>
    <w:sectPr w:rsidR="00894C55" w:rsidRPr="003061D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1BF7" w14:textId="77777777" w:rsidR="00406A8E" w:rsidRDefault="00406A8E" w:rsidP="00894C55">
      <w:pPr>
        <w:spacing w:after="0" w:line="240" w:lineRule="auto"/>
      </w:pPr>
      <w:r>
        <w:separator/>
      </w:r>
    </w:p>
  </w:endnote>
  <w:endnote w:type="continuationSeparator" w:id="0">
    <w:p w14:paraId="271C0558" w14:textId="77777777" w:rsidR="00406A8E" w:rsidRDefault="00406A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BF81" w14:textId="6F3011FC" w:rsidR="002C08BC" w:rsidRPr="00AB3124" w:rsidRDefault="00AB3124" w:rsidP="00AB3124">
    <w:pPr>
      <w:pStyle w:val="Footer"/>
      <w:rPr>
        <w:rFonts w:ascii="Times New Roman" w:hAnsi="Times New Roman" w:cs="Times New Roman"/>
        <w:sz w:val="20"/>
        <w:szCs w:val="20"/>
      </w:rPr>
    </w:pPr>
    <w:r>
      <w:rPr>
        <w:rFonts w:ascii="Times New Roman" w:hAnsi="Times New Roman" w:cs="Times New Roman"/>
        <w:sz w:val="20"/>
        <w:szCs w:val="20"/>
      </w:rPr>
      <w:t>VManot_</w:t>
    </w:r>
    <w:r w:rsidR="009A3077" w:rsidRPr="009A3077">
      <w:rPr>
        <w:rFonts w:ascii="Times New Roman" w:hAnsi="Times New Roman" w:cs="Times New Roman"/>
        <w:sz w:val="20"/>
        <w:szCs w:val="20"/>
      </w:rPr>
      <w:t>200821_Ludza_divid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1095" w14:textId="2FE1AE32" w:rsidR="002C08BC" w:rsidRPr="00385ADF" w:rsidRDefault="002C08BC"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9A3077" w:rsidRPr="009A3077">
      <w:rPr>
        <w:rFonts w:ascii="Times New Roman" w:hAnsi="Times New Roman" w:cs="Times New Roman"/>
        <w:sz w:val="20"/>
        <w:szCs w:val="20"/>
      </w:rPr>
      <w:t>200821_Ludza_divid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50D5" w14:textId="77777777" w:rsidR="00406A8E" w:rsidRDefault="00406A8E" w:rsidP="00894C55">
      <w:pPr>
        <w:spacing w:after="0" w:line="240" w:lineRule="auto"/>
      </w:pPr>
      <w:r>
        <w:separator/>
      </w:r>
    </w:p>
  </w:footnote>
  <w:footnote w:type="continuationSeparator" w:id="0">
    <w:p w14:paraId="20589D3A" w14:textId="77777777" w:rsidR="00406A8E" w:rsidRDefault="00406A8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7A9AF0" w14:textId="77777777" w:rsidR="002C08BC" w:rsidRPr="00C25B49" w:rsidRDefault="002C08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754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12BEC"/>
    <w:rsid w:val="000200EA"/>
    <w:rsid w:val="0002217B"/>
    <w:rsid w:val="00023BDF"/>
    <w:rsid w:val="00023CBA"/>
    <w:rsid w:val="00035AC7"/>
    <w:rsid w:val="00051208"/>
    <w:rsid w:val="00057F89"/>
    <w:rsid w:val="00077466"/>
    <w:rsid w:val="00077BD6"/>
    <w:rsid w:val="00093068"/>
    <w:rsid w:val="000930C0"/>
    <w:rsid w:val="000A15AC"/>
    <w:rsid w:val="000A1DFD"/>
    <w:rsid w:val="000A34F8"/>
    <w:rsid w:val="000B312A"/>
    <w:rsid w:val="000D7B47"/>
    <w:rsid w:val="000E3E70"/>
    <w:rsid w:val="00101B9F"/>
    <w:rsid w:val="00110671"/>
    <w:rsid w:val="00115403"/>
    <w:rsid w:val="00121DD8"/>
    <w:rsid w:val="001221F9"/>
    <w:rsid w:val="001238B9"/>
    <w:rsid w:val="00124EC1"/>
    <w:rsid w:val="001268FF"/>
    <w:rsid w:val="00130EA6"/>
    <w:rsid w:val="00137D50"/>
    <w:rsid w:val="00143D7B"/>
    <w:rsid w:val="00153D59"/>
    <w:rsid w:val="001549A7"/>
    <w:rsid w:val="00164379"/>
    <w:rsid w:val="001661CE"/>
    <w:rsid w:val="0017073A"/>
    <w:rsid w:val="00176804"/>
    <w:rsid w:val="00191E1C"/>
    <w:rsid w:val="001922A4"/>
    <w:rsid w:val="001922A9"/>
    <w:rsid w:val="001A0484"/>
    <w:rsid w:val="001B6974"/>
    <w:rsid w:val="001C227A"/>
    <w:rsid w:val="001C4FFD"/>
    <w:rsid w:val="001C5753"/>
    <w:rsid w:val="001F034D"/>
    <w:rsid w:val="001F4CCB"/>
    <w:rsid w:val="001F6A3A"/>
    <w:rsid w:val="001F76F3"/>
    <w:rsid w:val="00201378"/>
    <w:rsid w:val="002013A2"/>
    <w:rsid w:val="00202ECA"/>
    <w:rsid w:val="00212522"/>
    <w:rsid w:val="00220964"/>
    <w:rsid w:val="002237FB"/>
    <w:rsid w:val="0022670F"/>
    <w:rsid w:val="00232171"/>
    <w:rsid w:val="00232A64"/>
    <w:rsid w:val="00243426"/>
    <w:rsid w:val="00247511"/>
    <w:rsid w:val="002528E6"/>
    <w:rsid w:val="0025429B"/>
    <w:rsid w:val="00260163"/>
    <w:rsid w:val="00265A7E"/>
    <w:rsid w:val="002A71EA"/>
    <w:rsid w:val="002A799A"/>
    <w:rsid w:val="002B0559"/>
    <w:rsid w:val="002C08BC"/>
    <w:rsid w:val="002C3394"/>
    <w:rsid w:val="002D6C4B"/>
    <w:rsid w:val="002E1C05"/>
    <w:rsid w:val="002E7542"/>
    <w:rsid w:val="002F09C6"/>
    <w:rsid w:val="003061DE"/>
    <w:rsid w:val="003072A2"/>
    <w:rsid w:val="003169EF"/>
    <w:rsid w:val="00322721"/>
    <w:rsid w:val="003229A6"/>
    <w:rsid w:val="00336D49"/>
    <w:rsid w:val="00354A04"/>
    <w:rsid w:val="00385ADF"/>
    <w:rsid w:val="00390F87"/>
    <w:rsid w:val="00391B78"/>
    <w:rsid w:val="003B04FD"/>
    <w:rsid w:val="003B0BF9"/>
    <w:rsid w:val="003C79DD"/>
    <w:rsid w:val="003D6295"/>
    <w:rsid w:val="003E0791"/>
    <w:rsid w:val="003E7FB0"/>
    <w:rsid w:val="003F1478"/>
    <w:rsid w:val="003F28AC"/>
    <w:rsid w:val="003F3EA9"/>
    <w:rsid w:val="00403CAB"/>
    <w:rsid w:val="00406A8E"/>
    <w:rsid w:val="00417268"/>
    <w:rsid w:val="004242CC"/>
    <w:rsid w:val="00427CBB"/>
    <w:rsid w:val="00430B40"/>
    <w:rsid w:val="00432EDA"/>
    <w:rsid w:val="00436C60"/>
    <w:rsid w:val="004436D2"/>
    <w:rsid w:val="004454FE"/>
    <w:rsid w:val="0045526C"/>
    <w:rsid w:val="00456E40"/>
    <w:rsid w:val="00457253"/>
    <w:rsid w:val="004578B0"/>
    <w:rsid w:val="004709FC"/>
    <w:rsid w:val="00470C2C"/>
    <w:rsid w:val="00471F27"/>
    <w:rsid w:val="00487536"/>
    <w:rsid w:val="004A7BD0"/>
    <w:rsid w:val="004B6B89"/>
    <w:rsid w:val="004C433F"/>
    <w:rsid w:val="004C4B3D"/>
    <w:rsid w:val="004D45BB"/>
    <w:rsid w:val="004D4F56"/>
    <w:rsid w:val="004E7E26"/>
    <w:rsid w:val="004F1269"/>
    <w:rsid w:val="004F6821"/>
    <w:rsid w:val="0050160D"/>
    <w:rsid w:val="0050178F"/>
    <w:rsid w:val="00504DE6"/>
    <w:rsid w:val="00510525"/>
    <w:rsid w:val="00513F01"/>
    <w:rsid w:val="005315F7"/>
    <w:rsid w:val="00546703"/>
    <w:rsid w:val="005545CC"/>
    <w:rsid w:val="00554E18"/>
    <w:rsid w:val="005579AE"/>
    <w:rsid w:val="0056130A"/>
    <w:rsid w:val="00563C1B"/>
    <w:rsid w:val="00572908"/>
    <w:rsid w:val="00573A7E"/>
    <w:rsid w:val="00575448"/>
    <w:rsid w:val="00580D47"/>
    <w:rsid w:val="00581405"/>
    <w:rsid w:val="005947ED"/>
    <w:rsid w:val="0059596E"/>
    <w:rsid w:val="005A7D4F"/>
    <w:rsid w:val="005C6CAB"/>
    <w:rsid w:val="005D1079"/>
    <w:rsid w:val="005D65AD"/>
    <w:rsid w:val="005E3139"/>
    <w:rsid w:val="005F303D"/>
    <w:rsid w:val="005F3665"/>
    <w:rsid w:val="005F5A94"/>
    <w:rsid w:val="00603DBA"/>
    <w:rsid w:val="00606684"/>
    <w:rsid w:val="00612634"/>
    <w:rsid w:val="006137BA"/>
    <w:rsid w:val="00631F5E"/>
    <w:rsid w:val="0063373D"/>
    <w:rsid w:val="00647536"/>
    <w:rsid w:val="006544F5"/>
    <w:rsid w:val="00654B59"/>
    <w:rsid w:val="00655F2C"/>
    <w:rsid w:val="0066149B"/>
    <w:rsid w:val="00662F90"/>
    <w:rsid w:val="0066585F"/>
    <w:rsid w:val="00672F46"/>
    <w:rsid w:val="006839ED"/>
    <w:rsid w:val="00690D4B"/>
    <w:rsid w:val="006924A5"/>
    <w:rsid w:val="006A2F60"/>
    <w:rsid w:val="006A55C5"/>
    <w:rsid w:val="006A5CE5"/>
    <w:rsid w:val="006B140E"/>
    <w:rsid w:val="006D734D"/>
    <w:rsid w:val="006E1081"/>
    <w:rsid w:val="006E15D7"/>
    <w:rsid w:val="006E61F6"/>
    <w:rsid w:val="006F250E"/>
    <w:rsid w:val="0070352B"/>
    <w:rsid w:val="0071555E"/>
    <w:rsid w:val="00720585"/>
    <w:rsid w:val="00721042"/>
    <w:rsid w:val="00737624"/>
    <w:rsid w:val="007711AF"/>
    <w:rsid w:val="00773AF6"/>
    <w:rsid w:val="00774A56"/>
    <w:rsid w:val="00785179"/>
    <w:rsid w:val="007865F4"/>
    <w:rsid w:val="00786F71"/>
    <w:rsid w:val="00795F71"/>
    <w:rsid w:val="007A60DB"/>
    <w:rsid w:val="007A6915"/>
    <w:rsid w:val="007C54A9"/>
    <w:rsid w:val="007D01E6"/>
    <w:rsid w:val="007D2949"/>
    <w:rsid w:val="007D461F"/>
    <w:rsid w:val="007E5F7A"/>
    <w:rsid w:val="007E73AB"/>
    <w:rsid w:val="007F3B81"/>
    <w:rsid w:val="008073CB"/>
    <w:rsid w:val="00816C11"/>
    <w:rsid w:val="00824D2E"/>
    <w:rsid w:val="00827162"/>
    <w:rsid w:val="00840FB7"/>
    <w:rsid w:val="00856189"/>
    <w:rsid w:val="00864963"/>
    <w:rsid w:val="00882F13"/>
    <w:rsid w:val="00894C55"/>
    <w:rsid w:val="00896A16"/>
    <w:rsid w:val="008A7E04"/>
    <w:rsid w:val="008D53BE"/>
    <w:rsid w:val="008E3452"/>
    <w:rsid w:val="008F26F9"/>
    <w:rsid w:val="008F30A6"/>
    <w:rsid w:val="00903BB7"/>
    <w:rsid w:val="00903FF9"/>
    <w:rsid w:val="009133DF"/>
    <w:rsid w:val="00920997"/>
    <w:rsid w:val="00952B0D"/>
    <w:rsid w:val="0095582A"/>
    <w:rsid w:val="00971C7C"/>
    <w:rsid w:val="0097493E"/>
    <w:rsid w:val="00981C11"/>
    <w:rsid w:val="0098640A"/>
    <w:rsid w:val="009A2654"/>
    <w:rsid w:val="009A3077"/>
    <w:rsid w:val="009B1F16"/>
    <w:rsid w:val="009B670A"/>
    <w:rsid w:val="009B7901"/>
    <w:rsid w:val="009E311A"/>
    <w:rsid w:val="00A00653"/>
    <w:rsid w:val="00A050BA"/>
    <w:rsid w:val="00A10FC3"/>
    <w:rsid w:val="00A13641"/>
    <w:rsid w:val="00A160A6"/>
    <w:rsid w:val="00A23496"/>
    <w:rsid w:val="00A243C6"/>
    <w:rsid w:val="00A43CC2"/>
    <w:rsid w:val="00A6073E"/>
    <w:rsid w:val="00A6727F"/>
    <w:rsid w:val="00A82A64"/>
    <w:rsid w:val="00A91BE5"/>
    <w:rsid w:val="00A923A6"/>
    <w:rsid w:val="00A926E5"/>
    <w:rsid w:val="00A9663B"/>
    <w:rsid w:val="00A976D5"/>
    <w:rsid w:val="00AB3124"/>
    <w:rsid w:val="00AB47F7"/>
    <w:rsid w:val="00AC0BA5"/>
    <w:rsid w:val="00AC43FE"/>
    <w:rsid w:val="00AC46A7"/>
    <w:rsid w:val="00AC7E38"/>
    <w:rsid w:val="00AE5567"/>
    <w:rsid w:val="00AF1239"/>
    <w:rsid w:val="00B04795"/>
    <w:rsid w:val="00B06D33"/>
    <w:rsid w:val="00B15F24"/>
    <w:rsid w:val="00B16480"/>
    <w:rsid w:val="00B17CBC"/>
    <w:rsid w:val="00B2165C"/>
    <w:rsid w:val="00B21F18"/>
    <w:rsid w:val="00B36CF4"/>
    <w:rsid w:val="00B3751B"/>
    <w:rsid w:val="00B453AD"/>
    <w:rsid w:val="00B460F4"/>
    <w:rsid w:val="00B46F49"/>
    <w:rsid w:val="00B5347A"/>
    <w:rsid w:val="00B57C6C"/>
    <w:rsid w:val="00B6759E"/>
    <w:rsid w:val="00B71507"/>
    <w:rsid w:val="00B74D60"/>
    <w:rsid w:val="00B76B75"/>
    <w:rsid w:val="00B80D70"/>
    <w:rsid w:val="00B956EE"/>
    <w:rsid w:val="00BA20AA"/>
    <w:rsid w:val="00BC5675"/>
    <w:rsid w:val="00BC6E0C"/>
    <w:rsid w:val="00BD4425"/>
    <w:rsid w:val="00BE14A5"/>
    <w:rsid w:val="00BF170C"/>
    <w:rsid w:val="00BF3A4E"/>
    <w:rsid w:val="00C2022A"/>
    <w:rsid w:val="00C25B49"/>
    <w:rsid w:val="00C303D6"/>
    <w:rsid w:val="00C317A2"/>
    <w:rsid w:val="00C47F36"/>
    <w:rsid w:val="00C54B0B"/>
    <w:rsid w:val="00C56143"/>
    <w:rsid w:val="00C700BA"/>
    <w:rsid w:val="00C86FF8"/>
    <w:rsid w:val="00C926E6"/>
    <w:rsid w:val="00C93D6F"/>
    <w:rsid w:val="00CA717F"/>
    <w:rsid w:val="00CB26DF"/>
    <w:rsid w:val="00CB5DBF"/>
    <w:rsid w:val="00CB6B45"/>
    <w:rsid w:val="00CC0D2D"/>
    <w:rsid w:val="00CC3A08"/>
    <w:rsid w:val="00CC5F5E"/>
    <w:rsid w:val="00CC6D44"/>
    <w:rsid w:val="00CD5470"/>
    <w:rsid w:val="00CE0DE2"/>
    <w:rsid w:val="00CE5657"/>
    <w:rsid w:val="00CF1166"/>
    <w:rsid w:val="00CF2846"/>
    <w:rsid w:val="00D0539F"/>
    <w:rsid w:val="00D133F8"/>
    <w:rsid w:val="00D14A3E"/>
    <w:rsid w:val="00D37012"/>
    <w:rsid w:val="00D449B1"/>
    <w:rsid w:val="00D44EEA"/>
    <w:rsid w:val="00D45500"/>
    <w:rsid w:val="00D45D80"/>
    <w:rsid w:val="00D56635"/>
    <w:rsid w:val="00D83AB7"/>
    <w:rsid w:val="00D97EB4"/>
    <w:rsid w:val="00DA687B"/>
    <w:rsid w:val="00DC3090"/>
    <w:rsid w:val="00DE32F0"/>
    <w:rsid w:val="00DE4F7D"/>
    <w:rsid w:val="00DE5496"/>
    <w:rsid w:val="00DF663E"/>
    <w:rsid w:val="00E13F37"/>
    <w:rsid w:val="00E223D2"/>
    <w:rsid w:val="00E2345D"/>
    <w:rsid w:val="00E260DF"/>
    <w:rsid w:val="00E341E3"/>
    <w:rsid w:val="00E3716B"/>
    <w:rsid w:val="00E42A0F"/>
    <w:rsid w:val="00E47B82"/>
    <w:rsid w:val="00E5259D"/>
    <w:rsid w:val="00E5323B"/>
    <w:rsid w:val="00E75C99"/>
    <w:rsid w:val="00E8749E"/>
    <w:rsid w:val="00E9066A"/>
    <w:rsid w:val="00E90C01"/>
    <w:rsid w:val="00EA2E8B"/>
    <w:rsid w:val="00EA486E"/>
    <w:rsid w:val="00EA5769"/>
    <w:rsid w:val="00EB30E0"/>
    <w:rsid w:val="00EB3E81"/>
    <w:rsid w:val="00EB403D"/>
    <w:rsid w:val="00ED254F"/>
    <w:rsid w:val="00EE4608"/>
    <w:rsid w:val="00EE476C"/>
    <w:rsid w:val="00EE4CC3"/>
    <w:rsid w:val="00EF1C67"/>
    <w:rsid w:val="00F02556"/>
    <w:rsid w:val="00F22C01"/>
    <w:rsid w:val="00F308B6"/>
    <w:rsid w:val="00F31294"/>
    <w:rsid w:val="00F5542A"/>
    <w:rsid w:val="00F55B22"/>
    <w:rsid w:val="00F57B0C"/>
    <w:rsid w:val="00F60C54"/>
    <w:rsid w:val="00F64189"/>
    <w:rsid w:val="00F71D29"/>
    <w:rsid w:val="00F77BE4"/>
    <w:rsid w:val="00F8240C"/>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22DD"/>
  <w15:docId w15:val="{7E5A7083-9561-44D9-894F-D38FE9D3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B956E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6E5F"/>
    <w:rsid w:val="00057C8B"/>
    <w:rsid w:val="00084514"/>
    <w:rsid w:val="0008729C"/>
    <w:rsid w:val="00344186"/>
    <w:rsid w:val="00472F39"/>
    <w:rsid w:val="00523A63"/>
    <w:rsid w:val="007E3E4E"/>
    <w:rsid w:val="007F4016"/>
    <w:rsid w:val="008B623B"/>
    <w:rsid w:val="008D39C9"/>
    <w:rsid w:val="009C1B4C"/>
    <w:rsid w:val="00AD4A2F"/>
    <w:rsid w:val="00B3767C"/>
    <w:rsid w:val="00C00671"/>
    <w:rsid w:val="00CB3FA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11AD-5FBE-4282-9223-C0150740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6</Pages>
  <Words>5637</Words>
  <Characters>3214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Ieva Kušķe</cp:lastModifiedBy>
  <cp:revision>210</cp:revision>
  <cp:lastPrinted>2020-08-20T07:00:00Z</cp:lastPrinted>
  <dcterms:created xsi:type="dcterms:W3CDTF">2018-01-05T15:05:00Z</dcterms:created>
  <dcterms:modified xsi:type="dcterms:W3CDTF">2021-08-26T20:28:00Z</dcterms:modified>
</cp:coreProperties>
</file>