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C1CE4" w14:textId="5940FED3" w:rsidR="009F4305" w:rsidRPr="00C41EC4" w:rsidRDefault="009F4305" w:rsidP="00A81F12">
      <w:pPr>
        <w:tabs>
          <w:tab w:val="left" w:pos="6663"/>
        </w:tabs>
        <w:rPr>
          <w:rFonts w:ascii="Times New Roman" w:hAnsi="Times New Roman" w:cs="Times New Roman"/>
          <w:sz w:val="28"/>
          <w:szCs w:val="28"/>
        </w:rPr>
      </w:pPr>
    </w:p>
    <w:p w14:paraId="2D7CDCFD" w14:textId="77777777" w:rsidR="00B7484E" w:rsidRPr="00C41EC4" w:rsidRDefault="00B7484E" w:rsidP="00A81F12">
      <w:pPr>
        <w:tabs>
          <w:tab w:val="left" w:pos="6663"/>
        </w:tabs>
        <w:rPr>
          <w:rFonts w:ascii="Times New Roman" w:hAnsi="Times New Roman" w:cs="Times New Roman"/>
          <w:sz w:val="28"/>
          <w:szCs w:val="28"/>
        </w:rPr>
      </w:pPr>
    </w:p>
    <w:p w14:paraId="41A512D9" w14:textId="6B667F59" w:rsidR="009F4305" w:rsidRPr="00C41EC4" w:rsidRDefault="009F4305" w:rsidP="00A81F12">
      <w:pPr>
        <w:tabs>
          <w:tab w:val="left" w:pos="6663"/>
        </w:tabs>
        <w:rPr>
          <w:rFonts w:ascii="Times New Roman" w:hAnsi="Times New Roman" w:cs="Times New Roman"/>
          <w:b/>
          <w:sz w:val="28"/>
          <w:szCs w:val="28"/>
        </w:rPr>
      </w:pPr>
      <w:r w:rsidRPr="00C41EC4">
        <w:rPr>
          <w:rFonts w:ascii="Times New Roman" w:hAnsi="Times New Roman" w:cs="Times New Roman"/>
          <w:sz w:val="28"/>
          <w:szCs w:val="28"/>
        </w:rPr>
        <w:t>2021</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 xml:space="preserve">gada </w:t>
      </w:r>
      <w:r w:rsidR="00046949">
        <w:rPr>
          <w:rFonts w:ascii="Times New Roman" w:hAnsi="Times New Roman"/>
          <w:sz w:val="28"/>
          <w:szCs w:val="28"/>
        </w:rPr>
        <w:t>24. augustā</w:t>
      </w:r>
      <w:r w:rsidRPr="00C41EC4">
        <w:rPr>
          <w:rFonts w:ascii="Times New Roman" w:hAnsi="Times New Roman" w:cs="Times New Roman"/>
          <w:sz w:val="28"/>
          <w:szCs w:val="28"/>
        </w:rPr>
        <w:tab/>
        <w:t>Noteikumi Nr.</w:t>
      </w:r>
      <w:r w:rsidR="00046949">
        <w:rPr>
          <w:rFonts w:ascii="Times New Roman" w:hAnsi="Times New Roman" w:cs="Times New Roman"/>
          <w:sz w:val="28"/>
          <w:szCs w:val="28"/>
        </w:rPr>
        <w:t> 579</w:t>
      </w:r>
    </w:p>
    <w:p w14:paraId="74D0EAD7" w14:textId="4C406A76" w:rsidR="009F4305" w:rsidRPr="00C41EC4" w:rsidRDefault="009F4305" w:rsidP="00A81F12">
      <w:pPr>
        <w:tabs>
          <w:tab w:val="left" w:pos="6663"/>
        </w:tabs>
        <w:rPr>
          <w:rFonts w:ascii="Times New Roman" w:hAnsi="Times New Roman" w:cs="Times New Roman"/>
          <w:sz w:val="28"/>
          <w:szCs w:val="28"/>
        </w:rPr>
      </w:pPr>
      <w:r w:rsidRPr="00C41EC4">
        <w:rPr>
          <w:rFonts w:ascii="Times New Roman" w:hAnsi="Times New Roman" w:cs="Times New Roman"/>
          <w:sz w:val="28"/>
          <w:szCs w:val="28"/>
        </w:rPr>
        <w:t>Rīgā</w:t>
      </w:r>
      <w:r w:rsidRPr="00C41EC4">
        <w:rPr>
          <w:rFonts w:ascii="Times New Roman" w:hAnsi="Times New Roman" w:cs="Times New Roman"/>
          <w:sz w:val="28"/>
          <w:szCs w:val="28"/>
        </w:rPr>
        <w:tab/>
        <w:t>(prot</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Nr</w:t>
      </w:r>
      <w:r w:rsidR="00F8128F" w:rsidRPr="00C41EC4">
        <w:rPr>
          <w:rFonts w:ascii="Times New Roman" w:hAnsi="Times New Roman" w:cs="Times New Roman"/>
          <w:sz w:val="28"/>
          <w:szCs w:val="28"/>
        </w:rPr>
        <w:t>. </w:t>
      </w:r>
      <w:r w:rsidR="00046949">
        <w:rPr>
          <w:rFonts w:ascii="Times New Roman" w:hAnsi="Times New Roman" w:cs="Times New Roman"/>
          <w:sz w:val="28"/>
          <w:szCs w:val="28"/>
        </w:rPr>
        <w:t>57 27</w:t>
      </w:r>
      <w:bookmarkStart w:id="0" w:name="_GoBack"/>
      <w:bookmarkEnd w:id="0"/>
      <w:r w:rsidR="00F8128F" w:rsidRPr="00C41EC4">
        <w:rPr>
          <w:rFonts w:ascii="Times New Roman" w:hAnsi="Times New Roman" w:cs="Times New Roman"/>
          <w:sz w:val="28"/>
          <w:szCs w:val="28"/>
        </w:rPr>
        <w:t>. </w:t>
      </w:r>
      <w:r w:rsidRPr="00C41EC4">
        <w:rPr>
          <w:rFonts w:ascii="Times New Roman" w:hAnsi="Times New Roman" w:cs="Times New Roman"/>
          <w:sz w:val="28"/>
          <w:szCs w:val="28"/>
        </w:rPr>
        <w:t>§)</w:t>
      </w:r>
    </w:p>
    <w:p w14:paraId="408DE195" w14:textId="77777777" w:rsidR="005E6EF4" w:rsidRPr="00C41EC4" w:rsidRDefault="005E6EF4" w:rsidP="00D570F3">
      <w:pPr>
        <w:tabs>
          <w:tab w:val="left" w:pos="6663"/>
        </w:tabs>
        <w:rPr>
          <w:rFonts w:ascii="Times New Roman" w:hAnsi="Times New Roman" w:cs="Times New Roman"/>
          <w:sz w:val="24"/>
          <w:szCs w:val="24"/>
        </w:rPr>
      </w:pPr>
    </w:p>
    <w:p w14:paraId="1E13EAE5" w14:textId="49E2DE22" w:rsidR="005E6EF4" w:rsidRPr="00C41EC4" w:rsidRDefault="005E6EF4" w:rsidP="005E6EF4">
      <w:pPr>
        <w:shd w:val="clear" w:color="auto" w:fill="FFFFFF"/>
        <w:jc w:val="center"/>
        <w:rPr>
          <w:rFonts w:ascii="Times New Roman" w:eastAsia="Calibri" w:hAnsi="Times New Roman" w:cs="Times New Roman"/>
          <w:b/>
          <w:sz w:val="28"/>
          <w:szCs w:val="28"/>
        </w:rPr>
      </w:pPr>
      <w:r w:rsidRPr="00C41EC4">
        <w:rPr>
          <w:rFonts w:ascii="Times New Roman" w:eastAsia="Calibri" w:hAnsi="Times New Roman" w:cs="Times New Roman"/>
          <w:b/>
          <w:sz w:val="28"/>
          <w:szCs w:val="28"/>
        </w:rPr>
        <w:t>Grozījumi Ministru kabineta 2015</w:t>
      </w:r>
      <w:r w:rsidR="00F8128F" w:rsidRPr="00C41EC4">
        <w:rPr>
          <w:rFonts w:ascii="Times New Roman" w:eastAsia="Calibri" w:hAnsi="Times New Roman" w:cs="Times New Roman"/>
          <w:b/>
          <w:sz w:val="28"/>
          <w:szCs w:val="28"/>
        </w:rPr>
        <w:t>. </w:t>
      </w:r>
      <w:r w:rsidRPr="00C41EC4">
        <w:rPr>
          <w:rFonts w:ascii="Times New Roman" w:eastAsia="Calibri" w:hAnsi="Times New Roman" w:cs="Times New Roman"/>
          <w:b/>
          <w:sz w:val="28"/>
          <w:szCs w:val="28"/>
        </w:rPr>
        <w:t>gada 3</w:t>
      </w:r>
      <w:r w:rsidR="00F8128F" w:rsidRPr="00C41EC4">
        <w:rPr>
          <w:rFonts w:ascii="Times New Roman" w:eastAsia="Calibri" w:hAnsi="Times New Roman" w:cs="Times New Roman"/>
          <w:b/>
          <w:sz w:val="28"/>
          <w:szCs w:val="28"/>
        </w:rPr>
        <w:t>. </w:t>
      </w:r>
      <w:r w:rsidRPr="00C41EC4">
        <w:rPr>
          <w:rFonts w:ascii="Times New Roman" w:eastAsia="Calibri" w:hAnsi="Times New Roman" w:cs="Times New Roman"/>
          <w:b/>
          <w:sz w:val="28"/>
          <w:szCs w:val="28"/>
        </w:rPr>
        <w:t>februāra noteikumos Nr</w:t>
      </w:r>
      <w:r w:rsidR="00F8128F" w:rsidRPr="00C41EC4">
        <w:rPr>
          <w:rFonts w:ascii="Times New Roman" w:eastAsia="Calibri" w:hAnsi="Times New Roman" w:cs="Times New Roman"/>
          <w:b/>
          <w:sz w:val="28"/>
          <w:szCs w:val="28"/>
        </w:rPr>
        <w:t>. </w:t>
      </w:r>
      <w:r w:rsidRPr="00C41EC4">
        <w:rPr>
          <w:rFonts w:ascii="Times New Roman" w:eastAsia="Calibri" w:hAnsi="Times New Roman" w:cs="Times New Roman"/>
          <w:b/>
          <w:sz w:val="28"/>
          <w:szCs w:val="28"/>
        </w:rPr>
        <w:t xml:space="preserve">60 </w:t>
      </w:r>
      <w:r w:rsidR="00674FA2" w:rsidRPr="00C41EC4">
        <w:rPr>
          <w:rFonts w:ascii="Times New Roman" w:eastAsia="Times New Roman" w:hAnsi="Times New Roman" w:cs="Times New Roman"/>
          <w:b/>
          <w:sz w:val="28"/>
          <w:szCs w:val="28"/>
          <w:lang w:eastAsia="lv-LV"/>
        </w:rPr>
        <w:t>"</w:t>
      </w:r>
      <w:r w:rsidRPr="00C41EC4">
        <w:rPr>
          <w:rFonts w:ascii="Times New Roman" w:eastAsia="Calibri" w:hAnsi="Times New Roman" w:cs="Times New Roman"/>
          <w:b/>
          <w:sz w:val="28"/>
          <w:szCs w:val="28"/>
        </w:rPr>
        <w:t xml:space="preserve">Kārtība, kādā piešķir valsts un Eiropas Savienības atbalstu pasākumam </w:t>
      </w:r>
      <w:r w:rsidR="00674FA2" w:rsidRPr="00C41EC4">
        <w:rPr>
          <w:rFonts w:ascii="Times New Roman" w:eastAsia="Times New Roman" w:hAnsi="Times New Roman" w:cs="Times New Roman"/>
          <w:b/>
          <w:sz w:val="28"/>
          <w:szCs w:val="28"/>
          <w:lang w:eastAsia="lv-LV"/>
        </w:rPr>
        <w:t>"</w:t>
      </w:r>
      <w:r w:rsidRPr="00C41EC4">
        <w:rPr>
          <w:rFonts w:ascii="Times New Roman" w:eastAsia="Calibri" w:hAnsi="Times New Roman" w:cs="Times New Roman"/>
          <w:b/>
          <w:sz w:val="28"/>
          <w:szCs w:val="28"/>
        </w:rPr>
        <w:t>Ražotāju grupu un organizāciju izveide</w:t>
      </w:r>
      <w:r w:rsidR="00674FA2" w:rsidRPr="00C41EC4">
        <w:rPr>
          <w:rFonts w:ascii="Times New Roman" w:eastAsia="Times New Roman" w:hAnsi="Times New Roman" w:cs="Times New Roman"/>
          <w:b/>
          <w:sz w:val="28"/>
          <w:szCs w:val="28"/>
          <w:lang w:eastAsia="lv-LV"/>
        </w:rPr>
        <w:t>""</w:t>
      </w:r>
    </w:p>
    <w:p w14:paraId="7D271DE4" w14:textId="77777777" w:rsidR="005E6EF4" w:rsidRPr="00C41EC4" w:rsidRDefault="005E6EF4" w:rsidP="005E6EF4">
      <w:pPr>
        <w:shd w:val="clear" w:color="auto" w:fill="FFFFFF"/>
        <w:tabs>
          <w:tab w:val="left" w:pos="567"/>
        </w:tabs>
        <w:jc w:val="both"/>
        <w:rPr>
          <w:rFonts w:ascii="Times New Roman" w:eastAsia="Times New Roman" w:hAnsi="Times New Roman" w:cs="Times New Roman"/>
          <w:bCs/>
          <w:iCs/>
          <w:sz w:val="24"/>
          <w:szCs w:val="24"/>
        </w:rPr>
      </w:pPr>
    </w:p>
    <w:p w14:paraId="60B2B7B3" w14:textId="77777777" w:rsidR="005E6EF4" w:rsidRPr="00C41EC4" w:rsidRDefault="005E6EF4" w:rsidP="005E6EF4">
      <w:pPr>
        <w:tabs>
          <w:tab w:val="left" w:pos="360"/>
          <w:tab w:val="left" w:pos="567"/>
          <w:tab w:val="left" w:pos="1650"/>
        </w:tabs>
        <w:jc w:val="right"/>
        <w:rPr>
          <w:rFonts w:ascii="Times New Roman" w:eastAsia="Times New Roman" w:hAnsi="Times New Roman" w:cs="Times New Roman"/>
          <w:bCs/>
          <w:iCs/>
          <w:sz w:val="28"/>
          <w:szCs w:val="28"/>
        </w:rPr>
      </w:pPr>
      <w:r w:rsidRPr="00C41EC4">
        <w:rPr>
          <w:rFonts w:ascii="Times New Roman" w:eastAsia="Times New Roman" w:hAnsi="Times New Roman" w:cs="Times New Roman"/>
          <w:bCs/>
          <w:iCs/>
          <w:sz w:val="28"/>
          <w:szCs w:val="28"/>
        </w:rPr>
        <w:t>Izdoti saskaņā ar</w:t>
      </w:r>
    </w:p>
    <w:p w14:paraId="433E423E" w14:textId="77777777" w:rsidR="005E6EF4" w:rsidRPr="00C41EC4" w:rsidRDefault="005E6EF4" w:rsidP="005E6EF4">
      <w:pPr>
        <w:tabs>
          <w:tab w:val="left" w:pos="360"/>
          <w:tab w:val="left" w:pos="567"/>
          <w:tab w:val="left" w:pos="1650"/>
        </w:tabs>
        <w:jc w:val="right"/>
        <w:rPr>
          <w:rFonts w:ascii="Times New Roman" w:eastAsia="Times New Roman" w:hAnsi="Times New Roman" w:cs="Times New Roman"/>
          <w:bCs/>
          <w:iCs/>
          <w:sz w:val="28"/>
          <w:szCs w:val="28"/>
        </w:rPr>
      </w:pPr>
      <w:r w:rsidRPr="00C41EC4">
        <w:rPr>
          <w:rFonts w:ascii="Times New Roman" w:eastAsia="Times New Roman" w:hAnsi="Times New Roman" w:cs="Times New Roman"/>
          <w:bCs/>
          <w:iCs/>
          <w:sz w:val="28"/>
          <w:szCs w:val="28"/>
        </w:rPr>
        <w:t>Lauksaimniecības un lauku attīstības</w:t>
      </w:r>
    </w:p>
    <w:p w14:paraId="468013CC" w14:textId="1F70AD2C" w:rsidR="005E6EF4" w:rsidRPr="00C41EC4" w:rsidRDefault="005E6EF4" w:rsidP="005E6EF4">
      <w:pPr>
        <w:tabs>
          <w:tab w:val="left" w:pos="360"/>
          <w:tab w:val="left" w:pos="567"/>
          <w:tab w:val="left" w:pos="1650"/>
        </w:tabs>
        <w:jc w:val="right"/>
        <w:rPr>
          <w:rFonts w:ascii="Times New Roman" w:eastAsia="Times New Roman" w:hAnsi="Times New Roman" w:cs="Times New Roman"/>
          <w:bCs/>
          <w:iCs/>
          <w:sz w:val="28"/>
          <w:szCs w:val="28"/>
        </w:rPr>
      </w:pPr>
      <w:r w:rsidRPr="00C41EC4">
        <w:rPr>
          <w:rFonts w:ascii="Times New Roman" w:eastAsia="Times New Roman" w:hAnsi="Times New Roman" w:cs="Times New Roman"/>
          <w:bCs/>
          <w:iCs/>
          <w:sz w:val="28"/>
          <w:szCs w:val="28"/>
        </w:rPr>
        <w:t>likuma 5</w:t>
      </w:r>
      <w:r w:rsidR="00F8128F" w:rsidRPr="00C41EC4">
        <w:rPr>
          <w:rFonts w:ascii="Times New Roman" w:eastAsia="Times New Roman" w:hAnsi="Times New Roman" w:cs="Times New Roman"/>
          <w:bCs/>
          <w:iCs/>
          <w:sz w:val="28"/>
          <w:szCs w:val="28"/>
        </w:rPr>
        <w:t>. </w:t>
      </w:r>
      <w:r w:rsidRPr="00C41EC4">
        <w:rPr>
          <w:rFonts w:ascii="Times New Roman" w:eastAsia="Times New Roman" w:hAnsi="Times New Roman" w:cs="Times New Roman"/>
          <w:bCs/>
          <w:iCs/>
          <w:sz w:val="28"/>
          <w:szCs w:val="28"/>
        </w:rPr>
        <w:t>panta ceturto daļu</w:t>
      </w:r>
    </w:p>
    <w:p w14:paraId="3A8459B1" w14:textId="77777777" w:rsidR="005E6EF4" w:rsidRPr="00C41EC4" w:rsidRDefault="005E6EF4" w:rsidP="005E6EF4">
      <w:pPr>
        <w:tabs>
          <w:tab w:val="left" w:pos="360"/>
          <w:tab w:val="left" w:pos="567"/>
          <w:tab w:val="left" w:pos="1650"/>
        </w:tabs>
        <w:jc w:val="both"/>
        <w:rPr>
          <w:rFonts w:ascii="Times New Roman" w:eastAsia="Times New Roman" w:hAnsi="Times New Roman" w:cs="Times New Roman"/>
          <w:bCs/>
          <w:iCs/>
          <w:sz w:val="24"/>
          <w:szCs w:val="24"/>
        </w:rPr>
      </w:pPr>
    </w:p>
    <w:p w14:paraId="0271BA50" w14:textId="31E82AA2" w:rsidR="005E6EF4" w:rsidRPr="00C41EC4" w:rsidRDefault="005E6EF4" w:rsidP="00D570F3">
      <w:pPr>
        <w:shd w:val="clear" w:color="auto" w:fill="FFFFFF"/>
        <w:tabs>
          <w:tab w:val="left" w:pos="1134"/>
        </w:tabs>
        <w:ind w:firstLine="720"/>
        <w:jc w:val="both"/>
        <w:rPr>
          <w:rFonts w:ascii="Times New Roman" w:eastAsia="Calibri" w:hAnsi="Times New Roman" w:cs="Times New Roman"/>
          <w:sz w:val="28"/>
          <w:szCs w:val="28"/>
        </w:rPr>
      </w:pPr>
      <w:r w:rsidRPr="00C41EC4">
        <w:rPr>
          <w:rFonts w:ascii="Times New Roman" w:eastAsia="Calibri" w:hAnsi="Times New Roman" w:cs="Times New Roman"/>
          <w:sz w:val="28"/>
          <w:szCs w:val="28"/>
        </w:rPr>
        <w:t>Izdarīt Ministru kabineta 2015</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gada 3</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februāra noteikumos Nr</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60 </w:t>
      </w:r>
      <w:r w:rsidR="00674FA2" w:rsidRPr="00C41EC4">
        <w:rPr>
          <w:rFonts w:ascii="Times New Roman" w:eastAsia="Times New Roman" w:hAnsi="Times New Roman" w:cs="Times New Roman"/>
          <w:sz w:val="28"/>
          <w:szCs w:val="28"/>
          <w:lang w:eastAsia="lv-LV"/>
        </w:rPr>
        <w:t>"</w:t>
      </w:r>
      <w:r w:rsidRPr="00C41EC4">
        <w:rPr>
          <w:rFonts w:ascii="Times New Roman" w:eastAsia="Calibri" w:hAnsi="Times New Roman" w:cs="Times New Roman"/>
          <w:sz w:val="28"/>
          <w:szCs w:val="28"/>
        </w:rPr>
        <w:t xml:space="preserve">Kārtība, kādā piešķir valsts un Eiropas Savienības atbalstu pasākumam </w:t>
      </w:r>
      <w:r w:rsidR="00674FA2" w:rsidRPr="00C41EC4">
        <w:rPr>
          <w:rFonts w:ascii="Times New Roman" w:eastAsia="Times New Roman" w:hAnsi="Times New Roman" w:cs="Times New Roman"/>
          <w:sz w:val="28"/>
          <w:szCs w:val="28"/>
          <w:lang w:eastAsia="lv-LV"/>
        </w:rPr>
        <w:t>"</w:t>
      </w:r>
      <w:r w:rsidRPr="00C41EC4">
        <w:rPr>
          <w:rFonts w:ascii="Times New Roman" w:eastAsia="Calibri" w:hAnsi="Times New Roman" w:cs="Times New Roman"/>
          <w:sz w:val="28"/>
          <w:szCs w:val="28"/>
        </w:rPr>
        <w:t>Ražotāju grupu un organizāciju izveide</w:t>
      </w:r>
      <w:r w:rsidR="00674FA2" w:rsidRPr="00C41EC4">
        <w:rPr>
          <w:rFonts w:ascii="Times New Roman" w:eastAsia="Times New Roman" w:hAnsi="Times New Roman" w:cs="Times New Roman"/>
          <w:sz w:val="28"/>
          <w:szCs w:val="28"/>
          <w:lang w:eastAsia="lv-LV"/>
        </w:rPr>
        <w:t>""</w:t>
      </w:r>
      <w:r w:rsidRPr="00C41EC4">
        <w:rPr>
          <w:rFonts w:ascii="Times New Roman" w:eastAsia="Calibri" w:hAnsi="Times New Roman" w:cs="Times New Roman"/>
          <w:sz w:val="28"/>
          <w:szCs w:val="28"/>
        </w:rPr>
        <w:t xml:space="preserve"> (Latvijas Vēstnesis, 2015, 30., 203</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nr.; 2016, 39</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nr.; 2018, 84., 118</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nr.</w:t>
      </w:r>
      <w:r w:rsidR="00A7031A" w:rsidRPr="00C41EC4">
        <w:rPr>
          <w:rFonts w:ascii="Times New Roman" w:eastAsia="Calibri" w:hAnsi="Times New Roman" w:cs="Times New Roman"/>
          <w:sz w:val="28"/>
          <w:szCs w:val="28"/>
        </w:rPr>
        <w:t>;</w:t>
      </w:r>
      <w:r w:rsidRPr="00C41EC4">
        <w:rPr>
          <w:rFonts w:ascii="Times New Roman" w:eastAsia="Calibri" w:hAnsi="Times New Roman" w:cs="Times New Roman"/>
          <w:sz w:val="28"/>
          <w:szCs w:val="28"/>
        </w:rPr>
        <w:t xml:space="preserve"> 2019, 216</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nr.) šādus grozījumus: </w:t>
      </w:r>
    </w:p>
    <w:p w14:paraId="60054ED3" w14:textId="77777777" w:rsidR="005E6EF4" w:rsidRPr="00C41EC4" w:rsidRDefault="005E6EF4" w:rsidP="00D570F3">
      <w:pPr>
        <w:shd w:val="clear" w:color="auto" w:fill="FFFFFF"/>
        <w:tabs>
          <w:tab w:val="left" w:pos="567"/>
          <w:tab w:val="left" w:pos="1134"/>
        </w:tabs>
        <w:ind w:firstLine="720"/>
        <w:jc w:val="both"/>
        <w:rPr>
          <w:rFonts w:ascii="Times New Roman" w:eastAsia="Calibri" w:hAnsi="Times New Roman" w:cs="Times New Roman"/>
          <w:sz w:val="24"/>
          <w:szCs w:val="24"/>
        </w:rPr>
      </w:pPr>
    </w:p>
    <w:p w14:paraId="46ADE499" w14:textId="59E45E6C" w:rsidR="005E6EF4" w:rsidRPr="00C41EC4" w:rsidRDefault="001A470B" w:rsidP="00D570F3">
      <w:pPr>
        <w:shd w:val="clear" w:color="auto" w:fill="FFFFFF"/>
        <w:tabs>
          <w:tab w:val="left" w:pos="851"/>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pacing w:val="-2"/>
          <w:sz w:val="28"/>
          <w:szCs w:val="28"/>
          <w:lang w:eastAsia="lv-LV"/>
        </w:rPr>
        <w:t>1</w:t>
      </w:r>
      <w:r w:rsidR="00F8128F" w:rsidRPr="00C41EC4">
        <w:rPr>
          <w:rFonts w:ascii="Times New Roman" w:eastAsia="Times New Roman" w:hAnsi="Times New Roman" w:cs="Times New Roman"/>
          <w:spacing w:val="-2"/>
          <w:sz w:val="28"/>
          <w:szCs w:val="28"/>
          <w:lang w:eastAsia="lv-LV"/>
        </w:rPr>
        <w:t>. </w:t>
      </w:r>
      <w:r w:rsidR="005E6EF4" w:rsidRPr="00C41EC4">
        <w:rPr>
          <w:rFonts w:ascii="Times New Roman" w:eastAsia="Times New Roman" w:hAnsi="Times New Roman" w:cs="Times New Roman"/>
          <w:spacing w:val="-2"/>
          <w:sz w:val="28"/>
          <w:szCs w:val="28"/>
          <w:lang w:eastAsia="lv-LV"/>
        </w:rPr>
        <w:t>Papildināt 2</w:t>
      </w:r>
      <w:r w:rsidR="00F8128F" w:rsidRPr="00C41EC4">
        <w:rPr>
          <w:rFonts w:ascii="Times New Roman" w:eastAsia="Times New Roman" w:hAnsi="Times New Roman" w:cs="Times New Roman"/>
          <w:spacing w:val="-2"/>
          <w:sz w:val="28"/>
          <w:szCs w:val="28"/>
          <w:lang w:eastAsia="lv-LV"/>
        </w:rPr>
        <w:t>. </w:t>
      </w:r>
      <w:r w:rsidR="005E6EF4" w:rsidRPr="00C41EC4">
        <w:rPr>
          <w:rFonts w:ascii="Times New Roman" w:eastAsia="Times New Roman" w:hAnsi="Times New Roman" w:cs="Times New Roman"/>
          <w:spacing w:val="-2"/>
          <w:sz w:val="28"/>
          <w:szCs w:val="28"/>
          <w:lang w:eastAsia="lv-LV"/>
        </w:rPr>
        <w:t xml:space="preserve">punktu aiz vārda "periodā" ar vārdiem </w:t>
      </w:r>
      <w:r w:rsidR="00CB50F5" w:rsidRPr="00C41EC4">
        <w:rPr>
          <w:rFonts w:ascii="Times New Roman" w:eastAsia="Times New Roman" w:hAnsi="Times New Roman" w:cs="Times New Roman"/>
          <w:spacing w:val="-2"/>
          <w:sz w:val="28"/>
          <w:szCs w:val="28"/>
          <w:lang w:eastAsia="lv-LV"/>
        </w:rPr>
        <w:t xml:space="preserve">un skaitļiem </w:t>
      </w:r>
      <w:r w:rsidR="005E6EF4" w:rsidRPr="00C41EC4">
        <w:rPr>
          <w:rFonts w:ascii="Times New Roman" w:eastAsia="Times New Roman" w:hAnsi="Times New Roman" w:cs="Times New Roman"/>
          <w:spacing w:val="-2"/>
          <w:sz w:val="28"/>
          <w:szCs w:val="28"/>
          <w:lang w:eastAsia="lv-LV"/>
        </w:rPr>
        <w:t>"un pārejas</w:t>
      </w:r>
      <w:r w:rsidR="005E6EF4" w:rsidRPr="00C41EC4">
        <w:rPr>
          <w:rFonts w:ascii="Times New Roman" w:eastAsia="Times New Roman" w:hAnsi="Times New Roman" w:cs="Times New Roman"/>
          <w:sz w:val="28"/>
          <w:szCs w:val="28"/>
          <w:lang w:eastAsia="lv-LV"/>
        </w:rPr>
        <w:t xml:space="preserve"> periodā</w:t>
      </w:r>
      <w:r w:rsidR="00B612B8" w:rsidRPr="00C41EC4">
        <w:rPr>
          <w:rFonts w:ascii="Times New Roman" w:eastAsia="Times New Roman" w:hAnsi="Times New Roman" w:cs="Times New Roman"/>
          <w:sz w:val="28"/>
          <w:szCs w:val="28"/>
          <w:lang w:eastAsia="lv-LV"/>
        </w:rPr>
        <w:t xml:space="preserve"> </w:t>
      </w:r>
      <w:r w:rsidR="006B4FF6" w:rsidRPr="00C41EC4">
        <w:rPr>
          <w:rFonts w:ascii="Times New Roman" w:eastAsia="Times New Roman" w:hAnsi="Times New Roman" w:cs="Times New Roman"/>
          <w:sz w:val="28"/>
          <w:szCs w:val="28"/>
          <w:lang w:eastAsia="lv-LV"/>
        </w:rPr>
        <w:t>2021</w:t>
      </w:r>
      <w:r w:rsidR="00F8128F" w:rsidRPr="00C41EC4">
        <w:rPr>
          <w:rFonts w:ascii="Times New Roman" w:eastAsia="Times New Roman" w:hAnsi="Times New Roman" w:cs="Times New Roman"/>
          <w:sz w:val="28"/>
          <w:szCs w:val="28"/>
          <w:lang w:eastAsia="lv-LV"/>
        </w:rPr>
        <w:t>. </w:t>
      </w:r>
      <w:r w:rsidR="006B4FF6" w:rsidRPr="00C41EC4">
        <w:rPr>
          <w:rFonts w:ascii="Times New Roman" w:eastAsia="Times New Roman" w:hAnsi="Times New Roman" w:cs="Times New Roman"/>
          <w:sz w:val="28"/>
          <w:szCs w:val="28"/>
          <w:lang w:eastAsia="lv-LV"/>
        </w:rPr>
        <w:t>un 2022</w:t>
      </w:r>
      <w:r w:rsidR="00F8128F" w:rsidRPr="00C41EC4">
        <w:rPr>
          <w:rFonts w:ascii="Times New Roman" w:eastAsia="Times New Roman" w:hAnsi="Times New Roman" w:cs="Times New Roman"/>
          <w:sz w:val="28"/>
          <w:szCs w:val="28"/>
          <w:lang w:eastAsia="lv-LV"/>
        </w:rPr>
        <w:t>. </w:t>
      </w:r>
      <w:r w:rsidR="006B4FF6" w:rsidRPr="00C41EC4">
        <w:rPr>
          <w:rFonts w:ascii="Times New Roman" w:eastAsia="Times New Roman" w:hAnsi="Times New Roman" w:cs="Times New Roman"/>
          <w:sz w:val="28"/>
          <w:szCs w:val="28"/>
          <w:lang w:eastAsia="lv-LV"/>
        </w:rPr>
        <w:t>gadā</w:t>
      </w:r>
      <w:r w:rsidR="005E6EF4" w:rsidRPr="00C41EC4">
        <w:rPr>
          <w:rFonts w:ascii="Times New Roman" w:eastAsia="Times New Roman" w:hAnsi="Times New Roman" w:cs="Times New Roman"/>
          <w:sz w:val="28"/>
          <w:szCs w:val="28"/>
          <w:lang w:eastAsia="lv-LV"/>
        </w:rPr>
        <w:t>"</w:t>
      </w:r>
      <w:r w:rsidR="006B4FF6" w:rsidRPr="00C41EC4">
        <w:rPr>
          <w:rFonts w:ascii="Times New Roman" w:eastAsia="Times New Roman" w:hAnsi="Times New Roman" w:cs="Times New Roman"/>
          <w:sz w:val="28"/>
          <w:szCs w:val="28"/>
          <w:lang w:eastAsia="lv-LV"/>
        </w:rPr>
        <w:t>.</w:t>
      </w:r>
    </w:p>
    <w:p w14:paraId="069F8D4E" w14:textId="77777777" w:rsidR="00B7484E" w:rsidRPr="00C41EC4" w:rsidRDefault="00B7484E" w:rsidP="00B7484E">
      <w:pPr>
        <w:shd w:val="clear" w:color="auto" w:fill="FFFFFF"/>
        <w:tabs>
          <w:tab w:val="left" w:pos="567"/>
          <w:tab w:val="left" w:pos="1134"/>
        </w:tabs>
        <w:ind w:firstLine="720"/>
        <w:jc w:val="both"/>
        <w:rPr>
          <w:rFonts w:ascii="Times New Roman" w:eastAsia="Calibri" w:hAnsi="Times New Roman" w:cs="Times New Roman"/>
          <w:sz w:val="24"/>
          <w:szCs w:val="24"/>
        </w:rPr>
      </w:pPr>
    </w:p>
    <w:p w14:paraId="425731D9" w14:textId="12A5E916" w:rsidR="005E6EF4" w:rsidRPr="00C41EC4" w:rsidRDefault="001A470B" w:rsidP="00D570F3">
      <w:pPr>
        <w:tabs>
          <w:tab w:val="left" w:pos="851"/>
        </w:tabs>
        <w:ind w:firstLine="720"/>
        <w:jc w:val="both"/>
        <w:rPr>
          <w:rFonts w:ascii="Times New Roman" w:hAnsi="Times New Roman" w:cs="Times New Roman"/>
          <w:sz w:val="28"/>
          <w:szCs w:val="28"/>
        </w:rPr>
      </w:pPr>
      <w:r w:rsidRPr="00C41EC4">
        <w:rPr>
          <w:rFonts w:ascii="Times New Roman" w:eastAsia="Times New Roman" w:hAnsi="Times New Roman" w:cs="Times New Roman"/>
          <w:sz w:val="28"/>
          <w:szCs w:val="28"/>
          <w:lang w:eastAsia="lv-LV"/>
        </w:rPr>
        <w:t>2</w:t>
      </w:r>
      <w:r w:rsidR="00F8128F" w:rsidRPr="00C41EC4">
        <w:rPr>
          <w:rFonts w:ascii="Times New Roman" w:eastAsia="Times New Roman" w:hAnsi="Times New Roman" w:cs="Times New Roman"/>
          <w:sz w:val="28"/>
          <w:szCs w:val="28"/>
          <w:lang w:eastAsia="lv-LV"/>
        </w:rPr>
        <w:t>. </w:t>
      </w:r>
      <w:r w:rsidR="005E6EF4" w:rsidRPr="00C41EC4">
        <w:rPr>
          <w:rFonts w:ascii="Times New Roman" w:hAnsi="Times New Roman" w:cs="Times New Roman"/>
          <w:sz w:val="28"/>
          <w:szCs w:val="28"/>
        </w:rPr>
        <w:t xml:space="preserve">Papildināt </w:t>
      </w:r>
      <w:r w:rsidR="00C63470" w:rsidRPr="00C41EC4">
        <w:rPr>
          <w:rFonts w:ascii="Times New Roman" w:hAnsi="Times New Roman" w:cs="Times New Roman"/>
          <w:sz w:val="28"/>
          <w:szCs w:val="28"/>
        </w:rPr>
        <w:t>noteikumus</w:t>
      </w:r>
      <w:r w:rsidR="005E6EF4" w:rsidRPr="00C41EC4">
        <w:rPr>
          <w:rFonts w:ascii="Times New Roman" w:hAnsi="Times New Roman" w:cs="Times New Roman"/>
          <w:sz w:val="28"/>
          <w:szCs w:val="28"/>
        </w:rPr>
        <w:t xml:space="preserve"> ar 3.5</w:t>
      </w:r>
      <w:r w:rsidR="00F8128F" w:rsidRPr="00C41EC4">
        <w:rPr>
          <w:rFonts w:ascii="Times New Roman" w:hAnsi="Times New Roman" w:cs="Times New Roman"/>
          <w:sz w:val="28"/>
          <w:szCs w:val="28"/>
        </w:rPr>
        <w:t>. </w:t>
      </w:r>
      <w:r w:rsidR="005E6EF4" w:rsidRPr="00C41EC4">
        <w:rPr>
          <w:rFonts w:ascii="Times New Roman" w:hAnsi="Times New Roman" w:cs="Times New Roman"/>
          <w:sz w:val="28"/>
          <w:szCs w:val="28"/>
        </w:rPr>
        <w:t>apakšpunktu šādā redakcijā:</w:t>
      </w:r>
    </w:p>
    <w:p w14:paraId="31FCA728" w14:textId="77777777" w:rsidR="00B7484E" w:rsidRPr="00C41EC4" w:rsidRDefault="00B7484E" w:rsidP="00B7484E">
      <w:pPr>
        <w:shd w:val="clear" w:color="auto" w:fill="FFFFFF"/>
        <w:tabs>
          <w:tab w:val="left" w:pos="567"/>
          <w:tab w:val="left" w:pos="1134"/>
        </w:tabs>
        <w:ind w:firstLine="720"/>
        <w:jc w:val="both"/>
        <w:rPr>
          <w:rFonts w:ascii="Times New Roman" w:eastAsia="Calibri" w:hAnsi="Times New Roman" w:cs="Times New Roman"/>
          <w:sz w:val="24"/>
          <w:szCs w:val="24"/>
        </w:rPr>
      </w:pPr>
    </w:p>
    <w:p w14:paraId="26201C50" w14:textId="6917825E" w:rsidR="005E6EF4" w:rsidRPr="00C41EC4" w:rsidRDefault="005E6EF4" w:rsidP="00D570F3">
      <w:pPr>
        <w:tabs>
          <w:tab w:val="left" w:pos="851"/>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w:t>
      </w:r>
      <w:r w:rsidRPr="00C41EC4">
        <w:rPr>
          <w:rFonts w:ascii="Times New Roman" w:hAnsi="Times New Roman" w:cs="Times New Roman"/>
          <w:sz w:val="28"/>
          <w:szCs w:val="28"/>
        </w:rPr>
        <w:t>3.5</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saskaņā ar šo noteikumu VI</w:t>
      </w:r>
      <w:r w:rsidR="00A7031A" w:rsidRPr="00C41EC4">
        <w:rPr>
          <w:rFonts w:ascii="Times New Roman" w:hAnsi="Times New Roman" w:cs="Times New Roman"/>
          <w:sz w:val="28"/>
          <w:szCs w:val="28"/>
          <w:vertAlign w:val="superscript"/>
        </w:rPr>
        <w:t>3</w:t>
      </w:r>
      <w:r w:rsidR="00674FA2" w:rsidRPr="00C41EC4">
        <w:rPr>
          <w:rFonts w:ascii="Times New Roman" w:hAnsi="Times New Roman" w:cs="Times New Roman"/>
          <w:sz w:val="28"/>
          <w:szCs w:val="28"/>
        </w:rPr>
        <w:t> </w:t>
      </w:r>
      <w:r w:rsidRPr="00C41EC4">
        <w:rPr>
          <w:rFonts w:ascii="Times New Roman" w:hAnsi="Times New Roman" w:cs="Times New Roman"/>
          <w:sz w:val="28"/>
          <w:szCs w:val="28"/>
        </w:rPr>
        <w:t xml:space="preserve">nodaļu </w:t>
      </w:r>
      <w:r w:rsidR="0058184B" w:rsidRPr="00C41EC4">
        <w:rPr>
          <w:rFonts w:ascii="Times New Roman" w:hAnsi="Times New Roman" w:cs="Times New Roman"/>
          <w:sz w:val="28"/>
          <w:szCs w:val="28"/>
        </w:rPr>
        <w:t xml:space="preserve">mazajām un vidējām </w:t>
      </w:r>
      <w:r w:rsidRPr="00C41EC4">
        <w:rPr>
          <w:rFonts w:ascii="Times New Roman" w:hAnsi="Times New Roman" w:cs="Times New Roman"/>
          <w:sz w:val="28"/>
          <w:szCs w:val="28"/>
        </w:rPr>
        <w:t>lauksa</w:t>
      </w:r>
      <w:r w:rsidR="00A7031A" w:rsidRPr="00C41EC4">
        <w:rPr>
          <w:rFonts w:ascii="Times New Roman" w:hAnsi="Times New Roman" w:cs="Times New Roman"/>
          <w:sz w:val="28"/>
          <w:szCs w:val="28"/>
        </w:rPr>
        <w:t>i</w:t>
      </w:r>
      <w:r w:rsidRPr="00C41EC4">
        <w:rPr>
          <w:rFonts w:ascii="Times New Roman" w:hAnsi="Times New Roman" w:cs="Times New Roman"/>
          <w:sz w:val="28"/>
          <w:szCs w:val="28"/>
        </w:rPr>
        <w:t>mniecības un mežsaimniecības kooperatīvajām sabiedrībām – pamatojoties uz regulu Nr</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1407/2013.</w:t>
      </w:r>
      <w:r w:rsidRPr="00C41EC4">
        <w:rPr>
          <w:rFonts w:ascii="Times New Roman" w:eastAsia="Times New Roman" w:hAnsi="Times New Roman" w:cs="Times New Roman"/>
          <w:sz w:val="28"/>
          <w:szCs w:val="28"/>
          <w:lang w:eastAsia="lv-LV"/>
        </w:rPr>
        <w:t>"</w:t>
      </w:r>
    </w:p>
    <w:p w14:paraId="44A56E62" w14:textId="77777777" w:rsidR="00B7484E" w:rsidRPr="00C41EC4" w:rsidRDefault="00B7484E" w:rsidP="00B7484E">
      <w:pPr>
        <w:shd w:val="clear" w:color="auto" w:fill="FFFFFF"/>
        <w:tabs>
          <w:tab w:val="left" w:pos="567"/>
          <w:tab w:val="left" w:pos="1134"/>
        </w:tabs>
        <w:ind w:firstLine="720"/>
        <w:jc w:val="both"/>
        <w:rPr>
          <w:rFonts w:ascii="Times New Roman" w:eastAsia="Calibri" w:hAnsi="Times New Roman" w:cs="Times New Roman"/>
          <w:sz w:val="24"/>
          <w:szCs w:val="24"/>
        </w:rPr>
      </w:pPr>
    </w:p>
    <w:p w14:paraId="28460756" w14:textId="298BC53E" w:rsidR="005E6EF4" w:rsidRPr="00C41EC4" w:rsidRDefault="001A470B" w:rsidP="00D570F3">
      <w:pPr>
        <w:shd w:val="clear" w:color="auto" w:fill="FFFFFF"/>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Izteikt 5.</w:t>
      </w:r>
      <w:r w:rsidR="0052382C" w:rsidRPr="00C41EC4">
        <w:rPr>
          <w:rFonts w:ascii="Times New Roman" w:eastAsia="Times New Roman" w:hAnsi="Times New Roman" w:cs="Times New Roman"/>
          <w:sz w:val="28"/>
          <w:szCs w:val="28"/>
          <w:lang w:eastAsia="lv-LV"/>
        </w:rPr>
        <w:t>2., 5.3</w:t>
      </w:r>
      <w:r w:rsidR="00F8128F" w:rsidRPr="00C41EC4">
        <w:rPr>
          <w:rFonts w:ascii="Times New Roman" w:eastAsia="Times New Roman" w:hAnsi="Times New Roman" w:cs="Times New Roman"/>
          <w:sz w:val="28"/>
          <w:szCs w:val="28"/>
          <w:lang w:eastAsia="lv-LV"/>
        </w:rPr>
        <w:t>.</w:t>
      </w:r>
      <w:r w:rsidR="008E1081" w:rsidRPr="00C41EC4">
        <w:rPr>
          <w:rFonts w:ascii="Times New Roman" w:eastAsia="Times New Roman" w:hAnsi="Times New Roman" w:cs="Times New Roman"/>
          <w:sz w:val="28"/>
          <w:szCs w:val="28"/>
          <w:lang w:eastAsia="lv-LV"/>
        </w:rPr>
        <w:t xml:space="preserve"> </w:t>
      </w:r>
      <w:r w:rsidR="0052382C" w:rsidRPr="00C41EC4">
        <w:rPr>
          <w:rFonts w:ascii="Times New Roman" w:eastAsia="Times New Roman" w:hAnsi="Times New Roman" w:cs="Times New Roman"/>
          <w:sz w:val="28"/>
          <w:szCs w:val="28"/>
          <w:lang w:eastAsia="lv-LV"/>
        </w:rPr>
        <w:t>un 5.4</w:t>
      </w:r>
      <w:r w:rsidR="00F8128F" w:rsidRPr="00C41EC4">
        <w:rPr>
          <w:rFonts w:ascii="Times New Roman" w:eastAsia="Times New Roman" w:hAnsi="Times New Roman" w:cs="Times New Roman"/>
          <w:sz w:val="28"/>
          <w:szCs w:val="28"/>
          <w:lang w:eastAsia="lv-LV"/>
        </w:rPr>
        <w:t>. </w:t>
      </w:r>
      <w:r w:rsidR="00BD11AE" w:rsidRPr="00C41EC4">
        <w:rPr>
          <w:rFonts w:ascii="Times New Roman" w:eastAsia="Times New Roman" w:hAnsi="Times New Roman" w:cs="Times New Roman"/>
          <w:sz w:val="28"/>
          <w:szCs w:val="28"/>
          <w:lang w:eastAsia="lv-LV"/>
        </w:rPr>
        <w:t>apakš</w:t>
      </w:r>
      <w:r w:rsidR="005E6EF4" w:rsidRPr="00C41EC4">
        <w:rPr>
          <w:rFonts w:ascii="Times New Roman" w:eastAsia="Times New Roman" w:hAnsi="Times New Roman" w:cs="Times New Roman"/>
          <w:sz w:val="28"/>
          <w:szCs w:val="28"/>
          <w:lang w:eastAsia="lv-LV"/>
        </w:rPr>
        <w:t>punktu šādā redakcijā:</w:t>
      </w:r>
    </w:p>
    <w:p w14:paraId="19886D6C" w14:textId="77777777" w:rsidR="00B7484E" w:rsidRPr="00C41EC4" w:rsidRDefault="00B7484E" w:rsidP="00B7484E">
      <w:pPr>
        <w:shd w:val="clear" w:color="auto" w:fill="FFFFFF"/>
        <w:tabs>
          <w:tab w:val="left" w:pos="567"/>
          <w:tab w:val="left" w:pos="1134"/>
        </w:tabs>
        <w:ind w:firstLine="720"/>
        <w:jc w:val="both"/>
        <w:rPr>
          <w:rFonts w:ascii="Times New Roman" w:eastAsia="Calibri" w:hAnsi="Times New Roman" w:cs="Times New Roman"/>
          <w:sz w:val="24"/>
          <w:szCs w:val="24"/>
        </w:rPr>
      </w:pPr>
    </w:p>
    <w:p w14:paraId="2A3B1F6C" w14:textId="2122C448" w:rsidR="005E6EF4" w:rsidRPr="00C41EC4" w:rsidRDefault="005E6EF4" w:rsidP="00D570F3">
      <w:pPr>
        <w:ind w:firstLine="720"/>
        <w:jc w:val="both"/>
        <w:rPr>
          <w:rFonts w:ascii="Times New Roman" w:eastAsia="Times New Roman" w:hAnsi="Times New Roman" w:cs="Times New Roman"/>
          <w:sz w:val="24"/>
          <w:szCs w:val="24"/>
          <w:lang w:eastAsia="en-GB"/>
        </w:rPr>
      </w:pPr>
      <w:r w:rsidRPr="00C41EC4">
        <w:rPr>
          <w:rFonts w:ascii="Times New Roman" w:eastAsia="Times New Roman" w:hAnsi="Times New Roman" w:cs="Times New Roman"/>
          <w:sz w:val="28"/>
          <w:szCs w:val="28"/>
          <w:lang w:eastAsia="lv-LV"/>
        </w:rPr>
        <w:t>"</w:t>
      </w:r>
      <w:r w:rsidRPr="00C41EC4">
        <w:rPr>
          <w:rFonts w:ascii="Times New Roman" w:eastAsia="Calibri" w:hAnsi="Times New Roman" w:cs="Times New Roman"/>
          <w:sz w:val="28"/>
          <w:szCs w:val="28"/>
          <w:shd w:val="clear" w:color="auto" w:fill="FFFFFF"/>
        </w:rPr>
        <w:t>5.2</w:t>
      </w:r>
      <w:r w:rsidR="00F8128F" w:rsidRPr="00C41EC4">
        <w:rPr>
          <w:rFonts w:ascii="Times New Roman" w:eastAsia="Calibri" w:hAnsi="Times New Roman" w:cs="Times New Roman"/>
          <w:sz w:val="28"/>
          <w:szCs w:val="28"/>
          <w:shd w:val="clear" w:color="auto" w:fill="FFFFFF"/>
        </w:rPr>
        <w:t>. </w:t>
      </w:r>
      <w:r w:rsidRPr="00C41EC4">
        <w:rPr>
          <w:rFonts w:ascii="Times New Roman" w:eastAsia="Calibri" w:hAnsi="Times New Roman" w:cs="Times New Roman"/>
          <w:sz w:val="28"/>
          <w:szCs w:val="28"/>
          <w:shd w:val="clear" w:color="auto" w:fill="FFFFFF"/>
        </w:rPr>
        <w:t>atbilstīgās kooperatīvās sabiedrības, augļu un dārzeņu ražotāju grupas vai organizācijas, kurām ir piešķirts atbalsts 2004.–2006</w:t>
      </w:r>
      <w:r w:rsidR="00F8128F" w:rsidRPr="00C41EC4">
        <w:rPr>
          <w:rFonts w:ascii="Times New Roman" w:eastAsia="Calibri" w:hAnsi="Times New Roman" w:cs="Times New Roman"/>
          <w:sz w:val="28"/>
          <w:szCs w:val="28"/>
          <w:shd w:val="clear" w:color="auto" w:fill="FFFFFF"/>
        </w:rPr>
        <w:t>. </w:t>
      </w:r>
      <w:r w:rsidRPr="00C41EC4">
        <w:rPr>
          <w:rFonts w:ascii="Times New Roman" w:eastAsia="Calibri" w:hAnsi="Times New Roman" w:cs="Times New Roman"/>
          <w:sz w:val="28"/>
          <w:szCs w:val="28"/>
          <w:shd w:val="clear" w:color="auto" w:fill="FFFFFF"/>
        </w:rPr>
        <w:t>gada un 2007.–2013</w:t>
      </w:r>
      <w:r w:rsidR="00F8128F" w:rsidRPr="00C41EC4">
        <w:rPr>
          <w:rFonts w:ascii="Times New Roman" w:eastAsia="Calibri" w:hAnsi="Times New Roman" w:cs="Times New Roman"/>
          <w:sz w:val="28"/>
          <w:szCs w:val="28"/>
          <w:shd w:val="clear" w:color="auto" w:fill="FFFFFF"/>
        </w:rPr>
        <w:t>. </w:t>
      </w:r>
      <w:r w:rsidRPr="00C41EC4">
        <w:rPr>
          <w:rFonts w:ascii="Times New Roman" w:eastAsia="Calibri" w:hAnsi="Times New Roman" w:cs="Times New Roman"/>
          <w:sz w:val="28"/>
          <w:szCs w:val="28"/>
          <w:shd w:val="clear" w:color="auto" w:fill="FFFFFF"/>
        </w:rPr>
        <w:t>gada plānošanas perioda pasākumā "Ražotāju grupas" un 2014.–2020</w:t>
      </w:r>
      <w:r w:rsidR="00F8128F" w:rsidRPr="00C41EC4">
        <w:rPr>
          <w:rFonts w:ascii="Times New Roman" w:eastAsia="Calibri" w:hAnsi="Times New Roman" w:cs="Times New Roman"/>
          <w:sz w:val="28"/>
          <w:szCs w:val="28"/>
          <w:shd w:val="clear" w:color="auto" w:fill="FFFFFF"/>
        </w:rPr>
        <w:t>. </w:t>
      </w:r>
      <w:r w:rsidRPr="00C41EC4">
        <w:rPr>
          <w:rFonts w:ascii="Times New Roman" w:eastAsia="Calibri" w:hAnsi="Times New Roman" w:cs="Times New Roman"/>
          <w:sz w:val="28"/>
          <w:szCs w:val="28"/>
          <w:shd w:val="clear" w:color="auto" w:fill="FFFFFF"/>
        </w:rPr>
        <w:t>gada plānošanas perioda pasākumā "Ražotāju grupu un organizāciju izveide</w:t>
      </w:r>
      <w:r w:rsidR="00674FA2" w:rsidRPr="00C41EC4">
        <w:rPr>
          <w:rFonts w:ascii="Times New Roman" w:eastAsia="Times New Roman" w:hAnsi="Times New Roman" w:cs="Times New Roman"/>
          <w:sz w:val="28"/>
          <w:szCs w:val="28"/>
          <w:lang w:eastAsia="lv-LV"/>
        </w:rPr>
        <w:t>"</w:t>
      </w:r>
      <w:r w:rsidRPr="00C41EC4">
        <w:rPr>
          <w:rFonts w:ascii="Times New Roman" w:eastAsia="Calibri" w:hAnsi="Times New Roman" w:cs="Times New Roman"/>
          <w:sz w:val="28"/>
          <w:szCs w:val="28"/>
          <w:shd w:val="clear" w:color="auto" w:fill="FFFFFF"/>
        </w:rPr>
        <w:t>;</w:t>
      </w:r>
    </w:p>
    <w:p w14:paraId="232093B7" w14:textId="5B8316C7" w:rsidR="003627FD" w:rsidRPr="00C41EC4" w:rsidRDefault="005E6EF4" w:rsidP="00D570F3">
      <w:pPr>
        <w:ind w:firstLine="720"/>
        <w:jc w:val="both"/>
        <w:rPr>
          <w:rFonts w:ascii="Times New Roman" w:eastAsia="Times New Roman" w:hAnsi="Times New Roman" w:cs="Times New Roman"/>
          <w:sz w:val="24"/>
          <w:szCs w:val="24"/>
          <w:lang w:eastAsia="en-GB"/>
        </w:rPr>
      </w:pPr>
      <w:r w:rsidRPr="00C41EC4">
        <w:rPr>
          <w:rFonts w:ascii="Times New Roman" w:eastAsia="Calibri" w:hAnsi="Times New Roman" w:cs="Times New Roman"/>
          <w:sz w:val="28"/>
          <w:szCs w:val="28"/>
        </w:rPr>
        <w:t>5.3</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konvenci</w:t>
      </w:r>
      <w:r w:rsidR="007D095B" w:rsidRPr="00C41EC4">
        <w:rPr>
          <w:rFonts w:ascii="Times New Roman" w:eastAsia="Calibri" w:hAnsi="Times New Roman" w:cs="Times New Roman"/>
          <w:sz w:val="28"/>
          <w:szCs w:val="28"/>
        </w:rPr>
        <w:t>on</w:t>
      </w:r>
      <w:r w:rsidRPr="00C41EC4">
        <w:rPr>
          <w:rFonts w:ascii="Times New Roman" w:eastAsia="Calibri" w:hAnsi="Times New Roman" w:cs="Times New Roman"/>
          <w:sz w:val="28"/>
          <w:szCs w:val="28"/>
        </w:rPr>
        <w:t>ālās piena un graudu atbilstīgās kooperatīvās sabiedrības, augļu un dārzeņu ražotāju grupas vai organizācijas;</w:t>
      </w:r>
    </w:p>
    <w:p w14:paraId="2E805D48" w14:textId="52DABEEE" w:rsidR="005E6EF4" w:rsidRPr="00C41EC4" w:rsidRDefault="005E6EF4" w:rsidP="00D570F3">
      <w:pPr>
        <w:ind w:firstLine="720"/>
        <w:jc w:val="both"/>
        <w:rPr>
          <w:rFonts w:ascii="Times New Roman" w:eastAsia="Times New Roman" w:hAnsi="Times New Roman" w:cs="Times New Roman"/>
          <w:sz w:val="24"/>
          <w:szCs w:val="24"/>
          <w:lang w:eastAsia="en-GB"/>
        </w:rPr>
      </w:pPr>
      <w:r w:rsidRPr="00C41EC4">
        <w:rPr>
          <w:rFonts w:ascii="Times New Roman" w:eastAsia="Calibri" w:hAnsi="Times New Roman" w:cs="Times New Roman"/>
          <w:sz w:val="28"/>
          <w:szCs w:val="28"/>
        </w:rPr>
        <w:t>5.4</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atbilstīgās kooperatīvās sabiedrības, augļu un dārzeņu ražotāju grupas vai organizācijas, kas atbilstības statusu pirmo reizi ieguvušas pirms 2019</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gada, kā arī tādas atbilstīgās kooperatīvās sabiedrības, kuras pēc 2019</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gada reorganizētas vai dibinātas no jauna.</w:t>
      </w:r>
      <w:r w:rsidRPr="00C41EC4">
        <w:rPr>
          <w:rFonts w:ascii="Times New Roman" w:eastAsia="Times New Roman" w:hAnsi="Times New Roman" w:cs="Times New Roman"/>
          <w:sz w:val="28"/>
          <w:szCs w:val="28"/>
          <w:lang w:eastAsia="lv-LV"/>
        </w:rPr>
        <w:t>"</w:t>
      </w:r>
    </w:p>
    <w:p w14:paraId="21DA92DD" w14:textId="77777777" w:rsidR="00B7484E" w:rsidRPr="00C41EC4" w:rsidRDefault="00B7484E" w:rsidP="00B7484E">
      <w:pPr>
        <w:shd w:val="clear" w:color="auto" w:fill="FFFFFF"/>
        <w:tabs>
          <w:tab w:val="left" w:pos="567"/>
          <w:tab w:val="left" w:pos="1134"/>
        </w:tabs>
        <w:ind w:firstLine="720"/>
        <w:jc w:val="both"/>
        <w:rPr>
          <w:rFonts w:ascii="Times New Roman" w:eastAsia="Calibri" w:hAnsi="Times New Roman" w:cs="Times New Roman"/>
          <w:sz w:val="24"/>
          <w:szCs w:val="24"/>
        </w:rPr>
      </w:pPr>
      <w:bookmarkStart w:id="1" w:name="p5.1"/>
      <w:bookmarkStart w:id="2" w:name="p-565913"/>
      <w:bookmarkStart w:id="3" w:name="_Hlk73980807"/>
      <w:bookmarkEnd w:id="1"/>
      <w:bookmarkEnd w:id="2"/>
    </w:p>
    <w:p w14:paraId="3B928813" w14:textId="2CDB8043" w:rsidR="00E838F3" w:rsidRPr="00C41EC4" w:rsidRDefault="001A470B" w:rsidP="00D570F3">
      <w:pPr>
        <w:tabs>
          <w:tab w:val="left" w:pos="1134"/>
        </w:tabs>
        <w:ind w:firstLine="720"/>
        <w:contextualSpacing/>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4</w:t>
      </w:r>
      <w:r w:rsidR="00F8128F" w:rsidRPr="00C41EC4">
        <w:rPr>
          <w:rFonts w:ascii="Times New Roman" w:eastAsia="Times New Roman" w:hAnsi="Times New Roman" w:cs="Times New Roman"/>
          <w:sz w:val="28"/>
          <w:szCs w:val="28"/>
          <w:lang w:eastAsia="lv-LV"/>
        </w:rPr>
        <w:t>. </w:t>
      </w:r>
      <w:r w:rsidR="00E838F3" w:rsidRPr="00C41EC4">
        <w:rPr>
          <w:rFonts w:ascii="Times New Roman" w:eastAsia="Times New Roman" w:hAnsi="Times New Roman" w:cs="Times New Roman"/>
          <w:sz w:val="28"/>
          <w:szCs w:val="28"/>
          <w:lang w:eastAsia="lv-LV"/>
        </w:rPr>
        <w:t>Izteikt 5.</w:t>
      </w:r>
      <w:r w:rsidR="00E838F3" w:rsidRPr="00C41EC4">
        <w:rPr>
          <w:rFonts w:ascii="Times New Roman" w:eastAsia="Times New Roman" w:hAnsi="Times New Roman" w:cs="Times New Roman"/>
          <w:sz w:val="28"/>
          <w:szCs w:val="28"/>
          <w:vertAlign w:val="superscript"/>
          <w:lang w:eastAsia="lv-LV"/>
        </w:rPr>
        <w:t>2</w:t>
      </w:r>
      <w:r w:rsidR="00012E7E" w:rsidRPr="00C41EC4">
        <w:rPr>
          <w:rFonts w:ascii="Times New Roman" w:eastAsia="Calibri" w:hAnsi="Times New Roman" w:cs="Times New Roman"/>
          <w:sz w:val="28"/>
          <w:szCs w:val="28"/>
          <w:shd w:val="clear" w:color="auto" w:fill="FFFFFF"/>
          <w:vertAlign w:val="superscript"/>
        </w:rPr>
        <w:t> </w:t>
      </w:r>
      <w:r w:rsidR="00E838F3" w:rsidRPr="00C41EC4">
        <w:rPr>
          <w:rFonts w:ascii="Times New Roman" w:eastAsia="Times New Roman" w:hAnsi="Times New Roman" w:cs="Times New Roman"/>
          <w:sz w:val="28"/>
          <w:szCs w:val="28"/>
          <w:lang w:eastAsia="lv-LV"/>
        </w:rPr>
        <w:t xml:space="preserve">punkta pirmo teikumu šādā redakcijā: </w:t>
      </w:r>
    </w:p>
    <w:p w14:paraId="569CE696" w14:textId="77777777" w:rsidR="00B7484E" w:rsidRPr="00C41EC4" w:rsidRDefault="00B7484E" w:rsidP="00B7484E">
      <w:pPr>
        <w:shd w:val="clear" w:color="auto" w:fill="FFFFFF"/>
        <w:tabs>
          <w:tab w:val="left" w:pos="567"/>
          <w:tab w:val="left" w:pos="1134"/>
        </w:tabs>
        <w:ind w:firstLine="720"/>
        <w:jc w:val="both"/>
        <w:rPr>
          <w:rFonts w:ascii="Times New Roman" w:eastAsia="Calibri" w:hAnsi="Times New Roman" w:cs="Times New Roman"/>
          <w:sz w:val="24"/>
          <w:szCs w:val="24"/>
        </w:rPr>
      </w:pPr>
    </w:p>
    <w:p w14:paraId="7F7B18B7" w14:textId="5058B0D9" w:rsidR="00E838F3" w:rsidRPr="00C41EC4" w:rsidRDefault="00E838F3" w:rsidP="00D570F3">
      <w:pPr>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lastRenderedPageBreak/>
        <w:t>"Lauku atbalsta dienests lēmumu par šo noteikumu 3.2., 3.3., 3.4</w:t>
      </w:r>
      <w:r w:rsidR="00F8128F" w:rsidRPr="00C41EC4">
        <w:rPr>
          <w:rFonts w:ascii="Times New Roman" w:eastAsia="Times New Roman" w:hAnsi="Times New Roman" w:cs="Times New Roman"/>
          <w:sz w:val="28"/>
          <w:szCs w:val="28"/>
          <w:lang w:eastAsia="lv-LV"/>
        </w:rPr>
        <w:t>.</w:t>
      </w:r>
      <w:r w:rsidR="008E1081" w:rsidRPr="00C41EC4">
        <w:rPr>
          <w:rFonts w:ascii="Times New Roman" w:eastAsia="Times New Roman" w:hAnsi="Times New Roman" w:cs="Times New Roman"/>
          <w:sz w:val="28"/>
          <w:szCs w:val="28"/>
          <w:lang w:eastAsia="lv-LV"/>
        </w:rPr>
        <w:t xml:space="preserve"> </w:t>
      </w:r>
      <w:r w:rsidRPr="00C41EC4">
        <w:rPr>
          <w:rFonts w:ascii="Times New Roman" w:eastAsia="Times New Roman" w:hAnsi="Times New Roman" w:cs="Times New Roman"/>
          <w:sz w:val="28"/>
          <w:szCs w:val="28"/>
          <w:lang w:eastAsia="lv-LV"/>
        </w:rPr>
        <w:t>un 3.5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apakšpunktā minētā atbalsta piešķiršanu pieņem līdz 2023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gada 30</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jūnijam</w:t>
      </w:r>
      <w:r w:rsidR="00D3428C" w:rsidRPr="00C41EC4">
        <w:rPr>
          <w:rFonts w:ascii="Times New Roman" w:eastAsia="Times New Roman" w:hAnsi="Times New Roman" w:cs="Times New Roman"/>
          <w:sz w:val="28"/>
          <w:szCs w:val="28"/>
          <w:lang w:eastAsia="lv-LV"/>
        </w:rPr>
        <w:t>, bet</w:t>
      </w:r>
      <w:r w:rsidRPr="00C41EC4">
        <w:rPr>
          <w:rFonts w:ascii="Times New Roman" w:eastAsia="Times New Roman" w:hAnsi="Times New Roman" w:cs="Times New Roman"/>
          <w:sz w:val="28"/>
          <w:szCs w:val="28"/>
          <w:lang w:eastAsia="lv-LV"/>
        </w:rPr>
        <w:t xml:space="preserve"> lēmumu par šo noteikumu 3.1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apakšpunktā minētā atbalsta piešķiršanu – līdz 2025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gada 31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decembrim."</w:t>
      </w:r>
    </w:p>
    <w:p w14:paraId="45E06512" w14:textId="77777777" w:rsidR="009F4305" w:rsidRPr="00C41EC4" w:rsidRDefault="009F4305" w:rsidP="00D570F3">
      <w:pPr>
        <w:tabs>
          <w:tab w:val="left" w:pos="567"/>
        </w:tabs>
        <w:ind w:firstLine="720"/>
        <w:jc w:val="both"/>
        <w:rPr>
          <w:rFonts w:ascii="Times New Roman" w:eastAsia="Times New Roman" w:hAnsi="Times New Roman" w:cs="Times New Roman"/>
          <w:sz w:val="28"/>
          <w:szCs w:val="28"/>
          <w:lang w:eastAsia="lv-LV"/>
        </w:rPr>
      </w:pPr>
    </w:p>
    <w:bookmarkEnd w:id="3"/>
    <w:p w14:paraId="0ACAB8A4" w14:textId="717674E3" w:rsidR="005E6EF4" w:rsidRPr="00C41EC4" w:rsidRDefault="001A470B" w:rsidP="00D570F3">
      <w:pPr>
        <w:shd w:val="clear" w:color="auto" w:fill="FFFFFF"/>
        <w:tabs>
          <w:tab w:val="left" w:pos="1134"/>
        </w:tabs>
        <w:ind w:firstLine="720"/>
        <w:contextualSpacing/>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5</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Aizstāt 5.</w:t>
      </w:r>
      <w:r w:rsidR="005E6EF4" w:rsidRPr="00C41EC4">
        <w:rPr>
          <w:rFonts w:ascii="Times New Roman" w:eastAsia="Times New Roman" w:hAnsi="Times New Roman" w:cs="Times New Roman"/>
          <w:sz w:val="28"/>
          <w:szCs w:val="28"/>
          <w:vertAlign w:val="superscript"/>
          <w:lang w:eastAsia="lv-LV"/>
        </w:rPr>
        <w:t>3</w:t>
      </w:r>
      <w:r w:rsidR="005E6EF4" w:rsidRPr="00C41EC4">
        <w:rPr>
          <w:rFonts w:ascii="Times New Roman" w:eastAsia="Times New Roman" w:hAnsi="Times New Roman" w:cs="Times New Roman"/>
          <w:sz w:val="28"/>
          <w:szCs w:val="28"/>
          <w:lang w:eastAsia="lv-LV"/>
        </w:rPr>
        <w:t xml:space="preserve"> un </w:t>
      </w:r>
      <w:bookmarkStart w:id="4" w:name="_Hlk69484291"/>
      <w:r w:rsidR="005E6EF4" w:rsidRPr="00C41EC4">
        <w:rPr>
          <w:rFonts w:ascii="Times New Roman" w:eastAsia="Times New Roman" w:hAnsi="Times New Roman" w:cs="Times New Roman"/>
          <w:sz w:val="28"/>
          <w:szCs w:val="28"/>
          <w:lang w:eastAsia="lv-LV"/>
        </w:rPr>
        <w:t>5.</w:t>
      </w:r>
      <w:r w:rsidR="005E6EF4" w:rsidRPr="00C41EC4">
        <w:rPr>
          <w:rFonts w:ascii="Times New Roman" w:eastAsia="Times New Roman" w:hAnsi="Times New Roman" w:cs="Times New Roman"/>
          <w:sz w:val="28"/>
          <w:szCs w:val="28"/>
          <w:vertAlign w:val="superscript"/>
          <w:lang w:eastAsia="lv-LV"/>
        </w:rPr>
        <w:t>4</w:t>
      </w:r>
      <w:r w:rsidR="00012E7E" w:rsidRPr="00C41EC4">
        <w:rPr>
          <w:rFonts w:ascii="Times New Roman" w:eastAsia="Calibri" w:hAnsi="Times New Roman" w:cs="Times New Roman"/>
          <w:sz w:val="28"/>
          <w:szCs w:val="28"/>
          <w:shd w:val="clear" w:color="auto" w:fill="FFFFFF"/>
          <w:vertAlign w:val="superscript"/>
        </w:rPr>
        <w:t> </w:t>
      </w:r>
      <w:r w:rsidR="005E6EF4" w:rsidRPr="00C41EC4">
        <w:rPr>
          <w:rFonts w:ascii="Times New Roman" w:eastAsia="Times New Roman" w:hAnsi="Times New Roman" w:cs="Times New Roman"/>
          <w:sz w:val="28"/>
          <w:szCs w:val="28"/>
          <w:lang w:eastAsia="lv-LV"/>
        </w:rPr>
        <w:t xml:space="preserve">punktā </w:t>
      </w:r>
      <w:bookmarkEnd w:id="4"/>
      <w:r w:rsidR="005E6EF4" w:rsidRPr="00C41EC4">
        <w:rPr>
          <w:rFonts w:ascii="Times New Roman" w:eastAsia="Times New Roman" w:hAnsi="Times New Roman" w:cs="Times New Roman"/>
          <w:sz w:val="28"/>
          <w:szCs w:val="28"/>
          <w:lang w:eastAsia="lv-LV"/>
        </w:rPr>
        <w:t>skaitļus un vārdu "3.2., 3.3</w:t>
      </w:r>
      <w:r w:rsidR="00F8128F" w:rsidRPr="00C41EC4">
        <w:rPr>
          <w:rFonts w:ascii="Times New Roman" w:eastAsia="Times New Roman" w:hAnsi="Times New Roman" w:cs="Times New Roman"/>
          <w:sz w:val="28"/>
          <w:szCs w:val="28"/>
          <w:lang w:eastAsia="lv-LV"/>
        </w:rPr>
        <w:t>.</w:t>
      </w:r>
      <w:r w:rsidR="008E1081" w:rsidRPr="00C41EC4">
        <w:rPr>
          <w:rFonts w:ascii="Times New Roman" w:eastAsia="Times New Roman" w:hAnsi="Times New Roman" w:cs="Times New Roman"/>
          <w:sz w:val="28"/>
          <w:szCs w:val="28"/>
          <w:lang w:eastAsia="lv-LV"/>
        </w:rPr>
        <w:t xml:space="preserve"> </w:t>
      </w:r>
      <w:r w:rsidR="005E6EF4" w:rsidRPr="00C41EC4">
        <w:rPr>
          <w:rFonts w:ascii="Times New Roman" w:eastAsia="Times New Roman" w:hAnsi="Times New Roman" w:cs="Times New Roman"/>
          <w:sz w:val="28"/>
          <w:szCs w:val="28"/>
          <w:lang w:eastAsia="lv-LV"/>
        </w:rPr>
        <w:t>un 3.4."</w:t>
      </w:r>
      <w:r w:rsidR="00D3428C" w:rsidRPr="00C41EC4">
        <w:rPr>
          <w:rFonts w:ascii="Times New Roman" w:eastAsia="Times New Roman" w:hAnsi="Times New Roman" w:cs="Times New Roman"/>
          <w:sz w:val="28"/>
          <w:szCs w:val="28"/>
          <w:lang w:eastAsia="lv-LV"/>
        </w:rPr>
        <w:t xml:space="preserve"> </w:t>
      </w:r>
      <w:r w:rsidR="005E6EF4" w:rsidRPr="00C41EC4">
        <w:rPr>
          <w:rFonts w:ascii="Times New Roman" w:eastAsia="Times New Roman" w:hAnsi="Times New Roman" w:cs="Times New Roman"/>
          <w:sz w:val="28"/>
          <w:szCs w:val="28"/>
          <w:lang w:eastAsia="lv-LV"/>
        </w:rPr>
        <w:t>ar skaitļiem un vārdu "3.2., 3.3., 3.4</w:t>
      </w:r>
      <w:r w:rsidR="00F8128F" w:rsidRPr="00C41EC4">
        <w:rPr>
          <w:rFonts w:ascii="Times New Roman" w:eastAsia="Times New Roman" w:hAnsi="Times New Roman" w:cs="Times New Roman"/>
          <w:sz w:val="28"/>
          <w:szCs w:val="28"/>
          <w:lang w:eastAsia="lv-LV"/>
        </w:rPr>
        <w:t>.</w:t>
      </w:r>
      <w:r w:rsidR="008E1081" w:rsidRPr="00C41EC4">
        <w:rPr>
          <w:rFonts w:ascii="Times New Roman" w:eastAsia="Times New Roman" w:hAnsi="Times New Roman" w:cs="Times New Roman"/>
          <w:sz w:val="28"/>
          <w:szCs w:val="28"/>
          <w:lang w:eastAsia="lv-LV"/>
        </w:rPr>
        <w:t xml:space="preserve"> </w:t>
      </w:r>
      <w:r w:rsidR="005E6EF4" w:rsidRPr="00C41EC4">
        <w:rPr>
          <w:rFonts w:ascii="Times New Roman" w:eastAsia="Times New Roman" w:hAnsi="Times New Roman" w:cs="Times New Roman"/>
          <w:sz w:val="28"/>
          <w:szCs w:val="28"/>
          <w:lang w:eastAsia="lv-LV"/>
        </w:rPr>
        <w:t>un 3.5."</w:t>
      </w:r>
      <w:r w:rsidR="00D3428C" w:rsidRPr="00C41EC4">
        <w:rPr>
          <w:rFonts w:ascii="Times New Roman" w:eastAsia="Times New Roman" w:hAnsi="Times New Roman" w:cs="Times New Roman"/>
          <w:sz w:val="28"/>
          <w:szCs w:val="28"/>
          <w:lang w:eastAsia="lv-LV"/>
        </w:rPr>
        <w:t>.</w:t>
      </w:r>
    </w:p>
    <w:p w14:paraId="1E1A1684" w14:textId="77777777" w:rsidR="005E6EF4" w:rsidRPr="00C41EC4" w:rsidRDefault="005E6EF4" w:rsidP="00D570F3">
      <w:pPr>
        <w:shd w:val="clear" w:color="auto" w:fill="FFFFFF"/>
        <w:tabs>
          <w:tab w:val="left" w:pos="567"/>
        </w:tabs>
        <w:ind w:firstLine="720"/>
        <w:jc w:val="both"/>
        <w:rPr>
          <w:rFonts w:ascii="Times New Roman" w:eastAsia="Times New Roman" w:hAnsi="Times New Roman" w:cs="Times New Roman"/>
          <w:sz w:val="28"/>
          <w:szCs w:val="28"/>
          <w:lang w:eastAsia="lv-LV"/>
        </w:rPr>
      </w:pPr>
    </w:p>
    <w:p w14:paraId="0EBCEFFA" w14:textId="2C8533A1" w:rsidR="002F0C48" w:rsidRPr="00C41EC4" w:rsidRDefault="001A470B"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6</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Papildināt noteikumus ar 5.</w:t>
      </w:r>
      <w:r w:rsidR="008E1081" w:rsidRPr="00C41EC4">
        <w:rPr>
          <w:rFonts w:ascii="Times New Roman" w:eastAsia="Times New Roman" w:hAnsi="Times New Roman" w:cs="Times New Roman"/>
          <w:sz w:val="28"/>
          <w:szCs w:val="28"/>
          <w:vertAlign w:val="superscript"/>
          <w:lang w:eastAsia="lv-LV"/>
        </w:rPr>
        <w:t>5</w:t>
      </w:r>
      <w:r w:rsidR="008E1081" w:rsidRPr="00C41EC4">
        <w:rPr>
          <w:rFonts w:ascii="Times New Roman" w:eastAsia="Times New Roman" w:hAnsi="Times New Roman" w:cs="Times New Roman"/>
          <w:sz w:val="28"/>
          <w:szCs w:val="28"/>
          <w:lang w:eastAsia="lv-LV"/>
        </w:rPr>
        <w:t xml:space="preserve"> </w:t>
      </w:r>
      <w:r w:rsidR="002F0C48" w:rsidRPr="00C41EC4">
        <w:rPr>
          <w:rFonts w:ascii="Times New Roman" w:eastAsia="Times New Roman" w:hAnsi="Times New Roman" w:cs="Times New Roman"/>
          <w:sz w:val="28"/>
          <w:szCs w:val="28"/>
          <w:lang w:eastAsia="lv-LV"/>
        </w:rPr>
        <w:t>un 5.</w:t>
      </w:r>
      <w:r w:rsidR="002F0C48" w:rsidRPr="00C41EC4">
        <w:rPr>
          <w:rFonts w:ascii="Times New Roman" w:eastAsia="Times New Roman" w:hAnsi="Times New Roman" w:cs="Times New Roman"/>
          <w:sz w:val="28"/>
          <w:szCs w:val="28"/>
          <w:vertAlign w:val="superscript"/>
          <w:lang w:eastAsia="lv-LV"/>
        </w:rPr>
        <w:t>6</w:t>
      </w:r>
      <w:r w:rsidR="008579AC" w:rsidRPr="00C41EC4">
        <w:rPr>
          <w:rFonts w:ascii="Times New Roman" w:eastAsia="Calibri" w:hAnsi="Times New Roman" w:cs="Times New Roman"/>
          <w:sz w:val="28"/>
          <w:szCs w:val="28"/>
          <w:shd w:val="clear" w:color="auto" w:fill="FFFFFF"/>
          <w:vertAlign w:val="superscript"/>
        </w:rPr>
        <w:t> </w:t>
      </w:r>
      <w:r w:rsidR="005E6EF4" w:rsidRPr="00C41EC4">
        <w:rPr>
          <w:rFonts w:ascii="Times New Roman" w:eastAsia="Times New Roman" w:hAnsi="Times New Roman" w:cs="Times New Roman"/>
          <w:sz w:val="28"/>
          <w:szCs w:val="28"/>
          <w:lang w:eastAsia="lv-LV"/>
        </w:rPr>
        <w:t>punktu šādā redakcijā:</w:t>
      </w:r>
    </w:p>
    <w:p w14:paraId="5195799F" w14:textId="77777777" w:rsidR="009F4305" w:rsidRPr="00C41EC4" w:rsidRDefault="009F4305"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p>
    <w:p w14:paraId="014EF402" w14:textId="60D606EA" w:rsidR="002F0C48" w:rsidRPr="00C41EC4" w:rsidRDefault="002F0C48"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"5.</w:t>
      </w:r>
      <w:r w:rsidR="008579AC" w:rsidRPr="00C41EC4">
        <w:rPr>
          <w:rFonts w:ascii="Times New Roman" w:eastAsia="Times New Roman" w:hAnsi="Times New Roman" w:cs="Times New Roman"/>
          <w:sz w:val="28"/>
          <w:szCs w:val="28"/>
          <w:vertAlign w:val="superscript"/>
          <w:lang w:eastAsia="lv-LV"/>
        </w:rPr>
        <w:t>5</w:t>
      </w:r>
      <w:r w:rsidR="008579AC" w:rsidRPr="00C41EC4">
        <w:rPr>
          <w:rFonts w:ascii="Times New Roman" w:eastAsia="Times New Roman" w:hAnsi="Times New Roman" w:cs="Times New Roman"/>
          <w:sz w:val="28"/>
          <w:szCs w:val="28"/>
          <w:lang w:eastAsia="lv-LV"/>
        </w:rPr>
        <w:t> </w:t>
      </w:r>
      <w:r w:rsidR="00AA71DE" w:rsidRPr="00C41EC4">
        <w:rPr>
          <w:rFonts w:ascii="Times New Roman" w:eastAsia="Times New Roman" w:hAnsi="Times New Roman" w:cs="Times New Roman"/>
          <w:sz w:val="28"/>
          <w:szCs w:val="28"/>
          <w:lang w:eastAsia="lv-LV"/>
        </w:rPr>
        <w:t>Datums, kad pieņemts l</w:t>
      </w:r>
      <w:r w:rsidRPr="00C41EC4">
        <w:rPr>
          <w:rFonts w:ascii="Times New Roman" w:eastAsia="Times New Roman" w:hAnsi="Times New Roman" w:cs="Times New Roman"/>
          <w:sz w:val="28"/>
          <w:szCs w:val="28"/>
          <w:lang w:eastAsia="lv-LV"/>
        </w:rPr>
        <w:t>ēmum</w:t>
      </w:r>
      <w:r w:rsidR="00AA71DE" w:rsidRPr="00C41EC4">
        <w:rPr>
          <w:rFonts w:ascii="Times New Roman" w:eastAsia="Times New Roman" w:hAnsi="Times New Roman" w:cs="Times New Roman"/>
          <w:sz w:val="28"/>
          <w:szCs w:val="28"/>
          <w:lang w:eastAsia="lv-LV"/>
        </w:rPr>
        <w:t>s</w:t>
      </w:r>
      <w:r w:rsidRPr="00C41EC4">
        <w:rPr>
          <w:rFonts w:ascii="Times New Roman" w:eastAsia="Times New Roman" w:hAnsi="Times New Roman" w:cs="Times New Roman"/>
          <w:sz w:val="28"/>
          <w:szCs w:val="28"/>
          <w:lang w:eastAsia="lv-LV"/>
        </w:rPr>
        <w:t xml:space="preserve"> par atbalsta piešķiršanu saskaņā ar regulu Nr</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1407/2013</w:t>
      </w:r>
      <w:r w:rsidR="00AA71DE" w:rsidRPr="00C41EC4">
        <w:rPr>
          <w:rFonts w:ascii="Times New Roman" w:eastAsia="Times New Roman" w:hAnsi="Times New Roman" w:cs="Times New Roman"/>
          <w:sz w:val="28"/>
          <w:szCs w:val="28"/>
          <w:lang w:eastAsia="lv-LV"/>
        </w:rPr>
        <w:t>,</w:t>
      </w:r>
      <w:r w:rsidRPr="00C41EC4">
        <w:rPr>
          <w:rFonts w:ascii="Times New Roman" w:eastAsia="Times New Roman" w:hAnsi="Times New Roman" w:cs="Times New Roman"/>
          <w:sz w:val="28"/>
          <w:szCs w:val="28"/>
          <w:lang w:eastAsia="lv-LV"/>
        </w:rPr>
        <w:t xml:space="preserve"> ir </w:t>
      </w:r>
      <w:proofErr w:type="spellStart"/>
      <w:r w:rsidRPr="00C41EC4">
        <w:rPr>
          <w:rFonts w:ascii="Times New Roman" w:eastAsia="Times New Roman" w:hAnsi="Times New Roman" w:cs="Times New Roman"/>
          <w:i/>
          <w:sz w:val="28"/>
          <w:szCs w:val="28"/>
          <w:lang w:eastAsia="lv-LV"/>
        </w:rPr>
        <w:t>de</w:t>
      </w:r>
      <w:proofErr w:type="spellEnd"/>
      <w:r w:rsidRPr="00C41EC4">
        <w:rPr>
          <w:rFonts w:ascii="Times New Roman" w:eastAsia="Times New Roman" w:hAnsi="Times New Roman" w:cs="Times New Roman"/>
          <w:i/>
          <w:sz w:val="28"/>
          <w:szCs w:val="28"/>
          <w:lang w:eastAsia="lv-LV"/>
        </w:rPr>
        <w:t xml:space="preserve"> </w:t>
      </w:r>
      <w:proofErr w:type="spellStart"/>
      <w:r w:rsidRPr="00C41EC4">
        <w:rPr>
          <w:rFonts w:ascii="Times New Roman" w:eastAsia="Times New Roman" w:hAnsi="Times New Roman" w:cs="Times New Roman"/>
          <w:i/>
          <w:sz w:val="28"/>
          <w:szCs w:val="28"/>
          <w:lang w:eastAsia="lv-LV"/>
        </w:rPr>
        <w:t>minimis</w:t>
      </w:r>
      <w:proofErr w:type="spellEnd"/>
      <w:r w:rsidRPr="00C41EC4">
        <w:rPr>
          <w:rFonts w:ascii="Times New Roman" w:eastAsia="Times New Roman" w:hAnsi="Times New Roman" w:cs="Times New Roman"/>
          <w:sz w:val="28"/>
          <w:szCs w:val="28"/>
          <w:lang w:eastAsia="lv-LV"/>
        </w:rPr>
        <w:t xml:space="preserve"> atbalsta piešķiršanas datums.</w:t>
      </w:r>
    </w:p>
    <w:p w14:paraId="250D6A8A" w14:textId="77777777" w:rsidR="002F0C48" w:rsidRPr="00C41EC4" w:rsidRDefault="002F0C48"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p>
    <w:p w14:paraId="1D810FC3" w14:textId="43F25422" w:rsidR="005E6EF4" w:rsidRPr="00C41EC4" w:rsidRDefault="00155CD9"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5.</w:t>
      </w:r>
      <w:r w:rsidR="008579AC" w:rsidRPr="00C41EC4">
        <w:rPr>
          <w:rFonts w:ascii="Times New Roman" w:eastAsia="Times New Roman" w:hAnsi="Times New Roman" w:cs="Times New Roman"/>
          <w:sz w:val="28"/>
          <w:szCs w:val="28"/>
          <w:vertAlign w:val="superscript"/>
          <w:lang w:eastAsia="lv-LV"/>
        </w:rPr>
        <w:t>6</w:t>
      </w:r>
      <w:r w:rsidR="008579AC" w:rsidRPr="00C41EC4">
        <w:rPr>
          <w:rFonts w:ascii="Times New Roman" w:hAnsi="Times New Roman" w:cs="Times New Roman"/>
          <w:iCs/>
          <w:sz w:val="28"/>
          <w:szCs w:val="28"/>
        </w:rPr>
        <w:t> </w:t>
      </w:r>
      <w:r w:rsidRPr="00C41EC4">
        <w:rPr>
          <w:rFonts w:ascii="Times New Roman" w:hAnsi="Times New Roman" w:cs="Times New Roman"/>
          <w:iCs/>
          <w:sz w:val="28"/>
          <w:szCs w:val="28"/>
        </w:rPr>
        <w:t>Ja tiek konstatēts, ka ir pārkāptas regulas Nr</w:t>
      </w:r>
      <w:r w:rsidR="00F8128F" w:rsidRPr="00C41EC4">
        <w:rPr>
          <w:rFonts w:ascii="Times New Roman" w:hAnsi="Times New Roman" w:cs="Times New Roman"/>
          <w:iCs/>
          <w:sz w:val="28"/>
          <w:szCs w:val="28"/>
        </w:rPr>
        <w:t>. </w:t>
      </w:r>
      <w:r w:rsidRPr="00C41EC4">
        <w:rPr>
          <w:rFonts w:ascii="Times New Roman" w:hAnsi="Times New Roman" w:cs="Times New Roman"/>
          <w:iCs/>
          <w:sz w:val="28"/>
          <w:szCs w:val="28"/>
        </w:rPr>
        <w:t>1407/2013 prasības, atbalsta saņēmējam ir pienākums atmaksāt atbalsta sniedzējam visu projekt</w:t>
      </w:r>
      <w:r w:rsidR="00AA71DE" w:rsidRPr="00C41EC4">
        <w:rPr>
          <w:rFonts w:ascii="Times New Roman" w:hAnsi="Times New Roman" w:cs="Times New Roman"/>
          <w:iCs/>
          <w:sz w:val="28"/>
          <w:szCs w:val="28"/>
        </w:rPr>
        <w:t>ā</w:t>
      </w:r>
      <w:r w:rsidRPr="00C41EC4">
        <w:rPr>
          <w:rFonts w:ascii="Times New Roman" w:hAnsi="Times New Roman" w:cs="Times New Roman"/>
          <w:iCs/>
          <w:sz w:val="28"/>
          <w:szCs w:val="28"/>
        </w:rPr>
        <w:t xml:space="preserve"> saņemto komercdarbības atbalstu atbilstoši Komercdarbības atbalsta kontroles likuma V nodaļas </w:t>
      </w:r>
      <w:r w:rsidRPr="00C41EC4">
        <w:rPr>
          <w:rFonts w:ascii="Times New Roman" w:hAnsi="Times New Roman" w:cs="Times New Roman"/>
          <w:iCs/>
          <w:sz w:val="28"/>
          <w:szCs w:val="28"/>
          <w:shd w:val="clear" w:color="auto" w:fill="FFFFFF"/>
        </w:rPr>
        <w:t>nosacījumiem</w:t>
      </w:r>
      <w:r w:rsidRPr="00C41EC4">
        <w:rPr>
          <w:rStyle w:val="xhyperlink0"/>
          <w:rFonts w:ascii="Times New Roman" w:hAnsi="Times New Roman" w:cs="Times New Roman"/>
          <w:sz w:val="28"/>
          <w:szCs w:val="28"/>
        </w:rPr>
        <w:t>.</w:t>
      </w:r>
      <w:r w:rsidRPr="00C41EC4">
        <w:rPr>
          <w:rFonts w:ascii="Times New Roman" w:eastAsia="Times New Roman" w:hAnsi="Times New Roman" w:cs="Times New Roman"/>
          <w:sz w:val="28"/>
          <w:szCs w:val="28"/>
          <w:lang w:eastAsia="lv-LV"/>
        </w:rPr>
        <w:t>"</w:t>
      </w:r>
    </w:p>
    <w:p w14:paraId="54C2BCC5" w14:textId="77777777" w:rsidR="00155CD9" w:rsidRPr="00C41EC4" w:rsidRDefault="00155CD9"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p>
    <w:p w14:paraId="7B46630F" w14:textId="08F51A28" w:rsidR="005E6EF4" w:rsidRPr="00C41EC4" w:rsidRDefault="001A470B" w:rsidP="00D570F3">
      <w:pPr>
        <w:shd w:val="clear" w:color="auto" w:fill="FFFFFF"/>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7</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Papildināt 6</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punktu ar otro teikumu šādā redakcijā:</w:t>
      </w:r>
    </w:p>
    <w:p w14:paraId="1834C6DD" w14:textId="77777777" w:rsidR="009F4305" w:rsidRPr="00C41EC4" w:rsidRDefault="009F4305"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p>
    <w:p w14:paraId="565331A1" w14:textId="08CB2AB6" w:rsidR="005E6EF4" w:rsidRPr="00C41EC4" w:rsidRDefault="005E6EF4"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"Atbalsta pretendents ir tiesīgs vienlai</w:t>
      </w:r>
      <w:r w:rsidR="00674FA2" w:rsidRPr="00C41EC4">
        <w:rPr>
          <w:rFonts w:ascii="Times New Roman" w:eastAsia="Times New Roman" w:hAnsi="Times New Roman" w:cs="Times New Roman"/>
          <w:sz w:val="28"/>
          <w:szCs w:val="28"/>
          <w:lang w:eastAsia="lv-LV"/>
        </w:rPr>
        <w:t>kus</w:t>
      </w:r>
      <w:r w:rsidRPr="00C41EC4">
        <w:rPr>
          <w:rFonts w:ascii="Times New Roman" w:eastAsia="Times New Roman" w:hAnsi="Times New Roman" w:cs="Times New Roman"/>
          <w:sz w:val="28"/>
          <w:szCs w:val="28"/>
          <w:lang w:eastAsia="lv-LV"/>
        </w:rPr>
        <w:t xml:space="preserve"> saņemt tikai vienu no šo noteikumu 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punktā </w:t>
      </w:r>
      <w:r w:rsidR="001F5D57" w:rsidRPr="00C41EC4">
        <w:rPr>
          <w:rFonts w:ascii="Times New Roman" w:eastAsia="Times New Roman" w:hAnsi="Times New Roman" w:cs="Times New Roman"/>
          <w:sz w:val="28"/>
          <w:szCs w:val="28"/>
          <w:lang w:eastAsia="lv-LV"/>
        </w:rPr>
        <w:t xml:space="preserve">minētajiem </w:t>
      </w:r>
      <w:r w:rsidRPr="00C41EC4">
        <w:rPr>
          <w:rFonts w:ascii="Times New Roman" w:eastAsia="Times New Roman" w:hAnsi="Times New Roman" w:cs="Times New Roman"/>
          <w:sz w:val="28"/>
          <w:szCs w:val="28"/>
          <w:lang w:eastAsia="lv-LV"/>
        </w:rPr>
        <w:t>atbalsta maksājumiem."</w:t>
      </w:r>
    </w:p>
    <w:p w14:paraId="50A3DF01" w14:textId="77777777" w:rsidR="005E6EF4" w:rsidRPr="00C41EC4" w:rsidRDefault="005E6EF4"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p>
    <w:p w14:paraId="39AF0A52" w14:textId="24F6B2F1" w:rsidR="005E6EF4" w:rsidRPr="00C41EC4" w:rsidRDefault="001A470B" w:rsidP="00D570F3">
      <w:pPr>
        <w:shd w:val="clear" w:color="auto" w:fill="FFFFFF"/>
        <w:tabs>
          <w:tab w:val="left" w:pos="567"/>
          <w:tab w:val="left" w:pos="1134"/>
        </w:tabs>
        <w:ind w:firstLine="720"/>
        <w:jc w:val="both"/>
        <w:rPr>
          <w:rFonts w:ascii="Times New Roman" w:eastAsia="Times New Roman" w:hAnsi="Times New Roman" w:cs="Times New Roman"/>
          <w:iCs/>
          <w:sz w:val="28"/>
          <w:szCs w:val="28"/>
          <w:lang w:eastAsia="lv-LV"/>
        </w:rPr>
      </w:pPr>
      <w:r w:rsidRPr="00C41EC4">
        <w:rPr>
          <w:rFonts w:ascii="Times New Roman" w:eastAsia="Times New Roman" w:hAnsi="Times New Roman" w:cs="Times New Roman"/>
          <w:sz w:val="28"/>
          <w:szCs w:val="28"/>
          <w:lang w:eastAsia="lv-LV"/>
        </w:rPr>
        <w:t>8</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iCs/>
          <w:sz w:val="28"/>
          <w:szCs w:val="28"/>
          <w:lang w:eastAsia="lv-LV"/>
        </w:rPr>
        <w:t>Izteikt 7.2</w:t>
      </w:r>
      <w:r w:rsidR="00F8128F" w:rsidRPr="00C41EC4">
        <w:rPr>
          <w:rFonts w:ascii="Times New Roman" w:eastAsia="Times New Roman" w:hAnsi="Times New Roman" w:cs="Times New Roman"/>
          <w:iCs/>
          <w:sz w:val="28"/>
          <w:szCs w:val="28"/>
          <w:lang w:eastAsia="lv-LV"/>
        </w:rPr>
        <w:t>. </w:t>
      </w:r>
      <w:r w:rsidR="005E6EF4" w:rsidRPr="00C41EC4">
        <w:rPr>
          <w:rFonts w:ascii="Times New Roman" w:eastAsia="Times New Roman" w:hAnsi="Times New Roman" w:cs="Times New Roman"/>
          <w:iCs/>
          <w:sz w:val="28"/>
          <w:szCs w:val="28"/>
          <w:lang w:eastAsia="lv-LV"/>
        </w:rPr>
        <w:t>apakšpunktu šādā redakcijā:</w:t>
      </w:r>
    </w:p>
    <w:p w14:paraId="797DECFE" w14:textId="77777777" w:rsidR="009F4305" w:rsidRPr="00C41EC4" w:rsidRDefault="009F4305"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p>
    <w:p w14:paraId="0B2BC748" w14:textId="673FF31C" w:rsidR="005E6EF4" w:rsidRPr="00C41EC4" w:rsidRDefault="005E6EF4" w:rsidP="00D570F3">
      <w:pPr>
        <w:shd w:val="clear" w:color="auto" w:fill="FFFFFF"/>
        <w:tabs>
          <w:tab w:val="left" w:pos="567"/>
          <w:tab w:val="left" w:pos="1134"/>
        </w:tabs>
        <w:ind w:firstLine="720"/>
        <w:jc w:val="both"/>
        <w:rPr>
          <w:rFonts w:ascii="Times New Roman" w:eastAsia="Times New Roman" w:hAnsi="Times New Roman" w:cs="Times New Roman"/>
          <w:iCs/>
          <w:sz w:val="28"/>
          <w:szCs w:val="28"/>
          <w:lang w:eastAsia="lv-LV"/>
        </w:rPr>
      </w:pPr>
      <w:r w:rsidRPr="00C41EC4">
        <w:rPr>
          <w:rFonts w:ascii="Times New Roman" w:eastAsia="Times New Roman" w:hAnsi="Times New Roman" w:cs="Times New Roman"/>
          <w:sz w:val="28"/>
          <w:szCs w:val="28"/>
          <w:lang w:eastAsia="lv-LV"/>
        </w:rPr>
        <w:t>"</w:t>
      </w:r>
      <w:r w:rsidRPr="00C41EC4">
        <w:rPr>
          <w:rFonts w:ascii="Times New Roman" w:eastAsia="Times New Roman" w:hAnsi="Times New Roman" w:cs="Times New Roman"/>
          <w:iCs/>
          <w:sz w:val="28"/>
          <w:szCs w:val="28"/>
          <w:lang w:eastAsia="lv-LV"/>
        </w:rPr>
        <w:t>7.2</w:t>
      </w:r>
      <w:r w:rsidR="00F8128F" w:rsidRPr="00C41EC4">
        <w:rPr>
          <w:rFonts w:ascii="Times New Roman" w:eastAsia="Times New Roman" w:hAnsi="Times New Roman" w:cs="Times New Roman"/>
          <w:iCs/>
          <w:sz w:val="28"/>
          <w:szCs w:val="28"/>
          <w:lang w:eastAsia="lv-LV"/>
        </w:rPr>
        <w:t>. </w:t>
      </w:r>
      <w:r w:rsidRPr="00C41EC4">
        <w:rPr>
          <w:rFonts w:ascii="Times New Roman" w:eastAsia="Times New Roman" w:hAnsi="Times New Roman" w:cs="Times New Roman"/>
          <w:iCs/>
          <w:sz w:val="28"/>
          <w:szCs w:val="28"/>
          <w:lang w:eastAsia="lv-LV"/>
        </w:rPr>
        <w:t>atbilstības statusu saskaņā ar normatīvajiem aktiem par kooperatīvo sabiedrību atbilstību pirmo reizi ir ieguvis pēc 2019</w:t>
      </w:r>
      <w:r w:rsidR="00F8128F" w:rsidRPr="00C41EC4">
        <w:rPr>
          <w:rFonts w:ascii="Times New Roman" w:eastAsia="Times New Roman" w:hAnsi="Times New Roman" w:cs="Times New Roman"/>
          <w:iCs/>
          <w:sz w:val="28"/>
          <w:szCs w:val="28"/>
          <w:lang w:eastAsia="lv-LV"/>
        </w:rPr>
        <w:t>. </w:t>
      </w:r>
      <w:r w:rsidRPr="00C41EC4">
        <w:rPr>
          <w:rFonts w:ascii="Times New Roman" w:eastAsia="Times New Roman" w:hAnsi="Times New Roman" w:cs="Times New Roman"/>
          <w:iCs/>
          <w:sz w:val="28"/>
          <w:szCs w:val="28"/>
          <w:lang w:eastAsia="lv-LV"/>
        </w:rPr>
        <w:t>gada 1</w:t>
      </w:r>
      <w:r w:rsidR="00F8128F" w:rsidRPr="00C41EC4">
        <w:rPr>
          <w:rFonts w:ascii="Times New Roman" w:eastAsia="Times New Roman" w:hAnsi="Times New Roman" w:cs="Times New Roman"/>
          <w:iCs/>
          <w:sz w:val="28"/>
          <w:szCs w:val="28"/>
          <w:lang w:eastAsia="lv-LV"/>
        </w:rPr>
        <w:t>. </w:t>
      </w:r>
      <w:r w:rsidRPr="00C41EC4">
        <w:rPr>
          <w:rFonts w:ascii="Times New Roman" w:eastAsia="Times New Roman" w:hAnsi="Times New Roman" w:cs="Times New Roman"/>
          <w:iCs/>
          <w:sz w:val="28"/>
          <w:szCs w:val="28"/>
          <w:lang w:eastAsia="lv-LV"/>
        </w:rPr>
        <w:t>janvāra;</w:t>
      </w:r>
      <w:r w:rsidRPr="00C41EC4">
        <w:rPr>
          <w:rFonts w:ascii="Times New Roman" w:eastAsia="Times New Roman" w:hAnsi="Times New Roman" w:cs="Times New Roman"/>
          <w:sz w:val="28"/>
          <w:szCs w:val="28"/>
          <w:lang w:eastAsia="lv-LV"/>
        </w:rPr>
        <w:t>"</w:t>
      </w:r>
      <w:r w:rsidR="00CB50F5" w:rsidRPr="00C41EC4">
        <w:rPr>
          <w:rFonts w:ascii="Times New Roman" w:eastAsia="Times New Roman" w:hAnsi="Times New Roman" w:cs="Times New Roman"/>
          <w:sz w:val="28"/>
          <w:szCs w:val="28"/>
          <w:lang w:eastAsia="lv-LV"/>
        </w:rPr>
        <w:t>.</w:t>
      </w:r>
    </w:p>
    <w:p w14:paraId="2988C051" w14:textId="77777777" w:rsidR="005E6EF4" w:rsidRPr="00C41EC4" w:rsidRDefault="005E6EF4" w:rsidP="00D570F3">
      <w:pPr>
        <w:shd w:val="clear" w:color="auto" w:fill="FFFFFF"/>
        <w:tabs>
          <w:tab w:val="left" w:pos="567"/>
          <w:tab w:val="left" w:pos="1134"/>
        </w:tabs>
        <w:ind w:firstLine="720"/>
        <w:jc w:val="both"/>
        <w:rPr>
          <w:rFonts w:ascii="Times New Roman" w:eastAsia="Times New Roman" w:hAnsi="Times New Roman" w:cs="Times New Roman"/>
          <w:iCs/>
          <w:sz w:val="28"/>
          <w:szCs w:val="28"/>
          <w:lang w:eastAsia="lv-LV"/>
        </w:rPr>
      </w:pPr>
    </w:p>
    <w:p w14:paraId="4DDF99E0" w14:textId="00241667" w:rsidR="0044758D" w:rsidRPr="00C41EC4" w:rsidRDefault="001A470B" w:rsidP="00D570F3">
      <w:pPr>
        <w:shd w:val="clear" w:color="auto" w:fill="FFFFFF"/>
        <w:tabs>
          <w:tab w:val="left" w:pos="567"/>
          <w:tab w:val="left" w:pos="1134"/>
        </w:tabs>
        <w:ind w:firstLine="720"/>
        <w:jc w:val="both"/>
        <w:rPr>
          <w:rFonts w:ascii="Times New Roman" w:eastAsia="Times New Roman" w:hAnsi="Times New Roman" w:cs="Times New Roman"/>
          <w:sz w:val="28"/>
          <w:szCs w:val="28"/>
          <w:lang w:eastAsia="lv-LV"/>
        </w:rPr>
      </w:pPr>
      <w:bookmarkStart w:id="5" w:name="p8"/>
      <w:bookmarkStart w:id="6" w:name="p-565918"/>
      <w:bookmarkStart w:id="7" w:name="_Hlk73605478"/>
      <w:bookmarkEnd w:id="5"/>
      <w:bookmarkEnd w:id="6"/>
      <w:r w:rsidRPr="00C41EC4">
        <w:rPr>
          <w:rFonts w:ascii="Times New Roman" w:eastAsia="Times New Roman" w:hAnsi="Times New Roman" w:cs="Times New Roman"/>
          <w:sz w:val="28"/>
          <w:szCs w:val="28"/>
          <w:lang w:eastAsia="lv-LV"/>
        </w:rPr>
        <w:t>9</w:t>
      </w:r>
      <w:r w:rsidR="00F8128F" w:rsidRPr="00C41EC4">
        <w:rPr>
          <w:rFonts w:ascii="Times New Roman" w:eastAsia="Times New Roman" w:hAnsi="Times New Roman" w:cs="Times New Roman"/>
          <w:sz w:val="28"/>
          <w:szCs w:val="28"/>
          <w:lang w:eastAsia="lv-LV"/>
        </w:rPr>
        <w:t>. </w:t>
      </w:r>
      <w:r w:rsidR="0044758D" w:rsidRPr="00C41EC4">
        <w:rPr>
          <w:rFonts w:ascii="Times New Roman" w:eastAsia="Times New Roman" w:hAnsi="Times New Roman" w:cs="Times New Roman"/>
          <w:sz w:val="28"/>
          <w:szCs w:val="28"/>
          <w:lang w:eastAsia="lv-LV"/>
        </w:rPr>
        <w:t>Izteikt 10</w:t>
      </w:r>
      <w:r w:rsidR="00F8128F" w:rsidRPr="00C41EC4">
        <w:rPr>
          <w:rFonts w:ascii="Times New Roman" w:eastAsia="Times New Roman" w:hAnsi="Times New Roman" w:cs="Times New Roman"/>
          <w:sz w:val="28"/>
          <w:szCs w:val="28"/>
          <w:lang w:eastAsia="lv-LV"/>
        </w:rPr>
        <w:t>.</w:t>
      </w:r>
      <w:r w:rsidR="00391268" w:rsidRPr="00C41EC4">
        <w:rPr>
          <w:rFonts w:ascii="Times New Roman" w:eastAsia="Times New Roman" w:hAnsi="Times New Roman" w:cs="Times New Roman"/>
          <w:sz w:val="28"/>
          <w:szCs w:val="28"/>
          <w:lang w:eastAsia="lv-LV"/>
        </w:rPr>
        <w:t xml:space="preserve"> un 11. </w:t>
      </w:r>
      <w:r w:rsidR="0044758D" w:rsidRPr="00C41EC4">
        <w:rPr>
          <w:rFonts w:ascii="Times New Roman" w:eastAsia="Times New Roman" w:hAnsi="Times New Roman" w:cs="Times New Roman"/>
          <w:sz w:val="28"/>
          <w:szCs w:val="28"/>
          <w:lang w:eastAsia="lv-LV"/>
        </w:rPr>
        <w:t>punktu šādā redakcijā:</w:t>
      </w:r>
    </w:p>
    <w:p w14:paraId="7D9C934B" w14:textId="77777777" w:rsidR="009F4305" w:rsidRPr="00C41EC4" w:rsidRDefault="009F4305" w:rsidP="00D570F3">
      <w:pPr>
        <w:pStyle w:val="xmsonormal"/>
        <w:ind w:firstLine="720"/>
        <w:jc w:val="both"/>
        <w:rPr>
          <w:rFonts w:ascii="Times New Roman" w:hAnsi="Times New Roman" w:cs="Times New Roman"/>
          <w:sz w:val="28"/>
          <w:szCs w:val="28"/>
        </w:rPr>
      </w:pPr>
    </w:p>
    <w:p w14:paraId="161F01F1" w14:textId="05A712EA" w:rsidR="0044758D" w:rsidRPr="00C41EC4" w:rsidRDefault="0044758D" w:rsidP="00D570F3">
      <w:pPr>
        <w:pStyle w:val="xmsonormal"/>
        <w:ind w:firstLine="720"/>
        <w:jc w:val="both"/>
        <w:rPr>
          <w:rFonts w:ascii="Times New Roman" w:hAnsi="Times New Roman" w:cs="Times New Roman"/>
          <w:sz w:val="28"/>
          <w:szCs w:val="28"/>
        </w:rPr>
      </w:pPr>
      <w:r w:rsidRPr="00C41EC4">
        <w:rPr>
          <w:rFonts w:ascii="Times New Roman" w:hAnsi="Times New Roman" w:cs="Times New Roman"/>
          <w:sz w:val="28"/>
          <w:szCs w:val="28"/>
        </w:rPr>
        <w:t>"10</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Īstenojot biznesa plānu:</w:t>
      </w:r>
    </w:p>
    <w:p w14:paraId="3E9A2CAE" w14:textId="22F20D58" w:rsidR="0044758D" w:rsidRPr="00C41EC4" w:rsidRDefault="0044758D" w:rsidP="00D570F3">
      <w:pPr>
        <w:pStyle w:val="xmsonormal"/>
        <w:ind w:firstLine="720"/>
        <w:jc w:val="both"/>
        <w:rPr>
          <w:rFonts w:ascii="Times New Roman" w:hAnsi="Times New Roman" w:cs="Times New Roman"/>
          <w:sz w:val="28"/>
          <w:szCs w:val="28"/>
        </w:rPr>
      </w:pPr>
      <w:r w:rsidRPr="00C41EC4">
        <w:rPr>
          <w:rFonts w:ascii="Times New Roman" w:hAnsi="Times New Roman" w:cs="Times New Roman"/>
          <w:sz w:val="28"/>
          <w:szCs w:val="28"/>
        </w:rPr>
        <w:t>10.1</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atbilstīgā kooperatīvā sabiedrība mežsaimniecības nozarē</w:t>
      </w:r>
      <w:r w:rsidR="002942B1" w:rsidRPr="00C41EC4">
        <w:rPr>
          <w:rFonts w:ascii="Times New Roman" w:hAnsi="Times New Roman" w:cs="Times New Roman"/>
          <w:sz w:val="28"/>
          <w:szCs w:val="28"/>
        </w:rPr>
        <w:t xml:space="preserve"> </w:t>
      </w:r>
      <w:r w:rsidRPr="00C41EC4">
        <w:rPr>
          <w:rFonts w:ascii="Times New Roman" w:hAnsi="Times New Roman" w:cs="Times New Roman"/>
          <w:sz w:val="28"/>
          <w:szCs w:val="28"/>
        </w:rPr>
        <w:t>izpilda</w:t>
      </w:r>
      <w:r w:rsidR="002942B1" w:rsidRPr="00C41EC4">
        <w:rPr>
          <w:rFonts w:ascii="Times New Roman" w:hAnsi="Times New Roman" w:cs="Times New Roman"/>
          <w:sz w:val="28"/>
          <w:szCs w:val="28"/>
        </w:rPr>
        <w:t xml:space="preserve"> </w:t>
      </w:r>
      <w:r w:rsidRPr="00C41EC4">
        <w:rPr>
          <w:rFonts w:ascii="Times New Roman" w:hAnsi="Times New Roman" w:cs="Times New Roman"/>
          <w:sz w:val="28"/>
          <w:szCs w:val="28"/>
        </w:rPr>
        <w:t xml:space="preserve">visus </w:t>
      </w:r>
      <w:r w:rsidRPr="00C41EC4">
        <w:rPr>
          <w:rFonts w:ascii="Times New Roman" w:hAnsi="Times New Roman" w:cs="Times New Roman"/>
          <w:spacing w:val="-2"/>
          <w:sz w:val="28"/>
          <w:szCs w:val="28"/>
        </w:rPr>
        <w:t xml:space="preserve">biznesa plānā noteiktos mērķus un </w:t>
      </w:r>
      <w:r w:rsidR="00B7484E" w:rsidRPr="00C41EC4">
        <w:rPr>
          <w:rFonts w:ascii="Times New Roman" w:hAnsi="Times New Roman" w:cs="Times New Roman"/>
          <w:spacing w:val="-2"/>
          <w:sz w:val="28"/>
          <w:szCs w:val="28"/>
        </w:rPr>
        <w:t>minētā plāna īstenošanas pēdējā gadā ir sasniegusi</w:t>
      </w:r>
      <w:r w:rsidR="00B7484E" w:rsidRPr="00C41EC4">
        <w:rPr>
          <w:rFonts w:ascii="Times New Roman" w:hAnsi="Times New Roman" w:cs="Times New Roman"/>
          <w:sz w:val="28"/>
          <w:szCs w:val="28"/>
        </w:rPr>
        <w:t xml:space="preserve"> </w:t>
      </w:r>
      <w:r w:rsidR="003A6739" w:rsidRPr="00C41EC4">
        <w:rPr>
          <w:rFonts w:ascii="Times New Roman" w:hAnsi="Times New Roman" w:cs="Times New Roman"/>
          <w:sz w:val="28"/>
          <w:szCs w:val="28"/>
        </w:rPr>
        <w:t>šādus rādītājus</w:t>
      </w:r>
      <w:r w:rsidRPr="00C41EC4">
        <w:rPr>
          <w:rFonts w:ascii="Times New Roman" w:hAnsi="Times New Roman" w:cs="Times New Roman"/>
          <w:sz w:val="28"/>
          <w:szCs w:val="28"/>
        </w:rPr>
        <w:t>:</w:t>
      </w:r>
    </w:p>
    <w:p w14:paraId="3BB0D68B" w14:textId="44618E41" w:rsidR="0044758D" w:rsidRPr="00C41EC4" w:rsidRDefault="0044758D" w:rsidP="00D570F3">
      <w:pPr>
        <w:pStyle w:val="xmsonormal"/>
        <w:ind w:firstLine="720"/>
        <w:jc w:val="both"/>
        <w:rPr>
          <w:rFonts w:ascii="Times New Roman" w:hAnsi="Times New Roman" w:cs="Times New Roman"/>
          <w:sz w:val="28"/>
          <w:szCs w:val="28"/>
        </w:rPr>
      </w:pPr>
      <w:r w:rsidRPr="00C41EC4">
        <w:rPr>
          <w:rFonts w:ascii="Times New Roman" w:hAnsi="Times New Roman" w:cs="Times New Roman"/>
          <w:sz w:val="28"/>
          <w:szCs w:val="28"/>
        </w:rPr>
        <w:t>10.1.1</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 xml:space="preserve">katru gadu vismaz par četriem procentiem gadā un </w:t>
      </w:r>
      <w:r w:rsidR="003A6739" w:rsidRPr="00C41EC4">
        <w:rPr>
          <w:rFonts w:ascii="Times New Roman" w:hAnsi="Times New Roman" w:cs="Times New Roman"/>
          <w:sz w:val="28"/>
          <w:szCs w:val="28"/>
        </w:rPr>
        <w:t xml:space="preserve">par 20 procentiem </w:t>
      </w:r>
      <w:r w:rsidRPr="00C41EC4">
        <w:rPr>
          <w:rFonts w:ascii="Times New Roman" w:hAnsi="Times New Roman" w:cs="Times New Roman"/>
          <w:sz w:val="28"/>
          <w:szCs w:val="28"/>
        </w:rPr>
        <w:t xml:space="preserve">visā saistību periodā </w:t>
      </w:r>
      <w:bookmarkStart w:id="8" w:name="_Hlk79739073"/>
      <w:r w:rsidR="00B7484E" w:rsidRPr="00C41EC4">
        <w:rPr>
          <w:rFonts w:ascii="Times New Roman" w:hAnsi="Times New Roman" w:cs="Times New Roman"/>
          <w:sz w:val="28"/>
          <w:szCs w:val="28"/>
        </w:rPr>
        <w:t>ir palielinājusi</w:t>
      </w:r>
      <w:bookmarkEnd w:id="8"/>
      <w:r w:rsidR="00B7484E" w:rsidRPr="00C41EC4">
        <w:rPr>
          <w:rFonts w:ascii="Times New Roman" w:hAnsi="Times New Roman" w:cs="Times New Roman"/>
          <w:sz w:val="28"/>
          <w:szCs w:val="28"/>
        </w:rPr>
        <w:t xml:space="preserve"> </w:t>
      </w:r>
      <w:r w:rsidRPr="00C41EC4">
        <w:rPr>
          <w:rFonts w:ascii="Times New Roman" w:hAnsi="Times New Roman" w:cs="Times New Roman"/>
          <w:sz w:val="28"/>
          <w:szCs w:val="28"/>
        </w:rPr>
        <w:t>kopējo ar sabiedrības starpniecību pārdotās produkcijas neto apgrozījumu</w:t>
      </w:r>
      <w:r w:rsidR="00F87AA7" w:rsidRPr="00C41EC4">
        <w:rPr>
          <w:rFonts w:ascii="Times New Roman" w:hAnsi="Times New Roman" w:cs="Times New Roman"/>
          <w:sz w:val="28"/>
          <w:szCs w:val="28"/>
        </w:rPr>
        <w:t xml:space="preserve"> salīdzinājumā ar pēdējo noslēgto gadu pirms biznesa plāna iesniegšanas</w:t>
      </w:r>
      <w:r w:rsidRPr="00C41EC4">
        <w:rPr>
          <w:rFonts w:ascii="Times New Roman" w:hAnsi="Times New Roman" w:cs="Times New Roman"/>
          <w:sz w:val="28"/>
          <w:szCs w:val="28"/>
        </w:rPr>
        <w:t>;</w:t>
      </w:r>
    </w:p>
    <w:p w14:paraId="0A236957" w14:textId="6D9B37DD" w:rsidR="0044758D" w:rsidRPr="00C41EC4" w:rsidRDefault="0044758D" w:rsidP="00D570F3">
      <w:pPr>
        <w:pStyle w:val="xmsonormal"/>
        <w:ind w:firstLine="720"/>
        <w:jc w:val="both"/>
        <w:rPr>
          <w:rFonts w:ascii="Times New Roman" w:hAnsi="Times New Roman" w:cs="Times New Roman"/>
          <w:sz w:val="28"/>
          <w:szCs w:val="28"/>
        </w:rPr>
      </w:pPr>
      <w:r w:rsidRPr="00C41EC4">
        <w:rPr>
          <w:rFonts w:ascii="Times New Roman" w:hAnsi="Times New Roman" w:cs="Times New Roman"/>
          <w:sz w:val="28"/>
          <w:szCs w:val="28"/>
        </w:rPr>
        <w:t>10.1.2</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katru gadu vismaz par astoņiem procentiem gadā un visā saistību periodā par</w:t>
      </w:r>
      <w:r w:rsidR="00044582" w:rsidRPr="00C41EC4">
        <w:rPr>
          <w:rFonts w:ascii="Times New Roman" w:hAnsi="Times New Roman" w:cs="Times New Roman"/>
          <w:sz w:val="28"/>
          <w:szCs w:val="28"/>
        </w:rPr>
        <w:t xml:space="preserve"> </w:t>
      </w:r>
      <w:r w:rsidRPr="00C41EC4">
        <w:rPr>
          <w:rFonts w:ascii="Times New Roman" w:hAnsi="Times New Roman" w:cs="Times New Roman"/>
          <w:sz w:val="28"/>
          <w:szCs w:val="28"/>
        </w:rPr>
        <w:t>40</w:t>
      </w:r>
      <w:r w:rsidR="002942B1" w:rsidRPr="00C41EC4">
        <w:rPr>
          <w:rFonts w:ascii="Times New Roman" w:hAnsi="Times New Roman" w:cs="Times New Roman"/>
          <w:sz w:val="28"/>
          <w:szCs w:val="28"/>
        </w:rPr>
        <w:t> </w:t>
      </w:r>
      <w:r w:rsidRPr="00C41EC4">
        <w:rPr>
          <w:rFonts w:ascii="Times New Roman" w:hAnsi="Times New Roman" w:cs="Times New Roman"/>
          <w:sz w:val="28"/>
          <w:szCs w:val="28"/>
        </w:rPr>
        <w:t xml:space="preserve">procentiem </w:t>
      </w:r>
      <w:r w:rsidR="00B7484E" w:rsidRPr="00C41EC4">
        <w:rPr>
          <w:rFonts w:ascii="Times New Roman" w:hAnsi="Times New Roman" w:cs="Times New Roman"/>
          <w:sz w:val="28"/>
          <w:szCs w:val="28"/>
        </w:rPr>
        <w:t xml:space="preserve">ir palielinājusi </w:t>
      </w:r>
      <w:r w:rsidRPr="00C41EC4">
        <w:rPr>
          <w:rFonts w:ascii="Times New Roman" w:hAnsi="Times New Roman" w:cs="Times New Roman"/>
          <w:sz w:val="28"/>
          <w:szCs w:val="28"/>
        </w:rPr>
        <w:t>sabiedrības biedru skaitu</w:t>
      </w:r>
      <w:r w:rsidR="00F87AA7" w:rsidRPr="00C41EC4">
        <w:rPr>
          <w:rFonts w:ascii="Times New Roman" w:hAnsi="Times New Roman" w:cs="Times New Roman"/>
          <w:sz w:val="28"/>
          <w:szCs w:val="28"/>
        </w:rPr>
        <w:t xml:space="preserve"> salīdzinājumā ar pēdējo noslēgto gadu pirms biznesa plāna iesniegšanas</w:t>
      </w:r>
      <w:r w:rsidRPr="00C41EC4">
        <w:rPr>
          <w:rFonts w:ascii="Times New Roman" w:hAnsi="Times New Roman" w:cs="Times New Roman"/>
          <w:sz w:val="28"/>
          <w:szCs w:val="28"/>
        </w:rPr>
        <w:t>;</w:t>
      </w:r>
    </w:p>
    <w:p w14:paraId="0B8CF617" w14:textId="66B65001" w:rsidR="0044758D" w:rsidRPr="00C41EC4" w:rsidRDefault="0044758D" w:rsidP="00D570F3">
      <w:pPr>
        <w:pStyle w:val="xmsonormal"/>
        <w:ind w:firstLine="720"/>
        <w:jc w:val="both"/>
        <w:rPr>
          <w:rFonts w:ascii="Times New Roman" w:hAnsi="Times New Roman" w:cs="Times New Roman"/>
          <w:bCs/>
          <w:sz w:val="28"/>
          <w:szCs w:val="28"/>
        </w:rPr>
      </w:pPr>
      <w:r w:rsidRPr="00C41EC4">
        <w:rPr>
          <w:rFonts w:ascii="Times New Roman" w:hAnsi="Times New Roman" w:cs="Times New Roman"/>
          <w:bCs/>
          <w:sz w:val="28"/>
          <w:szCs w:val="28"/>
        </w:rPr>
        <w:t>10.2</w:t>
      </w:r>
      <w:r w:rsidR="00F8128F" w:rsidRPr="00C41EC4">
        <w:rPr>
          <w:rFonts w:ascii="Times New Roman" w:hAnsi="Times New Roman" w:cs="Times New Roman"/>
          <w:bCs/>
          <w:sz w:val="28"/>
          <w:szCs w:val="28"/>
        </w:rPr>
        <w:t>. </w:t>
      </w:r>
      <w:r w:rsidRPr="00C41EC4">
        <w:rPr>
          <w:rFonts w:ascii="Times New Roman" w:hAnsi="Times New Roman" w:cs="Times New Roman"/>
          <w:bCs/>
          <w:sz w:val="28"/>
          <w:szCs w:val="28"/>
        </w:rPr>
        <w:t>atbilstīgā kooperatīvā sabiedrība lauksaimniecības nozarē izpilda biznesa plānā noteiktos mērķus un sasniedz</w:t>
      </w:r>
      <w:r w:rsidR="002942B1" w:rsidRPr="00C41EC4">
        <w:rPr>
          <w:rFonts w:ascii="Times New Roman" w:hAnsi="Times New Roman" w:cs="Times New Roman"/>
          <w:bCs/>
          <w:sz w:val="28"/>
          <w:szCs w:val="28"/>
        </w:rPr>
        <w:t xml:space="preserve"> </w:t>
      </w:r>
      <w:r w:rsidRPr="00C41EC4">
        <w:rPr>
          <w:rFonts w:ascii="Times New Roman" w:hAnsi="Times New Roman" w:cs="Times New Roman"/>
          <w:bCs/>
          <w:sz w:val="28"/>
          <w:szCs w:val="28"/>
        </w:rPr>
        <w:t>šādus rādītājus:</w:t>
      </w:r>
    </w:p>
    <w:p w14:paraId="39C98EC5" w14:textId="4737B06D" w:rsidR="0044758D" w:rsidRPr="00C41EC4" w:rsidRDefault="0044758D" w:rsidP="000D5E8A">
      <w:pPr>
        <w:pStyle w:val="xmsonormal"/>
        <w:ind w:firstLine="709"/>
        <w:jc w:val="both"/>
        <w:rPr>
          <w:rFonts w:ascii="Times New Roman" w:hAnsi="Times New Roman" w:cs="Times New Roman"/>
          <w:sz w:val="28"/>
          <w:szCs w:val="28"/>
        </w:rPr>
      </w:pPr>
      <w:r w:rsidRPr="00C41EC4">
        <w:rPr>
          <w:rFonts w:ascii="Times New Roman" w:hAnsi="Times New Roman" w:cs="Times New Roman"/>
          <w:sz w:val="28"/>
          <w:szCs w:val="28"/>
        </w:rPr>
        <w:lastRenderedPageBreak/>
        <w:t>10.2.1</w:t>
      </w:r>
      <w:r w:rsidR="00F8128F" w:rsidRPr="00C41EC4">
        <w:rPr>
          <w:rFonts w:ascii="Times New Roman" w:hAnsi="Times New Roman" w:cs="Times New Roman"/>
          <w:sz w:val="28"/>
          <w:szCs w:val="28"/>
        </w:rPr>
        <w:t>.</w:t>
      </w:r>
      <w:r w:rsidR="00D14401" w:rsidRPr="00C41EC4">
        <w:rPr>
          <w:rFonts w:ascii="Times New Roman" w:hAnsi="Times New Roman" w:cs="Times New Roman"/>
          <w:sz w:val="28"/>
          <w:szCs w:val="28"/>
        </w:rPr>
        <w:t> </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2024</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 xml:space="preserve">gadā </w:t>
      </w:r>
      <w:r w:rsidRPr="00CB3461">
        <w:rPr>
          <w:rFonts w:ascii="Times New Roman" w:hAnsi="Times New Roman" w:cs="Times New Roman"/>
          <w:sz w:val="28"/>
          <w:szCs w:val="28"/>
        </w:rPr>
        <w:t xml:space="preserve">kopumā </w:t>
      </w:r>
      <w:r w:rsidR="00CB3461" w:rsidRPr="00CB3461">
        <w:rPr>
          <w:rFonts w:ascii="Times New Roman" w:hAnsi="Times New Roman" w:cs="Times New Roman"/>
          <w:sz w:val="28"/>
          <w:szCs w:val="28"/>
        </w:rPr>
        <w:t xml:space="preserve">vismaz </w:t>
      </w:r>
      <w:r w:rsidRPr="00CB3461">
        <w:rPr>
          <w:rFonts w:ascii="Times New Roman" w:hAnsi="Times New Roman" w:cs="Times New Roman"/>
          <w:sz w:val="28"/>
          <w:szCs w:val="28"/>
        </w:rPr>
        <w:t xml:space="preserve">par </w:t>
      </w:r>
      <w:r w:rsidR="00D14401" w:rsidRPr="00CB3461">
        <w:rPr>
          <w:rFonts w:ascii="Times New Roman" w:hAnsi="Times New Roman" w:cs="Times New Roman"/>
          <w:sz w:val="28"/>
          <w:szCs w:val="28"/>
        </w:rPr>
        <w:t>10 </w:t>
      </w:r>
      <w:r w:rsidRPr="00CB3461">
        <w:rPr>
          <w:rFonts w:ascii="Times New Roman" w:hAnsi="Times New Roman" w:cs="Times New Roman"/>
          <w:sz w:val="28"/>
          <w:szCs w:val="28"/>
        </w:rPr>
        <w:t>procentiem</w:t>
      </w:r>
      <w:r w:rsidRPr="00C41EC4">
        <w:rPr>
          <w:rFonts w:ascii="Times New Roman" w:hAnsi="Times New Roman" w:cs="Times New Roman"/>
          <w:sz w:val="28"/>
          <w:szCs w:val="28"/>
        </w:rPr>
        <w:t xml:space="preserve"> palielina kopējo ar sabiedrības starpniecību pārdotās produkcijas neto apgrozījumu</w:t>
      </w:r>
      <w:r w:rsidR="002F0C48" w:rsidRPr="00C41EC4">
        <w:rPr>
          <w:rFonts w:ascii="Times New Roman" w:hAnsi="Times New Roman" w:cs="Times New Roman"/>
          <w:sz w:val="28"/>
          <w:szCs w:val="28"/>
        </w:rPr>
        <w:t xml:space="preserve"> vai apjomu</w:t>
      </w:r>
      <w:r w:rsidR="0098251B" w:rsidRPr="00C41EC4">
        <w:rPr>
          <w:rFonts w:ascii="Times New Roman" w:hAnsi="Times New Roman" w:cs="Times New Roman"/>
          <w:sz w:val="28"/>
          <w:szCs w:val="28"/>
        </w:rPr>
        <w:t xml:space="preserve"> </w:t>
      </w:r>
      <w:r w:rsidRPr="00C41EC4">
        <w:rPr>
          <w:rFonts w:ascii="Times New Roman" w:hAnsi="Times New Roman" w:cs="Times New Roman"/>
          <w:sz w:val="28"/>
          <w:szCs w:val="28"/>
        </w:rPr>
        <w:t xml:space="preserve">salīdzinājumā ar </w:t>
      </w:r>
      <w:r w:rsidR="00A10A00" w:rsidRPr="00C41EC4">
        <w:rPr>
          <w:rFonts w:ascii="Times New Roman" w:hAnsi="Times New Roman" w:cs="Times New Roman"/>
          <w:sz w:val="28"/>
          <w:szCs w:val="28"/>
        </w:rPr>
        <w:t xml:space="preserve">2020. gadā ar </w:t>
      </w:r>
      <w:r w:rsidRPr="00C41EC4">
        <w:rPr>
          <w:rFonts w:ascii="Times New Roman" w:hAnsi="Times New Roman" w:cs="Times New Roman"/>
          <w:sz w:val="28"/>
          <w:szCs w:val="28"/>
        </w:rPr>
        <w:t xml:space="preserve">sabiedrības starpniecību pārdotās produkcijas neto apgrozījumu </w:t>
      </w:r>
      <w:r w:rsidR="0098251B" w:rsidRPr="00C41EC4">
        <w:rPr>
          <w:rFonts w:ascii="Times New Roman" w:hAnsi="Times New Roman" w:cs="Times New Roman"/>
          <w:sz w:val="28"/>
          <w:szCs w:val="28"/>
        </w:rPr>
        <w:t>vai apjomu</w:t>
      </w:r>
      <w:r w:rsidRPr="00C41EC4">
        <w:rPr>
          <w:rFonts w:ascii="Times New Roman" w:hAnsi="Times New Roman" w:cs="Times New Roman"/>
          <w:sz w:val="28"/>
          <w:szCs w:val="28"/>
        </w:rPr>
        <w:t>;</w:t>
      </w:r>
    </w:p>
    <w:p w14:paraId="0477012C" w14:textId="05587DA3" w:rsidR="0044758D" w:rsidRPr="00C41EC4" w:rsidRDefault="0044758D" w:rsidP="000D5E8A">
      <w:pPr>
        <w:pStyle w:val="xmsonormal"/>
        <w:ind w:firstLine="709"/>
        <w:jc w:val="both"/>
        <w:rPr>
          <w:rFonts w:ascii="Times New Roman" w:hAnsi="Times New Roman" w:cs="Times New Roman"/>
          <w:sz w:val="28"/>
          <w:szCs w:val="28"/>
        </w:rPr>
      </w:pPr>
      <w:r w:rsidRPr="00C41EC4">
        <w:rPr>
          <w:rFonts w:ascii="Times New Roman" w:hAnsi="Times New Roman" w:cs="Times New Roman"/>
          <w:sz w:val="28"/>
          <w:szCs w:val="28"/>
        </w:rPr>
        <w:t>10.2.2</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ne vēlāk kā 2024</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 xml:space="preserve">gadā </w:t>
      </w:r>
      <w:r w:rsidR="00371C69" w:rsidRPr="00371C69">
        <w:rPr>
          <w:rFonts w:ascii="Times New Roman" w:hAnsi="Times New Roman" w:cs="Times New Roman"/>
          <w:sz w:val="28"/>
          <w:szCs w:val="28"/>
        </w:rPr>
        <w:t xml:space="preserve">vismaz </w:t>
      </w:r>
      <w:r w:rsidRPr="00C41EC4">
        <w:rPr>
          <w:rFonts w:ascii="Times New Roman" w:hAnsi="Times New Roman" w:cs="Times New Roman"/>
          <w:sz w:val="28"/>
          <w:szCs w:val="28"/>
        </w:rPr>
        <w:t xml:space="preserve">par </w:t>
      </w:r>
      <w:r w:rsidR="00D14401" w:rsidRPr="00C41EC4">
        <w:rPr>
          <w:rFonts w:ascii="Times New Roman" w:hAnsi="Times New Roman" w:cs="Times New Roman"/>
          <w:sz w:val="28"/>
          <w:szCs w:val="28"/>
        </w:rPr>
        <w:t>10 </w:t>
      </w:r>
      <w:r w:rsidRPr="00C41EC4">
        <w:rPr>
          <w:rFonts w:ascii="Times New Roman" w:hAnsi="Times New Roman" w:cs="Times New Roman"/>
          <w:sz w:val="28"/>
          <w:szCs w:val="28"/>
        </w:rPr>
        <w:t>procentiem, bet ne mazāk kā par vienu biedru palielina to</w:t>
      </w:r>
      <w:r w:rsidR="00033B77" w:rsidRPr="00C41EC4">
        <w:rPr>
          <w:rFonts w:ascii="Times New Roman" w:hAnsi="Times New Roman" w:cs="Times New Roman"/>
          <w:sz w:val="28"/>
          <w:szCs w:val="28"/>
        </w:rPr>
        <w:t xml:space="preserve"> </w:t>
      </w:r>
      <w:r w:rsidRPr="00C41EC4">
        <w:rPr>
          <w:rFonts w:ascii="Times New Roman" w:hAnsi="Times New Roman" w:cs="Times New Roman"/>
          <w:sz w:val="28"/>
          <w:szCs w:val="28"/>
        </w:rPr>
        <w:t xml:space="preserve">biedru skaitu, ar kuriem sabiedrībai ir apgrozījums, </w:t>
      </w:r>
      <w:r w:rsidR="001C1830" w:rsidRPr="00C41EC4">
        <w:rPr>
          <w:rFonts w:ascii="Times New Roman" w:hAnsi="Times New Roman" w:cs="Times New Roman"/>
          <w:sz w:val="28"/>
          <w:szCs w:val="28"/>
        </w:rPr>
        <w:t xml:space="preserve"> </w:t>
      </w:r>
      <w:r w:rsidRPr="00C41EC4">
        <w:rPr>
          <w:rFonts w:ascii="Times New Roman" w:hAnsi="Times New Roman" w:cs="Times New Roman"/>
          <w:sz w:val="28"/>
          <w:szCs w:val="28"/>
        </w:rPr>
        <w:t>salīdzinājumā ar</w:t>
      </w:r>
      <w:r w:rsidR="00033B77" w:rsidRPr="00C41EC4">
        <w:rPr>
          <w:rFonts w:ascii="Times New Roman" w:hAnsi="Times New Roman" w:cs="Times New Roman"/>
          <w:sz w:val="28"/>
          <w:szCs w:val="28"/>
        </w:rPr>
        <w:t xml:space="preserve"> to</w:t>
      </w:r>
      <w:r w:rsidRPr="00C41EC4">
        <w:rPr>
          <w:rFonts w:ascii="Times New Roman" w:hAnsi="Times New Roman" w:cs="Times New Roman"/>
          <w:sz w:val="28"/>
          <w:szCs w:val="28"/>
        </w:rPr>
        <w:t xml:space="preserve"> biedru skaitu, ar kuriem sabiedrībai bija apgrozījums 2020</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gadā;</w:t>
      </w:r>
    </w:p>
    <w:p w14:paraId="111325EE" w14:textId="77777777" w:rsidR="00B7484E" w:rsidRPr="00C41EC4" w:rsidRDefault="0044758D" w:rsidP="00D570F3">
      <w:pPr>
        <w:pStyle w:val="xmsonormal"/>
        <w:ind w:firstLine="720"/>
        <w:jc w:val="both"/>
        <w:rPr>
          <w:rFonts w:ascii="Times New Roman" w:hAnsi="Times New Roman" w:cs="Times New Roman"/>
          <w:sz w:val="28"/>
          <w:szCs w:val="28"/>
        </w:rPr>
      </w:pPr>
      <w:r w:rsidRPr="00C41EC4">
        <w:rPr>
          <w:rFonts w:ascii="Times New Roman" w:hAnsi="Times New Roman" w:cs="Times New Roman"/>
          <w:sz w:val="28"/>
          <w:szCs w:val="28"/>
        </w:rPr>
        <w:t>10.</w:t>
      </w:r>
      <w:r w:rsidR="00044582" w:rsidRPr="00C41EC4">
        <w:rPr>
          <w:rFonts w:ascii="Times New Roman" w:hAnsi="Times New Roman" w:cs="Times New Roman"/>
          <w:sz w:val="28"/>
          <w:szCs w:val="28"/>
        </w:rPr>
        <w:t>2</w:t>
      </w:r>
      <w:r w:rsidRPr="00C41EC4">
        <w:rPr>
          <w:rFonts w:ascii="Times New Roman" w:hAnsi="Times New Roman" w:cs="Times New Roman"/>
          <w:sz w:val="28"/>
          <w:szCs w:val="28"/>
        </w:rPr>
        <w:t>.3</w:t>
      </w:r>
      <w:r w:rsidR="00F8128F" w:rsidRPr="00C41EC4">
        <w:rPr>
          <w:rFonts w:ascii="Times New Roman" w:hAnsi="Times New Roman" w:cs="Times New Roman"/>
          <w:sz w:val="28"/>
          <w:szCs w:val="28"/>
        </w:rPr>
        <w:t>. </w:t>
      </w:r>
      <w:r w:rsidR="00BC37FC" w:rsidRPr="00C41EC4">
        <w:rPr>
          <w:rFonts w:ascii="Times New Roman" w:hAnsi="Times New Roman" w:cs="Times New Roman"/>
          <w:sz w:val="28"/>
          <w:szCs w:val="28"/>
        </w:rPr>
        <w:t>palielina</w:t>
      </w:r>
      <w:r w:rsidRPr="00C41EC4">
        <w:rPr>
          <w:rFonts w:ascii="Times New Roman" w:hAnsi="Times New Roman" w:cs="Times New Roman"/>
          <w:sz w:val="28"/>
          <w:szCs w:val="28"/>
        </w:rPr>
        <w:t xml:space="preserve"> biedru</w:t>
      </w:r>
      <w:r w:rsidR="00D92E2D" w:rsidRPr="00C41EC4">
        <w:rPr>
          <w:rFonts w:ascii="Times New Roman" w:hAnsi="Times New Roman" w:cs="Times New Roman"/>
          <w:sz w:val="28"/>
          <w:szCs w:val="28"/>
        </w:rPr>
        <w:t xml:space="preserve"> </w:t>
      </w:r>
      <w:r w:rsidRPr="00C41EC4">
        <w:rPr>
          <w:rFonts w:ascii="Times New Roman" w:hAnsi="Times New Roman" w:cs="Times New Roman"/>
          <w:sz w:val="28"/>
          <w:szCs w:val="28"/>
        </w:rPr>
        <w:t>realizētās produkcijas apjomu</w:t>
      </w:r>
      <w:r w:rsidR="00FE6BF3" w:rsidRPr="00C41EC4">
        <w:rPr>
          <w:rFonts w:ascii="Times New Roman" w:hAnsi="Times New Roman" w:cs="Times New Roman"/>
          <w:sz w:val="28"/>
          <w:szCs w:val="28"/>
        </w:rPr>
        <w:t xml:space="preserve"> vai apmēru</w:t>
      </w:r>
      <w:r w:rsidRPr="00C41EC4">
        <w:rPr>
          <w:rFonts w:ascii="Times New Roman" w:hAnsi="Times New Roman" w:cs="Times New Roman"/>
          <w:sz w:val="28"/>
          <w:szCs w:val="28"/>
        </w:rPr>
        <w:t xml:space="preserve">, </w:t>
      </w:r>
      <w:r w:rsidR="00D92E2D" w:rsidRPr="00C41EC4">
        <w:rPr>
          <w:rFonts w:ascii="Times New Roman" w:hAnsi="Times New Roman" w:cs="Times New Roman"/>
          <w:sz w:val="28"/>
          <w:szCs w:val="28"/>
        </w:rPr>
        <w:t xml:space="preserve">nodrošinot, </w:t>
      </w:r>
      <w:r w:rsidRPr="00C41EC4">
        <w:rPr>
          <w:rFonts w:ascii="Times New Roman" w:hAnsi="Times New Roman" w:cs="Times New Roman"/>
          <w:sz w:val="28"/>
          <w:szCs w:val="28"/>
        </w:rPr>
        <w:t>ka ne vēlāk kā 2024</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 xml:space="preserve">gadā vismaz pieci </w:t>
      </w:r>
      <w:r w:rsidR="00D92E2D" w:rsidRPr="00C41EC4">
        <w:rPr>
          <w:rFonts w:ascii="Times New Roman" w:hAnsi="Times New Roman" w:cs="Times New Roman"/>
          <w:sz w:val="28"/>
          <w:szCs w:val="28"/>
        </w:rPr>
        <w:t>kooperatīvu apvienības</w:t>
      </w:r>
      <w:r w:rsidRPr="00C41EC4">
        <w:rPr>
          <w:rFonts w:ascii="Times New Roman" w:hAnsi="Times New Roman" w:cs="Times New Roman"/>
          <w:sz w:val="28"/>
          <w:szCs w:val="28"/>
        </w:rPr>
        <w:t xml:space="preserve"> biedri </w:t>
      </w:r>
      <w:r w:rsidR="00D14401" w:rsidRPr="00C41EC4">
        <w:rPr>
          <w:rFonts w:ascii="Times New Roman" w:hAnsi="Times New Roman" w:cs="Times New Roman"/>
          <w:sz w:val="28"/>
          <w:szCs w:val="28"/>
        </w:rPr>
        <w:t xml:space="preserve">vismaz </w:t>
      </w:r>
      <w:r w:rsidRPr="00C41EC4">
        <w:rPr>
          <w:rFonts w:ascii="Times New Roman" w:hAnsi="Times New Roman" w:cs="Times New Roman"/>
          <w:sz w:val="28"/>
          <w:szCs w:val="28"/>
        </w:rPr>
        <w:t>60</w:t>
      </w:r>
      <w:r w:rsidR="00AA71DE" w:rsidRPr="00C41EC4">
        <w:rPr>
          <w:rFonts w:ascii="Times New Roman" w:hAnsi="Times New Roman" w:cs="Times New Roman"/>
          <w:sz w:val="28"/>
          <w:szCs w:val="28"/>
        </w:rPr>
        <w:t> </w:t>
      </w:r>
      <w:r w:rsidRPr="00C41EC4">
        <w:rPr>
          <w:rFonts w:ascii="Times New Roman" w:hAnsi="Times New Roman" w:cs="Times New Roman"/>
          <w:sz w:val="28"/>
          <w:szCs w:val="28"/>
        </w:rPr>
        <w:t>procentu</w:t>
      </w:r>
      <w:r w:rsidR="00D14401" w:rsidRPr="00C41EC4">
        <w:rPr>
          <w:rFonts w:ascii="Times New Roman" w:hAnsi="Times New Roman" w:cs="Times New Roman"/>
          <w:sz w:val="28"/>
          <w:szCs w:val="28"/>
        </w:rPr>
        <w:t>s</w:t>
      </w:r>
      <w:r w:rsidRPr="00C41EC4">
        <w:rPr>
          <w:rFonts w:ascii="Times New Roman" w:hAnsi="Times New Roman" w:cs="Times New Roman"/>
          <w:sz w:val="28"/>
          <w:szCs w:val="28"/>
        </w:rPr>
        <w:t xml:space="preserve"> </w:t>
      </w:r>
      <w:r w:rsidR="00D92E2D" w:rsidRPr="00C41EC4">
        <w:rPr>
          <w:rFonts w:ascii="Times New Roman" w:hAnsi="Times New Roman" w:cs="Times New Roman"/>
          <w:sz w:val="28"/>
          <w:szCs w:val="28"/>
        </w:rPr>
        <w:t xml:space="preserve">no savas </w:t>
      </w:r>
      <w:r w:rsidR="00407222" w:rsidRPr="00C41EC4">
        <w:rPr>
          <w:rFonts w:ascii="Times New Roman" w:hAnsi="Times New Roman" w:cs="Times New Roman"/>
          <w:sz w:val="28"/>
          <w:szCs w:val="28"/>
        </w:rPr>
        <w:t xml:space="preserve">konkrētās </w:t>
      </w:r>
      <w:r w:rsidRPr="00C41EC4">
        <w:rPr>
          <w:rFonts w:ascii="Times New Roman" w:hAnsi="Times New Roman" w:cs="Times New Roman"/>
          <w:sz w:val="28"/>
          <w:szCs w:val="28"/>
        </w:rPr>
        <w:t>produkcijas realizē ar kooperatīvu apvienības starpniecību</w:t>
      </w:r>
      <w:r w:rsidR="00260BBE" w:rsidRPr="00C41EC4">
        <w:rPr>
          <w:rFonts w:ascii="Times New Roman" w:hAnsi="Times New Roman" w:cs="Times New Roman"/>
          <w:sz w:val="28"/>
          <w:szCs w:val="28"/>
        </w:rPr>
        <w:t>. Kooperatīvu apvienība ir</w:t>
      </w:r>
      <w:r w:rsidR="00044582" w:rsidRPr="00C41EC4">
        <w:rPr>
          <w:rFonts w:ascii="Times New Roman" w:hAnsi="Times New Roman" w:cs="Times New Roman"/>
          <w:sz w:val="28"/>
          <w:szCs w:val="28"/>
        </w:rPr>
        <w:t xml:space="preserve"> tāda</w:t>
      </w:r>
      <w:r w:rsidR="00044582" w:rsidRPr="00C41EC4">
        <w:rPr>
          <w:rFonts w:ascii="Times New Roman" w:eastAsia="Times New Roman" w:hAnsi="Times New Roman" w:cs="Times New Roman"/>
          <w:sz w:val="28"/>
          <w:szCs w:val="28"/>
        </w:rPr>
        <w:t xml:space="preserve"> kooperatīvā sabiedrība</w:t>
      </w:r>
      <w:r w:rsidR="00044582" w:rsidRPr="00C41EC4">
        <w:rPr>
          <w:rFonts w:ascii="Times New Roman" w:eastAsia="Calibri" w:hAnsi="Times New Roman" w:cs="Times New Roman"/>
          <w:sz w:val="28"/>
          <w:szCs w:val="28"/>
        </w:rPr>
        <w:t>, kuras biedri ir tikai citas kooperatīvās sabiedrības (</w:t>
      </w:r>
      <w:r w:rsidR="00781F4B" w:rsidRPr="00C41EC4">
        <w:rPr>
          <w:rFonts w:ascii="Times New Roman" w:eastAsia="Calibri" w:hAnsi="Times New Roman" w:cs="Times New Roman"/>
          <w:sz w:val="28"/>
          <w:szCs w:val="28"/>
        </w:rPr>
        <w:t>turpmāk </w:t>
      </w:r>
      <w:r w:rsidR="00044582" w:rsidRPr="00C41EC4">
        <w:rPr>
          <w:rFonts w:ascii="Times New Roman" w:eastAsia="Calibri" w:hAnsi="Times New Roman" w:cs="Times New Roman"/>
          <w:sz w:val="28"/>
          <w:szCs w:val="28"/>
        </w:rPr>
        <w:t xml:space="preserve">– </w:t>
      </w:r>
      <w:r w:rsidR="00044582" w:rsidRPr="00C41EC4">
        <w:rPr>
          <w:rFonts w:ascii="Times New Roman" w:hAnsi="Times New Roman" w:cs="Times New Roman"/>
          <w:bCs/>
          <w:sz w:val="28"/>
          <w:szCs w:val="28"/>
        </w:rPr>
        <w:t>kooperatīvu apvienība)</w:t>
      </w:r>
      <w:r w:rsidRPr="00C41EC4">
        <w:rPr>
          <w:rFonts w:ascii="Times New Roman" w:hAnsi="Times New Roman" w:cs="Times New Roman"/>
          <w:sz w:val="28"/>
          <w:szCs w:val="28"/>
        </w:rPr>
        <w:t>.</w:t>
      </w:r>
    </w:p>
    <w:p w14:paraId="5C46ECBF" w14:textId="77777777" w:rsidR="00B7484E" w:rsidRPr="00C41EC4" w:rsidRDefault="00B7484E" w:rsidP="00B7484E">
      <w:pPr>
        <w:shd w:val="clear" w:color="auto" w:fill="FFFFFF"/>
        <w:tabs>
          <w:tab w:val="left" w:pos="567"/>
          <w:tab w:val="left" w:pos="1134"/>
        </w:tabs>
        <w:ind w:firstLine="720"/>
        <w:jc w:val="both"/>
        <w:rPr>
          <w:rFonts w:ascii="Times New Roman" w:eastAsia="Calibri" w:hAnsi="Times New Roman" w:cs="Times New Roman"/>
          <w:sz w:val="24"/>
          <w:szCs w:val="24"/>
        </w:rPr>
      </w:pPr>
    </w:p>
    <w:p w14:paraId="53D3959C" w14:textId="4B1988A2" w:rsidR="0044758D" w:rsidRPr="00C41EC4" w:rsidRDefault="00B7484E" w:rsidP="00B7484E">
      <w:pPr>
        <w:pStyle w:val="xmsonormal"/>
        <w:ind w:firstLine="720"/>
        <w:jc w:val="both"/>
        <w:rPr>
          <w:rFonts w:ascii="Times New Roman" w:hAnsi="Times New Roman" w:cs="Times New Roman"/>
          <w:sz w:val="28"/>
          <w:szCs w:val="28"/>
        </w:rPr>
      </w:pPr>
      <w:r w:rsidRPr="00C41EC4">
        <w:rPr>
          <w:rFonts w:ascii="Times New Roman" w:hAnsi="Times New Roman" w:cs="Times New Roman"/>
          <w:sz w:val="28"/>
          <w:szCs w:val="28"/>
        </w:rPr>
        <w:t>11. Atbalsta pretendents arī nākamos piecus gadus pēc biznesa plāna īstenošanas iegūst atbilstīgās kooperatīvās sabiedrības statusu.</w:t>
      </w:r>
      <w:r w:rsidR="0044758D" w:rsidRPr="00C41EC4">
        <w:rPr>
          <w:rFonts w:ascii="Times New Roman" w:eastAsia="Times New Roman" w:hAnsi="Times New Roman" w:cs="Times New Roman"/>
          <w:sz w:val="28"/>
          <w:szCs w:val="28"/>
        </w:rPr>
        <w:t>"</w:t>
      </w:r>
    </w:p>
    <w:p w14:paraId="27F53694" w14:textId="77777777" w:rsidR="00B7484E" w:rsidRPr="00C41EC4" w:rsidRDefault="00B7484E" w:rsidP="00B7484E">
      <w:pPr>
        <w:shd w:val="clear" w:color="auto" w:fill="FFFFFF"/>
        <w:tabs>
          <w:tab w:val="left" w:pos="567"/>
          <w:tab w:val="left" w:pos="1134"/>
        </w:tabs>
        <w:ind w:firstLine="720"/>
        <w:jc w:val="both"/>
        <w:rPr>
          <w:rFonts w:ascii="Times New Roman" w:eastAsia="Calibri" w:hAnsi="Times New Roman" w:cs="Times New Roman"/>
          <w:sz w:val="24"/>
          <w:szCs w:val="24"/>
        </w:rPr>
      </w:pPr>
      <w:bookmarkStart w:id="9" w:name="p11"/>
      <w:bookmarkStart w:id="10" w:name="p-542638"/>
      <w:bookmarkEnd w:id="9"/>
      <w:bookmarkEnd w:id="10"/>
    </w:p>
    <w:p w14:paraId="65DD9DEA" w14:textId="78BC1CB6" w:rsidR="00274972" w:rsidRPr="00C41EC4" w:rsidRDefault="001A470B" w:rsidP="00D570F3">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10</w:t>
      </w:r>
      <w:r w:rsidR="00F8128F" w:rsidRPr="00C41EC4">
        <w:rPr>
          <w:rFonts w:ascii="Times New Roman" w:eastAsia="Times New Roman" w:hAnsi="Times New Roman" w:cs="Times New Roman"/>
          <w:sz w:val="28"/>
          <w:szCs w:val="28"/>
          <w:lang w:eastAsia="lv-LV"/>
        </w:rPr>
        <w:t>. </w:t>
      </w:r>
      <w:r w:rsidR="0038217C" w:rsidRPr="00C41EC4">
        <w:rPr>
          <w:rFonts w:ascii="Times New Roman" w:eastAsia="Times New Roman" w:hAnsi="Times New Roman" w:cs="Times New Roman"/>
          <w:sz w:val="28"/>
          <w:szCs w:val="28"/>
          <w:lang w:eastAsia="lv-LV"/>
        </w:rPr>
        <w:t>Izteikt 14.</w:t>
      </w:r>
      <w:r w:rsidR="005F1A02" w:rsidRPr="00C41EC4">
        <w:rPr>
          <w:rFonts w:ascii="Times New Roman" w:eastAsia="Times New Roman" w:hAnsi="Times New Roman" w:cs="Times New Roman"/>
          <w:sz w:val="28"/>
          <w:szCs w:val="28"/>
          <w:lang w:eastAsia="lv-LV"/>
        </w:rPr>
        <w:t>1</w:t>
      </w:r>
      <w:r w:rsidR="00F8128F" w:rsidRPr="00C41EC4">
        <w:rPr>
          <w:rFonts w:ascii="Times New Roman" w:eastAsia="Times New Roman" w:hAnsi="Times New Roman" w:cs="Times New Roman"/>
          <w:sz w:val="28"/>
          <w:szCs w:val="28"/>
          <w:lang w:eastAsia="lv-LV"/>
        </w:rPr>
        <w:t>.</w:t>
      </w:r>
      <w:r w:rsidR="008E1081" w:rsidRPr="00C41EC4">
        <w:rPr>
          <w:rFonts w:ascii="Times New Roman" w:eastAsia="Times New Roman" w:hAnsi="Times New Roman" w:cs="Times New Roman"/>
          <w:sz w:val="28"/>
          <w:szCs w:val="28"/>
          <w:lang w:eastAsia="lv-LV"/>
        </w:rPr>
        <w:t xml:space="preserve"> </w:t>
      </w:r>
      <w:r w:rsidR="005F1A02" w:rsidRPr="00C41EC4">
        <w:rPr>
          <w:rFonts w:ascii="Times New Roman" w:eastAsia="Times New Roman" w:hAnsi="Times New Roman" w:cs="Times New Roman"/>
          <w:sz w:val="28"/>
          <w:szCs w:val="28"/>
          <w:lang w:eastAsia="lv-LV"/>
        </w:rPr>
        <w:t>un 14.2</w:t>
      </w:r>
      <w:r w:rsidR="00F8128F" w:rsidRPr="00C41EC4">
        <w:rPr>
          <w:rFonts w:ascii="Times New Roman" w:eastAsia="Times New Roman" w:hAnsi="Times New Roman" w:cs="Times New Roman"/>
          <w:sz w:val="28"/>
          <w:szCs w:val="28"/>
          <w:lang w:eastAsia="lv-LV"/>
        </w:rPr>
        <w:t>. </w:t>
      </w:r>
      <w:r w:rsidR="005F1A02" w:rsidRPr="00C41EC4">
        <w:rPr>
          <w:rFonts w:ascii="Times New Roman" w:eastAsia="Times New Roman" w:hAnsi="Times New Roman" w:cs="Times New Roman"/>
          <w:sz w:val="28"/>
          <w:szCs w:val="28"/>
          <w:lang w:eastAsia="lv-LV"/>
        </w:rPr>
        <w:t>apakš</w:t>
      </w:r>
      <w:r w:rsidR="0038217C" w:rsidRPr="00C41EC4">
        <w:rPr>
          <w:rFonts w:ascii="Times New Roman" w:eastAsia="Times New Roman" w:hAnsi="Times New Roman" w:cs="Times New Roman"/>
          <w:sz w:val="28"/>
          <w:szCs w:val="28"/>
          <w:lang w:eastAsia="lv-LV"/>
        </w:rPr>
        <w:t>punktu šādā redakcijā:</w:t>
      </w:r>
    </w:p>
    <w:p w14:paraId="6E4605FE" w14:textId="77777777" w:rsidR="009F4305" w:rsidRPr="00C41EC4" w:rsidRDefault="009F4305" w:rsidP="00D570F3">
      <w:pPr>
        <w:shd w:val="clear" w:color="auto" w:fill="FFFFFF"/>
        <w:ind w:firstLine="720"/>
        <w:jc w:val="both"/>
        <w:rPr>
          <w:rFonts w:ascii="Times New Roman" w:eastAsia="Times New Roman" w:hAnsi="Times New Roman" w:cs="Times New Roman"/>
          <w:sz w:val="24"/>
          <w:szCs w:val="24"/>
        </w:rPr>
      </w:pPr>
    </w:p>
    <w:p w14:paraId="02C8B879" w14:textId="01ECF771" w:rsidR="00E11FC7" w:rsidRPr="00C41EC4" w:rsidRDefault="002942B1" w:rsidP="00D570F3">
      <w:pPr>
        <w:shd w:val="clear" w:color="auto" w:fill="FFFFFF"/>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rPr>
        <w:t>"</w:t>
      </w:r>
      <w:r w:rsidR="0038217C" w:rsidRPr="00C41EC4">
        <w:rPr>
          <w:rFonts w:ascii="Times New Roman" w:eastAsia="Times New Roman" w:hAnsi="Times New Roman" w:cs="Times New Roman"/>
          <w:sz w:val="28"/>
          <w:szCs w:val="28"/>
          <w:lang w:eastAsia="lv-LV"/>
        </w:rPr>
        <w:t>14.1</w:t>
      </w:r>
      <w:r w:rsidR="00F8128F" w:rsidRPr="00C41EC4">
        <w:rPr>
          <w:rFonts w:ascii="Times New Roman" w:eastAsia="Times New Roman" w:hAnsi="Times New Roman" w:cs="Times New Roman"/>
          <w:sz w:val="28"/>
          <w:szCs w:val="28"/>
          <w:lang w:eastAsia="lv-LV"/>
        </w:rPr>
        <w:t>. </w:t>
      </w:r>
      <w:r w:rsidR="0038217C" w:rsidRPr="00C41EC4">
        <w:rPr>
          <w:rFonts w:ascii="Times New Roman" w:hAnsi="Times New Roman" w:cs="Times New Roman"/>
          <w:sz w:val="28"/>
          <w:szCs w:val="28"/>
        </w:rPr>
        <w:t xml:space="preserve">pirmajā gadā atbalsta apmērs ir 10 procentu </w:t>
      </w:r>
      <w:r w:rsidR="00E11FC7" w:rsidRPr="00C41EC4">
        <w:rPr>
          <w:rFonts w:ascii="Times New Roman" w:eastAsia="Times New Roman" w:hAnsi="Times New Roman" w:cs="Times New Roman"/>
          <w:sz w:val="28"/>
          <w:szCs w:val="28"/>
          <w:lang w:eastAsia="lv-LV"/>
        </w:rPr>
        <w:t xml:space="preserve">no iepriekšējā gadā </w:t>
      </w:r>
      <w:r w:rsidR="00E11FC7" w:rsidRPr="00C41EC4">
        <w:rPr>
          <w:rFonts w:ascii="Times New Roman" w:hAnsi="Times New Roman" w:cs="Times New Roman"/>
          <w:sz w:val="28"/>
          <w:szCs w:val="28"/>
        </w:rPr>
        <w:t>biedru saražotās un ar sabiedrības starpniecību pārdotās lauksaimniecības produkcijas gada apjoma vērtības;</w:t>
      </w:r>
    </w:p>
    <w:p w14:paraId="7010C5CA" w14:textId="7ADD5A74" w:rsidR="0038217C" w:rsidRPr="00C41EC4" w:rsidRDefault="0038217C" w:rsidP="00D570F3">
      <w:pPr>
        <w:pStyle w:val="tv213"/>
        <w:shd w:val="clear" w:color="auto" w:fill="FFFFFF"/>
        <w:spacing w:before="0" w:beforeAutospacing="0" w:after="0" w:afterAutospacing="0"/>
        <w:ind w:firstLine="720"/>
        <w:jc w:val="both"/>
        <w:rPr>
          <w:rFonts w:ascii="Times New Roman" w:hAnsi="Times New Roman" w:cs="Times New Roman"/>
          <w:spacing w:val="-2"/>
          <w:sz w:val="28"/>
          <w:szCs w:val="28"/>
        </w:rPr>
      </w:pPr>
      <w:r w:rsidRPr="00C41EC4">
        <w:rPr>
          <w:rFonts w:ascii="Times New Roman" w:hAnsi="Times New Roman" w:cs="Times New Roman"/>
          <w:spacing w:val="-2"/>
          <w:sz w:val="28"/>
          <w:szCs w:val="28"/>
        </w:rPr>
        <w:t>14.2</w:t>
      </w:r>
      <w:r w:rsidR="00F8128F" w:rsidRPr="00C41EC4">
        <w:rPr>
          <w:rFonts w:ascii="Times New Roman" w:hAnsi="Times New Roman" w:cs="Times New Roman"/>
          <w:spacing w:val="-2"/>
          <w:sz w:val="28"/>
          <w:szCs w:val="28"/>
        </w:rPr>
        <w:t>. </w:t>
      </w:r>
      <w:r w:rsidRPr="00C41EC4">
        <w:rPr>
          <w:rFonts w:ascii="Times New Roman" w:hAnsi="Times New Roman" w:cs="Times New Roman"/>
          <w:spacing w:val="-2"/>
          <w:sz w:val="28"/>
          <w:szCs w:val="28"/>
        </w:rPr>
        <w:t xml:space="preserve">otrajā gadā atbalsta apmērs ir astoņi procenti, trešajā gadā – seši procenti, ceturtajā gadā – četri procenti un piektajā gadā – divi procenti no iepriekšējā gadā biedru saražotās </w:t>
      </w:r>
      <w:r w:rsidR="00E11FC7" w:rsidRPr="00C41EC4">
        <w:rPr>
          <w:rFonts w:ascii="Times New Roman" w:hAnsi="Times New Roman" w:cs="Times New Roman"/>
          <w:spacing w:val="-2"/>
          <w:sz w:val="28"/>
          <w:szCs w:val="28"/>
        </w:rPr>
        <w:t xml:space="preserve">un </w:t>
      </w:r>
      <w:r w:rsidRPr="00C41EC4">
        <w:rPr>
          <w:rFonts w:ascii="Times New Roman" w:hAnsi="Times New Roman" w:cs="Times New Roman"/>
          <w:spacing w:val="-2"/>
          <w:sz w:val="28"/>
          <w:szCs w:val="28"/>
        </w:rPr>
        <w:t>ar sabiedrības starpniecību pārdotās lauksaimniecības produkcijas gada apjoma vērtības.</w:t>
      </w:r>
      <w:r w:rsidR="002942B1" w:rsidRPr="00C41EC4">
        <w:rPr>
          <w:rFonts w:ascii="Times New Roman" w:hAnsi="Times New Roman" w:cs="Times New Roman"/>
          <w:spacing w:val="-2"/>
          <w:sz w:val="28"/>
          <w:szCs w:val="28"/>
        </w:rPr>
        <w:t>"</w:t>
      </w:r>
    </w:p>
    <w:p w14:paraId="053B816B" w14:textId="77777777" w:rsidR="00B7484E" w:rsidRPr="00C41EC4" w:rsidRDefault="00B7484E" w:rsidP="00B7484E">
      <w:pPr>
        <w:shd w:val="clear" w:color="auto" w:fill="FFFFFF"/>
        <w:tabs>
          <w:tab w:val="left" w:pos="567"/>
          <w:tab w:val="left" w:pos="1134"/>
        </w:tabs>
        <w:ind w:firstLine="720"/>
        <w:jc w:val="both"/>
        <w:rPr>
          <w:rFonts w:ascii="Times New Roman" w:eastAsia="Calibri" w:hAnsi="Times New Roman" w:cs="Times New Roman"/>
          <w:sz w:val="24"/>
          <w:szCs w:val="24"/>
        </w:rPr>
      </w:pPr>
    </w:p>
    <w:p w14:paraId="0BDDC18C" w14:textId="7D21C85A" w:rsidR="0044758D" w:rsidRPr="00C41EC4" w:rsidRDefault="001A470B" w:rsidP="00D570F3">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11</w:t>
      </w:r>
      <w:r w:rsidR="00F8128F" w:rsidRPr="00C41EC4">
        <w:rPr>
          <w:rFonts w:ascii="Times New Roman" w:eastAsia="Times New Roman" w:hAnsi="Times New Roman" w:cs="Times New Roman"/>
          <w:sz w:val="28"/>
          <w:szCs w:val="28"/>
          <w:lang w:eastAsia="lv-LV"/>
        </w:rPr>
        <w:t>. </w:t>
      </w:r>
      <w:r w:rsidR="001E788C" w:rsidRPr="00C41EC4">
        <w:rPr>
          <w:rFonts w:ascii="Times New Roman" w:eastAsia="Times New Roman" w:hAnsi="Times New Roman" w:cs="Times New Roman"/>
          <w:sz w:val="28"/>
          <w:szCs w:val="28"/>
          <w:lang w:eastAsia="lv-LV"/>
        </w:rPr>
        <w:t xml:space="preserve">Izteikt </w:t>
      </w:r>
      <w:r w:rsidR="0044758D" w:rsidRPr="00C41EC4">
        <w:rPr>
          <w:rFonts w:ascii="Times New Roman" w:eastAsia="Times New Roman" w:hAnsi="Times New Roman" w:cs="Times New Roman"/>
          <w:sz w:val="28"/>
          <w:szCs w:val="28"/>
          <w:lang w:eastAsia="lv-LV"/>
        </w:rPr>
        <w:t>18</w:t>
      </w:r>
      <w:r w:rsidR="00F8128F" w:rsidRPr="00C41EC4">
        <w:rPr>
          <w:rFonts w:ascii="Times New Roman" w:eastAsia="Times New Roman" w:hAnsi="Times New Roman" w:cs="Times New Roman"/>
          <w:sz w:val="28"/>
          <w:szCs w:val="28"/>
          <w:lang w:eastAsia="lv-LV"/>
        </w:rPr>
        <w:t>. </w:t>
      </w:r>
      <w:r w:rsidR="0044758D" w:rsidRPr="00C41EC4">
        <w:rPr>
          <w:rFonts w:ascii="Times New Roman" w:eastAsia="Times New Roman" w:hAnsi="Times New Roman" w:cs="Times New Roman"/>
          <w:sz w:val="28"/>
          <w:szCs w:val="28"/>
          <w:lang w:eastAsia="lv-LV"/>
        </w:rPr>
        <w:t>punktu šādā redakcijā:</w:t>
      </w:r>
    </w:p>
    <w:p w14:paraId="0FA33A81" w14:textId="77777777" w:rsidR="009F4305" w:rsidRPr="00C41EC4" w:rsidRDefault="009F4305" w:rsidP="00D570F3">
      <w:pPr>
        <w:ind w:firstLine="720"/>
        <w:rPr>
          <w:rFonts w:ascii="Times New Roman" w:eastAsia="Times New Roman" w:hAnsi="Times New Roman" w:cs="Times New Roman"/>
          <w:sz w:val="24"/>
          <w:szCs w:val="24"/>
          <w:lang w:eastAsia="lv-LV"/>
        </w:rPr>
      </w:pPr>
    </w:p>
    <w:p w14:paraId="24D9AE02" w14:textId="166C5D03" w:rsidR="00FD3900" w:rsidRPr="00C41EC4" w:rsidRDefault="0044758D" w:rsidP="001E788C">
      <w:pPr>
        <w:shd w:val="clear" w:color="auto" w:fill="FFFFFF"/>
        <w:tabs>
          <w:tab w:val="left" w:pos="1276"/>
        </w:tabs>
        <w:ind w:firstLine="720"/>
        <w:jc w:val="both"/>
        <w:rPr>
          <w:rFonts w:ascii="Times New Roman" w:eastAsia="Times New Roman" w:hAnsi="Times New Roman" w:cs="Times New Roman"/>
          <w:sz w:val="24"/>
          <w:szCs w:val="24"/>
          <w:lang w:eastAsia="en-GB"/>
        </w:rPr>
      </w:pPr>
      <w:r w:rsidRPr="00C41EC4">
        <w:rPr>
          <w:rFonts w:ascii="Times New Roman" w:eastAsia="Times New Roman" w:hAnsi="Times New Roman" w:cs="Times New Roman"/>
          <w:sz w:val="28"/>
          <w:szCs w:val="28"/>
          <w:lang w:eastAsia="lv-LV"/>
        </w:rPr>
        <w:t>"</w:t>
      </w:r>
      <w:r w:rsidR="001E788C" w:rsidRPr="00C41EC4">
        <w:rPr>
          <w:rFonts w:ascii="Times New Roman" w:eastAsia="Times New Roman" w:hAnsi="Times New Roman" w:cs="Times New Roman"/>
          <w:sz w:val="28"/>
          <w:szCs w:val="28"/>
          <w:lang w:eastAsia="lv-LV"/>
        </w:rPr>
        <w:t xml:space="preserve">18. Atbalsta apmēru samazina proporcionāli to biedru skaitam, kuriem </w:t>
      </w:r>
      <w:r w:rsidR="001E788C" w:rsidRPr="00C41EC4">
        <w:rPr>
          <w:rFonts w:ascii="Times New Roman" w:eastAsia="Times New Roman" w:hAnsi="Times New Roman" w:cs="Times New Roman"/>
          <w:spacing w:val="-2"/>
          <w:sz w:val="28"/>
          <w:szCs w:val="28"/>
          <w:lang w:eastAsia="lv-LV"/>
        </w:rPr>
        <w:t>2004.–2006. un 2007.–2013. gada pasākumā "Ražotāju grupas" un 2014.–2020. gada</w:t>
      </w:r>
      <w:r w:rsidR="001E788C" w:rsidRPr="00C41EC4">
        <w:rPr>
          <w:rFonts w:ascii="Times New Roman" w:eastAsia="Times New Roman" w:hAnsi="Times New Roman" w:cs="Times New Roman"/>
          <w:sz w:val="28"/>
          <w:szCs w:val="28"/>
          <w:lang w:eastAsia="lv-LV"/>
        </w:rPr>
        <w:t xml:space="preserve"> programmēšanas periodā pasākumā "Ražotāju grupu un organizāciju izveide" ir piešķirts atbalsts attiecīgajā nozarē kā citas sabiedrības biedriem, kā arī atbilstoši to biedru skaitam, no kuriem sabiedrība realizācijai iepērk konvencionālo pienu un graudus. </w:t>
      </w:r>
      <w:r w:rsidRPr="00C41EC4">
        <w:rPr>
          <w:rFonts w:ascii="Times New Roman" w:eastAsia="Calibri" w:hAnsi="Times New Roman" w:cs="Times New Roman"/>
          <w:sz w:val="28"/>
          <w:szCs w:val="28"/>
          <w:shd w:val="clear" w:color="auto" w:fill="FFFFFF"/>
        </w:rPr>
        <w:t>A</w:t>
      </w:r>
      <w:r w:rsidRPr="00C41EC4">
        <w:rPr>
          <w:rFonts w:ascii="Times New Roman" w:eastAsia="Times New Roman" w:hAnsi="Times New Roman" w:cs="Times New Roman"/>
          <w:sz w:val="28"/>
          <w:szCs w:val="28"/>
          <w:lang w:eastAsia="lv-LV"/>
        </w:rPr>
        <w:t>tbalsta samazinājumu nepiemēro kooperatīvu apvienībām."</w:t>
      </w:r>
    </w:p>
    <w:p w14:paraId="7CAF8053" w14:textId="77777777" w:rsidR="0044758D" w:rsidRPr="00C41EC4" w:rsidRDefault="0044758D" w:rsidP="00D570F3">
      <w:pPr>
        <w:shd w:val="clear" w:color="auto" w:fill="FFFFFF"/>
        <w:tabs>
          <w:tab w:val="left" w:pos="1134"/>
        </w:tabs>
        <w:ind w:firstLine="720"/>
        <w:jc w:val="both"/>
        <w:rPr>
          <w:rFonts w:ascii="Times New Roman" w:eastAsia="Times New Roman" w:hAnsi="Times New Roman" w:cs="Times New Roman"/>
          <w:sz w:val="24"/>
          <w:szCs w:val="24"/>
          <w:lang w:eastAsia="lv-LV"/>
        </w:rPr>
      </w:pPr>
    </w:p>
    <w:p w14:paraId="73DAFBE4" w14:textId="14102739" w:rsidR="0044758D" w:rsidRPr="00C41EC4" w:rsidRDefault="001A470B" w:rsidP="00D570F3">
      <w:pPr>
        <w:shd w:val="clear" w:color="auto" w:fill="FFFFFF"/>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12</w:t>
      </w:r>
      <w:r w:rsidR="00F8128F" w:rsidRPr="00C41EC4">
        <w:rPr>
          <w:rFonts w:ascii="Times New Roman" w:eastAsia="Times New Roman" w:hAnsi="Times New Roman" w:cs="Times New Roman"/>
          <w:sz w:val="28"/>
          <w:szCs w:val="28"/>
          <w:lang w:eastAsia="lv-LV"/>
        </w:rPr>
        <w:t>. </w:t>
      </w:r>
      <w:r w:rsidR="0044758D" w:rsidRPr="00C41EC4">
        <w:rPr>
          <w:rFonts w:ascii="Times New Roman" w:eastAsia="Times New Roman" w:hAnsi="Times New Roman" w:cs="Times New Roman"/>
          <w:sz w:val="28"/>
          <w:szCs w:val="28"/>
          <w:lang w:eastAsia="lv-LV"/>
        </w:rPr>
        <w:t>Svītrot 19.</w:t>
      </w:r>
      <w:r w:rsidR="00D23C84" w:rsidRPr="00C41EC4">
        <w:rPr>
          <w:rFonts w:ascii="Times New Roman" w:eastAsia="Calibri" w:hAnsi="Times New Roman" w:cs="Times New Roman"/>
          <w:sz w:val="28"/>
          <w:szCs w:val="28"/>
          <w:shd w:val="clear" w:color="auto" w:fill="FFFFFF"/>
          <w:vertAlign w:val="superscript"/>
        </w:rPr>
        <w:t>1 </w:t>
      </w:r>
      <w:r w:rsidR="0044758D" w:rsidRPr="00C41EC4">
        <w:rPr>
          <w:rFonts w:ascii="Times New Roman" w:eastAsia="Times New Roman" w:hAnsi="Times New Roman" w:cs="Times New Roman"/>
          <w:sz w:val="28"/>
          <w:szCs w:val="28"/>
          <w:lang w:eastAsia="lv-LV"/>
        </w:rPr>
        <w:t>punktu.</w:t>
      </w:r>
    </w:p>
    <w:p w14:paraId="38D7CAEF" w14:textId="77777777" w:rsidR="002942B1" w:rsidRPr="00C41EC4" w:rsidRDefault="002942B1" w:rsidP="00D570F3">
      <w:pPr>
        <w:shd w:val="clear" w:color="auto" w:fill="FFFFFF"/>
        <w:tabs>
          <w:tab w:val="left" w:pos="1134"/>
        </w:tabs>
        <w:ind w:firstLine="720"/>
        <w:jc w:val="both"/>
        <w:rPr>
          <w:rFonts w:ascii="Times New Roman" w:eastAsia="Times New Roman" w:hAnsi="Times New Roman" w:cs="Times New Roman"/>
          <w:sz w:val="24"/>
          <w:szCs w:val="24"/>
          <w:lang w:eastAsia="lv-LV"/>
        </w:rPr>
      </w:pPr>
    </w:p>
    <w:p w14:paraId="32FE50E4" w14:textId="4BAE2E29" w:rsidR="0044758D" w:rsidRPr="00C41EC4" w:rsidRDefault="001A470B" w:rsidP="00D570F3">
      <w:pPr>
        <w:ind w:firstLine="720"/>
        <w:rPr>
          <w:rFonts w:ascii="Times New Roman" w:hAnsi="Times New Roman" w:cs="Times New Roman"/>
          <w:sz w:val="28"/>
          <w:szCs w:val="28"/>
        </w:rPr>
      </w:pPr>
      <w:bookmarkStart w:id="11" w:name="_Hlk73525059"/>
      <w:r w:rsidRPr="00C41EC4">
        <w:rPr>
          <w:rFonts w:ascii="Times New Roman" w:eastAsia="Times New Roman" w:hAnsi="Times New Roman" w:cs="Times New Roman"/>
          <w:sz w:val="28"/>
          <w:szCs w:val="28"/>
          <w:lang w:eastAsia="lv-LV"/>
        </w:rPr>
        <w:t>13</w:t>
      </w:r>
      <w:r w:rsidR="00F8128F" w:rsidRPr="00C41EC4">
        <w:rPr>
          <w:rFonts w:ascii="Times New Roman" w:eastAsia="Times New Roman" w:hAnsi="Times New Roman" w:cs="Times New Roman"/>
          <w:sz w:val="28"/>
          <w:szCs w:val="28"/>
          <w:lang w:eastAsia="lv-LV"/>
        </w:rPr>
        <w:t>. </w:t>
      </w:r>
      <w:r w:rsidR="0044758D" w:rsidRPr="00C41EC4">
        <w:rPr>
          <w:rFonts w:ascii="Times New Roman" w:hAnsi="Times New Roman" w:cs="Times New Roman"/>
          <w:sz w:val="28"/>
          <w:szCs w:val="28"/>
        </w:rPr>
        <w:t>Izteikt 22.</w:t>
      </w:r>
      <w:r w:rsidR="00E11FC7" w:rsidRPr="00C41EC4">
        <w:rPr>
          <w:rFonts w:ascii="Times New Roman" w:hAnsi="Times New Roman" w:cs="Times New Roman"/>
          <w:sz w:val="28"/>
          <w:szCs w:val="28"/>
        </w:rPr>
        <w:t>, 23., 24</w:t>
      </w:r>
      <w:r w:rsidR="00F8128F" w:rsidRPr="00C41EC4">
        <w:rPr>
          <w:rFonts w:ascii="Times New Roman" w:hAnsi="Times New Roman" w:cs="Times New Roman"/>
          <w:sz w:val="28"/>
          <w:szCs w:val="28"/>
        </w:rPr>
        <w:t>. </w:t>
      </w:r>
      <w:r w:rsidR="00E11FC7" w:rsidRPr="00C41EC4">
        <w:rPr>
          <w:rFonts w:ascii="Times New Roman" w:hAnsi="Times New Roman" w:cs="Times New Roman"/>
          <w:sz w:val="28"/>
          <w:szCs w:val="28"/>
        </w:rPr>
        <w:t>un 25</w:t>
      </w:r>
      <w:r w:rsidR="00F8128F" w:rsidRPr="00C41EC4">
        <w:rPr>
          <w:rFonts w:ascii="Times New Roman" w:hAnsi="Times New Roman" w:cs="Times New Roman"/>
          <w:sz w:val="28"/>
          <w:szCs w:val="28"/>
        </w:rPr>
        <w:t>. </w:t>
      </w:r>
      <w:r w:rsidR="00E11FC7" w:rsidRPr="00C41EC4">
        <w:rPr>
          <w:rFonts w:ascii="Times New Roman" w:hAnsi="Times New Roman" w:cs="Times New Roman"/>
          <w:sz w:val="28"/>
          <w:szCs w:val="28"/>
        </w:rPr>
        <w:t>punktu</w:t>
      </w:r>
      <w:r w:rsidR="0044758D" w:rsidRPr="00C41EC4">
        <w:rPr>
          <w:rFonts w:ascii="Times New Roman" w:hAnsi="Times New Roman" w:cs="Times New Roman"/>
          <w:sz w:val="28"/>
          <w:szCs w:val="28"/>
        </w:rPr>
        <w:t xml:space="preserve"> šādā redakcijā:</w:t>
      </w:r>
    </w:p>
    <w:p w14:paraId="495F8551" w14:textId="77777777" w:rsidR="009F4305" w:rsidRPr="00C41EC4" w:rsidRDefault="009F4305" w:rsidP="00D570F3">
      <w:pPr>
        <w:ind w:firstLine="720"/>
        <w:rPr>
          <w:rFonts w:ascii="Times New Roman" w:eastAsia="Times New Roman" w:hAnsi="Times New Roman" w:cs="Times New Roman"/>
          <w:sz w:val="24"/>
          <w:szCs w:val="24"/>
          <w:lang w:eastAsia="lv-LV"/>
        </w:rPr>
      </w:pPr>
      <w:bookmarkStart w:id="12" w:name="_Hlk73526867"/>
    </w:p>
    <w:p w14:paraId="6172066E" w14:textId="742DAD50" w:rsidR="0044758D" w:rsidRPr="00C41EC4" w:rsidRDefault="0044758D" w:rsidP="00D570F3">
      <w:pPr>
        <w:ind w:firstLine="720"/>
        <w:rPr>
          <w:rFonts w:ascii="Times New Roman" w:hAnsi="Times New Roman" w:cs="Times New Roman"/>
          <w:sz w:val="28"/>
          <w:szCs w:val="28"/>
        </w:rPr>
      </w:pPr>
      <w:r w:rsidRPr="00C41EC4">
        <w:rPr>
          <w:rFonts w:ascii="Times New Roman" w:eastAsia="Times New Roman" w:hAnsi="Times New Roman" w:cs="Times New Roman"/>
          <w:sz w:val="28"/>
          <w:szCs w:val="28"/>
          <w:lang w:eastAsia="lv-LV"/>
        </w:rPr>
        <w:t>"</w:t>
      </w:r>
      <w:r w:rsidRPr="00C41EC4">
        <w:rPr>
          <w:rFonts w:ascii="Times New Roman" w:hAnsi="Times New Roman" w:cs="Times New Roman"/>
          <w:sz w:val="28"/>
          <w:szCs w:val="28"/>
        </w:rPr>
        <w:t>22</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Atbalstu izmaksā:</w:t>
      </w:r>
    </w:p>
    <w:p w14:paraId="6E6D8E5D" w14:textId="4A68F6AF" w:rsidR="0044758D" w:rsidRPr="00C41EC4" w:rsidRDefault="0044758D" w:rsidP="00D570F3">
      <w:pPr>
        <w:ind w:firstLine="720"/>
        <w:jc w:val="both"/>
        <w:rPr>
          <w:rFonts w:ascii="Times New Roman" w:hAnsi="Times New Roman" w:cs="Times New Roman"/>
          <w:sz w:val="28"/>
          <w:szCs w:val="28"/>
        </w:rPr>
      </w:pPr>
      <w:r w:rsidRPr="00C41EC4">
        <w:rPr>
          <w:rFonts w:ascii="Times New Roman" w:hAnsi="Times New Roman" w:cs="Times New Roman"/>
          <w:sz w:val="28"/>
          <w:szCs w:val="28"/>
        </w:rPr>
        <w:t>22.1</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atbilstīgai kooperatīv</w:t>
      </w:r>
      <w:r w:rsidR="00A10A00" w:rsidRPr="00C41EC4">
        <w:rPr>
          <w:rFonts w:ascii="Times New Roman" w:hAnsi="Times New Roman" w:cs="Times New Roman"/>
          <w:sz w:val="28"/>
          <w:szCs w:val="28"/>
        </w:rPr>
        <w:t>aj</w:t>
      </w:r>
      <w:r w:rsidRPr="00C41EC4">
        <w:rPr>
          <w:rFonts w:ascii="Times New Roman" w:hAnsi="Times New Roman" w:cs="Times New Roman"/>
          <w:sz w:val="28"/>
          <w:szCs w:val="28"/>
        </w:rPr>
        <w:t>ai sabiedrībai mežsaimniecības nozarē</w:t>
      </w:r>
      <w:r w:rsidR="00100E37" w:rsidRPr="00C41EC4">
        <w:rPr>
          <w:rFonts w:ascii="Times New Roman" w:hAnsi="Times New Roman" w:cs="Times New Roman"/>
          <w:sz w:val="28"/>
          <w:szCs w:val="28"/>
        </w:rPr>
        <w:t xml:space="preserve"> – </w:t>
      </w:r>
      <w:r w:rsidRPr="00C41EC4">
        <w:rPr>
          <w:rFonts w:ascii="Times New Roman" w:hAnsi="Times New Roman" w:cs="Times New Roman"/>
          <w:sz w:val="28"/>
          <w:szCs w:val="28"/>
        </w:rPr>
        <w:t xml:space="preserve">reizi gadā, pamatojoties gan uz faktiskajām attiecināmajām izmaksām, kas atbalsta pretendentam bijušas atbilstoši Lauku atbalsta dienestā apstiprinātajam biznesa plānam, gan uz atbalsta pretendenta kārtējā gadā iesniegto maksājuma pieprasījumu saskaņā ar normatīvajiem aktiem par valsts un Eiropas Savienības atbalsta </w:t>
      </w:r>
      <w:r w:rsidRPr="00C41EC4">
        <w:rPr>
          <w:rFonts w:ascii="Times New Roman" w:hAnsi="Times New Roman" w:cs="Times New Roman"/>
          <w:sz w:val="28"/>
          <w:szCs w:val="28"/>
        </w:rPr>
        <w:lastRenderedPageBreak/>
        <w:t>piešķiršanu, administrēšanu un uzraudzību lauku un zivsaimniecības attīstībai 2014.–2020</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gada plānošanas periodā un gada pārskatu par plānoto sasniedzamo rādītāju izpildi un mērķu sasniegšanu saskaņā ar šo noteikumu 2</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pielikumu;</w:t>
      </w:r>
    </w:p>
    <w:p w14:paraId="7BFB6EE8" w14:textId="25E2CE55" w:rsidR="0044758D" w:rsidRPr="00C41EC4" w:rsidRDefault="0044758D" w:rsidP="00D570F3">
      <w:pPr>
        <w:shd w:val="clear" w:color="auto" w:fill="FFFFFF"/>
        <w:tabs>
          <w:tab w:val="left" w:pos="1134"/>
        </w:tabs>
        <w:ind w:firstLine="720"/>
        <w:jc w:val="both"/>
        <w:rPr>
          <w:rFonts w:ascii="Times New Roman" w:hAnsi="Times New Roman" w:cs="Times New Roman"/>
          <w:sz w:val="28"/>
          <w:szCs w:val="28"/>
        </w:rPr>
      </w:pPr>
      <w:r w:rsidRPr="00C41EC4">
        <w:rPr>
          <w:rFonts w:ascii="Times New Roman" w:hAnsi="Times New Roman" w:cs="Times New Roman"/>
          <w:sz w:val="28"/>
          <w:szCs w:val="28"/>
        </w:rPr>
        <w:t>22.2</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atbilstīgai kooperatīva</w:t>
      </w:r>
      <w:r w:rsidR="00A10A00" w:rsidRPr="00C41EC4">
        <w:rPr>
          <w:rFonts w:ascii="Times New Roman" w:hAnsi="Times New Roman" w:cs="Times New Roman"/>
          <w:sz w:val="28"/>
          <w:szCs w:val="28"/>
        </w:rPr>
        <w:t>ja</w:t>
      </w:r>
      <w:r w:rsidRPr="00C41EC4">
        <w:rPr>
          <w:rFonts w:ascii="Times New Roman" w:hAnsi="Times New Roman" w:cs="Times New Roman"/>
          <w:sz w:val="28"/>
          <w:szCs w:val="28"/>
        </w:rPr>
        <w:t>i sabiedrībai lauksaimniecības nozarē</w:t>
      </w:r>
      <w:r w:rsidR="00100E37" w:rsidRPr="00C41EC4">
        <w:rPr>
          <w:rFonts w:ascii="Times New Roman" w:hAnsi="Times New Roman" w:cs="Times New Roman"/>
          <w:sz w:val="28"/>
          <w:szCs w:val="28"/>
        </w:rPr>
        <w:t xml:space="preserve"> – </w:t>
      </w:r>
      <w:r w:rsidRPr="00C41EC4">
        <w:rPr>
          <w:rFonts w:ascii="Times New Roman" w:hAnsi="Times New Roman" w:cs="Times New Roman"/>
          <w:sz w:val="28"/>
          <w:szCs w:val="28"/>
        </w:rPr>
        <w:t>pamatojoties uz:</w:t>
      </w:r>
    </w:p>
    <w:p w14:paraId="77DAB47C" w14:textId="09125A24" w:rsidR="0044758D" w:rsidRPr="00C41EC4" w:rsidRDefault="0044758D" w:rsidP="00D570F3">
      <w:pPr>
        <w:shd w:val="clear" w:color="auto" w:fill="FFFFFF"/>
        <w:tabs>
          <w:tab w:val="left" w:pos="1134"/>
        </w:tabs>
        <w:ind w:firstLine="720"/>
        <w:jc w:val="both"/>
        <w:rPr>
          <w:rFonts w:ascii="Times New Roman" w:hAnsi="Times New Roman" w:cs="Times New Roman"/>
          <w:sz w:val="28"/>
          <w:szCs w:val="28"/>
        </w:rPr>
      </w:pPr>
      <w:r w:rsidRPr="00C41EC4">
        <w:rPr>
          <w:rFonts w:ascii="Times New Roman" w:hAnsi="Times New Roman" w:cs="Times New Roman"/>
          <w:sz w:val="28"/>
          <w:szCs w:val="28"/>
        </w:rPr>
        <w:t>22.2.1</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faktiskajām attiecināmajām izmaksām, kas atbalsta pretendentam bijušas</w:t>
      </w:r>
      <w:r w:rsidR="00FD3900" w:rsidRPr="00C41EC4">
        <w:rPr>
          <w:rFonts w:ascii="Times New Roman" w:hAnsi="Times New Roman" w:cs="Times New Roman"/>
          <w:sz w:val="28"/>
          <w:szCs w:val="28"/>
        </w:rPr>
        <w:t>, īstenojot</w:t>
      </w:r>
      <w:r w:rsidRPr="00C41EC4">
        <w:rPr>
          <w:rFonts w:ascii="Times New Roman" w:hAnsi="Times New Roman" w:cs="Times New Roman"/>
          <w:sz w:val="28"/>
          <w:szCs w:val="28"/>
        </w:rPr>
        <w:t xml:space="preserve"> Lauku atbalsta dienestā apstiprināt</w:t>
      </w:r>
      <w:r w:rsidR="00FD3900" w:rsidRPr="00C41EC4">
        <w:rPr>
          <w:rFonts w:ascii="Times New Roman" w:hAnsi="Times New Roman" w:cs="Times New Roman"/>
          <w:sz w:val="28"/>
          <w:szCs w:val="28"/>
        </w:rPr>
        <w:t>o</w:t>
      </w:r>
      <w:r w:rsidRPr="00C41EC4">
        <w:rPr>
          <w:rFonts w:ascii="Times New Roman" w:hAnsi="Times New Roman" w:cs="Times New Roman"/>
          <w:sz w:val="28"/>
          <w:szCs w:val="28"/>
        </w:rPr>
        <w:t xml:space="preserve"> biznesa plān</w:t>
      </w:r>
      <w:r w:rsidR="00FD3900" w:rsidRPr="00C41EC4">
        <w:rPr>
          <w:rFonts w:ascii="Times New Roman" w:hAnsi="Times New Roman" w:cs="Times New Roman"/>
          <w:sz w:val="28"/>
          <w:szCs w:val="28"/>
        </w:rPr>
        <w:t>u</w:t>
      </w:r>
      <w:r w:rsidRPr="00C41EC4">
        <w:rPr>
          <w:rFonts w:ascii="Times New Roman" w:hAnsi="Times New Roman" w:cs="Times New Roman"/>
          <w:sz w:val="28"/>
          <w:szCs w:val="28"/>
        </w:rPr>
        <w:t>;</w:t>
      </w:r>
    </w:p>
    <w:p w14:paraId="1C4B0324" w14:textId="723368E8" w:rsidR="0044758D" w:rsidRPr="00C41EC4" w:rsidRDefault="0044758D" w:rsidP="00D570F3">
      <w:pPr>
        <w:shd w:val="clear" w:color="auto" w:fill="FFFFFF"/>
        <w:tabs>
          <w:tab w:val="left" w:pos="1134"/>
        </w:tabs>
        <w:ind w:firstLine="720"/>
        <w:jc w:val="both"/>
        <w:rPr>
          <w:rFonts w:ascii="Times New Roman" w:hAnsi="Times New Roman" w:cs="Times New Roman"/>
          <w:sz w:val="28"/>
          <w:szCs w:val="28"/>
        </w:rPr>
      </w:pPr>
      <w:r w:rsidRPr="00C41EC4">
        <w:rPr>
          <w:rFonts w:ascii="Times New Roman" w:hAnsi="Times New Roman" w:cs="Times New Roman"/>
          <w:sz w:val="28"/>
          <w:szCs w:val="28"/>
        </w:rPr>
        <w:t>22.2.2</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atbalsta pretendenta iesniegto maksājuma pieprasījumu saskaņā ar normatīvajiem aktiem par valsts un Eiropas Savienības atbalsta piešķiršanu, administrēšanu un uzraudzību lauku un zivsaimniecības attīstībai 2014.–2020</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gada plānošanas periodā;</w:t>
      </w:r>
    </w:p>
    <w:p w14:paraId="04C44CEE" w14:textId="5316C576" w:rsidR="0044758D" w:rsidRPr="00C41EC4" w:rsidRDefault="0044758D" w:rsidP="00D570F3">
      <w:pPr>
        <w:shd w:val="clear" w:color="auto" w:fill="FFFFFF"/>
        <w:tabs>
          <w:tab w:val="left" w:pos="1134"/>
        </w:tabs>
        <w:ind w:firstLine="720"/>
        <w:jc w:val="both"/>
        <w:rPr>
          <w:rFonts w:ascii="Times New Roman" w:eastAsia="Times New Roman" w:hAnsi="Times New Roman" w:cs="Times New Roman"/>
          <w:sz w:val="28"/>
          <w:szCs w:val="28"/>
          <w:lang w:eastAsia="lv-LV"/>
        </w:rPr>
      </w:pPr>
      <w:r w:rsidRPr="00C41EC4">
        <w:rPr>
          <w:rFonts w:ascii="Times New Roman" w:hAnsi="Times New Roman" w:cs="Times New Roman"/>
          <w:sz w:val="28"/>
          <w:szCs w:val="28"/>
        </w:rPr>
        <w:t>22.2.3</w:t>
      </w:r>
      <w:r w:rsidR="00F8128F" w:rsidRPr="00C41EC4">
        <w:rPr>
          <w:rFonts w:ascii="Times New Roman" w:hAnsi="Times New Roman" w:cs="Times New Roman"/>
          <w:sz w:val="28"/>
          <w:szCs w:val="28"/>
        </w:rPr>
        <w:t>. </w:t>
      </w:r>
      <w:r w:rsidR="009C6FF3" w:rsidRPr="00C41EC4">
        <w:rPr>
          <w:rFonts w:ascii="Times New Roman" w:eastAsia="Times New Roman" w:hAnsi="Times New Roman" w:cs="Times New Roman"/>
          <w:sz w:val="28"/>
          <w:szCs w:val="28"/>
          <w:lang w:eastAsia="lv-LV"/>
        </w:rPr>
        <w:t>pārskatu par biznesa plāna izpildi un sasniedzamajiem rādītājiem</w:t>
      </w:r>
      <w:r w:rsidRPr="00C41EC4">
        <w:rPr>
          <w:rFonts w:ascii="Times New Roman" w:hAnsi="Times New Roman" w:cs="Times New Roman"/>
          <w:sz w:val="28"/>
          <w:szCs w:val="28"/>
        </w:rPr>
        <w:t xml:space="preserve"> saskaņā ar šo noteikumu </w:t>
      </w:r>
      <w:r w:rsidR="009C6FF3" w:rsidRPr="00C41EC4">
        <w:rPr>
          <w:rFonts w:ascii="Times New Roman" w:hAnsi="Times New Roman" w:cs="Times New Roman"/>
          <w:sz w:val="28"/>
          <w:szCs w:val="28"/>
        </w:rPr>
        <w:t>2.</w:t>
      </w:r>
      <w:r w:rsidR="00100E37" w:rsidRPr="00C41EC4">
        <w:rPr>
          <w:rFonts w:ascii="Times New Roman" w:hAnsi="Times New Roman" w:cs="Times New Roman"/>
          <w:sz w:val="28"/>
          <w:szCs w:val="28"/>
          <w:vertAlign w:val="superscript"/>
        </w:rPr>
        <w:t>1</w:t>
      </w:r>
      <w:r w:rsidR="009C6FF3" w:rsidRPr="00C41EC4">
        <w:rPr>
          <w:rFonts w:ascii="Times New Roman" w:eastAsia="Times New Roman" w:hAnsi="Times New Roman" w:cs="Times New Roman"/>
          <w:sz w:val="28"/>
          <w:szCs w:val="28"/>
          <w:vertAlign w:val="superscript"/>
          <w:lang w:eastAsia="lv-LV"/>
        </w:rPr>
        <w:t> </w:t>
      </w:r>
      <w:r w:rsidRPr="00C41EC4">
        <w:rPr>
          <w:rFonts w:ascii="Times New Roman" w:hAnsi="Times New Roman" w:cs="Times New Roman"/>
          <w:sz w:val="28"/>
          <w:szCs w:val="28"/>
        </w:rPr>
        <w:t>pielikumu</w:t>
      </w:r>
      <w:r w:rsidR="00F8128F" w:rsidRPr="00C41EC4">
        <w:rPr>
          <w:rFonts w:ascii="Times New Roman" w:hAnsi="Times New Roman" w:cs="Times New Roman"/>
          <w:sz w:val="28"/>
          <w:szCs w:val="28"/>
        </w:rPr>
        <w:t>.</w:t>
      </w:r>
    </w:p>
    <w:p w14:paraId="2339951D" w14:textId="77777777" w:rsidR="00FD3900" w:rsidRPr="00C41EC4" w:rsidRDefault="00FD3900" w:rsidP="00D570F3">
      <w:pPr>
        <w:shd w:val="clear" w:color="auto" w:fill="FFFFFF"/>
        <w:tabs>
          <w:tab w:val="left" w:pos="1134"/>
        </w:tabs>
        <w:ind w:firstLine="720"/>
        <w:jc w:val="both"/>
        <w:rPr>
          <w:rFonts w:ascii="Times New Roman" w:eastAsia="Times New Roman" w:hAnsi="Times New Roman" w:cs="Times New Roman"/>
          <w:sz w:val="28"/>
          <w:szCs w:val="28"/>
          <w:lang w:eastAsia="lv-LV"/>
        </w:rPr>
      </w:pPr>
    </w:p>
    <w:p w14:paraId="6B7590CC" w14:textId="764C93B0" w:rsidR="00E11FC7" w:rsidRPr="00C41EC4" w:rsidRDefault="00E11FC7" w:rsidP="00D570F3">
      <w:pPr>
        <w:shd w:val="clear" w:color="auto" w:fill="FFFFFF"/>
        <w:tabs>
          <w:tab w:val="left" w:pos="1134"/>
        </w:tabs>
        <w:ind w:firstLine="720"/>
        <w:jc w:val="both"/>
        <w:rPr>
          <w:rFonts w:ascii="Times New Roman" w:hAnsi="Times New Roman" w:cs="Times New Roman"/>
          <w:sz w:val="28"/>
          <w:szCs w:val="28"/>
          <w:shd w:val="clear" w:color="auto" w:fill="FFFFFF"/>
        </w:rPr>
      </w:pPr>
      <w:r w:rsidRPr="00C41EC4">
        <w:rPr>
          <w:rFonts w:ascii="Times New Roman" w:eastAsia="Times New Roman" w:hAnsi="Times New Roman" w:cs="Times New Roman"/>
          <w:sz w:val="28"/>
          <w:szCs w:val="28"/>
          <w:lang w:eastAsia="lv-LV"/>
        </w:rPr>
        <w:t>23</w:t>
      </w:r>
      <w:r w:rsidR="00F8128F" w:rsidRPr="00C41EC4">
        <w:rPr>
          <w:rFonts w:ascii="Times New Roman" w:eastAsia="Times New Roman" w:hAnsi="Times New Roman" w:cs="Times New Roman"/>
          <w:sz w:val="28"/>
          <w:szCs w:val="28"/>
          <w:lang w:eastAsia="lv-LV"/>
        </w:rPr>
        <w:t>. </w:t>
      </w:r>
      <w:r w:rsidRPr="00C41EC4">
        <w:rPr>
          <w:rFonts w:ascii="Times New Roman" w:hAnsi="Times New Roman" w:cs="Times New Roman"/>
          <w:sz w:val="28"/>
          <w:szCs w:val="28"/>
          <w:shd w:val="clear" w:color="auto" w:fill="FFFFFF"/>
        </w:rPr>
        <w:t xml:space="preserve">Biznesa plāna īstenošanas laikā atbalsta pretendentam ir tiesības Lauku atbalsta dienesta lēmumā par projekta iesnieguma apstiprināšanu noteiktajā termiņā </w:t>
      </w:r>
      <w:r w:rsidR="00115892" w:rsidRPr="00C41EC4">
        <w:rPr>
          <w:rFonts w:ascii="Times New Roman" w:hAnsi="Times New Roman" w:cs="Times New Roman"/>
          <w:sz w:val="28"/>
          <w:szCs w:val="28"/>
          <w:shd w:val="clear" w:color="auto" w:fill="FFFFFF"/>
        </w:rPr>
        <w:t>četras</w:t>
      </w:r>
      <w:r w:rsidRPr="00C41EC4">
        <w:rPr>
          <w:rFonts w:ascii="Times New Roman" w:hAnsi="Times New Roman" w:cs="Times New Roman"/>
          <w:sz w:val="28"/>
          <w:szCs w:val="28"/>
          <w:shd w:val="clear" w:color="auto" w:fill="FFFFFF"/>
        </w:rPr>
        <w:t xml:space="preserve"> reizes pieprasīt priekšapmaksu 90 procentu apmērā no kārtējā gadā plānotās atbalsta maksājuma summas, iesniedzot Lauku atbalsta dienestā priekšapmaksas pieprasījumu saskaņā ar normatīvajiem aktiem par valsts un Eiropas Savienības atbalsta piešķiršanu, administrēšanu un uzraudzību lauku un zivsaimniecības attīstībai 2014.–2020</w:t>
      </w:r>
      <w:r w:rsidR="00F8128F" w:rsidRPr="00C41EC4">
        <w:rPr>
          <w:rFonts w:ascii="Times New Roman" w:hAnsi="Times New Roman" w:cs="Times New Roman"/>
          <w:sz w:val="28"/>
          <w:szCs w:val="28"/>
          <w:shd w:val="clear" w:color="auto" w:fill="FFFFFF"/>
        </w:rPr>
        <w:t>. </w:t>
      </w:r>
      <w:r w:rsidRPr="00C41EC4">
        <w:rPr>
          <w:rFonts w:ascii="Times New Roman" w:hAnsi="Times New Roman" w:cs="Times New Roman"/>
          <w:sz w:val="28"/>
          <w:szCs w:val="28"/>
          <w:shd w:val="clear" w:color="auto" w:fill="FFFFFF"/>
        </w:rPr>
        <w:t>gada plānošanas periodā.</w:t>
      </w:r>
    </w:p>
    <w:p w14:paraId="15D83E1F" w14:textId="77777777" w:rsidR="00982160" w:rsidRPr="00C41EC4" w:rsidRDefault="00982160" w:rsidP="00D570F3">
      <w:pPr>
        <w:shd w:val="clear" w:color="auto" w:fill="FFFFFF"/>
        <w:tabs>
          <w:tab w:val="left" w:pos="1134"/>
        </w:tabs>
        <w:ind w:firstLine="720"/>
        <w:jc w:val="both"/>
        <w:rPr>
          <w:rFonts w:ascii="Times New Roman" w:eastAsia="Times New Roman" w:hAnsi="Times New Roman" w:cs="Times New Roman"/>
          <w:sz w:val="28"/>
          <w:szCs w:val="28"/>
          <w:lang w:eastAsia="lv-LV"/>
        </w:rPr>
      </w:pPr>
    </w:p>
    <w:p w14:paraId="07BDDE82" w14:textId="72CAAB6A" w:rsidR="0044758D" w:rsidRPr="00C41EC4" w:rsidRDefault="0044758D" w:rsidP="00D570F3">
      <w:pPr>
        <w:shd w:val="clear" w:color="auto" w:fill="FFFFFF"/>
        <w:tabs>
          <w:tab w:val="left" w:pos="1134"/>
        </w:tabs>
        <w:ind w:firstLine="720"/>
        <w:jc w:val="both"/>
        <w:rPr>
          <w:rFonts w:ascii="Times New Roman" w:eastAsia="Times New Roman" w:hAnsi="Times New Roman" w:cs="Times New Roman"/>
          <w:spacing w:val="-2"/>
          <w:sz w:val="28"/>
          <w:szCs w:val="28"/>
          <w:lang w:eastAsia="lv-LV"/>
        </w:rPr>
      </w:pPr>
      <w:r w:rsidRPr="00C41EC4">
        <w:rPr>
          <w:rFonts w:ascii="Times New Roman" w:hAnsi="Times New Roman" w:cs="Times New Roman"/>
          <w:spacing w:val="-2"/>
          <w:sz w:val="28"/>
          <w:szCs w:val="28"/>
          <w:shd w:val="clear" w:color="auto" w:fill="FFFFFF"/>
          <w:lang w:eastAsia="lv-LV"/>
        </w:rPr>
        <w:t>24</w:t>
      </w:r>
      <w:r w:rsidR="00F8128F" w:rsidRPr="00C41EC4">
        <w:rPr>
          <w:rFonts w:ascii="Times New Roman" w:hAnsi="Times New Roman" w:cs="Times New Roman"/>
          <w:spacing w:val="-2"/>
          <w:sz w:val="28"/>
          <w:szCs w:val="28"/>
          <w:shd w:val="clear" w:color="auto" w:fill="FFFFFF"/>
          <w:lang w:eastAsia="lv-LV"/>
        </w:rPr>
        <w:t>. </w:t>
      </w:r>
      <w:r w:rsidRPr="00C41EC4">
        <w:rPr>
          <w:rFonts w:ascii="Times New Roman" w:eastAsia="Times New Roman" w:hAnsi="Times New Roman" w:cs="Times New Roman"/>
          <w:spacing w:val="-2"/>
          <w:sz w:val="28"/>
          <w:szCs w:val="28"/>
          <w:lang w:eastAsia="lv-LV"/>
        </w:rPr>
        <w:t>Pēc priekšapmaksas pieprasījuma saņemšanas atbalstu piešķir šādā kārtībā:</w:t>
      </w:r>
    </w:p>
    <w:p w14:paraId="1A0DE8F0" w14:textId="641EF1AC" w:rsidR="0044758D" w:rsidRPr="00C41EC4" w:rsidRDefault="0044758D" w:rsidP="00D570F3">
      <w:pPr>
        <w:shd w:val="clear" w:color="auto" w:fill="FFFFFF"/>
        <w:tabs>
          <w:tab w:val="left" w:pos="1134"/>
        </w:tabs>
        <w:ind w:firstLine="720"/>
        <w:jc w:val="both"/>
        <w:rPr>
          <w:rFonts w:ascii="Times New Roman" w:hAnsi="Times New Roman" w:cs="Times New Roman"/>
          <w:sz w:val="28"/>
          <w:szCs w:val="28"/>
        </w:rPr>
      </w:pPr>
      <w:r w:rsidRPr="00C41EC4">
        <w:rPr>
          <w:rFonts w:ascii="Times New Roman" w:eastAsia="Times New Roman" w:hAnsi="Times New Roman" w:cs="Times New Roman"/>
          <w:sz w:val="28"/>
          <w:szCs w:val="28"/>
          <w:lang w:eastAsia="lv-LV"/>
        </w:rPr>
        <w:t>24.1</w:t>
      </w:r>
      <w:r w:rsidR="00F8128F" w:rsidRPr="00C41EC4">
        <w:rPr>
          <w:rFonts w:ascii="Times New Roman" w:eastAsia="Times New Roman" w:hAnsi="Times New Roman" w:cs="Times New Roman"/>
          <w:sz w:val="28"/>
          <w:szCs w:val="28"/>
          <w:lang w:eastAsia="lv-LV"/>
        </w:rPr>
        <w:t>. </w:t>
      </w:r>
      <w:r w:rsidRPr="00C41EC4">
        <w:rPr>
          <w:rFonts w:ascii="Times New Roman" w:hAnsi="Times New Roman" w:cs="Times New Roman"/>
          <w:sz w:val="28"/>
          <w:szCs w:val="28"/>
        </w:rPr>
        <w:t>atbilstīgai kooperatīva</w:t>
      </w:r>
      <w:r w:rsidR="00A10A00" w:rsidRPr="00C41EC4">
        <w:rPr>
          <w:rFonts w:ascii="Times New Roman" w:hAnsi="Times New Roman" w:cs="Times New Roman"/>
          <w:sz w:val="28"/>
          <w:szCs w:val="28"/>
        </w:rPr>
        <w:t>ja</w:t>
      </w:r>
      <w:r w:rsidRPr="00C41EC4">
        <w:rPr>
          <w:rFonts w:ascii="Times New Roman" w:hAnsi="Times New Roman" w:cs="Times New Roman"/>
          <w:sz w:val="28"/>
          <w:szCs w:val="28"/>
        </w:rPr>
        <w:t>i sabiedrībai mežsaimniecības nozarē:</w:t>
      </w:r>
    </w:p>
    <w:p w14:paraId="46B05926" w14:textId="219BD2A8" w:rsidR="00115892" w:rsidRPr="00C41EC4" w:rsidRDefault="00115892" w:rsidP="00D570F3">
      <w:pPr>
        <w:pStyle w:val="tv213"/>
        <w:shd w:val="clear" w:color="auto" w:fill="FFFFFF"/>
        <w:spacing w:before="0" w:beforeAutospacing="0" w:after="0" w:afterAutospacing="0"/>
        <w:ind w:firstLine="720"/>
        <w:jc w:val="both"/>
        <w:rPr>
          <w:rFonts w:ascii="Times New Roman" w:hAnsi="Times New Roman" w:cs="Times New Roman"/>
          <w:sz w:val="28"/>
          <w:szCs w:val="28"/>
        </w:rPr>
      </w:pPr>
      <w:r w:rsidRPr="00C41EC4">
        <w:rPr>
          <w:rFonts w:ascii="Times New Roman" w:hAnsi="Times New Roman" w:cs="Times New Roman"/>
          <w:sz w:val="28"/>
          <w:szCs w:val="28"/>
        </w:rPr>
        <w:t>24.1.1</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Lauku atbalsta dienests 30 kalendāra dienu laikā pēc šo noteikumu</w:t>
      </w:r>
      <w:r w:rsidR="00982160" w:rsidRPr="00C41EC4">
        <w:rPr>
          <w:rFonts w:ascii="Times New Roman" w:hAnsi="Times New Roman" w:cs="Times New Roman"/>
          <w:sz w:val="28"/>
          <w:szCs w:val="28"/>
        </w:rPr>
        <w:t xml:space="preserve"> </w:t>
      </w:r>
      <w:hyperlink r:id="rId11" w:anchor="p23" w:history="1">
        <w:r w:rsidRPr="00C41EC4">
          <w:rPr>
            <w:rStyle w:val="Hyperlink"/>
            <w:rFonts w:ascii="Times New Roman" w:hAnsi="Times New Roman" w:cs="Times New Roman"/>
            <w:color w:val="auto"/>
            <w:sz w:val="28"/>
            <w:szCs w:val="28"/>
            <w:u w:val="none"/>
          </w:rPr>
          <w:t>23</w:t>
        </w:r>
        <w:r w:rsidR="00F8128F" w:rsidRPr="00C41EC4">
          <w:rPr>
            <w:rStyle w:val="Hyperlink"/>
            <w:rFonts w:ascii="Times New Roman" w:hAnsi="Times New Roman" w:cs="Times New Roman"/>
            <w:color w:val="auto"/>
            <w:sz w:val="28"/>
            <w:szCs w:val="28"/>
            <w:u w:val="none"/>
          </w:rPr>
          <w:t>. </w:t>
        </w:r>
        <w:r w:rsidRPr="00C41EC4">
          <w:rPr>
            <w:rStyle w:val="Hyperlink"/>
            <w:rFonts w:ascii="Times New Roman" w:hAnsi="Times New Roman" w:cs="Times New Roman"/>
            <w:color w:val="auto"/>
            <w:sz w:val="28"/>
            <w:szCs w:val="28"/>
            <w:u w:val="none"/>
          </w:rPr>
          <w:t>punktā</w:t>
        </w:r>
      </w:hyperlink>
      <w:r w:rsidR="00982160" w:rsidRPr="00C41EC4">
        <w:rPr>
          <w:rFonts w:ascii="Times New Roman" w:hAnsi="Times New Roman" w:cs="Times New Roman"/>
          <w:sz w:val="28"/>
          <w:szCs w:val="28"/>
        </w:rPr>
        <w:t xml:space="preserve"> </w:t>
      </w:r>
      <w:r w:rsidRPr="00C41EC4">
        <w:rPr>
          <w:rFonts w:ascii="Times New Roman" w:hAnsi="Times New Roman" w:cs="Times New Roman"/>
          <w:sz w:val="28"/>
          <w:szCs w:val="28"/>
        </w:rPr>
        <w:t>minēto dokumentu saņemšanas pārbauda to atbilstību un pārskaita maksājumu uz atbalsta pretendenta atvērto norēķinu kontu Valsts kasē;</w:t>
      </w:r>
    </w:p>
    <w:p w14:paraId="7658D33B" w14:textId="71ED3598" w:rsidR="00115892" w:rsidRPr="00C41EC4" w:rsidRDefault="00115892" w:rsidP="00D570F3">
      <w:pPr>
        <w:pStyle w:val="tv213"/>
        <w:shd w:val="clear" w:color="auto" w:fill="FFFFFF"/>
        <w:spacing w:before="0" w:beforeAutospacing="0" w:after="0" w:afterAutospacing="0"/>
        <w:ind w:firstLine="720"/>
        <w:jc w:val="both"/>
        <w:rPr>
          <w:rFonts w:ascii="Times New Roman" w:hAnsi="Times New Roman" w:cs="Times New Roman"/>
          <w:sz w:val="28"/>
          <w:szCs w:val="28"/>
        </w:rPr>
      </w:pPr>
      <w:r w:rsidRPr="00C41EC4">
        <w:rPr>
          <w:rFonts w:ascii="Times New Roman" w:hAnsi="Times New Roman" w:cs="Times New Roman"/>
          <w:sz w:val="28"/>
          <w:szCs w:val="28"/>
        </w:rPr>
        <w:t>24.1.2</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atbalsta pretendents preču piegādātāj</w:t>
      </w:r>
      <w:r w:rsidR="00982160" w:rsidRPr="00C41EC4">
        <w:rPr>
          <w:rFonts w:ascii="Times New Roman" w:hAnsi="Times New Roman" w:cs="Times New Roman"/>
          <w:sz w:val="28"/>
          <w:szCs w:val="28"/>
        </w:rPr>
        <w:t>a</w:t>
      </w:r>
      <w:r w:rsidRPr="00C41EC4">
        <w:rPr>
          <w:rFonts w:ascii="Times New Roman" w:hAnsi="Times New Roman" w:cs="Times New Roman"/>
          <w:sz w:val="28"/>
          <w:szCs w:val="28"/>
        </w:rPr>
        <w:t>m, darbu izpildītāj</w:t>
      </w:r>
      <w:r w:rsidR="00982160" w:rsidRPr="00C41EC4">
        <w:rPr>
          <w:rFonts w:ascii="Times New Roman" w:hAnsi="Times New Roman" w:cs="Times New Roman"/>
          <w:sz w:val="28"/>
          <w:szCs w:val="28"/>
        </w:rPr>
        <w:t>a</w:t>
      </w:r>
      <w:r w:rsidRPr="00C41EC4">
        <w:rPr>
          <w:rFonts w:ascii="Times New Roman" w:hAnsi="Times New Roman" w:cs="Times New Roman"/>
          <w:sz w:val="28"/>
          <w:szCs w:val="28"/>
        </w:rPr>
        <w:t>m vai pakalpojumu sniedzēj</w:t>
      </w:r>
      <w:r w:rsidR="00982160" w:rsidRPr="00C41EC4">
        <w:rPr>
          <w:rFonts w:ascii="Times New Roman" w:hAnsi="Times New Roman" w:cs="Times New Roman"/>
          <w:sz w:val="28"/>
          <w:szCs w:val="28"/>
        </w:rPr>
        <w:t>a</w:t>
      </w:r>
      <w:r w:rsidRPr="00C41EC4">
        <w:rPr>
          <w:rFonts w:ascii="Times New Roman" w:hAnsi="Times New Roman" w:cs="Times New Roman"/>
          <w:sz w:val="28"/>
          <w:szCs w:val="28"/>
        </w:rPr>
        <w:t>m samaksā pilnā apmērā no Valsts kasē atvērtā norēķinu konta;</w:t>
      </w:r>
    </w:p>
    <w:p w14:paraId="48AC62C3" w14:textId="01D7A73A" w:rsidR="00115892" w:rsidRPr="00C41EC4" w:rsidRDefault="00115892" w:rsidP="00D570F3">
      <w:pPr>
        <w:pStyle w:val="tv213"/>
        <w:shd w:val="clear" w:color="auto" w:fill="FFFFFF"/>
        <w:spacing w:before="0" w:beforeAutospacing="0" w:after="0" w:afterAutospacing="0"/>
        <w:ind w:firstLine="720"/>
        <w:jc w:val="both"/>
        <w:rPr>
          <w:rFonts w:ascii="Times New Roman" w:hAnsi="Times New Roman" w:cs="Times New Roman"/>
          <w:sz w:val="28"/>
          <w:szCs w:val="28"/>
        </w:rPr>
      </w:pPr>
      <w:r w:rsidRPr="00C41EC4">
        <w:rPr>
          <w:rFonts w:ascii="Times New Roman" w:hAnsi="Times New Roman" w:cs="Times New Roman"/>
          <w:sz w:val="28"/>
          <w:szCs w:val="28"/>
        </w:rPr>
        <w:t>24.1.3</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pēc biznesa plāna daļas īstenošanas atbalsta pretendents saskaņā ar normatīvajiem aktiem par valsts un Eiropas Savienības atbalsta piešķiršanu, administrēšanu un uzraudzību lauku un zivsaimniecības attīstībai 2014.–2020</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gada plānošanas periodā, pamatojoties uz izdevumus apliecinošajiem dokumentiem, iesniedz Lauku atbalsta dienestā maksājuma pieprasījumu par tā faktiskajām attiecināmajām izmaksām, kas ietvertas Lauku atbalsta dienesta apstiprinātajā biznesa plānā, un pārskatu par plānoto sasniedzamo rādītāju izpildi un mērķu sasniegšanu saskaņā ar šo noteikumu</w:t>
      </w:r>
      <w:r w:rsidR="00982160" w:rsidRPr="00C41EC4">
        <w:rPr>
          <w:rFonts w:ascii="Times New Roman" w:hAnsi="Times New Roman" w:cs="Times New Roman"/>
          <w:sz w:val="28"/>
          <w:szCs w:val="28"/>
        </w:rPr>
        <w:t xml:space="preserve"> </w:t>
      </w:r>
      <w:hyperlink r:id="rId12" w:anchor="piel2" w:history="1">
        <w:r w:rsidRPr="00C41EC4">
          <w:rPr>
            <w:rStyle w:val="Hyperlink"/>
            <w:rFonts w:ascii="Times New Roman" w:hAnsi="Times New Roman" w:cs="Times New Roman"/>
            <w:color w:val="auto"/>
            <w:sz w:val="28"/>
            <w:szCs w:val="28"/>
            <w:u w:val="none"/>
          </w:rPr>
          <w:t>2</w:t>
        </w:r>
        <w:r w:rsidR="00F8128F" w:rsidRPr="00C41EC4">
          <w:rPr>
            <w:rStyle w:val="Hyperlink"/>
            <w:rFonts w:ascii="Times New Roman" w:hAnsi="Times New Roman" w:cs="Times New Roman"/>
            <w:color w:val="auto"/>
            <w:sz w:val="28"/>
            <w:szCs w:val="28"/>
            <w:u w:val="none"/>
          </w:rPr>
          <w:t>. </w:t>
        </w:r>
        <w:r w:rsidRPr="00C41EC4">
          <w:rPr>
            <w:rStyle w:val="Hyperlink"/>
            <w:rFonts w:ascii="Times New Roman" w:hAnsi="Times New Roman" w:cs="Times New Roman"/>
            <w:color w:val="auto"/>
            <w:sz w:val="28"/>
            <w:szCs w:val="28"/>
            <w:u w:val="none"/>
          </w:rPr>
          <w:t>pielikumu</w:t>
        </w:r>
      </w:hyperlink>
      <w:r w:rsidRPr="00C41EC4">
        <w:rPr>
          <w:rFonts w:ascii="Times New Roman" w:hAnsi="Times New Roman" w:cs="Times New Roman"/>
          <w:sz w:val="28"/>
          <w:szCs w:val="28"/>
        </w:rPr>
        <w:t>;</w:t>
      </w:r>
    </w:p>
    <w:p w14:paraId="1855B513" w14:textId="6150948A" w:rsidR="00115892" w:rsidRPr="00C41EC4" w:rsidRDefault="00115892" w:rsidP="00D570F3">
      <w:pPr>
        <w:pStyle w:val="tv213"/>
        <w:shd w:val="clear" w:color="auto" w:fill="FFFFFF"/>
        <w:spacing w:before="0" w:beforeAutospacing="0" w:after="0" w:afterAutospacing="0"/>
        <w:ind w:firstLine="720"/>
        <w:jc w:val="both"/>
        <w:rPr>
          <w:rFonts w:ascii="Times New Roman" w:hAnsi="Times New Roman" w:cs="Times New Roman"/>
          <w:sz w:val="28"/>
          <w:szCs w:val="28"/>
        </w:rPr>
      </w:pPr>
      <w:r w:rsidRPr="00C41EC4">
        <w:rPr>
          <w:rFonts w:ascii="Times New Roman" w:hAnsi="Times New Roman" w:cs="Times New Roman"/>
          <w:sz w:val="28"/>
          <w:szCs w:val="28"/>
        </w:rPr>
        <w:t>24.1.4</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Lauku atbalsta dienests izskata maksājuma pieprasījumu un pārskatu par plānoto sasniedzamo rādītāju izpildi un mērķu sasniegšanu un, ja tajā ietvertie izdevumi ir atbilstoši un sasniegtie rādītāji ir atzīstami par atbilstošiem plānotajiem mērķiem, sagatavo maksājuma uzdevumu par faktisko attiecināmo izdevumu atmaksu un iesniedz to Valsts kasē pārskaitīšanai valsts budžeta ieņēmumos</w:t>
      </w:r>
      <w:r w:rsidR="00CB50F5" w:rsidRPr="00C41EC4">
        <w:rPr>
          <w:rFonts w:ascii="Times New Roman" w:hAnsi="Times New Roman" w:cs="Times New Roman"/>
          <w:sz w:val="28"/>
          <w:szCs w:val="28"/>
        </w:rPr>
        <w:t>;</w:t>
      </w:r>
    </w:p>
    <w:p w14:paraId="4690A062" w14:textId="6B5F5D81" w:rsidR="0044758D" w:rsidRPr="00C41EC4" w:rsidRDefault="0044758D" w:rsidP="00D570F3">
      <w:pPr>
        <w:pStyle w:val="tv213"/>
        <w:shd w:val="clear" w:color="auto" w:fill="FFFFFF"/>
        <w:spacing w:before="0" w:beforeAutospacing="0" w:after="0" w:afterAutospacing="0"/>
        <w:ind w:firstLine="720"/>
        <w:jc w:val="both"/>
        <w:rPr>
          <w:rFonts w:ascii="Times New Roman" w:hAnsi="Times New Roman" w:cs="Times New Roman"/>
          <w:sz w:val="28"/>
          <w:szCs w:val="28"/>
        </w:rPr>
      </w:pPr>
      <w:r w:rsidRPr="00C41EC4">
        <w:rPr>
          <w:rFonts w:ascii="Times New Roman" w:hAnsi="Times New Roman" w:cs="Times New Roman"/>
          <w:sz w:val="28"/>
          <w:szCs w:val="28"/>
        </w:rPr>
        <w:t>24.2</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atbilstīgai kooperatīva</w:t>
      </w:r>
      <w:r w:rsidR="00A10A00" w:rsidRPr="00C41EC4">
        <w:rPr>
          <w:rFonts w:ascii="Times New Roman" w:hAnsi="Times New Roman" w:cs="Times New Roman"/>
          <w:sz w:val="28"/>
          <w:szCs w:val="28"/>
        </w:rPr>
        <w:t>ja</w:t>
      </w:r>
      <w:r w:rsidRPr="00C41EC4">
        <w:rPr>
          <w:rFonts w:ascii="Times New Roman" w:hAnsi="Times New Roman" w:cs="Times New Roman"/>
          <w:sz w:val="28"/>
          <w:szCs w:val="28"/>
        </w:rPr>
        <w:t xml:space="preserve">i sabiedrībai lauksaimniecības </w:t>
      </w:r>
      <w:r w:rsidR="0038217C" w:rsidRPr="00C41EC4">
        <w:rPr>
          <w:rFonts w:ascii="Times New Roman" w:hAnsi="Times New Roman" w:cs="Times New Roman"/>
          <w:sz w:val="28"/>
          <w:szCs w:val="28"/>
        </w:rPr>
        <w:t>nozarē:</w:t>
      </w:r>
    </w:p>
    <w:p w14:paraId="3565B787" w14:textId="03576055" w:rsidR="0044758D" w:rsidRPr="00C41EC4" w:rsidRDefault="0044758D" w:rsidP="00D570F3">
      <w:pPr>
        <w:shd w:val="clear" w:color="auto" w:fill="FFFFFF"/>
        <w:tabs>
          <w:tab w:val="left" w:pos="567"/>
        </w:tabs>
        <w:ind w:firstLine="720"/>
        <w:jc w:val="both"/>
        <w:rPr>
          <w:rFonts w:ascii="Times New Roman" w:eastAsia="Times New Roman" w:hAnsi="Times New Roman" w:cs="Times New Roman"/>
          <w:spacing w:val="-2"/>
          <w:sz w:val="28"/>
          <w:szCs w:val="28"/>
          <w:lang w:eastAsia="lv-LV"/>
        </w:rPr>
      </w:pPr>
      <w:r w:rsidRPr="00C41EC4">
        <w:rPr>
          <w:rFonts w:ascii="Times New Roman" w:hAnsi="Times New Roman" w:cs="Times New Roman"/>
          <w:sz w:val="28"/>
          <w:szCs w:val="28"/>
        </w:rPr>
        <w:lastRenderedPageBreak/>
        <w:t>24.2.1</w:t>
      </w:r>
      <w:r w:rsidR="00F8128F" w:rsidRPr="00C41EC4">
        <w:rPr>
          <w:rFonts w:ascii="Times New Roman" w:hAnsi="Times New Roman" w:cs="Times New Roman"/>
          <w:sz w:val="28"/>
          <w:szCs w:val="28"/>
        </w:rPr>
        <w:t>. </w:t>
      </w:r>
      <w:r w:rsidRPr="00C41EC4">
        <w:rPr>
          <w:rFonts w:ascii="Times New Roman" w:eastAsia="Times New Roman" w:hAnsi="Times New Roman" w:cs="Times New Roman"/>
          <w:sz w:val="28"/>
          <w:szCs w:val="28"/>
          <w:lang w:eastAsia="lv-LV"/>
        </w:rPr>
        <w:t xml:space="preserve">Lauku atbalsta dienests 30 kalendāra dienu laikā pēc </w:t>
      </w:r>
      <w:r w:rsidR="00AA71DE" w:rsidRPr="00C41EC4">
        <w:rPr>
          <w:rFonts w:ascii="Times New Roman" w:eastAsia="Times New Roman" w:hAnsi="Times New Roman" w:cs="Times New Roman"/>
          <w:sz w:val="28"/>
          <w:szCs w:val="28"/>
          <w:lang w:eastAsia="lv-LV"/>
        </w:rPr>
        <w:t xml:space="preserve">šo noteikumu </w:t>
      </w:r>
      <w:r w:rsidR="00A25CC6" w:rsidRPr="00C41EC4">
        <w:rPr>
          <w:rFonts w:ascii="Times New Roman" w:eastAsia="Times New Roman" w:hAnsi="Times New Roman" w:cs="Times New Roman"/>
          <w:sz w:val="28"/>
          <w:szCs w:val="28"/>
          <w:lang w:eastAsia="lv-LV"/>
        </w:rPr>
        <w:t>23</w:t>
      </w:r>
      <w:r w:rsidR="00F8128F" w:rsidRPr="00C41EC4">
        <w:rPr>
          <w:rFonts w:ascii="Times New Roman" w:eastAsia="Times New Roman" w:hAnsi="Times New Roman" w:cs="Times New Roman"/>
          <w:sz w:val="28"/>
          <w:szCs w:val="28"/>
          <w:lang w:eastAsia="lv-LV"/>
        </w:rPr>
        <w:t>. </w:t>
      </w:r>
      <w:r w:rsidR="00A25CC6" w:rsidRPr="00C41EC4">
        <w:rPr>
          <w:rFonts w:ascii="Times New Roman" w:eastAsia="Times New Roman" w:hAnsi="Times New Roman" w:cs="Times New Roman"/>
          <w:sz w:val="28"/>
          <w:szCs w:val="28"/>
          <w:lang w:eastAsia="lv-LV"/>
        </w:rPr>
        <w:t>punktā minētā priekšapmaksas pieprasījuma</w:t>
      </w:r>
      <w:r w:rsidRPr="00C41EC4">
        <w:rPr>
          <w:rFonts w:ascii="Times New Roman" w:eastAsia="Times New Roman" w:hAnsi="Times New Roman" w:cs="Times New Roman"/>
          <w:sz w:val="28"/>
          <w:szCs w:val="28"/>
          <w:lang w:eastAsia="lv-LV"/>
        </w:rPr>
        <w:t xml:space="preserve"> saņemšanas pārbauda t</w:t>
      </w:r>
      <w:r w:rsidR="00A25CC6" w:rsidRPr="00C41EC4">
        <w:rPr>
          <w:rFonts w:ascii="Times New Roman" w:eastAsia="Times New Roman" w:hAnsi="Times New Roman" w:cs="Times New Roman"/>
          <w:sz w:val="28"/>
          <w:szCs w:val="28"/>
          <w:lang w:eastAsia="lv-LV"/>
        </w:rPr>
        <w:t>ā</w:t>
      </w:r>
      <w:r w:rsidRPr="00C41EC4">
        <w:rPr>
          <w:rFonts w:ascii="Times New Roman" w:eastAsia="Times New Roman" w:hAnsi="Times New Roman" w:cs="Times New Roman"/>
          <w:sz w:val="28"/>
          <w:szCs w:val="28"/>
          <w:lang w:eastAsia="lv-LV"/>
        </w:rPr>
        <w:t xml:space="preserve"> atbilstību </w:t>
      </w:r>
      <w:r w:rsidRPr="00C41EC4">
        <w:rPr>
          <w:rFonts w:ascii="Times New Roman" w:eastAsia="Times New Roman" w:hAnsi="Times New Roman" w:cs="Times New Roman"/>
          <w:spacing w:val="-2"/>
          <w:sz w:val="28"/>
          <w:szCs w:val="28"/>
          <w:lang w:eastAsia="lv-LV"/>
        </w:rPr>
        <w:t>un pārskaita maksājumu uz atbalsta pretendenta atvērto norēķinu kontu kredītiestādē;</w:t>
      </w:r>
    </w:p>
    <w:p w14:paraId="1A3E8D69" w14:textId="0B074FD7" w:rsidR="0044758D" w:rsidRPr="00C41EC4" w:rsidRDefault="0044758D" w:rsidP="00D570F3">
      <w:pPr>
        <w:pStyle w:val="tv213"/>
        <w:shd w:val="clear" w:color="auto" w:fill="FFFFFF"/>
        <w:spacing w:before="0" w:beforeAutospacing="0" w:after="0" w:afterAutospacing="0"/>
        <w:ind w:firstLine="720"/>
        <w:jc w:val="both"/>
        <w:rPr>
          <w:rFonts w:ascii="Times New Roman" w:hAnsi="Times New Roman" w:cs="Times New Roman"/>
          <w:sz w:val="28"/>
          <w:szCs w:val="28"/>
        </w:rPr>
      </w:pPr>
      <w:r w:rsidRPr="00C41EC4">
        <w:rPr>
          <w:rFonts w:ascii="Times New Roman" w:hAnsi="Times New Roman" w:cs="Times New Roman"/>
          <w:sz w:val="28"/>
          <w:szCs w:val="28"/>
        </w:rPr>
        <w:t>24.2.2</w:t>
      </w:r>
      <w:r w:rsidR="00F8128F" w:rsidRPr="00C41EC4">
        <w:rPr>
          <w:rFonts w:ascii="Times New Roman" w:hAnsi="Times New Roman" w:cs="Times New Roman"/>
          <w:sz w:val="28"/>
          <w:szCs w:val="28"/>
        </w:rPr>
        <w:t>. </w:t>
      </w:r>
      <w:r w:rsidRPr="00C41EC4">
        <w:rPr>
          <w:rFonts w:ascii="Times New Roman" w:hAnsi="Times New Roman" w:cs="Times New Roman"/>
          <w:sz w:val="28"/>
          <w:szCs w:val="28"/>
        </w:rPr>
        <w:t>pēc katras biznesa plāna daļas īstenošanas atbalsta pretendents</w:t>
      </w:r>
      <w:r w:rsidR="00AA71DE" w:rsidRPr="00C41EC4">
        <w:rPr>
          <w:rFonts w:ascii="Times New Roman" w:hAnsi="Times New Roman" w:cs="Times New Roman"/>
          <w:sz w:val="28"/>
          <w:szCs w:val="28"/>
        </w:rPr>
        <w:t>, ievērojot</w:t>
      </w:r>
      <w:r w:rsidRPr="00C41EC4">
        <w:rPr>
          <w:rFonts w:ascii="Times New Roman" w:hAnsi="Times New Roman" w:cs="Times New Roman"/>
          <w:sz w:val="28"/>
          <w:szCs w:val="28"/>
        </w:rPr>
        <w:t xml:space="preserve"> </w:t>
      </w:r>
      <w:r w:rsidR="00E11FC7" w:rsidRPr="00C41EC4">
        <w:rPr>
          <w:rFonts w:ascii="Times New Roman" w:hAnsi="Times New Roman" w:cs="Times New Roman"/>
          <w:sz w:val="28"/>
          <w:szCs w:val="28"/>
          <w:shd w:val="clear" w:color="auto" w:fill="FFFFFF"/>
        </w:rPr>
        <w:t>Lauku atbalsta dienesta lēmumā par projekta iesnieguma apstiprināšanu noteikt</w:t>
      </w:r>
      <w:r w:rsidR="00AA71DE" w:rsidRPr="00C41EC4">
        <w:rPr>
          <w:rFonts w:ascii="Times New Roman" w:hAnsi="Times New Roman" w:cs="Times New Roman"/>
          <w:sz w:val="28"/>
          <w:szCs w:val="28"/>
          <w:shd w:val="clear" w:color="auto" w:fill="FFFFFF"/>
        </w:rPr>
        <w:t>o</w:t>
      </w:r>
      <w:r w:rsidR="00E11FC7" w:rsidRPr="00C41EC4">
        <w:rPr>
          <w:rFonts w:ascii="Times New Roman" w:hAnsi="Times New Roman" w:cs="Times New Roman"/>
          <w:sz w:val="28"/>
          <w:szCs w:val="28"/>
          <w:shd w:val="clear" w:color="auto" w:fill="FFFFFF"/>
        </w:rPr>
        <w:t xml:space="preserve"> termiņ</w:t>
      </w:r>
      <w:r w:rsidR="00AA71DE" w:rsidRPr="00C41EC4">
        <w:rPr>
          <w:rFonts w:ascii="Times New Roman" w:hAnsi="Times New Roman" w:cs="Times New Roman"/>
          <w:sz w:val="28"/>
          <w:szCs w:val="28"/>
          <w:shd w:val="clear" w:color="auto" w:fill="FFFFFF"/>
        </w:rPr>
        <w:t>u,</w:t>
      </w:r>
      <w:r w:rsidR="00E11FC7" w:rsidRPr="00C41EC4">
        <w:rPr>
          <w:rFonts w:ascii="Times New Roman" w:hAnsi="Times New Roman" w:cs="Times New Roman"/>
          <w:sz w:val="28"/>
          <w:szCs w:val="28"/>
          <w:shd w:val="clear" w:color="auto" w:fill="FFFFFF"/>
        </w:rPr>
        <w:t xml:space="preserve"> </w:t>
      </w:r>
      <w:r w:rsidRPr="00C41EC4">
        <w:rPr>
          <w:rFonts w:ascii="Times New Roman" w:hAnsi="Times New Roman" w:cs="Times New Roman"/>
          <w:sz w:val="28"/>
          <w:szCs w:val="28"/>
        </w:rPr>
        <w:t xml:space="preserve">iesniedz Lauku atbalsta dienestā </w:t>
      </w:r>
      <w:r w:rsidR="009C6FF3" w:rsidRPr="00C41EC4">
        <w:rPr>
          <w:rFonts w:ascii="Times New Roman" w:hAnsi="Times New Roman" w:cs="Times New Roman"/>
          <w:sz w:val="28"/>
          <w:szCs w:val="28"/>
        </w:rPr>
        <w:t>pārskatu par biznesa plāna izpildi un sasniedzamajiem rādītājiem saskaņā ar šo noteikumu 2</w:t>
      </w:r>
      <w:r w:rsidR="00C82C52" w:rsidRPr="00C41EC4">
        <w:rPr>
          <w:rFonts w:ascii="Times New Roman" w:hAnsi="Times New Roman" w:cs="Times New Roman"/>
          <w:sz w:val="28"/>
          <w:szCs w:val="28"/>
          <w:lang w:eastAsia="en-GB"/>
        </w:rPr>
        <w:t>.</w:t>
      </w:r>
      <w:r w:rsidR="00C82C52" w:rsidRPr="00C41EC4">
        <w:rPr>
          <w:rFonts w:ascii="Times New Roman" w:hAnsi="Times New Roman" w:cs="Times New Roman"/>
          <w:sz w:val="28"/>
          <w:szCs w:val="28"/>
          <w:vertAlign w:val="superscript"/>
          <w:lang w:eastAsia="en-GB"/>
        </w:rPr>
        <w:t>1 </w:t>
      </w:r>
      <w:r w:rsidR="009C6FF3" w:rsidRPr="00C41EC4">
        <w:rPr>
          <w:rFonts w:ascii="Times New Roman" w:hAnsi="Times New Roman" w:cs="Times New Roman"/>
          <w:sz w:val="28"/>
          <w:szCs w:val="28"/>
        </w:rPr>
        <w:t>pielikumu</w:t>
      </w:r>
      <w:r w:rsidRPr="00C41EC4">
        <w:rPr>
          <w:rFonts w:ascii="Times New Roman" w:hAnsi="Times New Roman" w:cs="Times New Roman"/>
          <w:sz w:val="28"/>
          <w:szCs w:val="28"/>
        </w:rPr>
        <w:t>;</w:t>
      </w:r>
    </w:p>
    <w:p w14:paraId="426DD932" w14:textId="42F9DD9D" w:rsidR="00A65133" w:rsidRPr="00C41EC4" w:rsidRDefault="0044758D" w:rsidP="00D570F3">
      <w:pPr>
        <w:pStyle w:val="tv213"/>
        <w:shd w:val="clear" w:color="auto" w:fill="FFFFFF"/>
        <w:spacing w:before="0" w:beforeAutospacing="0" w:after="0" w:afterAutospacing="0"/>
        <w:ind w:firstLine="720"/>
        <w:jc w:val="both"/>
        <w:rPr>
          <w:rFonts w:ascii="Times New Roman" w:hAnsi="Times New Roman" w:cs="Times New Roman"/>
          <w:spacing w:val="-3"/>
        </w:rPr>
      </w:pPr>
      <w:bookmarkStart w:id="13" w:name="_Hlk74042364"/>
      <w:r w:rsidRPr="00C41EC4">
        <w:rPr>
          <w:rFonts w:ascii="Times New Roman" w:hAnsi="Times New Roman" w:cs="Times New Roman"/>
          <w:spacing w:val="-3"/>
          <w:sz w:val="28"/>
          <w:szCs w:val="28"/>
        </w:rPr>
        <w:t>24.2.3</w:t>
      </w:r>
      <w:r w:rsidR="00F8128F" w:rsidRPr="00C41EC4">
        <w:rPr>
          <w:rFonts w:ascii="Times New Roman" w:hAnsi="Times New Roman" w:cs="Times New Roman"/>
          <w:spacing w:val="-3"/>
          <w:sz w:val="28"/>
          <w:szCs w:val="28"/>
        </w:rPr>
        <w:t>. </w:t>
      </w:r>
      <w:r w:rsidRPr="00C41EC4">
        <w:rPr>
          <w:rFonts w:ascii="Times New Roman" w:hAnsi="Times New Roman" w:cs="Times New Roman"/>
          <w:spacing w:val="-3"/>
          <w:sz w:val="28"/>
          <w:szCs w:val="28"/>
        </w:rPr>
        <w:t>pēc biznesa plāna daļas īstenošanas atbalsta pretendents saskaņā ar normatīvajiem aktiem par valsts un Eiropas Savienības atbalsta piešķiršanu, administrēšanu un uzraudzību lauku un zivsaimniecības attīstībai 2014.–2020</w:t>
      </w:r>
      <w:r w:rsidR="00F8128F" w:rsidRPr="00C41EC4">
        <w:rPr>
          <w:rFonts w:ascii="Times New Roman" w:hAnsi="Times New Roman" w:cs="Times New Roman"/>
          <w:spacing w:val="-3"/>
          <w:sz w:val="28"/>
          <w:szCs w:val="28"/>
        </w:rPr>
        <w:t>. </w:t>
      </w:r>
      <w:r w:rsidRPr="00C41EC4">
        <w:rPr>
          <w:rFonts w:ascii="Times New Roman" w:hAnsi="Times New Roman" w:cs="Times New Roman"/>
          <w:spacing w:val="-3"/>
          <w:sz w:val="28"/>
          <w:szCs w:val="28"/>
        </w:rPr>
        <w:t>gada plānošanas periodā, pamatojoties uz izdevumus apliecinošajiem dokumentiem</w:t>
      </w:r>
      <w:r w:rsidR="002942B1" w:rsidRPr="00C41EC4">
        <w:rPr>
          <w:rFonts w:ascii="Times New Roman" w:hAnsi="Times New Roman" w:cs="Times New Roman"/>
          <w:spacing w:val="-3"/>
          <w:sz w:val="28"/>
          <w:szCs w:val="28"/>
        </w:rPr>
        <w:t xml:space="preserve"> un</w:t>
      </w:r>
      <w:r w:rsidRPr="00C41EC4">
        <w:rPr>
          <w:rFonts w:ascii="Times New Roman" w:hAnsi="Times New Roman" w:cs="Times New Roman"/>
          <w:spacing w:val="-3"/>
          <w:sz w:val="28"/>
          <w:szCs w:val="28"/>
        </w:rPr>
        <w:t xml:space="preserve"> </w:t>
      </w:r>
      <w:r w:rsidR="002942B1" w:rsidRPr="00C41EC4">
        <w:rPr>
          <w:rFonts w:ascii="Times New Roman" w:hAnsi="Times New Roman" w:cs="Times New Roman"/>
          <w:spacing w:val="-3"/>
          <w:sz w:val="28"/>
          <w:szCs w:val="28"/>
        </w:rPr>
        <w:t>ievērojot</w:t>
      </w:r>
      <w:r w:rsidRPr="00C41EC4">
        <w:rPr>
          <w:rFonts w:ascii="Times New Roman" w:hAnsi="Times New Roman" w:cs="Times New Roman"/>
          <w:spacing w:val="-3"/>
          <w:sz w:val="28"/>
          <w:szCs w:val="28"/>
        </w:rPr>
        <w:t xml:space="preserve"> </w:t>
      </w:r>
      <w:r w:rsidR="00115892" w:rsidRPr="00C41EC4">
        <w:rPr>
          <w:rFonts w:ascii="Times New Roman" w:hAnsi="Times New Roman" w:cs="Times New Roman"/>
          <w:spacing w:val="-3"/>
          <w:sz w:val="28"/>
          <w:szCs w:val="28"/>
          <w:shd w:val="clear" w:color="auto" w:fill="FFFFFF"/>
        </w:rPr>
        <w:t>Lauku atbalsta dienesta lēmumā par projekta iesnieguma apstiprināšanu noteikto termiņu</w:t>
      </w:r>
      <w:r w:rsidRPr="00C41EC4">
        <w:rPr>
          <w:rFonts w:ascii="Times New Roman" w:hAnsi="Times New Roman" w:cs="Times New Roman"/>
          <w:spacing w:val="-3"/>
          <w:sz w:val="28"/>
          <w:szCs w:val="28"/>
        </w:rPr>
        <w:t xml:space="preserve">, </w:t>
      </w:r>
      <w:bookmarkEnd w:id="13"/>
      <w:r w:rsidR="00A65133" w:rsidRPr="00C41EC4">
        <w:rPr>
          <w:rFonts w:ascii="Times New Roman" w:hAnsi="Times New Roman" w:cs="Times New Roman"/>
          <w:spacing w:val="-3"/>
          <w:sz w:val="28"/>
          <w:szCs w:val="28"/>
        </w:rPr>
        <w:t>bet ne vēlāk kā pēc priekšpēdējās biznesa plāna daļas īstenošanas iesniedz Lauku atbalsta dienestā maksājuma pieprasījumu par tām faktiskajām attieci</w:t>
      </w:r>
      <w:r w:rsidR="00112DDE" w:rsidRPr="00C41EC4">
        <w:rPr>
          <w:rFonts w:ascii="Times New Roman" w:hAnsi="Times New Roman" w:cs="Times New Roman"/>
          <w:spacing w:val="-3"/>
          <w:sz w:val="28"/>
          <w:szCs w:val="28"/>
        </w:rPr>
        <w:softHyphen/>
      </w:r>
      <w:r w:rsidR="00A65133" w:rsidRPr="00C41EC4">
        <w:rPr>
          <w:rFonts w:ascii="Times New Roman" w:hAnsi="Times New Roman" w:cs="Times New Roman"/>
          <w:spacing w:val="-3"/>
          <w:sz w:val="28"/>
          <w:szCs w:val="28"/>
        </w:rPr>
        <w:t>nāmajām izmaksām, kas ietvertas Lauku atbalsta dienesta apstiprinātajā biznesa plānā.</w:t>
      </w:r>
    </w:p>
    <w:p w14:paraId="7B1445AA" w14:textId="23C11C77" w:rsidR="00117115" w:rsidRPr="00C41EC4" w:rsidRDefault="00117115" w:rsidP="00D570F3">
      <w:pPr>
        <w:pStyle w:val="tv213"/>
        <w:shd w:val="clear" w:color="auto" w:fill="FFFFFF"/>
        <w:spacing w:before="0" w:beforeAutospacing="0" w:after="0" w:afterAutospacing="0"/>
        <w:ind w:firstLine="720"/>
        <w:jc w:val="both"/>
        <w:rPr>
          <w:rFonts w:ascii="Times New Roman" w:hAnsi="Times New Roman" w:cs="Times New Roman"/>
        </w:rPr>
      </w:pPr>
    </w:p>
    <w:p w14:paraId="7BCFF107" w14:textId="2EFEFF61" w:rsidR="0044758D" w:rsidRPr="00C41EC4" w:rsidRDefault="0044758D" w:rsidP="00D570F3">
      <w:pPr>
        <w:shd w:val="clear" w:color="auto" w:fill="FFFFFF"/>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25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Lauku atbalsta dienests:</w:t>
      </w:r>
    </w:p>
    <w:p w14:paraId="735E8177" w14:textId="0797F61F" w:rsidR="0044758D" w:rsidRPr="00C41EC4" w:rsidRDefault="0044758D" w:rsidP="00D570F3">
      <w:pPr>
        <w:shd w:val="clear" w:color="auto" w:fill="FFFFFF"/>
        <w:tabs>
          <w:tab w:val="left" w:pos="1134"/>
        </w:tabs>
        <w:ind w:firstLine="720"/>
        <w:jc w:val="both"/>
        <w:rPr>
          <w:rFonts w:ascii="Times New Roman" w:hAnsi="Times New Roman" w:cs="Times New Roman"/>
          <w:sz w:val="28"/>
          <w:szCs w:val="28"/>
        </w:rPr>
      </w:pPr>
      <w:r w:rsidRPr="00C41EC4">
        <w:rPr>
          <w:rFonts w:ascii="Times New Roman" w:eastAsia="Times New Roman" w:hAnsi="Times New Roman" w:cs="Times New Roman"/>
          <w:sz w:val="28"/>
          <w:szCs w:val="28"/>
          <w:lang w:eastAsia="lv-LV"/>
        </w:rPr>
        <w:t>25.1</w:t>
      </w:r>
      <w:r w:rsidR="00F8128F" w:rsidRPr="00C41EC4">
        <w:rPr>
          <w:rFonts w:ascii="Times New Roman" w:eastAsia="Times New Roman" w:hAnsi="Times New Roman" w:cs="Times New Roman"/>
          <w:sz w:val="28"/>
          <w:szCs w:val="28"/>
          <w:lang w:eastAsia="lv-LV"/>
        </w:rPr>
        <w:t>. </w:t>
      </w:r>
      <w:r w:rsidRPr="00C41EC4">
        <w:rPr>
          <w:rFonts w:ascii="Times New Roman" w:hAnsi="Times New Roman" w:cs="Times New Roman"/>
          <w:sz w:val="28"/>
          <w:szCs w:val="28"/>
        </w:rPr>
        <w:t>atbilstīgai kooperatīva</w:t>
      </w:r>
      <w:r w:rsidR="00A10A00" w:rsidRPr="00C41EC4">
        <w:rPr>
          <w:rFonts w:ascii="Times New Roman" w:hAnsi="Times New Roman" w:cs="Times New Roman"/>
          <w:sz w:val="28"/>
          <w:szCs w:val="28"/>
        </w:rPr>
        <w:t>ja</w:t>
      </w:r>
      <w:r w:rsidRPr="00C41EC4">
        <w:rPr>
          <w:rFonts w:ascii="Times New Roman" w:hAnsi="Times New Roman" w:cs="Times New Roman"/>
          <w:sz w:val="28"/>
          <w:szCs w:val="28"/>
        </w:rPr>
        <w:t>i sabiedrībai mežsaimniecības nozarē:</w:t>
      </w:r>
    </w:p>
    <w:p w14:paraId="0B99B00A" w14:textId="74E23ECC" w:rsidR="0044758D" w:rsidRPr="00C41EC4" w:rsidRDefault="0044758D" w:rsidP="00D570F3">
      <w:pPr>
        <w:shd w:val="clear" w:color="auto" w:fill="FFFFFF"/>
        <w:tabs>
          <w:tab w:val="left" w:pos="1134"/>
        </w:tabs>
        <w:ind w:firstLine="720"/>
        <w:jc w:val="both"/>
        <w:rPr>
          <w:rFonts w:ascii="Times New Roman" w:hAnsi="Times New Roman" w:cs="Times New Roman"/>
          <w:sz w:val="28"/>
          <w:szCs w:val="28"/>
          <w:shd w:val="clear" w:color="auto" w:fill="FFFFFF"/>
        </w:rPr>
      </w:pPr>
      <w:r w:rsidRPr="00C41EC4">
        <w:rPr>
          <w:rFonts w:ascii="Times New Roman" w:hAnsi="Times New Roman" w:cs="Times New Roman"/>
          <w:sz w:val="28"/>
          <w:szCs w:val="28"/>
        </w:rPr>
        <w:t>25.1.1</w:t>
      </w:r>
      <w:r w:rsidR="00F8128F" w:rsidRPr="00C41EC4">
        <w:rPr>
          <w:rFonts w:ascii="Times New Roman" w:hAnsi="Times New Roman" w:cs="Times New Roman"/>
          <w:sz w:val="28"/>
          <w:szCs w:val="28"/>
        </w:rPr>
        <w:t>. </w:t>
      </w:r>
      <w:r w:rsidRPr="00C41EC4">
        <w:rPr>
          <w:rFonts w:ascii="Times New Roman" w:hAnsi="Times New Roman" w:cs="Times New Roman"/>
          <w:sz w:val="28"/>
          <w:szCs w:val="28"/>
          <w:shd w:val="clear" w:color="auto" w:fill="FFFFFF"/>
        </w:rPr>
        <w:t>nākamo maksājumu vai šo noteikumu</w:t>
      </w:r>
      <w:r w:rsidR="00982160" w:rsidRPr="00C41EC4">
        <w:rPr>
          <w:rFonts w:ascii="Times New Roman" w:hAnsi="Times New Roman" w:cs="Times New Roman"/>
          <w:sz w:val="28"/>
          <w:szCs w:val="28"/>
          <w:shd w:val="clear" w:color="auto" w:fill="FFFFFF"/>
        </w:rPr>
        <w:t xml:space="preserve"> </w:t>
      </w:r>
      <w:hyperlink r:id="rId13" w:anchor="p23" w:history="1">
        <w:r w:rsidRPr="00C41EC4">
          <w:rPr>
            <w:rStyle w:val="Hyperlink"/>
            <w:rFonts w:ascii="Times New Roman" w:hAnsi="Times New Roman" w:cs="Times New Roman"/>
            <w:color w:val="auto"/>
            <w:sz w:val="28"/>
            <w:szCs w:val="28"/>
            <w:u w:val="none"/>
            <w:shd w:val="clear" w:color="auto" w:fill="FFFFFF"/>
          </w:rPr>
          <w:t>23</w:t>
        </w:r>
        <w:r w:rsidR="00F8128F" w:rsidRPr="00C41EC4">
          <w:rPr>
            <w:rStyle w:val="Hyperlink"/>
            <w:rFonts w:ascii="Times New Roman" w:hAnsi="Times New Roman" w:cs="Times New Roman"/>
            <w:color w:val="auto"/>
            <w:sz w:val="28"/>
            <w:szCs w:val="28"/>
            <w:u w:val="none"/>
            <w:shd w:val="clear" w:color="auto" w:fill="FFFFFF"/>
          </w:rPr>
          <w:t>. </w:t>
        </w:r>
        <w:r w:rsidRPr="00C41EC4">
          <w:rPr>
            <w:rStyle w:val="Hyperlink"/>
            <w:rFonts w:ascii="Times New Roman" w:hAnsi="Times New Roman" w:cs="Times New Roman"/>
            <w:color w:val="auto"/>
            <w:sz w:val="28"/>
            <w:szCs w:val="28"/>
            <w:u w:val="none"/>
            <w:shd w:val="clear" w:color="auto" w:fill="FFFFFF"/>
          </w:rPr>
          <w:t>punktā</w:t>
        </w:r>
      </w:hyperlink>
      <w:r w:rsidR="00982160" w:rsidRPr="00C41EC4">
        <w:rPr>
          <w:rFonts w:ascii="Times New Roman" w:hAnsi="Times New Roman" w:cs="Times New Roman"/>
          <w:sz w:val="28"/>
          <w:szCs w:val="28"/>
          <w:shd w:val="clear" w:color="auto" w:fill="FFFFFF"/>
        </w:rPr>
        <w:t xml:space="preserve"> </w:t>
      </w:r>
      <w:r w:rsidRPr="00C41EC4">
        <w:rPr>
          <w:rFonts w:ascii="Times New Roman" w:hAnsi="Times New Roman" w:cs="Times New Roman"/>
          <w:sz w:val="28"/>
          <w:szCs w:val="28"/>
          <w:shd w:val="clear" w:color="auto" w:fill="FFFFFF"/>
        </w:rPr>
        <w:t>minēt</w:t>
      </w:r>
      <w:r w:rsidR="002942B1" w:rsidRPr="00C41EC4">
        <w:rPr>
          <w:rFonts w:ascii="Times New Roman" w:hAnsi="Times New Roman" w:cs="Times New Roman"/>
          <w:sz w:val="28"/>
          <w:szCs w:val="28"/>
          <w:shd w:val="clear" w:color="auto" w:fill="FFFFFF"/>
        </w:rPr>
        <w:t>o</w:t>
      </w:r>
      <w:r w:rsidRPr="00C41EC4">
        <w:rPr>
          <w:rFonts w:ascii="Times New Roman" w:hAnsi="Times New Roman" w:cs="Times New Roman"/>
          <w:sz w:val="28"/>
          <w:szCs w:val="28"/>
          <w:shd w:val="clear" w:color="auto" w:fill="FFFFFF"/>
        </w:rPr>
        <w:t xml:space="preserve"> priekšapmaks</w:t>
      </w:r>
      <w:r w:rsidR="002942B1" w:rsidRPr="00C41EC4">
        <w:rPr>
          <w:rFonts w:ascii="Times New Roman" w:hAnsi="Times New Roman" w:cs="Times New Roman"/>
          <w:sz w:val="28"/>
          <w:szCs w:val="28"/>
          <w:shd w:val="clear" w:color="auto" w:fill="FFFFFF"/>
        </w:rPr>
        <w:t>u</w:t>
      </w:r>
      <w:r w:rsidRPr="00C41EC4">
        <w:rPr>
          <w:rFonts w:ascii="Times New Roman" w:hAnsi="Times New Roman" w:cs="Times New Roman"/>
          <w:sz w:val="28"/>
          <w:szCs w:val="28"/>
          <w:shd w:val="clear" w:color="auto" w:fill="FFFFFF"/>
        </w:rPr>
        <w:t xml:space="preserve"> pārskaita, ja, izvērtējot atbalsta pretendenta iesniegto maksājuma pieprasījumu un pārskatu, tajā ietvertie izdevumi ir attiecināmi un pamatoti ar attaisnojošiem dokumentiem un sasniegtie rādītāji atbilst plānotajiem mērķiem;</w:t>
      </w:r>
    </w:p>
    <w:p w14:paraId="22032236" w14:textId="26901F6F" w:rsidR="0044758D" w:rsidRPr="00C41EC4" w:rsidRDefault="0044758D" w:rsidP="00D570F3">
      <w:pPr>
        <w:shd w:val="clear" w:color="auto" w:fill="FFFFFF"/>
        <w:tabs>
          <w:tab w:val="left" w:pos="1134"/>
        </w:tabs>
        <w:ind w:firstLine="720"/>
        <w:jc w:val="both"/>
        <w:rPr>
          <w:rFonts w:ascii="Times New Roman" w:hAnsi="Times New Roman" w:cs="Times New Roman"/>
          <w:sz w:val="28"/>
          <w:szCs w:val="28"/>
          <w:shd w:val="clear" w:color="auto" w:fill="FFFFFF"/>
        </w:rPr>
      </w:pPr>
      <w:r w:rsidRPr="00C41EC4">
        <w:rPr>
          <w:rFonts w:ascii="Times New Roman" w:hAnsi="Times New Roman" w:cs="Times New Roman"/>
          <w:sz w:val="28"/>
          <w:szCs w:val="28"/>
          <w:shd w:val="clear" w:color="auto" w:fill="FFFFFF"/>
        </w:rPr>
        <w:t>25.1.2</w:t>
      </w:r>
      <w:r w:rsidR="00F8128F" w:rsidRPr="00C41EC4">
        <w:rPr>
          <w:rFonts w:ascii="Times New Roman" w:hAnsi="Times New Roman" w:cs="Times New Roman"/>
          <w:sz w:val="28"/>
          <w:szCs w:val="28"/>
          <w:shd w:val="clear" w:color="auto" w:fill="FFFFFF"/>
        </w:rPr>
        <w:t>. </w:t>
      </w:r>
      <w:r w:rsidRPr="00C41EC4">
        <w:rPr>
          <w:rFonts w:ascii="Times New Roman" w:hAnsi="Times New Roman" w:cs="Times New Roman"/>
          <w:sz w:val="28"/>
          <w:szCs w:val="28"/>
          <w:shd w:val="clear" w:color="auto" w:fill="FFFFFF"/>
        </w:rPr>
        <w:t>biznesa plāna īstenošanas pēdējā gadā paredzēto atbalstu izmaksā tikai pēc biznesa plāna īstenošan</w:t>
      </w:r>
      <w:r w:rsidR="00D27D2E" w:rsidRPr="00C41EC4">
        <w:rPr>
          <w:rFonts w:ascii="Times New Roman" w:hAnsi="Times New Roman" w:cs="Times New Roman"/>
          <w:sz w:val="28"/>
          <w:szCs w:val="28"/>
          <w:shd w:val="clear" w:color="auto" w:fill="FFFFFF"/>
        </w:rPr>
        <w:t>as pārbaudes</w:t>
      </w:r>
      <w:r w:rsidRPr="00C41EC4">
        <w:rPr>
          <w:rFonts w:ascii="Times New Roman" w:hAnsi="Times New Roman" w:cs="Times New Roman"/>
          <w:sz w:val="28"/>
          <w:szCs w:val="28"/>
          <w:shd w:val="clear" w:color="auto" w:fill="FFFFFF"/>
        </w:rPr>
        <w:t xml:space="preserve">, </w:t>
      </w:r>
      <w:r w:rsidR="00D27D2E" w:rsidRPr="00C41EC4">
        <w:rPr>
          <w:rFonts w:ascii="Times New Roman" w:hAnsi="Times New Roman" w:cs="Times New Roman"/>
          <w:sz w:val="28"/>
          <w:szCs w:val="28"/>
          <w:shd w:val="clear" w:color="auto" w:fill="FFFFFF"/>
        </w:rPr>
        <w:t xml:space="preserve">kā arī </w:t>
      </w:r>
      <w:r w:rsidRPr="00C41EC4">
        <w:rPr>
          <w:rFonts w:ascii="Times New Roman" w:hAnsi="Times New Roman" w:cs="Times New Roman"/>
          <w:sz w:val="28"/>
          <w:szCs w:val="28"/>
          <w:shd w:val="clear" w:color="auto" w:fill="FFFFFF"/>
        </w:rPr>
        <w:t>noteikto mērķu un sasniedzamo rādītāju sasniegšan</w:t>
      </w:r>
      <w:r w:rsidR="00D27D2E" w:rsidRPr="00C41EC4">
        <w:rPr>
          <w:rFonts w:ascii="Times New Roman" w:hAnsi="Times New Roman" w:cs="Times New Roman"/>
          <w:sz w:val="28"/>
          <w:szCs w:val="28"/>
          <w:shd w:val="clear" w:color="auto" w:fill="FFFFFF"/>
        </w:rPr>
        <w:t>as</w:t>
      </w:r>
      <w:r w:rsidRPr="00C41EC4">
        <w:rPr>
          <w:rFonts w:ascii="Times New Roman" w:hAnsi="Times New Roman" w:cs="Times New Roman"/>
          <w:sz w:val="28"/>
          <w:szCs w:val="28"/>
          <w:shd w:val="clear" w:color="auto" w:fill="FFFFFF"/>
        </w:rPr>
        <w:t xml:space="preserve"> atbilstoši plānotajam</w:t>
      </w:r>
      <w:r w:rsidR="00674FA2" w:rsidRPr="00C41EC4">
        <w:rPr>
          <w:rFonts w:ascii="Times New Roman" w:hAnsi="Times New Roman" w:cs="Times New Roman"/>
          <w:sz w:val="28"/>
          <w:szCs w:val="28"/>
          <w:shd w:val="clear" w:color="auto" w:fill="FFFFFF"/>
        </w:rPr>
        <w:t>;</w:t>
      </w:r>
    </w:p>
    <w:p w14:paraId="6D443C65" w14:textId="02129A9A" w:rsidR="0044758D" w:rsidRPr="00C41EC4" w:rsidRDefault="0044758D" w:rsidP="00D570F3">
      <w:pPr>
        <w:tabs>
          <w:tab w:val="left" w:pos="1134"/>
        </w:tabs>
        <w:ind w:firstLine="720"/>
        <w:jc w:val="both"/>
        <w:rPr>
          <w:rFonts w:ascii="Times New Roman" w:hAnsi="Times New Roman" w:cs="Times New Roman"/>
          <w:sz w:val="28"/>
          <w:szCs w:val="28"/>
        </w:rPr>
      </w:pPr>
      <w:r w:rsidRPr="00C41EC4">
        <w:rPr>
          <w:rFonts w:ascii="Times New Roman" w:eastAsia="Times New Roman" w:hAnsi="Times New Roman" w:cs="Times New Roman"/>
          <w:sz w:val="28"/>
          <w:szCs w:val="28"/>
          <w:lang w:eastAsia="lv-LV"/>
        </w:rPr>
        <w:t>25.2</w:t>
      </w:r>
      <w:r w:rsidR="00F8128F" w:rsidRPr="00C41EC4">
        <w:rPr>
          <w:rFonts w:ascii="Times New Roman" w:eastAsia="Times New Roman" w:hAnsi="Times New Roman" w:cs="Times New Roman"/>
          <w:sz w:val="28"/>
          <w:szCs w:val="28"/>
          <w:lang w:eastAsia="lv-LV"/>
        </w:rPr>
        <w:t>. </w:t>
      </w:r>
      <w:r w:rsidRPr="00C41EC4">
        <w:rPr>
          <w:rFonts w:ascii="Times New Roman" w:hAnsi="Times New Roman" w:cs="Times New Roman"/>
          <w:sz w:val="28"/>
          <w:szCs w:val="28"/>
        </w:rPr>
        <w:t>atbilstīgai kooperatīva</w:t>
      </w:r>
      <w:r w:rsidR="00A10A00" w:rsidRPr="00C41EC4">
        <w:rPr>
          <w:rFonts w:ascii="Times New Roman" w:hAnsi="Times New Roman" w:cs="Times New Roman"/>
          <w:sz w:val="28"/>
          <w:szCs w:val="28"/>
        </w:rPr>
        <w:t>ja</w:t>
      </w:r>
      <w:r w:rsidRPr="00C41EC4">
        <w:rPr>
          <w:rFonts w:ascii="Times New Roman" w:hAnsi="Times New Roman" w:cs="Times New Roman"/>
          <w:sz w:val="28"/>
          <w:szCs w:val="28"/>
        </w:rPr>
        <w:t xml:space="preserve">i sabiedrībai lauksaimniecības </w:t>
      </w:r>
      <w:r w:rsidR="0038217C" w:rsidRPr="00C41EC4">
        <w:rPr>
          <w:rFonts w:ascii="Times New Roman" w:hAnsi="Times New Roman" w:cs="Times New Roman"/>
          <w:sz w:val="28"/>
          <w:szCs w:val="28"/>
        </w:rPr>
        <w:t>nozarē:</w:t>
      </w:r>
    </w:p>
    <w:p w14:paraId="6BB9FD39" w14:textId="1EC1BF0B" w:rsidR="004860A6" w:rsidRPr="00C41EC4" w:rsidRDefault="0044758D" w:rsidP="00D570F3">
      <w:pPr>
        <w:shd w:val="clear" w:color="auto" w:fill="FFFFFF"/>
        <w:tabs>
          <w:tab w:val="left" w:pos="1134"/>
        </w:tabs>
        <w:ind w:firstLine="720"/>
        <w:jc w:val="both"/>
        <w:rPr>
          <w:rFonts w:ascii="Times New Roman" w:hAnsi="Times New Roman" w:cs="Times New Roman"/>
          <w:sz w:val="28"/>
          <w:szCs w:val="28"/>
          <w:shd w:val="clear" w:color="auto" w:fill="FFFFFF"/>
        </w:rPr>
      </w:pPr>
      <w:r w:rsidRPr="00C41EC4">
        <w:rPr>
          <w:rFonts w:ascii="Times New Roman" w:hAnsi="Times New Roman" w:cs="Times New Roman"/>
          <w:sz w:val="28"/>
          <w:szCs w:val="28"/>
        </w:rPr>
        <w:t>25.2.1</w:t>
      </w:r>
      <w:r w:rsidR="00F8128F" w:rsidRPr="00C41EC4">
        <w:rPr>
          <w:rFonts w:ascii="Times New Roman" w:hAnsi="Times New Roman" w:cs="Times New Roman"/>
          <w:sz w:val="28"/>
          <w:szCs w:val="28"/>
        </w:rPr>
        <w:t>. </w:t>
      </w:r>
      <w:r w:rsidRPr="00C41EC4">
        <w:rPr>
          <w:rFonts w:ascii="Times New Roman" w:hAnsi="Times New Roman" w:cs="Times New Roman"/>
          <w:sz w:val="28"/>
          <w:szCs w:val="28"/>
          <w:shd w:val="clear" w:color="auto" w:fill="FFFFFF"/>
        </w:rPr>
        <w:t xml:space="preserve">nākamo maksājumu </w:t>
      </w:r>
      <w:r w:rsidR="002942B1" w:rsidRPr="00C41EC4">
        <w:rPr>
          <w:rFonts w:ascii="Times New Roman" w:hAnsi="Times New Roman" w:cs="Times New Roman"/>
          <w:sz w:val="28"/>
          <w:szCs w:val="28"/>
          <w:shd w:val="clear" w:color="auto" w:fill="FFFFFF"/>
        </w:rPr>
        <w:t>pārskaita</w:t>
      </w:r>
      <w:r w:rsidRPr="00C41EC4">
        <w:rPr>
          <w:rFonts w:ascii="Times New Roman" w:hAnsi="Times New Roman" w:cs="Times New Roman"/>
          <w:sz w:val="28"/>
          <w:szCs w:val="28"/>
          <w:shd w:val="clear" w:color="auto" w:fill="FFFFFF"/>
        </w:rPr>
        <w:t>, ja, izvērtējot atbalsta pretendenta iesniegto maksājuma pieprasījumu</w:t>
      </w:r>
      <w:r w:rsidR="004860A6" w:rsidRPr="00C41EC4">
        <w:rPr>
          <w:rFonts w:ascii="Times New Roman" w:hAnsi="Times New Roman" w:cs="Times New Roman"/>
          <w:sz w:val="28"/>
          <w:szCs w:val="28"/>
          <w:shd w:val="clear" w:color="auto" w:fill="FFFFFF"/>
        </w:rPr>
        <w:t xml:space="preserve"> un pārskatu, tajā ietvertie izdevumi ir attiecināmi un pamatoti ar attaisnojošiem dokumentiem</w:t>
      </w:r>
      <w:r w:rsidR="002942B1" w:rsidRPr="00C41EC4">
        <w:rPr>
          <w:rFonts w:ascii="Times New Roman" w:hAnsi="Times New Roman" w:cs="Times New Roman"/>
          <w:sz w:val="28"/>
          <w:szCs w:val="28"/>
          <w:shd w:val="clear" w:color="auto" w:fill="FFFFFF"/>
        </w:rPr>
        <w:t>;</w:t>
      </w:r>
    </w:p>
    <w:p w14:paraId="37FCAA92" w14:textId="7A7875A8" w:rsidR="005E6EF4" w:rsidRPr="00C41EC4" w:rsidRDefault="0044758D" w:rsidP="00D570F3">
      <w:pPr>
        <w:shd w:val="clear" w:color="auto" w:fill="FFFFFF"/>
        <w:tabs>
          <w:tab w:val="left" w:pos="1134"/>
        </w:tabs>
        <w:ind w:firstLine="720"/>
        <w:jc w:val="both"/>
        <w:rPr>
          <w:rFonts w:ascii="Times New Roman" w:hAnsi="Times New Roman" w:cs="Times New Roman"/>
          <w:sz w:val="28"/>
          <w:szCs w:val="28"/>
          <w:shd w:val="clear" w:color="auto" w:fill="FFFFFF"/>
        </w:rPr>
      </w:pPr>
      <w:r w:rsidRPr="00C41EC4">
        <w:rPr>
          <w:rFonts w:ascii="Times New Roman" w:hAnsi="Times New Roman" w:cs="Times New Roman"/>
          <w:sz w:val="28"/>
          <w:szCs w:val="28"/>
          <w:shd w:val="clear" w:color="auto" w:fill="FFFFFF"/>
        </w:rPr>
        <w:t>25.2.2</w:t>
      </w:r>
      <w:r w:rsidR="00F8128F" w:rsidRPr="00C41EC4">
        <w:rPr>
          <w:rFonts w:ascii="Times New Roman" w:hAnsi="Times New Roman" w:cs="Times New Roman"/>
          <w:sz w:val="28"/>
          <w:szCs w:val="28"/>
          <w:shd w:val="clear" w:color="auto" w:fill="FFFFFF"/>
        </w:rPr>
        <w:t>. </w:t>
      </w:r>
      <w:r w:rsidR="00233989" w:rsidRPr="00C41EC4">
        <w:rPr>
          <w:rFonts w:ascii="Times New Roman" w:hAnsi="Times New Roman" w:cs="Times New Roman"/>
          <w:sz w:val="28"/>
          <w:szCs w:val="28"/>
          <w:shd w:val="clear" w:color="auto" w:fill="FFFFFF"/>
        </w:rPr>
        <w:t xml:space="preserve">pēdējo maksājumu </w:t>
      </w:r>
      <w:r w:rsidRPr="00C41EC4">
        <w:rPr>
          <w:rFonts w:ascii="Times New Roman" w:hAnsi="Times New Roman" w:cs="Times New Roman"/>
          <w:sz w:val="28"/>
          <w:szCs w:val="28"/>
          <w:shd w:val="clear" w:color="auto" w:fill="FFFFFF"/>
        </w:rPr>
        <w:t>izmaksā tikai pēc biznesa plāna īstenošan</w:t>
      </w:r>
      <w:r w:rsidR="00D27D2E" w:rsidRPr="00C41EC4">
        <w:rPr>
          <w:rFonts w:ascii="Times New Roman" w:hAnsi="Times New Roman" w:cs="Times New Roman"/>
          <w:sz w:val="28"/>
          <w:szCs w:val="28"/>
          <w:shd w:val="clear" w:color="auto" w:fill="FFFFFF"/>
        </w:rPr>
        <w:t>as pārbaudes</w:t>
      </w:r>
      <w:r w:rsidRPr="00C41EC4">
        <w:rPr>
          <w:rFonts w:ascii="Times New Roman" w:hAnsi="Times New Roman" w:cs="Times New Roman"/>
          <w:sz w:val="28"/>
          <w:szCs w:val="28"/>
          <w:shd w:val="clear" w:color="auto" w:fill="FFFFFF"/>
        </w:rPr>
        <w:t xml:space="preserve">, </w:t>
      </w:r>
      <w:r w:rsidR="00D27D2E" w:rsidRPr="00C41EC4">
        <w:rPr>
          <w:rFonts w:ascii="Times New Roman" w:hAnsi="Times New Roman" w:cs="Times New Roman"/>
          <w:sz w:val="28"/>
          <w:szCs w:val="28"/>
          <w:shd w:val="clear" w:color="auto" w:fill="FFFFFF"/>
        </w:rPr>
        <w:t xml:space="preserve">kā arī </w:t>
      </w:r>
      <w:r w:rsidRPr="00C41EC4">
        <w:rPr>
          <w:rFonts w:ascii="Times New Roman" w:hAnsi="Times New Roman" w:cs="Times New Roman"/>
          <w:sz w:val="28"/>
          <w:szCs w:val="28"/>
          <w:shd w:val="clear" w:color="auto" w:fill="FFFFFF"/>
        </w:rPr>
        <w:t>noteikto mērķu un sasniedzamo rādītāju sasniegšan</w:t>
      </w:r>
      <w:r w:rsidR="00D27D2E" w:rsidRPr="00C41EC4">
        <w:rPr>
          <w:rFonts w:ascii="Times New Roman" w:hAnsi="Times New Roman" w:cs="Times New Roman"/>
          <w:sz w:val="28"/>
          <w:szCs w:val="28"/>
          <w:shd w:val="clear" w:color="auto" w:fill="FFFFFF"/>
        </w:rPr>
        <w:t>as</w:t>
      </w:r>
      <w:r w:rsidRPr="00C41EC4">
        <w:rPr>
          <w:rFonts w:ascii="Times New Roman" w:hAnsi="Times New Roman" w:cs="Times New Roman"/>
          <w:sz w:val="28"/>
          <w:szCs w:val="28"/>
          <w:shd w:val="clear" w:color="auto" w:fill="FFFFFF"/>
        </w:rPr>
        <w:t xml:space="preserve"> atbilstoši plānotajam.</w:t>
      </w:r>
      <w:bookmarkEnd w:id="7"/>
      <w:bookmarkEnd w:id="11"/>
      <w:bookmarkEnd w:id="12"/>
      <w:r w:rsidR="00674FA2" w:rsidRPr="00C41EC4">
        <w:rPr>
          <w:rFonts w:ascii="Times New Roman" w:eastAsia="Times New Roman" w:hAnsi="Times New Roman" w:cs="Times New Roman"/>
          <w:sz w:val="28"/>
          <w:szCs w:val="28"/>
          <w:lang w:eastAsia="lv-LV"/>
        </w:rPr>
        <w:t>"</w:t>
      </w:r>
    </w:p>
    <w:p w14:paraId="0257EFD2" w14:textId="77777777" w:rsidR="00B7484E" w:rsidRPr="00C41EC4" w:rsidRDefault="00B7484E" w:rsidP="00B7484E">
      <w:pPr>
        <w:pStyle w:val="tv213"/>
        <w:shd w:val="clear" w:color="auto" w:fill="FFFFFF"/>
        <w:spacing w:before="0" w:beforeAutospacing="0" w:after="0" w:afterAutospacing="0"/>
        <w:ind w:firstLine="720"/>
        <w:jc w:val="both"/>
        <w:rPr>
          <w:rFonts w:ascii="Times New Roman" w:hAnsi="Times New Roman" w:cs="Times New Roman"/>
        </w:rPr>
      </w:pPr>
    </w:p>
    <w:p w14:paraId="5E18E4F8" w14:textId="01F943C1" w:rsidR="00D27D2E" w:rsidRPr="00C41EC4" w:rsidRDefault="001A470B" w:rsidP="00D570F3">
      <w:pPr>
        <w:shd w:val="clear" w:color="auto" w:fill="FFFFFF"/>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14</w:t>
      </w:r>
      <w:r w:rsidR="00F8128F" w:rsidRPr="00C41EC4">
        <w:rPr>
          <w:rFonts w:ascii="Times New Roman" w:eastAsia="Times New Roman" w:hAnsi="Times New Roman" w:cs="Times New Roman"/>
          <w:sz w:val="28"/>
          <w:szCs w:val="28"/>
          <w:lang w:eastAsia="lv-LV"/>
        </w:rPr>
        <w:t>. </w:t>
      </w:r>
      <w:r w:rsidR="00CD0CB1" w:rsidRPr="00C41EC4">
        <w:rPr>
          <w:rFonts w:ascii="Times New Roman" w:eastAsia="Times New Roman" w:hAnsi="Times New Roman" w:cs="Times New Roman"/>
          <w:sz w:val="28"/>
          <w:szCs w:val="28"/>
          <w:lang w:eastAsia="lv-LV"/>
        </w:rPr>
        <w:t>Svītrot</w:t>
      </w:r>
      <w:r w:rsidR="00794096" w:rsidRPr="00C41EC4">
        <w:rPr>
          <w:rFonts w:ascii="Times New Roman" w:eastAsia="Times New Roman" w:hAnsi="Times New Roman" w:cs="Times New Roman"/>
          <w:sz w:val="28"/>
          <w:szCs w:val="28"/>
          <w:lang w:eastAsia="lv-LV"/>
        </w:rPr>
        <w:t xml:space="preserve"> 28</w:t>
      </w:r>
      <w:r w:rsidR="00F8128F" w:rsidRPr="00C41EC4">
        <w:rPr>
          <w:rFonts w:ascii="Times New Roman" w:eastAsia="Times New Roman" w:hAnsi="Times New Roman" w:cs="Times New Roman"/>
          <w:sz w:val="28"/>
          <w:szCs w:val="28"/>
          <w:lang w:eastAsia="lv-LV"/>
        </w:rPr>
        <w:t>. </w:t>
      </w:r>
      <w:r w:rsidR="00794096" w:rsidRPr="00C41EC4">
        <w:rPr>
          <w:rFonts w:ascii="Times New Roman" w:eastAsia="Times New Roman" w:hAnsi="Times New Roman" w:cs="Times New Roman"/>
          <w:sz w:val="28"/>
          <w:szCs w:val="28"/>
          <w:lang w:eastAsia="lv-LV"/>
        </w:rPr>
        <w:t>punktu.</w:t>
      </w:r>
    </w:p>
    <w:p w14:paraId="02980417" w14:textId="77777777" w:rsidR="00B7484E" w:rsidRPr="00C41EC4" w:rsidRDefault="00B7484E" w:rsidP="00B7484E">
      <w:pPr>
        <w:pStyle w:val="tv213"/>
        <w:shd w:val="clear" w:color="auto" w:fill="FFFFFF"/>
        <w:spacing w:before="0" w:beforeAutospacing="0" w:after="0" w:afterAutospacing="0"/>
        <w:ind w:firstLine="720"/>
        <w:jc w:val="both"/>
        <w:rPr>
          <w:rFonts w:ascii="Times New Roman" w:hAnsi="Times New Roman" w:cs="Times New Roman"/>
          <w:sz w:val="24"/>
          <w:szCs w:val="24"/>
        </w:rPr>
      </w:pPr>
    </w:p>
    <w:p w14:paraId="73287D53" w14:textId="393C372F" w:rsidR="005E6EF4" w:rsidRPr="00C41EC4" w:rsidRDefault="001A470B" w:rsidP="00D570F3">
      <w:pPr>
        <w:shd w:val="clear" w:color="auto" w:fill="FFFFFF"/>
        <w:tabs>
          <w:tab w:val="left" w:pos="1276"/>
        </w:tabs>
        <w:ind w:firstLine="720"/>
        <w:jc w:val="both"/>
        <w:rPr>
          <w:rFonts w:ascii="Times New Roman" w:eastAsia="Times New Roman" w:hAnsi="Times New Roman" w:cs="Times New Roman"/>
          <w:sz w:val="28"/>
          <w:szCs w:val="28"/>
          <w:lang w:eastAsia="en-GB"/>
        </w:rPr>
      </w:pPr>
      <w:r w:rsidRPr="00C41EC4">
        <w:rPr>
          <w:rFonts w:ascii="Times New Roman" w:eastAsia="Times New Roman" w:hAnsi="Times New Roman" w:cs="Times New Roman"/>
          <w:spacing w:val="-2"/>
          <w:sz w:val="28"/>
          <w:szCs w:val="28"/>
          <w:lang w:eastAsia="lv-LV"/>
        </w:rPr>
        <w:t>15</w:t>
      </w:r>
      <w:r w:rsidR="00F8128F" w:rsidRPr="00C41EC4">
        <w:rPr>
          <w:rFonts w:ascii="Times New Roman" w:eastAsia="Times New Roman" w:hAnsi="Times New Roman" w:cs="Times New Roman"/>
          <w:spacing w:val="-2"/>
          <w:sz w:val="28"/>
          <w:szCs w:val="28"/>
          <w:lang w:eastAsia="lv-LV"/>
        </w:rPr>
        <w:t>. </w:t>
      </w:r>
      <w:r w:rsidR="005E6EF4" w:rsidRPr="00C41EC4">
        <w:rPr>
          <w:rFonts w:ascii="Times New Roman" w:eastAsia="Times New Roman" w:hAnsi="Times New Roman" w:cs="Times New Roman"/>
          <w:spacing w:val="-2"/>
          <w:sz w:val="28"/>
          <w:szCs w:val="28"/>
          <w:lang w:eastAsia="lv-LV"/>
        </w:rPr>
        <w:t>Papildināt 29</w:t>
      </w:r>
      <w:r w:rsidR="00F8128F" w:rsidRPr="00C41EC4">
        <w:rPr>
          <w:rFonts w:ascii="Times New Roman" w:eastAsia="Times New Roman" w:hAnsi="Times New Roman" w:cs="Times New Roman"/>
          <w:spacing w:val="-2"/>
          <w:sz w:val="28"/>
          <w:szCs w:val="28"/>
          <w:lang w:eastAsia="lv-LV"/>
        </w:rPr>
        <w:t>. </w:t>
      </w:r>
      <w:r w:rsidR="005E6EF4" w:rsidRPr="00C41EC4">
        <w:rPr>
          <w:rFonts w:ascii="Times New Roman" w:eastAsia="Times New Roman" w:hAnsi="Times New Roman" w:cs="Times New Roman"/>
          <w:spacing w:val="-2"/>
          <w:sz w:val="28"/>
          <w:szCs w:val="28"/>
          <w:lang w:eastAsia="lv-LV"/>
        </w:rPr>
        <w:t xml:space="preserve">punktu aiz vārdiem "loģistikas transporta iegāde" ar vārdiem </w:t>
      </w:r>
      <w:r w:rsidR="005E6EF4" w:rsidRPr="00C41EC4">
        <w:rPr>
          <w:rFonts w:ascii="Times New Roman" w:eastAsia="Times New Roman" w:hAnsi="Times New Roman" w:cs="Times New Roman"/>
          <w:sz w:val="28"/>
          <w:szCs w:val="28"/>
          <w:lang w:eastAsia="en-GB"/>
        </w:rPr>
        <w:t>"sertifikācijas procesa izmaksas produkcijas kvalitātes sertifikāta iegūšanai".</w:t>
      </w:r>
    </w:p>
    <w:p w14:paraId="1CE18DB3" w14:textId="77777777" w:rsidR="00B7484E" w:rsidRPr="00C41EC4" w:rsidRDefault="00B7484E" w:rsidP="00B7484E">
      <w:pPr>
        <w:pStyle w:val="tv213"/>
        <w:shd w:val="clear" w:color="auto" w:fill="FFFFFF"/>
        <w:spacing w:before="0" w:beforeAutospacing="0" w:after="0" w:afterAutospacing="0"/>
        <w:ind w:firstLine="720"/>
        <w:jc w:val="both"/>
        <w:rPr>
          <w:rFonts w:ascii="Times New Roman" w:hAnsi="Times New Roman" w:cs="Times New Roman"/>
          <w:sz w:val="24"/>
          <w:szCs w:val="24"/>
        </w:rPr>
      </w:pPr>
    </w:p>
    <w:p w14:paraId="2D4CF884" w14:textId="561DCE01" w:rsidR="002A781B" w:rsidRPr="00C41EC4" w:rsidRDefault="001A470B" w:rsidP="00D570F3">
      <w:pPr>
        <w:ind w:firstLine="720"/>
        <w:jc w:val="both"/>
        <w:rPr>
          <w:rFonts w:ascii="Times New Roman" w:eastAsia="Times New Roman" w:hAnsi="Times New Roman" w:cs="Times New Roman"/>
          <w:sz w:val="28"/>
          <w:szCs w:val="28"/>
          <w:lang w:eastAsia="en-GB"/>
        </w:rPr>
      </w:pPr>
      <w:r w:rsidRPr="00C41EC4">
        <w:rPr>
          <w:rFonts w:ascii="Times New Roman" w:eastAsia="Times New Roman" w:hAnsi="Times New Roman" w:cs="Times New Roman"/>
          <w:sz w:val="28"/>
          <w:szCs w:val="28"/>
          <w:lang w:eastAsia="lv-LV"/>
        </w:rPr>
        <w:t>16</w:t>
      </w:r>
      <w:r w:rsidR="00F8128F" w:rsidRPr="00C41EC4">
        <w:rPr>
          <w:rFonts w:ascii="Times New Roman" w:eastAsia="Times New Roman" w:hAnsi="Times New Roman" w:cs="Times New Roman"/>
          <w:sz w:val="28"/>
          <w:szCs w:val="28"/>
          <w:lang w:eastAsia="lv-LV"/>
        </w:rPr>
        <w:t>. </w:t>
      </w:r>
      <w:r w:rsidR="00680755" w:rsidRPr="00C41EC4">
        <w:rPr>
          <w:rFonts w:ascii="Times New Roman" w:eastAsia="Times New Roman" w:hAnsi="Times New Roman" w:cs="Times New Roman"/>
          <w:sz w:val="28"/>
          <w:szCs w:val="28"/>
          <w:lang w:eastAsia="en-GB"/>
        </w:rPr>
        <w:t xml:space="preserve">Papildināt </w:t>
      </w:r>
      <w:r w:rsidR="00F46151" w:rsidRPr="00C41EC4">
        <w:rPr>
          <w:rFonts w:ascii="Times New Roman" w:eastAsia="Times New Roman" w:hAnsi="Times New Roman" w:cs="Times New Roman"/>
          <w:sz w:val="28"/>
          <w:szCs w:val="28"/>
          <w:lang w:eastAsia="en-GB"/>
        </w:rPr>
        <w:t>V nodaļu</w:t>
      </w:r>
      <w:r w:rsidR="00680755" w:rsidRPr="00C41EC4">
        <w:rPr>
          <w:rFonts w:ascii="Times New Roman" w:eastAsia="Times New Roman" w:hAnsi="Times New Roman" w:cs="Times New Roman"/>
          <w:sz w:val="28"/>
          <w:szCs w:val="28"/>
          <w:lang w:eastAsia="en-GB"/>
        </w:rPr>
        <w:t xml:space="preserve"> ar</w:t>
      </w:r>
      <w:r w:rsidR="006E152F" w:rsidRPr="00C41EC4">
        <w:rPr>
          <w:rFonts w:ascii="Times New Roman" w:eastAsia="Times New Roman" w:hAnsi="Times New Roman" w:cs="Times New Roman"/>
          <w:sz w:val="28"/>
          <w:szCs w:val="28"/>
          <w:lang w:eastAsia="en-GB"/>
        </w:rPr>
        <w:t xml:space="preserve"> 33.</w:t>
      </w:r>
      <w:r w:rsidR="006E152F" w:rsidRPr="00C41EC4">
        <w:rPr>
          <w:rFonts w:ascii="Times New Roman" w:eastAsia="Times New Roman" w:hAnsi="Times New Roman" w:cs="Times New Roman"/>
          <w:sz w:val="28"/>
          <w:szCs w:val="28"/>
          <w:vertAlign w:val="superscript"/>
          <w:lang w:eastAsia="en-GB"/>
        </w:rPr>
        <w:t>1</w:t>
      </w:r>
      <w:r w:rsidR="00D23C84" w:rsidRPr="00C41EC4">
        <w:rPr>
          <w:rFonts w:ascii="Times New Roman" w:eastAsia="Calibri" w:hAnsi="Times New Roman" w:cs="Times New Roman"/>
          <w:sz w:val="28"/>
          <w:szCs w:val="28"/>
          <w:shd w:val="clear" w:color="auto" w:fill="FFFFFF"/>
          <w:vertAlign w:val="superscript"/>
        </w:rPr>
        <w:t> </w:t>
      </w:r>
      <w:r w:rsidR="006E152F" w:rsidRPr="00C41EC4">
        <w:rPr>
          <w:rFonts w:ascii="Times New Roman" w:eastAsia="Times New Roman" w:hAnsi="Times New Roman" w:cs="Times New Roman"/>
          <w:sz w:val="28"/>
          <w:szCs w:val="28"/>
          <w:lang w:eastAsia="en-GB"/>
        </w:rPr>
        <w:t>punktu šādā redakcijā:</w:t>
      </w:r>
    </w:p>
    <w:p w14:paraId="1405BE01" w14:textId="77777777" w:rsidR="00B7484E" w:rsidRPr="00C41EC4" w:rsidRDefault="00B7484E" w:rsidP="00B7484E">
      <w:pPr>
        <w:pStyle w:val="tv213"/>
        <w:shd w:val="clear" w:color="auto" w:fill="FFFFFF"/>
        <w:spacing w:before="0" w:beforeAutospacing="0" w:after="0" w:afterAutospacing="0"/>
        <w:ind w:firstLine="720"/>
        <w:jc w:val="both"/>
        <w:rPr>
          <w:rFonts w:ascii="Times New Roman" w:hAnsi="Times New Roman" w:cs="Times New Roman"/>
          <w:sz w:val="24"/>
          <w:szCs w:val="24"/>
        </w:rPr>
      </w:pPr>
    </w:p>
    <w:p w14:paraId="1E25C9E0" w14:textId="4D508AB5" w:rsidR="002A781B" w:rsidRPr="00C41EC4" w:rsidRDefault="002A781B" w:rsidP="00D570F3">
      <w:pPr>
        <w:pStyle w:val="ListParagraph"/>
        <w:ind w:left="0" w:firstLine="720"/>
        <w:jc w:val="both"/>
        <w:rPr>
          <w:rFonts w:ascii="Times New Roman" w:eastAsia="Times New Roman" w:hAnsi="Times New Roman" w:cs="Times New Roman"/>
          <w:sz w:val="28"/>
          <w:szCs w:val="28"/>
          <w:lang w:eastAsia="en-GB"/>
        </w:rPr>
      </w:pPr>
      <w:r w:rsidRPr="00C41EC4">
        <w:rPr>
          <w:rFonts w:ascii="Times New Roman" w:eastAsia="Times New Roman" w:hAnsi="Times New Roman" w:cs="Times New Roman"/>
          <w:sz w:val="28"/>
          <w:szCs w:val="28"/>
          <w:shd w:val="clear" w:color="auto" w:fill="FFFFFF"/>
          <w:lang w:eastAsia="en-GB"/>
        </w:rPr>
        <w:t>"33</w:t>
      </w:r>
      <w:r w:rsidR="00C82C52" w:rsidRPr="00C41EC4">
        <w:rPr>
          <w:rFonts w:ascii="Times New Roman" w:eastAsia="Times New Roman" w:hAnsi="Times New Roman" w:cs="Times New Roman"/>
          <w:sz w:val="28"/>
          <w:szCs w:val="28"/>
          <w:lang w:eastAsia="en-GB"/>
        </w:rPr>
        <w:t>.</w:t>
      </w:r>
      <w:r w:rsidR="00C82C52" w:rsidRPr="00C41EC4">
        <w:rPr>
          <w:rFonts w:ascii="Times New Roman" w:eastAsia="Times New Roman" w:hAnsi="Times New Roman" w:cs="Times New Roman"/>
          <w:sz w:val="28"/>
          <w:szCs w:val="28"/>
          <w:vertAlign w:val="superscript"/>
          <w:lang w:eastAsia="en-GB"/>
        </w:rPr>
        <w:t>1</w:t>
      </w:r>
      <w:r w:rsidRPr="00C41EC4">
        <w:rPr>
          <w:rFonts w:ascii="Times New Roman" w:eastAsia="Times New Roman" w:hAnsi="Times New Roman" w:cs="Times New Roman"/>
          <w:sz w:val="28"/>
          <w:szCs w:val="28"/>
          <w:shd w:val="clear" w:color="auto" w:fill="FFFFFF"/>
          <w:lang w:eastAsia="en-GB"/>
        </w:rPr>
        <w:t> Šo noteikumu 3.1</w:t>
      </w:r>
      <w:r w:rsidR="00F8128F" w:rsidRPr="00C41EC4">
        <w:rPr>
          <w:rFonts w:ascii="Times New Roman" w:eastAsia="Times New Roman" w:hAnsi="Times New Roman" w:cs="Times New Roman"/>
          <w:sz w:val="28"/>
          <w:szCs w:val="28"/>
          <w:shd w:val="clear" w:color="auto" w:fill="FFFFFF"/>
          <w:lang w:eastAsia="en-GB"/>
        </w:rPr>
        <w:t>. </w:t>
      </w:r>
      <w:r w:rsidRPr="00C41EC4">
        <w:rPr>
          <w:rFonts w:ascii="Times New Roman" w:eastAsia="Times New Roman" w:hAnsi="Times New Roman" w:cs="Times New Roman"/>
          <w:sz w:val="28"/>
          <w:szCs w:val="28"/>
          <w:shd w:val="clear" w:color="auto" w:fill="FFFFFF"/>
          <w:lang w:eastAsia="en-GB"/>
        </w:rPr>
        <w:t>apakšpunktā minēto atbalstu nevar apvienot ar citu publisku atbalstu, kas saņemts no citām vietējām, reģionālām, valsts vai Eiropas Savienības programmām par vienām un tām pašām attiecināmajām izmaksām."</w:t>
      </w:r>
    </w:p>
    <w:p w14:paraId="3B56DE1E" w14:textId="77777777" w:rsidR="00B7484E" w:rsidRPr="00C41EC4" w:rsidRDefault="00B7484E" w:rsidP="00B7484E">
      <w:pPr>
        <w:pStyle w:val="tv213"/>
        <w:shd w:val="clear" w:color="auto" w:fill="FFFFFF"/>
        <w:spacing w:before="0" w:beforeAutospacing="0" w:after="0" w:afterAutospacing="0"/>
        <w:ind w:firstLine="720"/>
        <w:jc w:val="both"/>
        <w:rPr>
          <w:rFonts w:ascii="Times New Roman" w:hAnsi="Times New Roman" w:cs="Times New Roman"/>
        </w:rPr>
      </w:pPr>
    </w:p>
    <w:p w14:paraId="36C102D7" w14:textId="77777777" w:rsidR="00740B90" w:rsidRPr="00C41EC4" w:rsidRDefault="00740B90">
      <w:pPr>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br w:type="page"/>
      </w:r>
    </w:p>
    <w:p w14:paraId="3BC8DA79" w14:textId="0B07A200" w:rsidR="0044758D" w:rsidRPr="00C41EC4" w:rsidRDefault="001A470B" w:rsidP="00D570F3">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lastRenderedPageBreak/>
        <w:t>17</w:t>
      </w:r>
      <w:r w:rsidR="00F8128F" w:rsidRPr="00C41EC4">
        <w:rPr>
          <w:rFonts w:ascii="Times New Roman" w:eastAsia="Times New Roman" w:hAnsi="Times New Roman" w:cs="Times New Roman"/>
          <w:sz w:val="28"/>
          <w:szCs w:val="28"/>
          <w:lang w:eastAsia="lv-LV"/>
        </w:rPr>
        <w:t>. </w:t>
      </w:r>
      <w:r w:rsidR="0044758D" w:rsidRPr="00C41EC4">
        <w:rPr>
          <w:rFonts w:ascii="Times New Roman" w:eastAsia="Times New Roman" w:hAnsi="Times New Roman" w:cs="Times New Roman"/>
          <w:sz w:val="28"/>
          <w:szCs w:val="28"/>
          <w:lang w:eastAsia="lv-LV"/>
        </w:rPr>
        <w:t>Izteikt 35</w:t>
      </w:r>
      <w:r w:rsidR="00F8128F" w:rsidRPr="00C41EC4">
        <w:rPr>
          <w:rFonts w:ascii="Times New Roman" w:eastAsia="Times New Roman" w:hAnsi="Times New Roman" w:cs="Times New Roman"/>
          <w:sz w:val="28"/>
          <w:szCs w:val="28"/>
          <w:lang w:eastAsia="lv-LV"/>
        </w:rPr>
        <w:t>. </w:t>
      </w:r>
      <w:r w:rsidR="0044758D" w:rsidRPr="00C41EC4">
        <w:rPr>
          <w:rFonts w:ascii="Times New Roman" w:eastAsia="Times New Roman" w:hAnsi="Times New Roman" w:cs="Times New Roman"/>
          <w:sz w:val="28"/>
          <w:szCs w:val="28"/>
          <w:lang w:eastAsia="lv-LV"/>
        </w:rPr>
        <w:t>punktu šādā redakcijā:</w:t>
      </w:r>
    </w:p>
    <w:p w14:paraId="03BB85F5" w14:textId="77777777" w:rsidR="009F4305" w:rsidRPr="00C41EC4" w:rsidRDefault="009F4305" w:rsidP="00D570F3">
      <w:pPr>
        <w:shd w:val="clear" w:color="auto" w:fill="FFFFFF"/>
        <w:tabs>
          <w:tab w:val="left" w:pos="1276"/>
        </w:tabs>
        <w:ind w:firstLine="720"/>
        <w:jc w:val="both"/>
        <w:rPr>
          <w:rFonts w:ascii="Times New Roman" w:eastAsia="Times New Roman" w:hAnsi="Times New Roman" w:cs="Times New Roman"/>
          <w:sz w:val="24"/>
          <w:szCs w:val="24"/>
          <w:lang w:eastAsia="lv-LV"/>
        </w:rPr>
      </w:pPr>
    </w:p>
    <w:p w14:paraId="47E10C0D" w14:textId="7DDA50FA" w:rsidR="0044758D" w:rsidRPr="00C41EC4" w:rsidRDefault="0044758D" w:rsidP="00D570F3">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Pēc biznesa plāna apstiprināšanas un </w:t>
      </w:r>
      <w:r w:rsidR="00D22A12" w:rsidRPr="00C41EC4">
        <w:rPr>
          <w:rFonts w:ascii="Times New Roman" w:eastAsia="Times New Roman" w:hAnsi="Times New Roman" w:cs="Times New Roman"/>
          <w:sz w:val="28"/>
          <w:szCs w:val="28"/>
          <w:lang w:eastAsia="lv-LV"/>
        </w:rPr>
        <w:t xml:space="preserve">īstenošanas </w:t>
      </w:r>
      <w:r w:rsidRPr="00C41EC4">
        <w:rPr>
          <w:rFonts w:ascii="Times New Roman" w:eastAsia="Times New Roman" w:hAnsi="Times New Roman" w:cs="Times New Roman"/>
          <w:sz w:val="28"/>
          <w:szCs w:val="28"/>
          <w:lang w:eastAsia="lv-LV"/>
        </w:rPr>
        <w:t xml:space="preserve">uzsākšanas </w:t>
      </w:r>
      <w:r w:rsidR="002B689A" w:rsidRPr="00C41EC4">
        <w:rPr>
          <w:rFonts w:ascii="Times New Roman" w:eastAsia="Times New Roman" w:hAnsi="Times New Roman" w:cs="Times New Roman"/>
          <w:sz w:val="28"/>
          <w:szCs w:val="28"/>
          <w:lang w:eastAsia="lv-LV"/>
        </w:rPr>
        <w:t xml:space="preserve">atbilstīgā kooperatīvā sabiedrība </w:t>
      </w:r>
      <w:r w:rsidR="00115892" w:rsidRPr="00C41EC4">
        <w:rPr>
          <w:rFonts w:ascii="Times New Roman" w:hAnsi="Times New Roman" w:cs="Times New Roman"/>
          <w:sz w:val="28"/>
          <w:szCs w:val="28"/>
          <w:shd w:val="clear" w:color="auto" w:fill="FFFFFF"/>
        </w:rPr>
        <w:t>Lauku atbalsta dienesta lēmumā par projekta iesnieguma apstiprināšanu noteiktajā termiņā</w:t>
      </w:r>
      <w:r w:rsidR="002B689A" w:rsidRPr="00C41EC4">
        <w:rPr>
          <w:rFonts w:ascii="Times New Roman" w:hAnsi="Times New Roman" w:cs="Times New Roman"/>
          <w:sz w:val="28"/>
          <w:szCs w:val="28"/>
          <w:shd w:val="clear" w:color="auto" w:fill="FFFFFF"/>
        </w:rPr>
        <w:t xml:space="preserve"> </w:t>
      </w:r>
      <w:r w:rsidR="002B689A" w:rsidRPr="00C41EC4">
        <w:rPr>
          <w:rFonts w:ascii="Times New Roman" w:eastAsia="Times New Roman" w:hAnsi="Times New Roman" w:cs="Times New Roman"/>
          <w:sz w:val="28"/>
          <w:szCs w:val="28"/>
          <w:lang w:eastAsia="lv-LV"/>
        </w:rPr>
        <w:t>Lauku atbalsta dienestā iesniedz</w:t>
      </w:r>
      <w:r w:rsidRPr="00C41EC4">
        <w:rPr>
          <w:rFonts w:ascii="Times New Roman" w:eastAsia="Times New Roman" w:hAnsi="Times New Roman" w:cs="Times New Roman"/>
          <w:sz w:val="28"/>
          <w:szCs w:val="28"/>
          <w:lang w:eastAsia="lv-LV"/>
        </w:rPr>
        <w:t>:</w:t>
      </w:r>
    </w:p>
    <w:p w14:paraId="1F983A06" w14:textId="2A6F2759" w:rsidR="0044758D" w:rsidRPr="00C41EC4" w:rsidRDefault="0044758D" w:rsidP="00D570F3">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35.1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atbilstīgā kooperatīvā sabiedrība mežsaimniecības nozarē pēc katra biznesa plāna īstenošanas gada beigām iesniedz:</w:t>
      </w:r>
    </w:p>
    <w:p w14:paraId="2DF6AFDA" w14:textId="4D3561C8" w:rsidR="0044758D" w:rsidRPr="00C41EC4" w:rsidRDefault="0044758D" w:rsidP="00D570F3">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35.1.1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pārskatu par biznesa plāna īstenošanu</w:t>
      </w:r>
      <w:r w:rsidR="00BA1340" w:rsidRPr="00C41EC4">
        <w:rPr>
          <w:rFonts w:ascii="Times New Roman" w:eastAsia="Times New Roman" w:hAnsi="Times New Roman" w:cs="Times New Roman"/>
          <w:sz w:val="28"/>
          <w:szCs w:val="28"/>
          <w:lang w:eastAsia="lv-LV"/>
        </w:rPr>
        <w:t xml:space="preserve"> (</w:t>
      </w:r>
      <w:r w:rsidRPr="00C41EC4">
        <w:rPr>
          <w:rFonts w:ascii="Times New Roman" w:eastAsia="Times New Roman" w:hAnsi="Times New Roman" w:cs="Times New Roman"/>
          <w:sz w:val="28"/>
          <w:szCs w:val="28"/>
          <w:lang w:eastAsia="lv-LV"/>
        </w:rPr>
        <w:t>tostarp informāciju par izmaksām</w:t>
      </w:r>
      <w:r w:rsidR="00BA1340" w:rsidRPr="00C41EC4">
        <w:rPr>
          <w:rFonts w:ascii="Times New Roman" w:eastAsia="Times New Roman" w:hAnsi="Times New Roman" w:cs="Times New Roman"/>
          <w:sz w:val="28"/>
          <w:szCs w:val="28"/>
          <w:lang w:eastAsia="lv-LV"/>
        </w:rPr>
        <w:t>)</w:t>
      </w:r>
      <w:r w:rsidRPr="00C41EC4">
        <w:rPr>
          <w:rFonts w:ascii="Times New Roman" w:eastAsia="Times New Roman" w:hAnsi="Times New Roman" w:cs="Times New Roman"/>
          <w:sz w:val="28"/>
          <w:szCs w:val="28"/>
          <w:lang w:eastAsia="lv-LV"/>
        </w:rPr>
        <w:t>, kā arī plānoto sasniedzamo rādītāju un mērķu izpildi;</w:t>
      </w:r>
    </w:p>
    <w:p w14:paraId="17A05F82" w14:textId="13F51531" w:rsidR="008E4127" w:rsidRPr="00C41EC4" w:rsidRDefault="008E4127" w:rsidP="00D570F3">
      <w:pPr>
        <w:shd w:val="clear" w:color="auto" w:fill="FFFFFF"/>
        <w:tabs>
          <w:tab w:val="left" w:pos="1276"/>
        </w:tabs>
        <w:ind w:firstLine="720"/>
        <w:jc w:val="both"/>
        <w:rPr>
          <w:rFonts w:ascii="Times New Roman" w:hAnsi="Times New Roman" w:cs="Times New Roman"/>
          <w:iCs/>
          <w:sz w:val="28"/>
          <w:szCs w:val="28"/>
          <w:shd w:val="clear" w:color="auto" w:fill="FFFFFF"/>
        </w:rPr>
      </w:pPr>
      <w:r w:rsidRPr="00C41EC4">
        <w:rPr>
          <w:rFonts w:ascii="Times New Roman" w:hAnsi="Times New Roman" w:cs="Times New Roman"/>
          <w:iCs/>
          <w:sz w:val="28"/>
          <w:szCs w:val="28"/>
          <w:shd w:val="clear" w:color="auto" w:fill="FFFFFF"/>
        </w:rPr>
        <w:t>35.1.2</w:t>
      </w:r>
      <w:r w:rsidR="00F8128F" w:rsidRPr="00C41EC4">
        <w:rPr>
          <w:rFonts w:ascii="Times New Roman" w:hAnsi="Times New Roman" w:cs="Times New Roman"/>
          <w:iCs/>
          <w:sz w:val="28"/>
          <w:szCs w:val="28"/>
          <w:shd w:val="clear" w:color="auto" w:fill="FFFFFF"/>
        </w:rPr>
        <w:t>. </w:t>
      </w:r>
      <w:r w:rsidRPr="00C41EC4">
        <w:rPr>
          <w:rFonts w:ascii="Times New Roman" w:hAnsi="Times New Roman" w:cs="Times New Roman"/>
          <w:iCs/>
          <w:sz w:val="28"/>
          <w:szCs w:val="28"/>
          <w:shd w:val="clear" w:color="auto" w:fill="FFFFFF"/>
        </w:rPr>
        <w:t xml:space="preserve">uzskaites veidlapu par atbilstīgās mežsaimniecības pakalpojumu kooperatīvās sabiedrības viena vienota uzņēmuma līmenī saņemto </w:t>
      </w:r>
      <w:proofErr w:type="spellStart"/>
      <w:r w:rsidRPr="00C41EC4">
        <w:rPr>
          <w:rFonts w:ascii="Times New Roman" w:hAnsi="Times New Roman" w:cs="Times New Roman"/>
          <w:i/>
          <w:iCs/>
          <w:sz w:val="28"/>
          <w:szCs w:val="28"/>
          <w:shd w:val="clear" w:color="auto" w:fill="FFFFFF"/>
        </w:rPr>
        <w:t>de</w:t>
      </w:r>
      <w:proofErr w:type="spellEnd"/>
      <w:r w:rsidRPr="00C41EC4">
        <w:rPr>
          <w:rFonts w:ascii="Times New Roman" w:hAnsi="Times New Roman" w:cs="Times New Roman"/>
          <w:i/>
          <w:iCs/>
          <w:sz w:val="28"/>
          <w:szCs w:val="28"/>
          <w:shd w:val="clear" w:color="auto" w:fill="FFFFFF"/>
        </w:rPr>
        <w:t xml:space="preserve"> </w:t>
      </w:r>
      <w:proofErr w:type="spellStart"/>
      <w:r w:rsidRPr="00C41EC4">
        <w:rPr>
          <w:rFonts w:ascii="Times New Roman" w:hAnsi="Times New Roman" w:cs="Times New Roman"/>
          <w:i/>
          <w:iCs/>
          <w:sz w:val="28"/>
          <w:szCs w:val="28"/>
          <w:shd w:val="clear" w:color="auto" w:fill="FFFFFF"/>
        </w:rPr>
        <w:t>minimis</w:t>
      </w:r>
      <w:proofErr w:type="spellEnd"/>
      <w:r w:rsidRPr="00C41EC4">
        <w:rPr>
          <w:rFonts w:ascii="Times New Roman" w:hAnsi="Times New Roman" w:cs="Times New Roman"/>
          <w:iCs/>
          <w:sz w:val="28"/>
          <w:szCs w:val="28"/>
          <w:shd w:val="clear" w:color="auto" w:fill="FFFFFF"/>
        </w:rPr>
        <w:t xml:space="preserve"> atbalstu;</w:t>
      </w:r>
    </w:p>
    <w:p w14:paraId="02FB85A9" w14:textId="6266907D" w:rsidR="0044758D" w:rsidRPr="00C41EC4" w:rsidRDefault="0044758D" w:rsidP="00D570F3">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35.1.3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kārtējā gada maksājuma pieprasījumu par faktiskajām izmaksām </w:t>
      </w:r>
      <w:r w:rsidRPr="00C41EC4">
        <w:rPr>
          <w:rFonts w:ascii="Times New Roman" w:eastAsia="Times New Roman" w:hAnsi="Times New Roman" w:cs="Times New Roman"/>
          <w:spacing w:val="-2"/>
          <w:sz w:val="28"/>
          <w:szCs w:val="28"/>
          <w:lang w:eastAsia="lv-LV"/>
        </w:rPr>
        <w:t>atbilstoši normatīvajiem aktiem par valsts un Eiropas Savienības atbalsta piešķiršanu,</w:t>
      </w:r>
      <w:r w:rsidRPr="00C41EC4">
        <w:rPr>
          <w:rFonts w:ascii="Times New Roman" w:eastAsia="Times New Roman" w:hAnsi="Times New Roman" w:cs="Times New Roman"/>
          <w:sz w:val="28"/>
          <w:szCs w:val="28"/>
          <w:lang w:eastAsia="lv-LV"/>
        </w:rPr>
        <w:t xml:space="preserve"> administrēšanu un uzraudzību lauku un zivsaimniecības attīstībai 2014.–2020</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gada plānošanas periodā;</w:t>
      </w:r>
    </w:p>
    <w:p w14:paraId="4A8D0807" w14:textId="3FF7E3EE" w:rsidR="00173C02" w:rsidRPr="00C41EC4" w:rsidRDefault="0044758D" w:rsidP="00173C02">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35.1.4</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atbilstīgās kooperatīvās sabiedrības biedru sarakstu pēc stāvokļa pēdējā noslēgtā finanšu gada beigās atbilstoši šo noteikumu 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pielikuma 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tabulai</w:t>
      </w:r>
      <w:r w:rsidR="00AA71DE" w:rsidRPr="00C41EC4">
        <w:rPr>
          <w:rFonts w:ascii="Times New Roman" w:eastAsia="Times New Roman" w:hAnsi="Times New Roman" w:cs="Times New Roman"/>
          <w:sz w:val="28"/>
          <w:szCs w:val="28"/>
          <w:lang w:eastAsia="lv-LV"/>
        </w:rPr>
        <w:t>;</w:t>
      </w:r>
      <w:r w:rsidR="00173C02" w:rsidRPr="00C41EC4">
        <w:rPr>
          <w:rFonts w:ascii="Times New Roman" w:eastAsia="Times New Roman" w:hAnsi="Times New Roman" w:cs="Times New Roman"/>
          <w:sz w:val="28"/>
          <w:szCs w:val="28"/>
          <w:lang w:eastAsia="lv-LV"/>
        </w:rPr>
        <w:t xml:space="preserve"> </w:t>
      </w:r>
    </w:p>
    <w:p w14:paraId="3BF22AF6" w14:textId="21701BB6" w:rsidR="00173C02" w:rsidRPr="00C41EC4" w:rsidRDefault="0044758D" w:rsidP="00173C02">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35.2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atbilstīgā kooperatīvā sabiedrība lauksaimniecības nozarē iesniedz:</w:t>
      </w:r>
      <w:r w:rsidR="00173C02" w:rsidRPr="00C41EC4">
        <w:rPr>
          <w:rFonts w:ascii="Times New Roman" w:eastAsia="Times New Roman" w:hAnsi="Times New Roman" w:cs="Times New Roman"/>
          <w:sz w:val="28"/>
          <w:szCs w:val="28"/>
          <w:lang w:eastAsia="lv-LV"/>
        </w:rPr>
        <w:t xml:space="preserve"> </w:t>
      </w:r>
    </w:p>
    <w:p w14:paraId="445F40D3" w14:textId="6494305B" w:rsidR="00173C02" w:rsidRPr="00C41EC4" w:rsidRDefault="0044758D" w:rsidP="00173C02">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35.2.1</w:t>
      </w:r>
      <w:r w:rsidR="00F8128F" w:rsidRPr="00C41EC4">
        <w:rPr>
          <w:rFonts w:ascii="Times New Roman" w:eastAsia="Times New Roman" w:hAnsi="Times New Roman" w:cs="Times New Roman"/>
          <w:sz w:val="28"/>
          <w:szCs w:val="28"/>
          <w:lang w:eastAsia="lv-LV"/>
        </w:rPr>
        <w:t>. </w:t>
      </w:r>
      <w:r w:rsidR="00354C9B" w:rsidRPr="00C41EC4">
        <w:rPr>
          <w:rFonts w:ascii="Times New Roman" w:eastAsia="Times New Roman" w:hAnsi="Times New Roman" w:cs="Times New Roman"/>
          <w:sz w:val="28"/>
          <w:szCs w:val="28"/>
          <w:lang w:eastAsia="lv-LV"/>
        </w:rPr>
        <w:t xml:space="preserve">ikgadēju </w:t>
      </w:r>
      <w:r w:rsidR="009C6FF3" w:rsidRPr="00C41EC4">
        <w:rPr>
          <w:rFonts w:ascii="Times New Roman" w:eastAsia="Times New Roman" w:hAnsi="Times New Roman" w:cs="Times New Roman"/>
          <w:sz w:val="28"/>
          <w:szCs w:val="28"/>
          <w:lang w:eastAsia="lv-LV"/>
        </w:rPr>
        <w:t>pārskatu par biznesa plāna izpildi un sasniedzamajiem rādītājiem</w:t>
      </w:r>
      <w:r w:rsidR="009C6FF3" w:rsidRPr="00C41EC4">
        <w:rPr>
          <w:rFonts w:ascii="Times New Roman" w:hAnsi="Times New Roman" w:cs="Times New Roman"/>
          <w:sz w:val="28"/>
          <w:szCs w:val="28"/>
        </w:rPr>
        <w:t xml:space="preserve"> saskaņā ar šo noteikumu 2</w:t>
      </w:r>
      <w:r w:rsidR="00C82C52" w:rsidRPr="00C41EC4">
        <w:rPr>
          <w:rFonts w:ascii="Times New Roman" w:eastAsia="Times New Roman" w:hAnsi="Times New Roman" w:cs="Times New Roman"/>
          <w:sz w:val="28"/>
          <w:szCs w:val="28"/>
          <w:lang w:eastAsia="en-GB"/>
        </w:rPr>
        <w:t>.</w:t>
      </w:r>
      <w:r w:rsidR="00C82C52" w:rsidRPr="00C41EC4">
        <w:rPr>
          <w:rFonts w:ascii="Times New Roman" w:eastAsia="Times New Roman" w:hAnsi="Times New Roman" w:cs="Times New Roman"/>
          <w:sz w:val="28"/>
          <w:szCs w:val="28"/>
          <w:vertAlign w:val="superscript"/>
          <w:lang w:eastAsia="en-GB"/>
        </w:rPr>
        <w:t>1 </w:t>
      </w:r>
      <w:r w:rsidR="009C6FF3" w:rsidRPr="00C41EC4">
        <w:rPr>
          <w:rFonts w:ascii="Times New Roman" w:hAnsi="Times New Roman" w:cs="Times New Roman"/>
          <w:sz w:val="28"/>
          <w:szCs w:val="28"/>
        </w:rPr>
        <w:t>pielikumu</w:t>
      </w:r>
      <w:r w:rsidRPr="00C41EC4">
        <w:rPr>
          <w:rFonts w:ascii="Times New Roman" w:eastAsia="Times New Roman" w:hAnsi="Times New Roman" w:cs="Times New Roman"/>
          <w:sz w:val="28"/>
          <w:szCs w:val="28"/>
          <w:lang w:eastAsia="lv-LV"/>
        </w:rPr>
        <w:t>;</w:t>
      </w:r>
      <w:r w:rsidR="00173C02" w:rsidRPr="00C41EC4">
        <w:rPr>
          <w:rFonts w:ascii="Times New Roman" w:eastAsia="Times New Roman" w:hAnsi="Times New Roman" w:cs="Times New Roman"/>
          <w:sz w:val="28"/>
          <w:szCs w:val="28"/>
          <w:lang w:eastAsia="lv-LV"/>
        </w:rPr>
        <w:t xml:space="preserve"> </w:t>
      </w:r>
    </w:p>
    <w:p w14:paraId="5C926DCD" w14:textId="761F0B1B" w:rsidR="00173C02" w:rsidRPr="00C41EC4" w:rsidRDefault="0044758D" w:rsidP="00173C02">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35.2.2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maksājuma pieprasījumu par faktiskajām izmaksām atbilstoši normatīvajiem aktiem par valsts un Eiropas Savienības atbalsta piešķiršanu, administrēšanu un uzraudzību lauku un zivsaimniecības attīstībai 2014.–2020</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gada plānošanas periodā;</w:t>
      </w:r>
    </w:p>
    <w:p w14:paraId="60DA07FE" w14:textId="2F67B0F2" w:rsidR="00173C02" w:rsidRPr="00C41EC4" w:rsidRDefault="0044758D" w:rsidP="00173C02">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35.2.3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atbilstīgās kooperatīvās sabiedrības biedru sarakstu pēc stāvokļa pēdējā noslēgtā finanšu gada beigās atbilstoši šo noteikumu 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pielikuma 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tabulai."</w:t>
      </w:r>
    </w:p>
    <w:p w14:paraId="48F9B070" w14:textId="77777777" w:rsidR="00173C02" w:rsidRPr="00C41EC4" w:rsidRDefault="00173C02" w:rsidP="00173C02">
      <w:pPr>
        <w:shd w:val="clear" w:color="auto" w:fill="FFFFFF"/>
        <w:tabs>
          <w:tab w:val="left" w:pos="1276"/>
        </w:tabs>
        <w:ind w:firstLine="720"/>
        <w:jc w:val="both"/>
        <w:rPr>
          <w:rFonts w:ascii="Times New Roman" w:eastAsia="Times New Roman" w:hAnsi="Times New Roman" w:cs="Times New Roman"/>
          <w:sz w:val="28"/>
          <w:szCs w:val="28"/>
          <w:lang w:eastAsia="lv-LV"/>
        </w:rPr>
      </w:pPr>
    </w:p>
    <w:p w14:paraId="34CCC67D" w14:textId="59415276" w:rsidR="00173C02" w:rsidRPr="00C41EC4" w:rsidRDefault="00115892" w:rsidP="00173C02">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18</w:t>
      </w:r>
      <w:r w:rsidR="00F8128F" w:rsidRPr="00C41EC4">
        <w:rPr>
          <w:rFonts w:ascii="Times New Roman" w:eastAsia="Times New Roman" w:hAnsi="Times New Roman" w:cs="Times New Roman"/>
          <w:sz w:val="28"/>
          <w:szCs w:val="28"/>
          <w:lang w:eastAsia="lv-LV"/>
        </w:rPr>
        <w:t>. </w:t>
      </w:r>
      <w:r w:rsidR="0044758D" w:rsidRPr="00C41EC4">
        <w:rPr>
          <w:rFonts w:ascii="Times New Roman" w:eastAsia="Times New Roman" w:hAnsi="Times New Roman" w:cs="Times New Roman"/>
          <w:sz w:val="28"/>
          <w:szCs w:val="28"/>
          <w:lang w:eastAsia="lv-LV"/>
        </w:rPr>
        <w:t xml:space="preserve">Izteikt </w:t>
      </w:r>
      <w:r w:rsidR="005E6EF4" w:rsidRPr="00C41EC4">
        <w:rPr>
          <w:rFonts w:ascii="Times New Roman" w:eastAsia="Times New Roman" w:hAnsi="Times New Roman" w:cs="Times New Roman"/>
          <w:sz w:val="28"/>
          <w:szCs w:val="28"/>
          <w:lang w:eastAsia="lv-LV"/>
        </w:rPr>
        <w:t>38.</w:t>
      </w:r>
      <w:r w:rsidR="005E6EF4" w:rsidRPr="00C41EC4">
        <w:rPr>
          <w:rFonts w:ascii="Times New Roman" w:eastAsia="Times New Roman" w:hAnsi="Times New Roman" w:cs="Times New Roman"/>
          <w:sz w:val="28"/>
          <w:szCs w:val="28"/>
          <w:vertAlign w:val="superscript"/>
          <w:lang w:eastAsia="lv-LV"/>
        </w:rPr>
        <w:t>25</w:t>
      </w:r>
      <w:r w:rsidR="008579AC" w:rsidRPr="00C41EC4">
        <w:rPr>
          <w:rFonts w:ascii="Times New Roman" w:eastAsia="Calibri" w:hAnsi="Times New Roman" w:cs="Times New Roman"/>
          <w:sz w:val="28"/>
          <w:szCs w:val="28"/>
          <w:shd w:val="clear" w:color="auto" w:fill="FFFFFF"/>
          <w:vertAlign w:val="superscript"/>
        </w:rPr>
        <w:t> </w:t>
      </w:r>
      <w:r w:rsidR="005E6EF4" w:rsidRPr="00C41EC4">
        <w:rPr>
          <w:rFonts w:ascii="Times New Roman" w:eastAsia="Times New Roman" w:hAnsi="Times New Roman" w:cs="Times New Roman"/>
          <w:sz w:val="28"/>
          <w:szCs w:val="28"/>
          <w:lang w:eastAsia="lv-LV"/>
        </w:rPr>
        <w:t>punktu šādā redakcijā:</w:t>
      </w:r>
    </w:p>
    <w:p w14:paraId="7E8F8EDD" w14:textId="77777777" w:rsidR="00173C02" w:rsidRPr="00C41EC4" w:rsidRDefault="00173C02" w:rsidP="00173C02">
      <w:pPr>
        <w:shd w:val="clear" w:color="auto" w:fill="FFFFFF"/>
        <w:tabs>
          <w:tab w:val="left" w:pos="1276"/>
        </w:tabs>
        <w:ind w:firstLine="720"/>
        <w:jc w:val="both"/>
        <w:rPr>
          <w:rFonts w:ascii="Times New Roman" w:eastAsia="Times New Roman" w:hAnsi="Times New Roman" w:cs="Times New Roman"/>
          <w:sz w:val="24"/>
          <w:szCs w:val="24"/>
          <w:lang w:eastAsia="lv-LV"/>
        </w:rPr>
      </w:pPr>
    </w:p>
    <w:p w14:paraId="771F6BFF" w14:textId="77777777" w:rsidR="00173C02" w:rsidRPr="00C41EC4" w:rsidRDefault="005E6EF4" w:rsidP="00173C02">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25</w:t>
      </w:r>
      <w:r w:rsidRPr="00C41EC4">
        <w:rPr>
          <w:rFonts w:ascii="Times New Roman" w:eastAsia="Times New Roman" w:hAnsi="Times New Roman" w:cs="Times New Roman"/>
          <w:sz w:val="28"/>
          <w:szCs w:val="28"/>
          <w:lang w:eastAsia="lv-LV"/>
        </w:rPr>
        <w:t xml:space="preserve"> Ja lauksaimniecības pakalpojumu kooperatīvā sabiedrība: </w:t>
      </w:r>
    </w:p>
    <w:p w14:paraId="42874907" w14:textId="64D0274C" w:rsidR="00173C02" w:rsidRPr="00C41EC4" w:rsidRDefault="005E6EF4" w:rsidP="00173C02">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25</w:t>
      </w:r>
      <w:r w:rsidR="008579AC"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pārtrauc biznesa plāna īstenošanu vai tā īstenošana neatbilst plānotajiem mērķiem, tā atmaksā šo noteikumu 38.</w:t>
      </w:r>
      <w:r w:rsidRPr="00C41EC4">
        <w:rPr>
          <w:rFonts w:ascii="Times New Roman" w:eastAsia="Times New Roman" w:hAnsi="Times New Roman" w:cs="Times New Roman"/>
          <w:sz w:val="28"/>
          <w:szCs w:val="28"/>
          <w:vertAlign w:val="superscript"/>
          <w:lang w:eastAsia="lv-LV"/>
        </w:rPr>
        <w:t>12</w:t>
      </w:r>
      <w:r w:rsidR="008579AC"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 xml:space="preserve">punktā minēto atbalstu pilnā apmērā par katru gadu, kad tas piešķirts, un Lauku atbalsta dienests pieņem lēmumu par lauksaimniecības pakalpojumu kooperatīvās sabiedrības izslēgšanu no </w:t>
      </w:r>
      <w:r w:rsidR="00D62D3C" w:rsidRPr="00C41EC4">
        <w:rPr>
          <w:rFonts w:ascii="Times New Roman" w:eastAsia="Times New Roman" w:hAnsi="Times New Roman" w:cs="Times New Roman"/>
          <w:sz w:val="28"/>
          <w:szCs w:val="28"/>
          <w:lang w:eastAsia="lv-LV"/>
        </w:rPr>
        <w:t xml:space="preserve">šā </w:t>
      </w:r>
      <w:r w:rsidRPr="00C41EC4">
        <w:rPr>
          <w:rFonts w:ascii="Times New Roman" w:eastAsia="Times New Roman" w:hAnsi="Times New Roman" w:cs="Times New Roman"/>
          <w:sz w:val="28"/>
          <w:szCs w:val="28"/>
          <w:lang w:eastAsia="lv-LV"/>
        </w:rPr>
        <w:t>pasākuma atbalsta saņēmēju loka;</w:t>
      </w:r>
      <w:bookmarkStart w:id="14" w:name="_Hlk67572325"/>
    </w:p>
    <w:p w14:paraId="58B4B9BE" w14:textId="3287B996" w:rsidR="00173C02" w:rsidRPr="00C41EC4" w:rsidRDefault="00C2777E" w:rsidP="00173C02">
      <w:pPr>
        <w:shd w:val="clear" w:color="auto" w:fill="FFFFFF"/>
        <w:tabs>
          <w:tab w:val="left" w:pos="1276"/>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25</w:t>
      </w:r>
      <w:r w:rsidR="008579AC"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kārtējā gadā ir pieteikusies </w:t>
      </w:r>
      <w:r w:rsidR="00572007" w:rsidRPr="00C41EC4">
        <w:rPr>
          <w:rFonts w:ascii="Times New Roman" w:eastAsia="Times New Roman" w:hAnsi="Times New Roman" w:cs="Times New Roman"/>
          <w:sz w:val="28"/>
          <w:szCs w:val="28"/>
          <w:lang w:eastAsia="lv-LV"/>
        </w:rPr>
        <w:t xml:space="preserve">šo noteikumu </w:t>
      </w:r>
      <w:r w:rsidRPr="00C41EC4">
        <w:rPr>
          <w:rFonts w:ascii="Times New Roman" w:eastAsia="Times New Roman" w:hAnsi="Times New Roman" w:cs="Times New Roman"/>
          <w:sz w:val="28"/>
          <w:szCs w:val="28"/>
          <w:lang w:eastAsia="lv-LV"/>
        </w:rPr>
        <w:t>3.1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apakšpunktā minēt</w:t>
      </w:r>
      <w:r w:rsidR="00AF34CF" w:rsidRPr="00C41EC4">
        <w:rPr>
          <w:rFonts w:ascii="Times New Roman" w:eastAsia="Times New Roman" w:hAnsi="Times New Roman" w:cs="Times New Roman"/>
          <w:sz w:val="28"/>
          <w:szCs w:val="28"/>
          <w:lang w:eastAsia="lv-LV"/>
        </w:rPr>
        <w:t>ajam</w:t>
      </w:r>
      <w:r w:rsidRPr="00C41EC4">
        <w:rPr>
          <w:rFonts w:ascii="Times New Roman" w:eastAsia="Times New Roman" w:hAnsi="Times New Roman" w:cs="Times New Roman"/>
          <w:sz w:val="28"/>
          <w:szCs w:val="28"/>
          <w:lang w:eastAsia="lv-LV"/>
        </w:rPr>
        <w:t xml:space="preserve"> atbalsta</w:t>
      </w:r>
      <w:r w:rsidR="00AF34CF" w:rsidRPr="00C41EC4">
        <w:rPr>
          <w:rFonts w:ascii="Times New Roman" w:eastAsia="Times New Roman" w:hAnsi="Times New Roman" w:cs="Times New Roman"/>
          <w:sz w:val="28"/>
          <w:szCs w:val="28"/>
          <w:lang w:eastAsia="lv-LV"/>
        </w:rPr>
        <w:t>m</w:t>
      </w:r>
      <w:r w:rsidRPr="00C41EC4">
        <w:rPr>
          <w:rFonts w:ascii="Times New Roman" w:eastAsia="Times New Roman" w:hAnsi="Times New Roman" w:cs="Times New Roman"/>
          <w:sz w:val="28"/>
          <w:szCs w:val="28"/>
          <w:lang w:eastAsia="lv-LV"/>
        </w:rPr>
        <w:t xml:space="preserve"> un Lauku atbalsta dienests ir pieņēmis lēmumu par atbalsta piešķiršanu, tai ir tiesības pārtraukt biznesa plāna īstenošanu un t</w:t>
      </w:r>
      <w:r w:rsidR="00AF34CF" w:rsidRPr="00C41EC4">
        <w:rPr>
          <w:rFonts w:ascii="Times New Roman" w:eastAsia="Times New Roman" w:hAnsi="Times New Roman" w:cs="Times New Roman"/>
          <w:sz w:val="28"/>
          <w:szCs w:val="28"/>
          <w:lang w:eastAsia="lv-LV"/>
        </w:rPr>
        <w:t>ā</w:t>
      </w:r>
      <w:r w:rsidRPr="00C41EC4">
        <w:rPr>
          <w:rFonts w:ascii="Times New Roman" w:eastAsia="Times New Roman" w:hAnsi="Times New Roman" w:cs="Times New Roman"/>
          <w:sz w:val="28"/>
          <w:szCs w:val="28"/>
          <w:lang w:eastAsia="lv-LV"/>
        </w:rPr>
        <w:t xml:space="preserve"> atmaksā tikai kārtējā gadā saņemt</w:t>
      </w:r>
      <w:r w:rsidR="00AF34CF" w:rsidRPr="00C41EC4">
        <w:rPr>
          <w:rFonts w:ascii="Times New Roman" w:eastAsia="Times New Roman" w:hAnsi="Times New Roman" w:cs="Times New Roman"/>
          <w:sz w:val="28"/>
          <w:szCs w:val="28"/>
          <w:lang w:eastAsia="lv-LV"/>
        </w:rPr>
        <w:t>o</w:t>
      </w:r>
      <w:r w:rsidRPr="00C41EC4">
        <w:rPr>
          <w:rFonts w:ascii="Times New Roman" w:eastAsia="Times New Roman" w:hAnsi="Times New Roman" w:cs="Times New Roman"/>
          <w:sz w:val="28"/>
          <w:szCs w:val="28"/>
          <w:lang w:eastAsia="lv-LV"/>
        </w:rPr>
        <w:t xml:space="preserve"> </w:t>
      </w:r>
      <w:r w:rsidR="00D62D3C" w:rsidRPr="00C41EC4">
        <w:rPr>
          <w:rFonts w:ascii="Times New Roman" w:eastAsia="Times New Roman" w:hAnsi="Times New Roman" w:cs="Times New Roman"/>
          <w:sz w:val="28"/>
          <w:szCs w:val="28"/>
          <w:lang w:eastAsia="lv-LV"/>
        </w:rPr>
        <w:t xml:space="preserve">šo noteikumu </w:t>
      </w: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12</w:t>
      </w:r>
      <w:r w:rsidR="00AF34CF" w:rsidRPr="00C41EC4">
        <w:rPr>
          <w:rFonts w:ascii="Times New Roman" w:eastAsia="Times New Roman" w:hAnsi="Times New Roman" w:cs="Times New Roman"/>
          <w:sz w:val="28"/>
          <w:szCs w:val="28"/>
          <w:vertAlign w:val="superscript"/>
          <w:lang w:eastAsia="lv-LV"/>
        </w:rPr>
        <w:t> </w:t>
      </w:r>
      <w:r w:rsidRPr="00C41EC4">
        <w:rPr>
          <w:rFonts w:ascii="Times New Roman" w:eastAsia="Times New Roman" w:hAnsi="Times New Roman" w:cs="Times New Roman"/>
          <w:sz w:val="28"/>
          <w:szCs w:val="28"/>
          <w:lang w:eastAsia="lv-LV"/>
        </w:rPr>
        <w:t>punktā minēt</w:t>
      </w:r>
      <w:r w:rsidR="00AF34CF" w:rsidRPr="00C41EC4">
        <w:rPr>
          <w:rFonts w:ascii="Times New Roman" w:eastAsia="Times New Roman" w:hAnsi="Times New Roman" w:cs="Times New Roman"/>
          <w:sz w:val="28"/>
          <w:szCs w:val="28"/>
          <w:lang w:eastAsia="lv-LV"/>
        </w:rPr>
        <w:t>o</w:t>
      </w:r>
      <w:r w:rsidRPr="00C41EC4">
        <w:rPr>
          <w:rFonts w:ascii="Times New Roman" w:eastAsia="Times New Roman" w:hAnsi="Times New Roman" w:cs="Times New Roman"/>
          <w:sz w:val="28"/>
          <w:szCs w:val="28"/>
          <w:lang w:eastAsia="lv-LV"/>
        </w:rPr>
        <w:t xml:space="preserve"> atbalst</w:t>
      </w:r>
      <w:r w:rsidR="00AF34CF" w:rsidRPr="00C41EC4">
        <w:rPr>
          <w:rFonts w:ascii="Times New Roman" w:eastAsia="Times New Roman" w:hAnsi="Times New Roman" w:cs="Times New Roman"/>
          <w:sz w:val="28"/>
          <w:szCs w:val="28"/>
          <w:lang w:eastAsia="lv-LV"/>
        </w:rPr>
        <w:t>u</w:t>
      </w:r>
      <w:r w:rsidR="00407222" w:rsidRPr="00C41EC4">
        <w:rPr>
          <w:rFonts w:ascii="Times New Roman" w:eastAsia="Times New Roman" w:hAnsi="Times New Roman" w:cs="Times New Roman"/>
          <w:sz w:val="28"/>
          <w:szCs w:val="28"/>
          <w:lang w:eastAsia="lv-LV"/>
        </w:rPr>
        <w:t>.</w:t>
      </w:r>
      <w:r w:rsidR="00674FA2" w:rsidRPr="00C41EC4">
        <w:rPr>
          <w:rFonts w:ascii="Times New Roman" w:eastAsia="Times New Roman" w:hAnsi="Times New Roman" w:cs="Times New Roman"/>
          <w:sz w:val="28"/>
          <w:szCs w:val="28"/>
          <w:lang w:eastAsia="lv-LV"/>
        </w:rPr>
        <w:t>"</w:t>
      </w:r>
      <w:bookmarkStart w:id="15" w:name="_Hlk67639889"/>
    </w:p>
    <w:p w14:paraId="393DC843" w14:textId="77777777" w:rsidR="00173C02" w:rsidRPr="00C41EC4" w:rsidRDefault="00173C02" w:rsidP="00173C02">
      <w:pPr>
        <w:shd w:val="clear" w:color="auto" w:fill="FFFFFF"/>
        <w:tabs>
          <w:tab w:val="left" w:pos="1276"/>
        </w:tabs>
        <w:ind w:firstLine="720"/>
        <w:jc w:val="both"/>
        <w:rPr>
          <w:rFonts w:ascii="Times New Roman" w:eastAsia="Calibri" w:hAnsi="Times New Roman" w:cs="Times New Roman"/>
          <w:sz w:val="28"/>
          <w:szCs w:val="28"/>
          <w:shd w:val="clear" w:color="auto" w:fill="FFFFFF"/>
        </w:rPr>
      </w:pPr>
    </w:p>
    <w:p w14:paraId="0968140D" w14:textId="276B677B" w:rsidR="00173C02" w:rsidRPr="00C41EC4" w:rsidRDefault="00C71E5E" w:rsidP="00173C02">
      <w:pPr>
        <w:shd w:val="clear" w:color="auto" w:fill="FFFFFF"/>
        <w:tabs>
          <w:tab w:val="left" w:pos="1276"/>
        </w:tabs>
        <w:ind w:firstLine="720"/>
        <w:jc w:val="both"/>
        <w:rPr>
          <w:rFonts w:ascii="Times New Roman" w:eastAsia="Calibri" w:hAnsi="Times New Roman" w:cs="Times New Roman"/>
          <w:sz w:val="28"/>
          <w:szCs w:val="28"/>
          <w:shd w:val="clear" w:color="auto" w:fill="FFFFFF"/>
        </w:rPr>
      </w:pPr>
      <w:r w:rsidRPr="00C41EC4">
        <w:rPr>
          <w:rFonts w:ascii="Times New Roman" w:eastAsia="Calibri" w:hAnsi="Times New Roman" w:cs="Times New Roman"/>
          <w:sz w:val="28"/>
          <w:szCs w:val="28"/>
          <w:shd w:val="clear" w:color="auto" w:fill="FFFFFF"/>
        </w:rPr>
        <w:t>1</w:t>
      </w:r>
      <w:r w:rsidR="00115892" w:rsidRPr="00C41EC4">
        <w:rPr>
          <w:rFonts w:ascii="Times New Roman" w:eastAsia="Calibri" w:hAnsi="Times New Roman" w:cs="Times New Roman"/>
          <w:sz w:val="28"/>
          <w:szCs w:val="28"/>
          <w:shd w:val="clear" w:color="auto" w:fill="FFFFFF"/>
        </w:rPr>
        <w:t>9</w:t>
      </w:r>
      <w:r w:rsidR="00F8128F" w:rsidRPr="00C41EC4">
        <w:rPr>
          <w:rFonts w:ascii="Times New Roman" w:eastAsia="Calibri" w:hAnsi="Times New Roman" w:cs="Times New Roman"/>
          <w:sz w:val="28"/>
          <w:szCs w:val="28"/>
          <w:shd w:val="clear" w:color="auto" w:fill="FFFFFF"/>
        </w:rPr>
        <w:t>. </w:t>
      </w:r>
      <w:r w:rsidR="00C2777E" w:rsidRPr="00C41EC4">
        <w:rPr>
          <w:rFonts w:ascii="Times New Roman" w:eastAsia="Calibri" w:hAnsi="Times New Roman" w:cs="Times New Roman"/>
          <w:sz w:val="28"/>
          <w:szCs w:val="28"/>
          <w:shd w:val="clear" w:color="auto" w:fill="FFFFFF"/>
        </w:rPr>
        <w:t>Papildināt noteikumus ar VI</w:t>
      </w:r>
      <w:r w:rsidR="00C2777E" w:rsidRPr="00C41EC4">
        <w:rPr>
          <w:rFonts w:ascii="Times New Roman" w:eastAsia="Calibri" w:hAnsi="Times New Roman" w:cs="Times New Roman"/>
          <w:sz w:val="28"/>
          <w:szCs w:val="28"/>
          <w:shd w:val="clear" w:color="auto" w:fill="FFFFFF"/>
          <w:vertAlign w:val="superscript"/>
        </w:rPr>
        <w:t>3</w:t>
      </w:r>
      <w:r w:rsidR="008579AC" w:rsidRPr="00C41EC4">
        <w:rPr>
          <w:rFonts w:ascii="Times New Roman" w:eastAsia="Calibri" w:hAnsi="Times New Roman" w:cs="Times New Roman"/>
          <w:sz w:val="28"/>
          <w:szCs w:val="28"/>
          <w:shd w:val="clear" w:color="auto" w:fill="FFFFFF"/>
          <w:vertAlign w:val="superscript"/>
        </w:rPr>
        <w:t> </w:t>
      </w:r>
      <w:r w:rsidR="00C2777E" w:rsidRPr="00C41EC4">
        <w:rPr>
          <w:rFonts w:ascii="Times New Roman" w:eastAsia="Calibri" w:hAnsi="Times New Roman" w:cs="Times New Roman"/>
          <w:sz w:val="28"/>
          <w:szCs w:val="28"/>
          <w:shd w:val="clear" w:color="auto" w:fill="FFFFFF"/>
        </w:rPr>
        <w:t>nodaļu šādā redakcijā:</w:t>
      </w:r>
    </w:p>
    <w:p w14:paraId="44A5943F" w14:textId="77777777" w:rsidR="00173C02" w:rsidRPr="00C41EC4" w:rsidRDefault="00173C02" w:rsidP="00173C02">
      <w:pPr>
        <w:shd w:val="clear" w:color="auto" w:fill="FFFFFF"/>
        <w:tabs>
          <w:tab w:val="left" w:pos="1276"/>
        </w:tabs>
        <w:ind w:firstLine="720"/>
        <w:jc w:val="both"/>
        <w:rPr>
          <w:rFonts w:ascii="Times New Roman" w:eastAsia="Times New Roman" w:hAnsi="Times New Roman" w:cs="Times New Roman"/>
          <w:sz w:val="24"/>
          <w:szCs w:val="24"/>
          <w:lang w:eastAsia="lv-LV"/>
        </w:rPr>
      </w:pPr>
    </w:p>
    <w:p w14:paraId="5747F3B8" w14:textId="60AA7919" w:rsidR="00173C02" w:rsidRPr="00C41EC4" w:rsidRDefault="00C2777E" w:rsidP="00173C02">
      <w:pPr>
        <w:shd w:val="clear" w:color="auto" w:fill="FFFFFF"/>
        <w:tabs>
          <w:tab w:val="left" w:pos="1276"/>
        </w:tabs>
        <w:ind w:firstLine="720"/>
        <w:jc w:val="both"/>
        <w:rPr>
          <w:rFonts w:ascii="Times New Roman" w:hAnsi="Times New Roman" w:cs="Times New Roman"/>
          <w:b/>
          <w:sz w:val="28"/>
          <w:szCs w:val="28"/>
        </w:rPr>
      </w:pPr>
      <w:r w:rsidRPr="00C41EC4">
        <w:rPr>
          <w:rFonts w:ascii="Times New Roman" w:eastAsia="Times New Roman" w:hAnsi="Times New Roman" w:cs="Times New Roman"/>
          <w:sz w:val="28"/>
          <w:szCs w:val="28"/>
          <w:lang w:eastAsia="lv-LV"/>
        </w:rPr>
        <w:t>"</w:t>
      </w:r>
      <w:r w:rsidRPr="00C41EC4">
        <w:rPr>
          <w:rFonts w:ascii="Times New Roman" w:eastAsia="Times New Roman" w:hAnsi="Times New Roman" w:cs="Times New Roman"/>
          <w:b/>
          <w:bCs/>
          <w:sz w:val="28"/>
          <w:szCs w:val="28"/>
          <w:lang w:eastAsia="lv-LV"/>
        </w:rPr>
        <w:t>VI</w:t>
      </w:r>
      <w:r w:rsidRPr="00C41EC4">
        <w:rPr>
          <w:rFonts w:ascii="Times New Roman" w:eastAsia="Times New Roman" w:hAnsi="Times New Roman" w:cs="Times New Roman"/>
          <w:b/>
          <w:bCs/>
          <w:sz w:val="28"/>
          <w:szCs w:val="28"/>
          <w:vertAlign w:val="superscript"/>
          <w:lang w:eastAsia="lv-LV"/>
        </w:rPr>
        <w:t>3</w:t>
      </w:r>
      <w:r w:rsidR="000413DD" w:rsidRPr="00C41EC4">
        <w:rPr>
          <w:rFonts w:ascii="Times New Roman" w:eastAsia="Times New Roman" w:hAnsi="Times New Roman" w:cs="Times New Roman"/>
          <w:b/>
          <w:bCs/>
          <w:sz w:val="28"/>
          <w:szCs w:val="28"/>
          <w:lang w:eastAsia="lv-LV"/>
        </w:rPr>
        <w:t>.</w:t>
      </w:r>
      <w:r w:rsidRPr="00C41EC4">
        <w:rPr>
          <w:rFonts w:ascii="Times New Roman" w:eastAsia="Times New Roman" w:hAnsi="Times New Roman" w:cs="Times New Roman"/>
          <w:b/>
          <w:bCs/>
          <w:sz w:val="28"/>
          <w:szCs w:val="28"/>
          <w:lang w:eastAsia="lv-LV"/>
        </w:rPr>
        <w:t xml:space="preserve"> Atbalsts </w:t>
      </w:r>
      <w:r w:rsidR="00CD765D" w:rsidRPr="00C41EC4">
        <w:rPr>
          <w:rFonts w:ascii="Times New Roman" w:hAnsi="Times New Roman" w:cs="Times New Roman"/>
          <w:b/>
          <w:sz w:val="28"/>
          <w:szCs w:val="28"/>
        </w:rPr>
        <w:t>ma</w:t>
      </w:r>
      <w:r w:rsidR="00EF0DEF" w:rsidRPr="00C41EC4">
        <w:rPr>
          <w:rFonts w:ascii="Times New Roman" w:hAnsi="Times New Roman" w:cs="Times New Roman"/>
          <w:b/>
          <w:sz w:val="28"/>
          <w:szCs w:val="28"/>
        </w:rPr>
        <w:t>zo un vidējo kooperatīvo sabiedrību attīstībai</w:t>
      </w:r>
    </w:p>
    <w:p w14:paraId="7E5DBF12" w14:textId="627DA44C" w:rsidR="00C2777E" w:rsidRPr="00C41EC4" w:rsidRDefault="00C2777E" w:rsidP="00173C02">
      <w:pPr>
        <w:rPr>
          <w:rFonts w:ascii="Times New Roman" w:eastAsia="Times New Roman" w:hAnsi="Times New Roman" w:cs="Times New Roman"/>
          <w:sz w:val="24"/>
          <w:szCs w:val="24"/>
          <w:lang w:eastAsia="lv-LV"/>
        </w:rPr>
      </w:pPr>
    </w:p>
    <w:p w14:paraId="6D77FE96" w14:textId="30145E4B" w:rsidR="00C2777E" w:rsidRPr="00C41EC4" w:rsidRDefault="00C2777E" w:rsidP="00173C02">
      <w:pPr>
        <w:shd w:val="clear" w:color="auto" w:fill="FFFFFF" w:themeFill="background1"/>
        <w:tabs>
          <w:tab w:val="left" w:pos="1134"/>
        </w:tabs>
        <w:ind w:firstLine="720"/>
        <w:jc w:val="both"/>
        <w:rPr>
          <w:rFonts w:ascii="Times New Roman" w:eastAsia="Calibri" w:hAnsi="Times New Roman" w:cs="Times New Roman"/>
          <w:sz w:val="28"/>
          <w:szCs w:val="28"/>
        </w:rPr>
      </w:pPr>
      <w:bookmarkStart w:id="16" w:name="_Hlk67569956"/>
      <w:bookmarkEnd w:id="15"/>
      <w:r w:rsidRPr="00C41EC4">
        <w:rPr>
          <w:rFonts w:ascii="Times New Roman" w:eastAsia="Times New Roman" w:hAnsi="Times New Roman" w:cs="Times New Roman"/>
          <w:sz w:val="28"/>
          <w:szCs w:val="28"/>
          <w:lang w:eastAsia="lv-LV"/>
        </w:rPr>
        <w:t>38.</w:t>
      </w:r>
      <w:bookmarkEnd w:id="16"/>
      <w:r w:rsidR="008579AC" w:rsidRPr="00C41EC4">
        <w:rPr>
          <w:rFonts w:ascii="Times New Roman" w:eastAsia="Times New Roman" w:hAnsi="Times New Roman" w:cs="Times New Roman"/>
          <w:sz w:val="28"/>
          <w:szCs w:val="28"/>
          <w:vertAlign w:val="superscript"/>
          <w:lang w:eastAsia="lv-LV"/>
        </w:rPr>
        <w:t>27</w:t>
      </w:r>
      <w:r w:rsidR="008579AC" w:rsidRPr="00C41EC4">
        <w:rPr>
          <w:rFonts w:ascii="Times New Roman" w:eastAsia="Times New Roman" w:hAnsi="Times New Roman" w:cs="Times New Roman"/>
          <w:sz w:val="28"/>
          <w:szCs w:val="28"/>
          <w:lang w:eastAsia="lv-LV"/>
        </w:rPr>
        <w:t> </w:t>
      </w:r>
      <w:r w:rsidRPr="00C41EC4">
        <w:rPr>
          <w:rFonts w:ascii="Times New Roman" w:eastAsia="Calibri" w:hAnsi="Times New Roman" w:cs="Times New Roman"/>
          <w:sz w:val="28"/>
          <w:szCs w:val="28"/>
        </w:rPr>
        <w:t xml:space="preserve">Atbalsta mērķis ir nodrošināt sadarbības formu attīstību, lai stiprinātu mazo un vidējo </w:t>
      </w:r>
      <w:r w:rsidR="00EF0DEF" w:rsidRPr="00C41EC4">
        <w:rPr>
          <w:rFonts w:ascii="Times New Roman" w:eastAsia="Calibri" w:hAnsi="Times New Roman" w:cs="Times New Roman"/>
          <w:sz w:val="28"/>
          <w:szCs w:val="28"/>
        </w:rPr>
        <w:t xml:space="preserve">lauksaimniecības un mežsaimniecības </w:t>
      </w:r>
      <w:r w:rsidRPr="00C41EC4">
        <w:rPr>
          <w:rFonts w:ascii="Times New Roman" w:eastAsia="Calibri" w:hAnsi="Times New Roman" w:cs="Times New Roman"/>
          <w:sz w:val="28"/>
          <w:szCs w:val="28"/>
        </w:rPr>
        <w:t>kooperatīvo sabiedrību tirgus varu, administratīvo un ekonomisko kapacitāti.</w:t>
      </w:r>
    </w:p>
    <w:p w14:paraId="2F6EB3CF" w14:textId="77777777" w:rsidR="00C2777E" w:rsidRPr="00C41EC4" w:rsidRDefault="00C2777E" w:rsidP="00173C02">
      <w:pPr>
        <w:shd w:val="clear" w:color="auto" w:fill="FFFFFF" w:themeFill="background1"/>
        <w:tabs>
          <w:tab w:val="left" w:pos="1134"/>
        </w:tabs>
        <w:ind w:firstLine="720"/>
        <w:jc w:val="both"/>
        <w:rPr>
          <w:rFonts w:ascii="Times New Roman" w:eastAsia="Calibri" w:hAnsi="Times New Roman" w:cs="Times New Roman"/>
          <w:sz w:val="28"/>
          <w:szCs w:val="28"/>
        </w:rPr>
      </w:pPr>
    </w:p>
    <w:p w14:paraId="44F4D4A8" w14:textId="203AFB28"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8579AC" w:rsidRPr="00C41EC4">
        <w:rPr>
          <w:rFonts w:ascii="Times New Roman" w:eastAsia="Times New Roman" w:hAnsi="Times New Roman" w:cs="Times New Roman"/>
          <w:sz w:val="28"/>
          <w:szCs w:val="28"/>
          <w:vertAlign w:val="superscript"/>
          <w:lang w:eastAsia="lv-LV"/>
        </w:rPr>
        <w:t>28</w:t>
      </w:r>
      <w:r w:rsidR="008579AC"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Atbalstu ir tiesīga saņemt atbilstīgā kooperatīvā sabiedrība, k</w:t>
      </w:r>
      <w:r w:rsidR="002942B1" w:rsidRPr="00C41EC4">
        <w:rPr>
          <w:rFonts w:ascii="Times New Roman" w:eastAsia="Times New Roman" w:hAnsi="Times New Roman" w:cs="Times New Roman"/>
          <w:sz w:val="28"/>
          <w:szCs w:val="28"/>
          <w:lang w:eastAsia="lv-LV"/>
        </w:rPr>
        <w:t>ura</w:t>
      </w:r>
      <w:r w:rsidRPr="00C41EC4">
        <w:rPr>
          <w:rFonts w:ascii="Times New Roman" w:eastAsia="Times New Roman" w:hAnsi="Times New Roman" w:cs="Times New Roman"/>
          <w:sz w:val="28"/>
          <w:szCs w:val="28"/>
          <w:lang w:eastAsia="lv-LV"/>
        </w:rPr>
        <w:t xml:space="preserve"> 2021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gadā </w:t>
      </w:r>
      <w:r w:rsidR="00FE639F" w:rsidRPr="00C41EC4">
        <w:rPr>
          <w:rFonts w:ascii="Times New Roman" w:eastAsia="Times New Roman" w:hAnsi="Times New Roman" w:cs="Times New Roman"/>
          <w:sz w:val="28"/>
          <w:szCs w:val="28"/>
          <w:lang w:eastAsia="lv-LV"/>
        </w:rPr>
        <w:t xml:space="preserve">ir </w:t>
      </w:r>
      <w:r w:rsidRPr="00C41EC4">
        <w:rPr>
          <w:rFonts w:ascii="Times New Roman" w:eastAsia="Times New Roman" w:hAnsi="Times New Roman" w:cs="Times New Roman"/>
          <w:sz w:val="28"/>
          <w:szCs w:val="28"/>
          <w:lang w:eastAsia="lv-LV"/>
        </w:rPr>
        <w:t>ieguvusi atbilstības statusu un kurai 2020</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gadā lauksaimniecības vai mežsaimniecības preču un pakalpojumu apgrozījums starp sabiedrību un vienu tās biedru nepārsniedza </w:t>
      </w:r>
      <w:r w:rsidR="00FE639F" w:rsidRPr="00C41EC4">
        <w:rPr>
          <w:rFonts w:ascii="Times New Roman" w:eastAsia="Times New Roman" w:hAnsi="Times New Roman" w:cs="Times New Roman"/>
          <w:sz w:val="28"/>
          <w:szCs w:val="28"/>
          <w:lang w:eastAsia="lv-LV"/>
        </w:rPr>
        <w:t xml:space="preserve">vidēji </w:t>
      </w:r>
      <w:r w:rsidRPr="00C41EC4">
        <w:rPr>
          <w:rFonts w:ascii="Times New Roman" w:eastAsia="Times New Roman" w:hAnsi="Times New Roman" w:cs="Times New Roman"/>
          <w:sz w:val="28"/>
          <w:szCs w:val="28"/>
          <w:lang w:eastAsia="lv-LV"/>
        </w:rPr>
        <w:t xml:space="preserve">60 000 </w:t>
      </w:r>
      <w:r w:rsidRPr="00C41EC4">
        <w:rPr>
          <w:rFonts w:ascii="Times New Roman" w:eastAsia="Times New Roman" w:hAnsi="Times New Roman" w:cs="Times New Roman"/>
          <w:i/>
          <w:sz w:val="28"/>
          <w:szCs w:val="28"/>
          <w:lang w:eastAsia="lv-LV"/>
        </w:rPr>
        <w:t>euro</w:t>
      </w:r>
      <w:r w:rsidRPr="00C41EC4">
        <w:rPr>
          <w:rFonts w:ascii="Times New Roman" w:eastAsia="Times New Roman" w:hAnsi="Times New Roman" w:cs="Times New Roman"/>
          <w:sz w:val="28"/>
          <w:szCs w:val="28"/>
          <w:lang w:eastAsia="lv-LV"/>
        </w:rPr>
        <w:t xml:space="preserve">, rēķinot atbilstoši biedru skaitam, ar kuriem </w:t>
      </w:r>
      <w:r w:rsidR="00FE639F" w:rsidRPr="00C41EC4">
        <w:rPr>
          <w:rFonts w:ascii="Times New Roman" w:eastAsia="Times New Roman" w:hAnsi="Times New Roman" w:cs="Times New Roman"/>
          <w:sz w:val="28"/>
          <w:szCs w:val="28"/>
          <w:lang w:eastAsia="lv-LV"/>
        </w:rPr>
        <w:t xml:space="preserve">sabiedrībai </w:t>
      </w:r>
      <w:r w:rsidRPr="00C41EC4">
        <w:rPr>
          <w:rFonts w:ascii="Times New Roman" w:eastAsia="Times New Roman" w:hAnsi="Times New Roman" w:cs="Times New Roman"/>
          <w:sz w:val="28"/>
          <w:szCs w:val="28"/>
          <w:lang w:eastAsia="lv-LV"/>
        </w:rPr>
        <w:t>2020</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gadā bija preču un pakalpojumu apgrozījums.</w:t>
      </w:r>
    </w:p>
    <w:p w14:paraId="7F8EFD4E" w14:textId="77777777"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p>
    <w:p w14:paraId="2B989618" w14:textId="5D77D10E"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8579AC" w:rsidRPr="00C41EC4">
        <w:rPr>
          <w:rFonts w:ascii="Times New Roman" w:eastAsia="Times New Roman" w:hAnsi="Times New Roman" w:cs="Times New Roman"/>
          <w:sz w:val="28"/>
          <w:szCs w:val="28"/>
          <w:vertAlign w:val="superscript"/>
          <w:lang w:eastAsia="lv-LV"/>
        </w:rPr>
        <w:t>29</w:t>
      </w:r>
      <w:r w:rsidR="008579AC"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Atbalsta kopējais finansējums 2021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w:t>
      </w:r>
      <w:r w:rsidR="00F11084" w:rsidRPr="00C41EC4">
        <w:rPr>
          <w:rFonts w:ascii="Times New Roman" w:eastAsia="Times New Roman" w:hAnsi="Times New Roman" w:cs="Times New Roman"/>
          <w:sz w:val="28"/>
          <w:szCs w:val="28"/>
          <w:lang w:eastAsia="lv-LV"/>
        </w:rPr>
        <w:t>ā</w:t>
      </w:r>
      <w:r w:rsidRPr="00C41EC4">
        <w:rPr>
          <w:rFonts w:ascii="Times New Roman" w:eastAsia="Times New Roman" w:hAnsi="Times New Roman" w:cs="Times New Roman"/>
          <w:sz w:val="28"/>
          <w:szCs w:val="28"/>
          <w:lang w:eastAsia="lv-LV"/>
        </w:rPr>
        <w:t xml:space="preserve"> ir 680 000 </w:t>
      </w:r>
      <w:r w:rsidRPr="00C41EC4">
        <w:rPr>
          <w:rFonts w:ascii="Times New Roman" w:eastAsia="Times New Roman" w:hAnsi="Times New Roman" w:cs="Times New Roman"/>
          <w:i/>
          <w:iCs/>
          <w:sz w:val="28"/>
          <w:szCs w:val="28"/>
          <w:lang w:eastAsia="lv-LV"/>
        </w:rPr>
        <w:t>euro</w:t>
      </w:r>
      <w:r w:rsidR="00F8128F" w:rsidRPr="00C41EC4">
        <w:rPr>
          <w:rFonts w:ascii="Times New Roman" w:eastAsia="Times New Roman" w:hAnsi="Times New Roman" w:cs="Times New Roman"/>
          <w:sz w:val="28"/>
          <w:szCs w:val="28"/>
          <w:lang w:eastAsia="lv-LV"/>
        </w:rPr>
        <w:t>.</w:t>
      </w:r>
    </w:p>
    <w:p w14:paraId="17C2DAD5" w14:textId="77777777"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p>
    <w:p w14:paraId="2951D521" w14:textId="1B9E802E"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8579AC" w:rsidRPr="00C41EC4">
        <w:rPr>
          <w:rFonts w:ascii="Times New Roman" w:eastAsia="Times New Roman" w:hAnsi="Times New Roman" w:cs="Times New Roman"/>
          <w:sz w:val="28"/>
          <w:szCs w:val="28"/>
          <w:vertAlign w:val="superscript"/>
          <w:lang w:eastAsia="lv-LV"/>
        </w:rPr>
        <w:t>30</w:t>
      </w:r>
      <w:r w:rsidR="008579AC"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Atbalstu piešķir kā vienreizēju maksājumu līdz 20 000 </w:t>
      </w:r>
      <w:r w:rsidRPr="00C41EC4">
        <w:rPr>
          <w:rFonts w:ascii="Times New Roman" w:eastAsia="Times New Roman" w:hAnsi="Times New Roman" w:cs="Times New Roman"/>
          <w:i/>
          <w:sz w:val="28"/>
          <w:szCs w:val="28"/>
          <w:lang w:eastAsia="lv-LV"/>
        </w:rPr>
        <w:t>euro</w:t>
      </w:r>
      <w:r w:rsidRPr="00C41EC4">
        <w:rPr>
          <w:rFonts w:ascii="Times New Roman" w:eastAsia="Times New Roman" w:hAnsi="Times New Roman" w:cs="Times New Roman"/>
          <w:sz w:val="28"/>
          <w:szCs w:val="28"/>
          <w:lang w:eastAsia="lv-LV"/>
        </w:rPr>
        <w:t xml:space="preserve"> </w:t>
      </w:r>
      <w:bookmarkStart w:id="17" w:name="_Hlk71903731"/>
      <w:r w:rsidR="00FE639F" w:rsidRPr="00C41EC4">
        <w:rPr>
          <w:rFonts w:ascii="Times New Roman" w:eastAsia="Times New Roman" w:hAnsi="Times New Roman" w:cs="Times New Roman"/>
          <w:sz w:val="28"/>
          <w:szCs w:val="28"/>
          <w:lang w:eastAsia="lv-LV"/>
        </w:rPr>
        <w:t xml:space="preserve">apmērā </w:t>
      </w:r>
      <w:r w:rsidRPr="00C41EC4">
        <w:rPr>
          <w:rFonts w:ascii="Times New Roman" w:eastAsia="Times New Roman" w:hAnsi="Times New Roman" w:cs="Times New Roman"/>
          <w:sz w:val="28"/>
          <w:szCs w:val="28"/>
          <w:lang w:eastAsia="lv-LV"/>
        </w:rPr>
        <w:t>biznesa plāna 2021.</w:t>
      </w:r>
      <w:r w:rsidR="002942B1" w:rsidRPr="00C41EC4">
        <w:rPr>
          <w:rFonts w:ascii="Times New Roman" w:eastAsia="Times New Roman" w:hAnsi="Times New Roman" w:cs="Times New Roman"/>
          <w:sz w:val="28"/>
          <w:szCs w:val="28"/>
          <w:lang w:eastAsia="lv-LV"/>
        </w:rPr>
        <w:t>–</w:t>
      </w:r>
      <w:r w:rsidRPr="00C41EC4">
        <w:rPr>
          <w:rFonts w:ascii="Times New Roman" w:eastAsia="Times New Roman" w:hAnsi="Times New Roman" w:cs="Times New Roman"/>
          <w:sz w:val="28"/>
          <w:szCs w:val="28"/>
          <w:lang w:eastAsia="lv-LV"/>
        </w:rPr>
        <w:t>2025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gadam </w:t>
      </w:r>
      <w:bookmarkStart w:id="18" w:name="_Hlk69979389"/>
      <w:r w:rsidRPr="00C41EC4">
        <w:rPr>
          <w:rFonts w:ascii="Times New Roman" w:eastAsia="Times New Roman" w:hAnsi="Times New Roman" w:cs="Times New Roman"/>
          <w:sz w:val="28"/>
          <w:szCs w:val="28"/>
          <w:lang w:eastAsia="lv-LV"/>
        </w:rPr>
        <w:t>kvantitatīvo un kvalitatīvo</w:t>
      </w:r>
      <w:bookmarkEnd w:id="18"/>
      <w:r w:rsidRPr="00C41EC4">
        <w:rPr>
          <w:rFonts w:ascii="Times New Roman" w:eastAsia="Times New Roman" w:hAnsi="Times New Roman" w:cs="Times New Roman"/>
          <w:sz w:val="28"/>
          <w:szCs w:val="28"/>
          <w:lang w:eastAsia="lv-LV"/>
        </w:rPr>
        <w:t xml:space="preserve"> attīstības rādītāju izpildei </w:t>
      </w:r>
      <w:bookmarkEnd w:id="17"/>
      <w:r w:rsidRPr="00C41EC4">
        <w:rPr>
          <w:rFonts w:ascii="Times New Roman" w:eastAsia="Times New Roman" w:hAnsi="Times New Roman" w:cs="Times New Roman"/>
          <w:sz w:val="28"/>
          <w:szCs w:val="28"/>
          <w:lang w:eastAsia="lv-LV"/>
        </w:rPr>
        <w:t>(</w:t>
      </w:r>
      <w:r w:rsidR="00781F4B" w:rsidRPr="00C41EC4">
        <w:rPr>
          <w:rFonts w:ascii="Times New Roman" w:eastAsia="Times New Roman" w:hAnsi="Times New Roman" w:cs="Times New Roman"/>
          <w:sz w:val="28"/>
          <w:szCs w:val="28"/>
          <w:lang w:eastAsia="lv-LV"/>
        </w:rPr>
        <w:t>turpmāk </w:t>
      </w:r>
      <w:r w:rsidRPr="00C41EC4">
        <w:rPr>
          <w:rFonts w:ascii="Times New Roman" w:eastAsia="Times New Roman" w:hAnsi="Times New Roman" w:cs="Times New Roman"/>
          <w:sz w:val="28"/>
          <w:szCs w:val="28"/>
          <w:lang w:eastAsia="lv-LV"/>
        </w:rPr>
        <w:t xml:space="preserve">– </w:t>
      </w:r>
      <w:r w:rsidR="003230E6"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z w:val="28"/>
          <w:szCs w:val="28"/>
          <w:lang w:eastAsia="lv-LV"/>
        </w:rPr>
        <w:t>biznesa plāns).</w:t>
      </w:r>
    </w:p>
    <w:p w14:paraId="436A0BDC" w14:textId="77777777"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p>
    <w:p w14:paraId="5655CB97" w14:textId="2AA83842" w:rsidR="00C2777E" w:rsidRPr="00C41EC4" w:rsidRDefault="00C2777E" w:rsidP="00173C02">
      <w:pPr>
        <w:shd w:val="clear" w:color="auto" w:fill="FFFFFF" w:themeFill="background1"/>
        <w:tabs>
          <w:tab w:val="left" w:pos="567"/>
        </w:tabs>
        <w:ind w:firstLine="720"/>
        <w:jc w:val="both"/>
        <w:rPr>
          <w:rFonts w:ascii="Times New Roman" w:eastAsia="Calibri" w:hAnsi="Times New Roman" w:cs="Times New Roman"/>
          <w:sz w:val="28"/>
          <w:szCs w:val="28"/>
        </w:rPr>
      </w:pPr>
      <w:bookmarkStart w:id="19" w:name="p38.2"/>
      <w:bookmarkStart w:id="20" w:name="p-565927"/>
      <w:bookmarkEnd w:id="19"/>
      <w:bookmarkEnd w:id="20"/>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Pr="00C41EC4">
        <w:rPr>
          <w:rFonts w:ascii="Times New Roman" w:eastAsia="Times New Roman" w:hAnsi="Times New Roman" w:cs="Times New Roman"/>
          <w:sz w:val="28"/>
          <w:szCs w:val="28"/>
          <w:lang w:eastAsia="lv-LV"/>
        </w:rPr>
        <w:t xml:space="preserve"> </w:t>
      </w:r>
      <w:r w:rsidR="003230E6" w:rsidRPr="00C41EC4">
        <w:rPr>
          <w:rFonts w:ascii="Times New Roman" w:eastAsia="Times New Roman" w:hAnsi="Times New Roman" w:cs="Times New Roman"/>
          <w:sz w:val="28"/>
          <w:szCs w:val="28"/>
          <w:lang w:eastAsia="lv-LV"/>
        </w:rPr>
        <w:t> 2021.–2025. gada b</w:t>
      </w:r>
      <w:r w:rsidRPr="00C41EC4">
        <w:rPr>
          <w:rFonts w:ascii="Times New Roman" w:eastAsia="Times New Roman" w:hAnsi="Times New Roman" w:cs="Times New Roman"/>
          <w:sz w:val="28"/>
          <w:szCs w:val="28"/>
          <w:lang w:eastAsia="lv-LV"/>
        </w:rPr>
        <w:t xml:space="preserve">iznesa plānā iekļauj: </w:t>
      </w:r>
    </w:p>
    <w:p w14:paraId="34704370" w14:textId="128303C3" w:rsidR="00C2777E" w:rsidRPr="00C41EC4" w:rsidRDefault="00C2777E" w:rsidP="00173C02">
      <w:pPr>
        <w:shd w:val="clear" w:color="auto" w:fill="FFFFFF" w:themeFill="background1"/>
        <w:tabs>
          <w:tab w:val="left" w:pos="567"/>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1</w:t>
      </w:r>
      <w:r w:rsidR="00F8128F" w:rsidRPr="00C41EC4">
        <w:rPr>
          <w:rFonts w:ascii="Times New Roman" w:eastAsia="Calibri" w:hAnsi="Times New Roman" w:cs="Times New Roman"/>
          <w:sz w:val="28"/>
          <w:szCs w:val="28"/>
        </w:rPr>
        <w:t>. </w:t>
      </w:r>
      <w:r w:rsidR="00F11084" w:rsidRPr="00C41EC4">
        <w:rPr>
          <w:rFonts w:ascii="Times New Roman" w:eastAsia="Calibri" w:hAnsi="Times New Roman" w:cs="Times New Roman"/>
          <w:sz w:val="28"/>
          <w:szCs w:val="28"/>
        </w:rPr>
        <w:t xml:space="preserve">šādus </w:t>
      </w:r>
      <w:r w:rsidRPr="00C41EC4">
        <w:rPr>
          <w:rFonts w:ascii="Times New Roman" w:eastAsia="Calibri" w:hAnsi="Times New Roman" w:cs="Times New Roman"/>
          <w:sz w:val="28"/>
          <w:szCs w:val="28"/>
        </w:rPr>
        <w:t xml:space="preserve">kvantitatīvos attīstības rādītājus: </w:t>
      </w:r>
    </w:p>
    <w:p w14:paraId="51D7E286" w14:textId="31814B53" w:rsidR="00C2777E" w:rsidRPr="00C41EC4" w:rsidRDefault="00C2777E" w:rsidP="00173C02">
      <w:pPr>
        <w:shd w:val="clear" w:color="auto" w:fill="FFFFFF" w:themeFill="background1"/>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1.1</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ne vēlāk kā biznesa plāna īstenošanas piektajā gadā biedru skaits, ar </w:t>
      </w:r>
      <w:r w:rsidRPr="00C41EC4">
        <w:rPr>
          <w:rFonts w:ascii="Times New Roman" w:eastAsia="Calibri" w:hAnsi="Times New Roman" w:cs="Times New Roman"/>
          <w:spacing w:val="-2"/>
          <w:sz w:val="28"/>
          <w:szCs w:val="28"/>
        </w:rPr>
        <w:t>kuriem atbilstīgajai kooperatīvajai sabiedrībai ir preču vai pakalpojumu apgrozījums</w:t>
      </w:r>
      <w:r w:rsidR="00F11084" w:rsidRPr="00C41EC4">
        <w:rPr>
          <w:rFonts w:ascii="Times New Roman" w:eastAsia="Calibri" w:hAnsi="Times New Roman" w:cs="Times New Roman"/>
          <w:spacing w:val="-2"/>
          <w:sz w:val="28"/>
          <w:szCs w:val="28"/>
        </w:rPr>
        <w:t>,</w:t>
      </w:r>
      <w:r w:rsidRPr="00C41EC4">
        <w:rPr>
          <w:rFonts w:ascii="Times New Roman" w:eastAsia="Calibri" w:hAnsi="Times New Roman" w:cs="Times New Roman"/>
          <w:sz w:val="28"/>
          <w:szCs w:val="28"/>
        </w:rPr>
        <w:t xml:space="preserve"> salīdzinājumā ar </w:t>
      </w:r>
      <w:r w:rsidR="0033539F" w:rsidRPr="00C41EC4">
        <w:rPr>
          <w:rFonts w:ascii="Times New Roman" w:eastAsia="Calibri" w:hAnsi="Times New Roman" w:cs="Times New Roman"/>
          <w:sz w:val="28"/>
          <w:szCs w:val="28"/>
        </w:rPr>
        <w:t xml:space="preserve">to </w:t>
      </w:r>
      <w:r w:rsidRPr="00C41EC4">
        <w:rPr>
          <w:rFonts w:ascii="Times New Roman" w:eastAsia="Calibri" w:hAnsi="Times New Roman" w:cs="Times New Roman"/>
          <w:sz w:val="28"/>
          <w:szCs w:val="28"/>
        </w:rPr>
        <w:t xml:space="preserve">skaitu </w:t>
      </w:r>
      <w:r w:rsidR="00EF4C3C" w:rsidRPr="00C41EC4">
        <w:rPr>
          <w:rFonts w:ascii="Times New Roman" w:eastAsia="Calibri" w:hAnsi="Times New Roman" w:cs="Times New Roman"/>
          <w:sz w:val="28"/>
          <w:szCs w:val="28"/>
        </w:rPr>
        <w:t>gadā</w:t>
      </w:r>
      <w:r w:rsidR="00EF4C3C" w:rsidRPr="00C41EC4">
        <w:rPr>
          <w:rFonts w:ascii="Times New Roman" w:eastAsia="Calibri" w:hAnsi="Times New Roman" w:cs="Times New Roman"/>
          <w:sz w:val="24"/>
          <w:szCs w:val="24"/>
        </w:rPr>
        <w:t xml:space="preserve"> </w:t>
      </w:r>
      <w:r w:rsidRPr="00C41EC4">
        <w:rPr>
          <w:rFonts w:ascii="Times New Roman" w:eastAsia="Calibri" w:hAnsi="Times New Roman" w:cs="Times New Roman"/>
          <w:sz w:val="28"/>
          <w:szCs w:val="28"/>
        </w:rPr>
        <w:t>pirms biznesa plāna īstenošanas ir palielinājies par:</w:t>
      </w:r>
    </w:p>
    <w:p w14:paraId="621A096B" w14:textId="48336FD1" w:rsidR="00C2777E" w:rsidRPr="00C41EC4" w:rsidRDefault="00C2777E" w:rsidP="00173C02">
      <w:pPr>
        <w:shd w:val="clear" w:color="auto" w:fill="FFFFFF" w:themeFill="background1"/>
        <w:tabs>
          <w:tab w:val="left" w:pos="1418"/>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1.1.1</w:t>
      </w:r>
      <w:r w:rsidR="00F8128F" w:rsidRPr="00C41EC4">
        <w:rPr>
          <w:rFonts w:ascii="Times New Roman" w:eastAsia="Calibri" w:hAnsi="Times New Roman" w:cs="Times New Roman"/>
          <w:sz w:val="28"/>
          <w:szCs w:val="28"/>
        </w:rPr>
        <w:t>. </w:t>
      </w:r>
      <w:r w:rsidR="008579AC" w:rsidRPr="00C41EC4">
        <w:rPr>
          <w:rFonts w:ascii="Times New Roman" w:eastAsia="Calibri" w:hAnsi="Times New Roman" w:cs="Times New Roman"/>
          <w:sz w:val="28"/>
          <w:szCs w:val="28"/>
        </w:rPr>
        <w:t> </w:t>
      </w:r>
      <w:r w:rsidR="002942B1" w:rsidRPr="00C41EC4">
        <w:rPr>
          <w:rFonts w:ascii="Times New Roman" w:eastAsia="Calibri" w:hAnsi="Times New Roman" w:cs="Times New Roman"/>
          <w:sz w:val="28"/>
          <w:szCs w:val="28"/>
        </w:rPr>
        <w:t>10 </w:t>
      </w:r>
      <w:r w:rsidRPr="00C41EC4">
        <w:rPr>
          <w:rFonts w:ascii="Times New Roman" w:eastAsia="Calibri" w:hAnsi="Times New Roman" w:cs="Times New Roman"/>
          <w:sz w:val="28"/>
          <w:szCs w:val="28"/>
        </w:rPr>
        <w:t>procentiem, bet ne mazāk kā par vienu biedru, ja atbilstīgajai kooperatīvajai sabiedrībai gadā pirms biznesa plāna īstenošanas biedru skaits, ar kuriem tai ir bijis preču vai pakalpojumu apgrozījums, nav pārsniedzis 50;</w:t>
      </w:r>
    </w:p>
    <w:p w14:paraId="1BE82670" w14:textId="0185A70B" w:rsidR="00C2777E" w:rsidRPr="00C41EC4" w:rsidRDefault="00C2777E" w:rsidP="00173C02">
      <w:pPr>
        <w:shd w:val="clear" w:color="auto" w:fill="FFFFFF" w:themeFill="background1"/>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1.1.2</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pieciem procentiem, ja </w:t>
      </w:r>
      <w:bookmarkStart w:id="21" w:name="_Hlk68697496"/>
      <w:r w:rsidRPr="00C41EC4">
        <w:rPr>
          <w:rFonts w:ascii="Times New Roman" w:eastAsia="Calibri" w:hAnsi="Times New Roman" w:cs="Times New Roman"/>
          <w:sz w:val="28"/>
          <w:szCs w:val="28"/>
        </w:rPr>
        <w:t>atbilstīgajai kooperatīvajai sabiedrībai gadā pirms biznesa plāna īstenošanas biedru skaits, ar kuriem tai ir bijis preču vai pakalpojumu apgrozījums</w:t>
      </w:r>
      <w:bookmarkEnd w:id="21"/>
      <w:r w:rsidRPr="00C41EC4">
        <w:rPr>
          <w:rFonts w:ascii="Times New Roman" w:eastAsia="Calibri" w:hAnsi="Times New Roman" w:cs="Times New Roman"/>
          <w:sz w:val="28"/>
          <w:szCs w:val="28"/>
        </w:rPr>
        <w:t xml:space="preserve">, </w:t>
      </w:r>
      <w:r w:rsidR="001C5CD9" w:rsidRPr="00C41EC4">
        <w:rPr>
          <w:rFonts w:ascii="Times New Roman" w:eastAsia="Calibri" w:hAnsi="Times New Roman" w:cs="Times New Roman"/>
          <w:sz w:val="28"/>
          <w:szCs w:val="28"/>
        </w:rPr>
        <w:t xml:space="preserve">bijis </w:t>
      </w:r>
      <w:r w:rsidRPr="00C41EC4">
        <w:rPr>
          <w:rFonts w:ascii="Times New Roman" w:eastAsia="Calibri" w:hAnsi="Times New Roman" w:cs="Times New Roman"/>
          <w:sz w:val="28"/>
          <w:szCs w:val="28"/>
        </w:rPr>
        <w:t xml:space="preserve">no 51 līdz 150 biedriem; </w:t>
      </w:r>
    </w:p>
    <w:p w14:paraId="341764FD" w14:textId="0A2D8BF5" w:rsidR="00C2777E" w:rsidRPr="00C41EC4" w:rsidRDefault="00C2777E" w:rsidP="00173C02">
      <w:pPr>
        <w:shd w:val="clear" w:color="auto" w:fill="FFFFFF" w:themeFill="background1"/>
        <w:tabs>
          <w:tab w:val="left" w:pos="1418"/>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1.1.3</w:t>
      </w:r>
      <w:r w:rsidR="00F8128F" w:rsidRPr="00C41EC4">
        <w:rPr>
          <w:rFonts w:ascii="Times New Roman" w:eastAsia="Calibri" w:hAnsi="Times New Roman" w:cs="Times New Roman"/>
          <w:sz w:val="28"/>
          <w:szCs w:val="28"/>
        </w:rPr>
        <w:t>. </w:t>
      </w:r>
      <w:r w:rsidR="00E52511" w:rsidRPr="00C41EC4">
        <w:rPr>
          <w:rFonts w:ascii="Times New Roman" w:eastAsia="Calibri" w:hAnsi="Times New Roman" w:cs="Times New Roman"/>
          <w:sz w:val="28"/>
          <w:szCs w:val="28"/>
        </w:rPr>
        <w:t xml:space="preserve">trim </w:t>
      </w:r>
      <w:r w:rsidRPr="00C41EC4">
        <w:rPr>
          <w:rFonts w:ascii="Times New Roman" w:eastAsia="Calibri" w:hAnsi="Times New Roman" w:cs="Times New Roman"/>
          <w:sz w:val="28"/>
          <w:szCs w:val="28"/>
        </w:rPr>
        <w:t>procentiem, ja atbilstīgajai kooperatīvajai sabiedrībai gadā pirms biznesa plāna īstenošanas biedru skaits, ar kuriem tai ir bijis preču vai pakalpojumu apgrozījums</w:t>
      </w:r>
      <w:r w:rsidR="0068608C" w:rsidRPr="00C41EC4">
        <w:rPr>
          <w:rFonts w:ascii="Times New Roman" w:eastAsia="Calibri" w:hAnsi="Times New Roman" w:cs="Times New Roman"/>
          <w:sz w:val="28"/>
          <w:szCs w:val="28"/>
        </w:rPr>
        <w:t>,</w:t>
      </w:r>
      <w:r w:rsidRPr="00C41EC4">
        <w:rPr>
          <w:rFonts w:ascii="Times New Roman" w:eastAsia="Calibri" w:hAnsi="Times New Roman" w:cs="Times New Roman"/>
          <w:sz w:val="28"/>
          <w:szCs w:val="28"/>
        </w:rPr>
        <w:t xml:space="preserve"> ir pārsniedzis 151; </w:t>
      </w:r>
    </w:p>
    <w:p w14:paraId="008A10A3" w14:textId="105EF506" w:rsidR="00C2777E" w:rsidRPr="00C41EC4" w:rsidRDefault="00C2777E" w:rsidP="00173C02">
      <w:pPr>
        <w:shd w:val="clear" w:color="auto" w:fill="FFFFFF" w:themeFill="background1"/>
        <w:tabs>
          <w:tab w:val="left" w:pos="567"/>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1.</w:t>
      </w:r>
      <w:r w:rsidRPr="00C41EC4">
        <w:rPr>
          <w:rFonts w:ascii="Times New Roman" w:eastAsia="Calibri" w:hAnsi="Times New Roman" w:cs="Times New Roman"/>
          <w:sz w:val="28"/>
          <w:szCs w:val="28"/>
        </w:rPr>
        <w:t>2</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ne vēlāk kā biznesa plāna īstenošanas piektajā gadā neto apgrozījumu palielina vismaz par pieciem procentiem salīdzinājumā ar neto apgrozījumu </w:t>
      </w:r>
      <w:r w:rsidR="00EF4C3C" w:rsidRPr="00C41EC4">
        <w:rPr>
          <w:rFonts w:ascii="Times New Roman" w:eastAsia="Calibri" w:hAnsi="Times New Roman" w:cs="Times New Roman"/>
          <w:sz w:val="28"/>
          <w:szCs w:val="28"/>
        </w:rPr>
        <w:t xml:space="preserve">gadā </w:t>
      </w:r>
      <w:r w:rsidRPr="00C41EC4">
        <w:rPr>
          <w:rFonts w:ascii="Times New Roman" w:eastAsia="Calibri" w:hAnsi="Times New Roman" w:cs="Times New Roman"/>
          <w:sz w:val="28"/>
          <w:szCs w:val="28"/>
        </w:rPr>
        <w:t xml:space="preserve">pirms biznesa plāna īstenošanas; </w:t>
      </w:r>
    </w:p>
    <w:p w14:paraId="4BACDEB5" w14:textId="25EA9171" w:rsidR="00C2777E" w:rsidRPr="00C41EC4" w:rsidRDefault="00C2777E" w:rsidP="00173C02">
      <w:pPr>
        <w:shd w:val="clear" w:color="auto" w:fill="FFFFFF" w:themeFill="background1"/>
        <w:tabs>
          <w:tab w:val="left" w:pos="567"/>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1.3</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ne vēlāk kā biznesa plāna īstenošanas piektajā gadā realizētās produkcijas apjomu palielina vismaz par pieciem procentiem salīdzinājumā ar realizētās produkcijas apjomu </w:t>
      </w:r>
      <w:r w:rsidR="00EF4C3C" w:rsidRPr="00C41EC4">
        <w:rPr>
          <w:rFonts w:ascii="Times New Roman" w:eastAsia="Calibri" w:hAnsi="Times New Roman" w:cs="Times New Roman"/>
          <w:sz w:val="28"/>
          <w:szCs w:val="28"/>
        </w:rPr>
        <w:t xml:space="preserve">gadā </w:t>
      </w:r>
      <w:r w:rsidRPr="00C41EC4">
        <w:rPr>
          <w:rFonts w:ascii="Times New Roman" w:eastAsia="Calibri" w:hAnsi="Times New Roman" w:cs="Times New Roman"/>
          <w:sz w:val="28"/>
          <w:szCs w:val="28"/>
        </w:rPr>
        <w:t>pirms biznesa plāna īstenošanas;</w:t>
      </w:r>
    </w:p>
    <w:p w14:paraId="41E8A703" w14:textId="32DA609C" w:rsidR="00C2777E" w:rsidRPr="00C41EC4" w:rsidRDefault="00C2777E" w:rsidP="00173C02">
      <w:pPr>
        <w:shd w:val="clear" w:color="auto" w:fill="FFFFFF" w:themeFill="background1"/>
        <w:tabs>
          <w:tab w:val="left" w:pos="567"/>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1.4</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ne vēlāk kā biznesa plāna īstenošanas piektajā gadā biedri ar sabiedrības starpniecību realizē vismaz </w:t>
      </w:r>
      <w:r w:rsidR="00442E7A" w:rsidRPr="00C41EC4">
        <w:rPr>
          <w:rFonts w:ascii="Times New Roman" w:eastAsia="Calibri" w:hAnsi="Times New Roman" w:cs="Times New Roman"/>
          <w:sz w:val="28"/>
          <w:szCs w:val="28"/>
        </w:rPr>
        <w:t>75 </w:t>
      </w:r>
      <w:r w:rsidRPr="00C41EC4">
        <w:rPr>
          <w:rFonts w:ascii="Times New Roman" w:eastAsia="Calibri" w:hAnsi="Times New Roman" w:cs="Times New Roman"/>
          <w:sz w:val="28"/>
          <w:szCs w:val="28"/>
        </w:rPr>
        <w:t>procentus no savā saimniecībā saražotās lauksaimniecības produkcijas;</w:t>
      </w:r>
    </w:p>
    <w:p w14:paraId="08AF6D73" w14:textId="034024DF" w:rsidR="00442E7A" w:rsidRPr="00C41EC4" w:rsidRDefault="00C2777E" w:rsidP="00173C02">
      <w:pPr>
        <w:shd w:val="clear" w:color="auto" w:fill="FFFFFF" w:themeFill="background1"/>
        <w:ind w:firstLine="720"/>
        <w:jc w:val="both"/>
        <w:rPr>
          <w:rFonts w:ascii="Times New Roman" w:eastAsia="Calibri" w:hAnsi="Times New Roman" w:cs="Times New Roman"/>
          <w:spacing w:val="-2"/>
          <w:sz w:val="28"/>
          <w:szCs w:val="28"/>
        </w:rPr>
      </w:pPr>
      <w:bookmarkStart w:id="22" w:name="_Hlk79424947"/>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1.5</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ne vēlāk kā biznesa plāna īstenošanas piektajā gadā vidējo preču un pakalpojumu apgrozījumu ar biedru palielina </w:t>
      </w:r>
      <w:r w:rsidR="00B867D5" w:rsidRPr="00B867D5">
        <w:rPr>
          <w:rFonts w:ascii="Times New Roman" w:eastAsia="Calibri" w:hAnsi="Times New Roman" w:cs="Times New Roman"/>
          <w:sz w:val="28"/>
          <w:szCs w:val="28"/>
        </w:rPr>
        <w:t xml:space="preserve">vismaz </w:t>
      </w:r>
      <w:r w:rsidRPr="00C41EC4">
        <w:rPr>
          <w:rFonts w:ascii="Times New Roman" w:eastAsia="Calibri" w:hAnsi="Times New Roman" w:cs="Times New Roman"/>
          <w:sz w:val="28"/>
          <w:szCs w:val="28"/>
        </w:rPr>
        <w:t xml:space="preserve">par </w:t>
      </w:r>
      <w:r w:rsidR="00E52511" w:rsidRPr="00C41EC4">
        <w:rPr>
          <w:rFonts w:ascii="Times New Roman" w:eastAsia="Calibri" w:hAnsi="Times New Roman" w:cs="Times New Roman"/>
          <w:sz w:val="28"/>
          <w:szCs w:val="28"/>
        </w:rPr>
        <w:t xml:space="preserve">trim </w:t>
      </w:r>
      <w:r w:rsidRPr="00C41EC4">
        <w:rPr>
          <w:rFonts w:ascii="Times New Roman" w:eastAsia="Calibri" w:hAnsi="Times New Roman" w:cs="Times New Roman"/>
          <w:sz w:val="28"/>
          <w:szCs w:val="28"/>
        </w:rPr>
        <w:t>procentiem</w:t>
      </w:r>
      <w:r w:rsidR="00C27FB7" w:rsidRPr="00C41EC4">
        <w:rPr>
          <w:rFonts w:ascii="Times New Roman" w:eastAsia="Calibri" w:hAnsi="Times New Roman" w:cs="Times New Roman"/>
          <w:sz w:val="28"/>
          <w:szCs w:val="28"/>
        </w:rPr>
        <w:t xml:space="preserve"> salīdzinājumā ar </w:t>
      </w:r>
      <w:r w:rsidR="00CA582B" w:rsidRPr="00C41EC4">
        <w:rPr>
          <w:rFonts w:ascii="Times New Roman" w:eastAsia="Calibri" w:hAnsi="Times New Roman" w:cs="Times New Roman"/>
          <w:spacing w:val="-2"/>
          <w:sz w:val="28"/>
          <w:szCs w:val="28"/>
        </w:rPr>
        <w:t xml:space="preserve">vidējo preču un pakalpojumu apgrozījumu ar biedru </w:t>
      </w:r>
      <w:r w:rsidR="00C27FB7" w:rsidRPr="00C41EC4">
        <w:rPr>
          <w:rFonts w:ascii="Times New Roman" w:eastAsia="Calibri" w:hAnsi="Times New Roman" w:cs="Times New Roman"/>
          <w:spacing w:val="-2"/>
          <w:sz w:val="28"/>
          <w:szCs w:val="28"/>
        </w:rPr>
        <w:t>gad</w:t>
      </w:r>
      <w:r w:rsidR="00F11084" w:rsidRPr="00C41EC4">
        <w:rPr>
          <w:rFonts w:ascii="Times New Roman" w:eastAsia="Calibri" w:hAnsi="Times New Roman" w:cs="Times New Roman"/>
          <w:spacing w:val="-2"/>
          <w:sz w:val="28"/>
          <w:szCs w:val="28"/>
        </w:rPr>
        <w:t>ā</w:t>
      </w:r>
      <w:r w:rsidR="00C27FB7" w:rsidRPr="00C41EC4">
        <w:rPr>
          <w:rFonts w:ascii="Times New Roman" w:eastAsia="Calibri" w:hAnsi="Times New Roman" w:cs="Times New Roman"/>
          <w:spacing w:val="-2"/>
          <w:sz w:val="28"/>
          <w:szCs w:val="28"/>
        </w:rPr>
        <w:t xml:space="preserve"> pirms biznesa plāna īstenošanas</w:t>
      </w:r>
      <w:r w:rsidRPr="00C41EC4">
        <w:rPr>
          <w:rFonts w:ascii="Times New Roman" w:eastAsia="Calibri" w:hAnsi="Times New Roman" w:cs="Times New Roman"/>
          <w:spacing w:val="-2"/>
          <w:sz w:val="28"/>
          <w:szCs w:val="28"/>
        </w:rPr>
        <w:t>;</w:t>
      </w:r>
      <w:r w:rsidRPr="00C41EC4" w:rsidDel="00232390">
        <w:rPr>
          <w:rFonts w:ascii="Times New Roman" w:eastAsia="Calibri" w:hAnsi="Times New Roman" w:cs="Times New Roman"/>
          <w:spacing w:val="-2"/>
          <w:sz w:val="28"/>
          <w:szCs w:val="28"/>
        </w:rPr>
        <w:t xml:space="preserve"> </w:t>
      </w:r>
    </w:p>
    <w:bookmarkEnd w:id="22"/>
    <w:p w14:paraId="354766EA" w14:textId="7D6AAA74" w:rsidR="00C2777E" w:rsidRPr="00C41EC4" w:rsidRDefault="00C2777E" w:rsidP="00173C02">
      <w:pPr>
        <w:shd w:val="clear" w:color="auto" w:fill="FFFFFF" w:themeFill="background1"/>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lastRenderedPageBreak/>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1.6</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ne vēlāk kā biznesa plāna īstenošanas piektajā gadā </w:t>
      </w:r>
      <w:r w:rsidR="001C5CD9" w:rsidRPr="00C41EC4">
        <w:rPr>
          <w:rFonts w:ascii="Times New Roman" w:eastAsia="Calibri" w:hAnsi="Times New Roman" w:cs="Times New Roman"/>
          <w:sz w:val="28"/>
          <w:szCs w:val="28"/>
        </w:rPr>
        <w:t xml:space="preserve">pārstrādātās produkcijas apjoms vai apmērs ir palielinājies </w:t>
      </w:r>
      <w:r w:rsidRPr="00C41EC4">
        <w:rPr>
          <w:rFonts w:ascii="Times New Roman" w:eastAsia="Calibri" w:hAnsi="Times New Roman" w:cs="Times New Roman"/>
          <w:sz w:val="28"/>
          <w:szCs w:val="28"/>
        </w:rPr>
        <w:t>vismaz par pieciem procentiem</w:t>
      </w:r>
      <w:r w:rsidR="00F11084" w:rsidRPr="00C41EC4">
        <w:rPr>
          <w:rFonts w:ascii="Times New Roman" w:eastAsia="Calibri" w:hAnsi="Times New Roman" w:cs="Times New Roman"/>
          <w:sz w:val="28"/>
          <w:szCs w:val="28"/>
        </w:rPr>
        <w:t xml:space="preserve"> </w:t>
      </w:r>
      <w:r w:rsidR="00C27FB7" w:rsidRPr="00C41EC4">
        <w:rPr>
          <w:rFonts w:ascii="Times New Roman" w:eastAsia="Calibri" w:hAnsi="Times New Roman" w:cs="Times New Roman"/>
          <w:sz w:val="28"/>
          <w:szCs w:val="28"/>
        </w:rPr>
        <w:t xml:space="preserve">salīdzinājumā ar </w:t>
      </w:r>
      <w:r w:rsidR="00EF4C3C" w:rsidRPr="00C41EC4">
        <w:rPr>
          <w:rFonts w:ascii="Times New Roman" w:eastAsia="Calibri" w:hAnsi="Times New Roman" w:cs="Times New Roman"/>
          <w:sz w:val="28"/>
          <w:szCs w:val="28"/>
        </w:rPr>
        <w:t xml:space="preserve">pārstrādātās produkcijas apjomu vai apmēru gadā </w:t>
      </w:r>
      <w:r w:rsidR="00C27FB7" w:rsidRPr="00C41EC4">
        <w:rPr>
          <w:rFonts w:ascii="Times New Roman" w:eastAsia="Calibri" w:hAnsi="Times New Roman" w:cs="Times New Roman"/>
          <w:sz w:val="28"/>
          <w:szCs w:val="28"/>
        </w:rPr>
        <w:t>pirms biznesa plāna īstenošanas</w:t>
      </w:r>
      <w:r w:rsidR="00AA3EBD" w:rsidRPr="00C41EC4">
        <w:rPr>
          <w:rFonts w:ascii="Times New Roman" w:eastAsia="Calibri" w:hAnsi="Times New Roman" w:cs="Times New Roman"/>
          <w:sz w:val="28"/>
          <w:szCs w:val="28"/>
        </w:rPr>
        <w:t>;</w:t>
      </w:r>
    </w:p>
    <w:p w14:paraId="0F43FA59" w14:textId="001A2AD4"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2</w:t>
      </w:r>
      <w:r w:rsidR="00F8128F" w:rsidRPr="00C41EC4">
        <w:rPr>
          <w:rFonts w:ascii="Times New Roman" w:eastAsia="Times New Roman" w:hAnsi="Times New Roman" w:cs="Times New Roman"/>
          <w:sz w:val="28"/>
          <w:szCs w:val="28"/>
          <w:lang w:eastAsia="lv-LV"/>
        </w:rPr>
        <w:t>. </w:t>
      </w:r>
      <w:r w:rsidR="00F11084" w:rsidRPr="00C41EC4">
        <w:rPr>
          <w:rFonts w:ascii="Times New Roman" w:eastAsia="Times New Roman" w:hAnsi="Times New Roman" w:cs="Times New Roman"/>
          <w:sz w:val="28"/>
          <w:szCs w:val="28"/>
          <w:lang w:eastAsia="lv-LV"/>
        </w:rPr>
        <w:t xml:space="preserve">šādus </w:t>
      </w:r>
      <w:r w:rsidRPr="00C41EC4">
        <w:rPr>
          <w:rFonts w:ascii="Times New Roman" w:eastAsia="Times New Roman" w:hAnsi="Times New Roman" w:cs="Times New Roman"/>
          <w:sz w:val="28"/>
          <w:szCs w:val="28"/>
          <w:lang w:eastAsia="lv-LV"/>
        </w:rPr>
        <w:t xml:space="preserve">kvalitatīvos attīstības rādītājus: </w:t>
      </w:r>
    </w:p>
    <w:p w14:paraId="3DE7EBEB" w14:textId="06E9BA7F" w:rsidR="00C2777E" w:rsidRPr="00C41EC4" w:rsidRDefault="00C2777E" w:rsidP="00173C02">
      <w:pPr>
        <w:shd w:val="clear" w:color="auto" w:fill="FFFFFF" w:themeFill="background1"/>
        <w:tabs>
          <w:tab w:val="left" w:pos="567"/>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2.1</w:t>
      </w:r>
      <w:bookmarkStart w:id="23" w:name="_Hlk69708616"/>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jaunu pakalpojumu </w:t>
      </w:r>
      <w:r w:rsidR="00B43694" w:rsidRPr="00C41EC4">
        <w:rPr>
          <w:rFonts w:ascii="Times New Roman" w:eastAsia="Calibri" w:hAnsi="Times New Roman" w:cs="Times New Roman"/>
          <w:sz w:val="28"/>
          <w:szCs w:val="28"/>
        </w:rPr>
        <w:t>ieviešan</w:t>
      </w:r>
      <w:r w:rsidR="00AA3EBD" w:rsidRPr="00C41EC4">
        <w:rPr>
          <w:rFonts w:ascii="Times New Roman" w:eastAsia="Calibri" w:hAnsi="Times New Roman" w:cs="Times New Roman"/>
          <w:sz w:val="28"/>
          <w:szCs w:val="28"/>
        </w:rPr>
        <w:t>u</w:t>
      </w:r>
      <w:r w:rsidR="00B43694" w:rsidRPr="00C41EC4">
        <w:rPr>
          <w:rFonts w:ascii="Times New Roman" w:eastAsia="Calibri" w:hAnsi="Times New Roman" w:cs="Times New Roman"/>
          <w:sz w:val="28"/>
          <w:szCs w:val="28"/>
        </w:rPr>
        <w:t xml:space="preserve"> </w:t>
      </w:r>
      <w:r w:rsidRPr="00C41EC4">
        <w:rPr>
          <w:rFonts w:ascii="Times New Roman" w:eastAsia="Calibri" w:hAnsi="Times New Roman" w:cs="Times New Roman"/>
          <w:sz w:val="28"/>
          <w:szCs w:val="28"/>
        </w:rPr>
        <w:t xml:space="preserve">biedriem; </w:t>
      </w:r>
    </w:p>
    <w:p w14:paraId="05526A12" w14:textId="3271DB38" w:rsidR="00C2777E" w:rsidRPr="00C41EC4" w:rsidRDefault="00C2777E" w:rsidP="00173C02">
      <w:pPr>
        <w:shd w:val="clear" w:color="auto" w:fill="FFFFFF" w:themeFill="background1"/>
        <w:tabs>
          <w:tab w:val="left" w:pos="567"/>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2.2</w:t>
      </w:r>
      <w:r w:rsidR="00F8128F" w:rsidRPr="00C41EC4">
        <w:rPr>
          <w:rFonts w:ascii="Times New Roman" w:eastAsia="Calibri" w:hAnsi="Times New Roman" w:cs="Times New Roman"/>
          <w:sz w:val="28"/>
          <w:szCs w:val="28"/>
        </w:rPr>
        <w:t>. </w:t>
      </w:r>
      <w:r w:rsidR="001C5CD9" w:rsidRPr="00C41EC4">
        <w:rPr>
          <w:rFonts w:ascii="Times New Roman" w:eastAsia="Calibri" w:hAnsi="Times New Roman" w:cs="Times New Roman"/>
          <w:sz w:val="28"/>
          <w:szCs w:val="28"/>
        </w:rPr>
        <w:t xml:space="preserve">sabiedrības vadītāja un darbinieku kvalifikācijas paaugstināšanu </w:t>
      </w:r>
      <w:r w:rsidRPr="00C41EC4">
        <w:rPr>
          <w:rFonts w:ascii="Times New Roman" w:eastAsia="Calibri" w:hAnsi="Times New Roman" w:cs="Times New Roman"/>
          <w:sz w:val="28"/>
          <w:szCs w:val="28"/>
        </w:rPr>
        <w:t>vismaz reizi gadā;</w:t>
      </w:r>
    </w:p>
    <w:p w14:paraId="45BBE3E5" w14:textId="54F3CB62" w:rsidR="00C2777E" w:rsidRPr="00C41EC4" w:rsidRDefault="00C2777E" w:rsidP="00173C02">
      <w:pPr>
        <w:shd w:val="clear" w:color="auto" w:fill="FFFFFF" w:themeFill="background1"/>
        <w:tabs>
          <w:tab w:val="left" w:pos="567"/>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2.3</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sabiedrības biedru izglītošan</w:t>
      </w:r>
      <w:r w:rsidR="00B43694" w:rsidRPr="00C41EC4">
        <w:rPr>
          <w:rFonts w:ascii="Times New Roman" w:eastAsia="Calibri" w:hAnsi="Times New Roman" w:cs="Times New Roman"/>
          <w:sz w:val="28"/>
          <w:szCs w:val="28"/>
        </w:rPr>
        <w:t>as veicināšan</w:t>
      </w:r>
      <w:r w:rsidR="00AA3EBD" w:rsidRPr="00C41EC4">
        <w:rPr>
          <w:rFonts w:ascii="Times New Roman" w:eastAsia="Calibri" w:hAnsi="Times New Roman" w:cs="Times New Roman"/>
          <w:sz w:val="28"/>
          <w:szCs w:val="28"/>
        </w:rPr>
        <w:t>u</w:t>
      </w:r>
      <w:r w:rsidRPr="00C41EC4">
        <w:rPr>
          <w:rFonts w:ascii="Times New Roman" w:eastAsia="Calibri" w:hAnsi="Times New Roman" w:cs="Times New Roman"/>
          <w:sz w:val="28"/>
          <w:szCs w:val="28"/>
        </w:rPr>
        <w:t xml:space="preserve">, </w:t>
      </w:r>
      <w:r w:rsidR="00AA3EBD" w:rsidRPr="00C41EC4">
        <w:rPr>
          <w:rFonts w:ascii="Times New Roman" w:eastAsia="Calibri" w:hAnsi="Times New Roman" w:cs="Times New Roman"/>
          <w:sz w:val="28"/>
          <w:szCs w:val="28"/>
        </w:rPr>
        <w:t>reizi gadā</w:t>
      </w:r>
      <w:r w:rsidR="00AA3EBD" w:rsidRPr="00C41EC4" w:rsidDel="00AA3EBD">
        <w:rPr>
          <w:rFonts w:ascii="Times New Roman" w:eastAsia="Calibri" w:hAnsi="Times New Roman" w:cs="Times New Roman"/>
          <w:sz w:val="28"/>
          <w:szCs w:val="28"/>
        </w:rPr>
        <w:t xml:space="preserve"> </w:t>
      </w:r>
      <w:r w:rsidR="00AA3EBD" w:rsidRPr="00C41EC4">
        <w:rPr>
          <w:rFonts w:ascii="Times New Roman" w:eastAsia="Calibri" w:hAnsi="Times New Roman" w:cs="Times New Roman"/>
          <w:sz w:val="28"/>
          <w:szCs w:val="28"/>
        </w:rPr>
        <w:t xml:space="preserve">organizējot </w:t>
      </w:r>
      <w:r w:rsidRPr="00C41EC4">
        <w:rPr>
          <w:rFonts w:ascii="Times New Roman" w:eastAsia="Calibri" w:hAnsi="Times New Roman" w:cs="Times New Roman"/>
          <w:sz w:val="28"/>
          <w:szCs w:val="28"/>
        </w:rPr>
        <w:t>vismaz vien</w:t>
      </w:r>
      <w:r w:rsidR="00AA3EBD" w:rsidRPr="00C41EC4">
        <w:rPr>
          <w:rFonts w:ascii="Times New Roman" w:eastAsia="Calibri" w:hAnsi="Times New Roman" w:cs="Times New Roman"/>
          <w:sz w:val="28"/>
          <w:szCs w:val="28"/>
        </w:rPr>
        <w:t>u</w:t>
      </w:r>
      <w:r w:rsidRPr="00C41EC4">
        <w:rPr>
          <w:rFonts w:ascii="Times New Roman" w:eastAsia="Calibri" w:hAnsi="Times New Roman" w:cs="Times New Roman"/>
          <w:sz w:val="28"/>
          <w:szCs w:val="28"/>
        </w:rPr>
        <w:t xml:space="preserve"> apmācīb</w:t>
      </w:r>
      <w:r w:rsidR="00AA3EBD" w:rsidRPr="00C41EC4">
        <w:rPr>
          <w:rFonts w:ascii="Times New Roman" w:eastAsia="Calibri" w:hAnsi="Times New Roman" w:cs="Times New Roman"/>
          <w:sz w:val="28"/>
          <w:szCs w:val="28"/>
        </w:rPr>
        <w:t>as</w:t>
      </w:r>
      <w:r w:rsidRPr="00C41EC4">
        <w:rPr>
          <w:rFonts w:ascii="Times New Roman" w:eastAsia="Calibri" w:hAnsi="Times New Roman" w:cs="Times New Roman"/>
          <w:sz w:val="28"/>
          <w:szCs w:val="28"/>
        </w:rPr>
        <w:t xml:space="preserve"> grupu;</w:t>
      </w:r>
      <w:r w:rsidRPr="00C41EC4" w:rsidDel="001A688A">
        <w:rPr>
          <w:rFonts w:ascii="Times New Roman" w:eastAsia="Calibri" w:hAnsi="Times New Roman" w:cs="Times New Roman"/>
          <w:sz w:val="28"/>
          <w:szCs w:val="28"/>
        </w:rPr>
        <w:t xml:space="preserve"> </w:t>
      </w:r>
    </w:p>
    <w:p w14:paraId="54229A3D" w14:textId="27CE58DA" w:rsidR="00C2777E" w:rsidRPr="00C41EC4" w:rsidRDefault="00C2777E" w:rsidP="00173C02">
      <w:pPr>
        <w:shd w:val="clear" w:color="auto" w:fill="FFFFFF" w:themeFill="background1"/>
        <w:tabs>
          <w:tab w:val="left" w:pos="567"/>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2.4</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 xml:space="preserve">jaunu digitālo risinājumu </w:t>
      </w:r>
      <w:r w:rsidR="00B43694" w:rsidRPr="00C41EC4">
        <w:rPr>
          <w:rFonts w:ascii="Times New Roman" w:eastAsia="Calibri" w:hAnsi="Times New Roman" w:cs="Times New Roman"/>
          <w:sz w:val="28"/>
          <w:szCs w:val="28"/>
        </w:rPr>
        <w:t>ieviešan</w:t>
      </w:r>
      <w:r w:rsidR="00AA3EBD" w:rsidRPr="00C41EC4">
        <w:rPr>
          <w:rFonts w:ascii="Times New Roman" w:eastAsia="Calibri" w:hAnsi="Times New Roman" w:cs="Times New Roman"/>
          <w:sz w:val="28"/>
          <w:szCs w:val="28"/>
        </w:rPr>
        <w:t>u</w:t>
      </w:r>
      <w:r w:rsidR="00B43694" w:rsidRPr="00C41EC4">
        <w:rPr>
          <w:rFonts w:ascii="Times New Roman" w:eastAsia="Calibri" w:hAnsi="Times New Roman" w:cs="Times New Roman"/>
          <w:sz w:val="28"/>
          <w:szCs w:val="28"/>
        </w:rPr>
        <w:t xml:space="preserve"> </w:t>
      </w:r>
      <w:r w:rsidRPr="00C41EC4">
        <w:rPr>
          <w:rFonts w:ascii="Times New Roman" w:eastAsia="Calibri" w:hAnsi="Times New Roman" w:cs="Times New Roman"/>
          <w:sz w:val="28"/>
          <w:szCs w:val="28"/>
        </w:rPr>
        <w:t>atbilstīgās kooperatīvās sabiedrības darbības un efektivitātes uzlabošanai;</w:t>
      </w:r>
    </w:p>
    <w:p w14:paraId="4E83EC07" w14:textId="32336C67" w:rsidR="00C2777E" w:rsidRPr="00C41EC4" w:rsidRDefault="00C2777E" w:rsidP="00173C02">
      <w:pPr>
        <w:shd w:val="clear" w:color="auto" w:fill="FFFFFF" w:themeFill="background1"/>
        <w:tabs>
          <w:tab w:val="left" w:pos="567"/>
        </w:tabs>
        <w:ind w:firstLine="720"/>
        <w:jc w:val="both"/>
        <w:rPr>
          <w:rFonts w:ascii="Times New Roman" w:eastAsia="Calibri" w:hAnsi="Times New Roman" w:cs="Times New Roman"/>
          <w:sz w:val="28"/>
          <w:szCs w:val="28"/>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2.5</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jaunu realizācijas tirgu</w:t>
      </w:r>
      <w:r w:rsidR="00B43694" w:rsidRPr="00C41EC4">
        <w:rPr>
          <w:rFonts w:ascii="Times New Roman" w:eastAsia="Calibri" w:hAnsi="Times New Roman" w:cs="Times New Roman"/>
          <w:sz w:val="28"/>
          <w:szCs w:val="28"/>
        </w:rPr>
        <w:t xml:space="preserve"> apgūšan</w:t>
      </w:r>
      <w:r w:rsidR="00AA3EBD" w:rsidRPr="00C41EC4">
        <w:rPr>
          <w:rFonts w:ascii="Times New Roman" w:eastAsia="Calibri" w:hAnsi="Times New Roman" w:cs="Times New Roman"/>
          <w:sz w:val="28"/>
          <w:szCs w:val="28"/>
        </w:rPr>
        <w:t>u</w:t>
      </w:r>
      <w:r w:rsidRPr="00C41EC4">
        <w:rPr>
          <w:rFonts w:ascii="Times New Roman" w:eastAsia="Calibri" w:hAnsi="Times New Roman" w:cs="Times New Roman"/>
          <w:sz w:val="28"/>
          <w:szCs w:val="28"/>
        </w:rPr>
        <w:t>;</w:t>
      </w:r>
    </w:p>
    <w:p w14:paraId="3602A887" w14:textId="291B27D7"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Calibri" w:hAnsi="Times New Roman" w:cs="Times New Roman"/>
          <w:sz w:val="28"/>
          <w:szCs w:val="28"/>
        </w:rPr>
        <w:t>2.6</w:t>
      </w:r>
      <w:r w:rsidR="00F8128F" w:rsidRPr="00C41EC4">
        <w:rPr>
          <w:rFonts w:ascii="Times New Roman" w:eastAsia="Calibri" w:hAnsi="Times New Roman" w:cs="Times New Roman"/>
          <w:sz w:val="28"/>
          <w:szCs w:val="28"/>
        </w:rPr>
        <w:t>. </w:t>
      </w:r>
      <w:r w:rsidRPr="00C41EC4">
        <w:rPr>
          <w:rFonts w:ascii="Times New Roman" w:eastAsia="Calibri" w:hAnsi="Times New Roman" w:cs="Times New Roman"/>
          <w:sz w:val="28"/>
          <w:szCs w:val="28"/>
        </w:rPr>
        <w:t>produkcijas pārstrād</w:t>
      </w:r>
      <w:r w:rsidR="00B43694" w:rsidRPr="00C41EC4">
        <w:rPr>
          <w:rFonts w:ascii="Times New Roman" w:eastAsia="Calibri" w:hAnsi="Times New Roman" w:cs="Times New Roman"/>
          <w:sz w:val="28"/>
          <w:szCs w:val="28"/>
        </w:rPr>
        <w:t>es uzsākšan</w:t>
      </w:r>
      <w:r w:rsidR="00AA3EBD" w:rsidRPr="00C41EC4">
        <w:rPr>
          <w:rFonts w:ascii="Times New Roman" w:eastAsia="Calibri" w:hAnsi="Times New Roman" w:cs="Times New Roman"/>
          <w:sz w:val="28"/>
          <w:szCs w:val="28"/>
        </w:rPr>
        <w:t>u</w:t>
      </w:r>
      <w:r w:rsidR="00F8128F" w:rsidRPr="00C41EC4">
        <w:rPr>
          <w:rFonts w:ascii="Times New Roman" w:eastAsia="Calibri" w:hAnsi="Times New Roman" w:cs="Times New Roman"/>
          <w:sz w:val="28"/>
          <w:szCs w:val="28"/>
        </w:rPr>
        <w:t>.</w:t>
      </w:r>
    </w:p>
    <w:p w14:paraId="1F0810AC" w14:textId="77777777"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p>
    <w:bookmarkEnd w:id="23"/>
    <w:p w14:paraId="137450DB" w14:textId="77777777"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32</w:t>
      </w:r>
      <w:r w:rsidRPr="00C41EC4">
        <w:rPr>
          <w:rFonts w:ascii="Times New Roman" w:eastAsia="Times New Roman" w:hAnsi="Times New Roman" w:cs="Times New Roman"/>
          <w:sz w:val="28"/>
          <w:szCs w:val="28"/>
          <w:lang w:eastAsia="lv-LV"/>
        </w:rPr>
        <w:t xml:space="preserve"> Atbalsta attiecināmās izmaksas ir:</w:t>
      </w:r>
    </w:p>
    <w:p w14:paraId="704EA823" w14:textId="11D41E01" w:rsidR="00C2777E" w:rsidRPr="00C41EC4" w:rsidRDefault="00C2777E" w:rsidP="00173C02">
      <w:pPr>
        <w:shd w:val="clear" w:color="auto" w:fill="FFFFFF" w:themeFill="background1"/>
        <w:tabs>
          <w:tab w:val="left" w:pos="1134"/>
        </w:tabs>
        <w:ind w:firstLine="720"/>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32</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programmatūras un aprīkojuma iegāde</w:t>
      </w:r>
      <w:r w:rsidR="00B43694" w:rsidRPr="00C41EC4">
        <w:rPr>
          <w:rFonts w:ascii="Times New Roman" w:eastAsia="Times New Roman" w:hAnsi="Times New Roman" w:cs="Times New Roman"/>
          <w:sz w:val="28"/>
          <w:szCs w:val="28"/>
          <w:lang w:eastAsia="lv-LV"/>
        </w:rPr>
        <w:t>s izmaksas</w:t>
      </w:r>
      <w:r w:rsidRPr="00C41EC4">
        <w:rPr>
          <w:rFonts w:ascii="Times New Roman" w:eastAsia="Times New Roman" w:hAnsi="Times New Roman" w:cs="Times New Roman"/>
          <w:sz w:val="28"/>
          <w:szCs w:val="28"/>
          <w:lang w:eastAsia="lv-LV"/>
        </w:rPr>
        <w:t xml:space="preserve"> digitālo risinājumu ieviešanai;</w:t>
      </w:r>
    </w:p>
    <w:p w14:paraId="14954AF7" w14:textId="118FB700"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32</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ražošanas iekārtu, specializēto transportlīdzekļu aprīkojuma un laboratoriju aprīkojuma iegāde</w:t>
      </w:r>
      <w:r w:rsidR="00B43694" w:rsidRPr="00C41EC4">
        <w:rPr>
          <w:rFonts w:ascii="Times New Roman" w:eastAsia="Times New Roman" w:hAnsi="Times New Roman" w:cs="Times New Roman"/>
          <w:sz w:val="28"/>
          <w:szCs w:val="28"/>
          <w:lang w:eastAsia="lv-LV"/>
        </w:rPr>
        <w:t>s izmaksas</w:t>
      </w:r>
      <w:r w:rsidRPr="00C41EC4">
        <w:rPr>
          <w:rFonts w:ascii="Times New Roman" w:eastAsia="Times New Roman" w:hAnsi="Times New Roman" w:cs="Times New Roman"/>
          <w:sz w:val="28"/>
          <w:szCs w:val="28"/>
          <w:lang w:eastAsia="lv-LV"/>
        </w:rPr>
        <w:t>;</w:t>
      </w:r>
    </w:p>
    <w:p w14:paraId="3E69B022" w14:textId="516C3C09"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32</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laboratorisko izmeklējumu izmaks</w:t>
      </w:r>
      <w:r w:rsidR="00B43694" w:rsidRPr="00C41EC4">
        <w:rPr>
          <w:rFonts w:ascii="Times New Roman" w:eastAsia="Times New Roman" w:hAnsi="Times New Roman" w:cs="Times New Roman"/>
          <w:sz w:val="28"/>
          <w:szCs w:val="28"/>
          <w:lang w:eastAsia="lv-LV"/>
        </w:rPr>
        <w:t>as</w:t>
      </w:r>
      <w:r w:rsidRPr="00C41EC4">
        <w:rPr>
          <w:rFonts w:ascii="Times New Roman" w:eastAsia="Times New Roman" w:hAnsi="Times New Roman" w:cs="Times New Roman"/>
          <w:sz w:val="28"/>
          <w:szCs w:val="28"/>
          <w:lang w:eastAsia="lv-LV"/>
        </w:rPr>
        <w:t>;</w:t>
      </w:r>
    </w:p>
    <w:p w14:paraId="7796F059" w14:textId="40481896"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32</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4</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kooperatīva darbinieku un kooperatīva biedru izglītošanas un kvalifikācijas celšanas izmaks</w:t>
      </w:r>
      <w:r w:rsidR="00B43694" w:rsidRPr="00C41EC4">
        <w:rPr>
          <w:rFonts w:ascii="Times New Roman" w:eastAsia="Times New Roman" w:hAnsi="Times New Roman" w:cs="Times New Roman"/>
          <w:sz w:val="28"/>
          <w:szCs w:val="28"/>
          <w:lang w:eastAsia="lv-LV"/>
        </w:rPr>
        <w:t>as</w:t>
      </w:r>
      <w:r w:rsidRPr="00C41EC4">
        <w:rPr>
          <w:rFonts w:ascii="Times New Roman" w:eastAsia="Times New Roman" w:hAnsi="Times New Roman" w:cs="Times New Roman"/>
          <w:sz w:val="28"/>
          <w:szCs w:val="28"/>
          <w:lang w:eastAsia="lv-LV"/>
        </w:rPr>
        <w:t>;</w:t>
      </w:r>
    </w:p>
    <w:p w14:paraId="748F8B07" w14:textId="71DDE203"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32</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darba samaksa (</w:t>
      </w:r>
      <w:r w:rsidR="00435828" w:rsidRPr="00C41EC4">
        <w:rPr>
          <w:rFonts w:ascii="Times New Roman" w:eastAsia="Times New Roman" w:hAnsi="Times New Roman" w:cs="Times New Roman"/>
          <w:sz w:val="28"/>
          <w:szCs w:val="28"/>
          <w:lang w:eastAsia="lv-LV"/>
        </w:rPr>
        <w:t xml:space="preserve">tai </w:t>
      </w:r>
      <w:r w:rsidRPr="00C41EC4">
        <w:rPr>
          <w:rFonts w:ascii="Times New Roman" w:eastAsia="Times New Roman" w:hAnsi="Times New Roman" w:cs="Times New Roman"/>
          <w:sz w:val="28"/>
          <w:szCs w:val="28"/>
          <w:lang w:eastAsia="lv-LV"/>
        </w:rPr>
        <w:t>skaitā darba devēja valsts sociālās apdrošināšanas obligātās iemaksas) biroja darbiniekiem;</w:t>
      </w:r>
    </w:p>
    <w:p w14:paraId="41D57FC2" w14:textId="7632B7E4"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32</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6</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mārketinga, noieta veicināšanas un tirgvedības</w:t>
      </w:r>
      <w:r w:rsidR="00FE764F" w:rsidRPr="00C41EC4">
        <w:rPr>
          <w:rFonts w:ascii="Times New Roman" w:eastAsia="Times New Roman" w:hAnsi="Times New Roman" w:cs="Times New Roman"/>
          <w:sz w:val="28"/>
          <w:szCs w:val="28"/>
          <w:lang w:eastAsia="lv-LV"/>
        </w:rPr>
        <w:t xml:space="preserve"> (</w:t>
      </w:r>
      <w:r w:rsidR="00435828" w:rsidRPr="00C41EC4">
        <w:rPr>
          <w:rFonts w:ascii="Times New Roman" w:eastAsia="Times New Roman" w:hAnsi="Times New Roman" w:cs="Times New Roman"/>
          <w:sz w:val="28"/>
          <w:szCs w:val="28"/>
          <w:lang w:eastAsia="lv-LV"/>
        </w:rPr>
        <w:t xml:space="preserve">tai </w:t>
      </w:r>
      <w:r w:rsidR="00902FBF" w:rsidRPr="00C41EC4">
        <w:rPr>
          <w:rFonts w:ascii="Times New Roman" w:eastAsia="Times New Roman" w:hAnsi="Times New Roman" w:cs="Times New Roman"/>
          <w:sz w:val="28"/>
          <w:szCs w:val="28"/>
          <w:lang w:eastAsia="lv-LV"/>
        </w:rPr>
        <w:t>skaitā</w:t>
      </w:r>
      <w:r w:rsidRPr="00C41EC4">
        <w:rPr>
          <w:rFonts w:ascii="Times New Roman" w:eastAsia="Times New Roman" w:hAnsi="Times New Roman" w:cs="Times New Roman"/>
          <w:sz w:val="28"/>
          <w:szCs w:val="28"/>
          <w:lang w:eastAsia="lv-LV"/>
        </w:rPr>
        <w:t xml:space="preserve"> patērētāju informētības</w:t>
      </w:r>
      <w:r w:rsidR="00FE764F" w:rsidRPr="00C41EC4">
        <w:rPr>
          <w:rFonts w:ascii="Times New Roman" w:eastAsia="Times New Roman" w:hAnsi="Times New Roman" w:cs="Times New Roman"/>
          <w:sz w:val="28"/>
          <w:szCs w:val="28"/>
          <w:lang w:eastAsia="lv-LV"/>
        </w:rPr>
        <w:t xml:space="preserve">) </w:t>
      </w:r>
      <w:r w:rsidRPr="00C41EC4">
        <w:rPr>
          <w:rFonts w:ascii="Times New Roman" w:eastAsia="Times New Roman" w:hAnsi="Times New Roman" w:cs="Times New Roman"/>
          <w:sz w:val="28"/>
          <w:szCs w:val="28"/>
          <w:lang w:eastAsia="lv-LV"/>
        </w:rPr>
        <w:t>izdevumi.</w:t>
      </w:r>
    </w:p>
    <w:p w14:paraId="369304D4" w14:textId="77777777" w:rsidR="00C2777E" w:rsidRPr="00C41EC4" w:rsidRDefault="00C2777E" w:rsidP="00173C02">
      <w:pPr>
        <w:shd w:val="clear" w:color="auto" w:fill="FFFFFF" w:themeFill="background1"/>
        <w:tabs>
          <w:tab w:val="left" w:pos="1134"/>
        </w:tabs>
        <w:ind w:firstLine="720"/>
        <w:jc w:val="both"/>
        <w:rPr>
          <w:rFonts w:ascii="Times New Roman" w:eastAsia="Times New Roman" w:hAnsi="Times New Roman" w:cs="Times New Roman"/>
          <w:sz w:val="28"/>
          <w:szCs w:val="28"/>
          <w:lang w:eastAsia="lv-LV"/>
        </w:rPr>
      </w:pPr>
    </w:p>
    <w:p w14:paraId="412CFA34" w14:textId="7B6792DA"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D23C84" w:rsidRPr="00C41EC4">
        <w:rPr>
          <w:rFonts w:ascii="Times New Roman" w:eastAsia="Times New Roman" w:hAnsi="Times New Roman" w:cs="Times New Roman"/>
          <w:sz w:val="28"/>
          <w:szCs w:val="28"/>
          <w:vertAlign w:val="superscript"/>
          <w:lang w:eastAsia="lv-LV"/>
        </w:rPr>
        <w:t>33</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Atbalsta </w:t>
      </w:r>
      <w:r w:rsidR="00FE764F" w:rsidRPr="00C41EC4">
        <w:rPr>
          <w:rFonts w:ascii="Times New Roman" w:eastAsia="Times New Roman" w:hAnsi="Times New Roman" w:cs="Times New Roman"/>
          <w:sz w:val="28"/>
          <w:szCs w:val="28"/>
          <w:lang w:eastAsia="lv-LV"/>
        </w:rPr>
        <w:t xml:space="preserve">attiecināmās </w:t>
      </w:r>
      <w:r w:rsidRPr="00C41EC4">
        <w:rPr>
          <w:rFonts w:ascii="Times New Roman" w:eastAsia="Times New Roman" w:hAnsi="Times New Roman" w:cs="Times New Roman"/>
          <w:sz w:val="28"/>
          <w:szCs w:val="28"/>
          <w:lang w:eastAsia="lv-LV"/>
        </w:rPr>
        <w:t>izmaks</w:t>
      </w:r>
      <w:r w:rsidR="00902FBF" w:rsidRPr="00C41EC4">
        <w:rPr>
          <w:rFonts w:ascii="Times New Roman" w:eastAsia="Times New Roman" w:hAnsi="Times New Roman" w:cs="Times New Roman"/>
          <w:sz w:val="28"/>
          <w:szCs w:val="28"/>
          <w:lang w:eastAsia="lv-LV"/>
        </w:rPr>
        <w:t>as ir</w:t>
      </w:r>
      <w:r w:rsidRPr="00C41EC4">
        <w:rPr>
          <w:rFonts w:ascii="Times New Roman" w:eastAsia="Times New Roman" w:hAnsi="Times New Roman" w:cs="Times New Roman"/>
          <w:sz w:val="28"/>
          <w:szCs w:val="28"/>
          <w:lang w:eastAsia="lv-LV"/>
        </w:rPr>
        <w:t xml:space="preserve"> pamatot</w:t>
      </w:r>
      <w:r w:rsidR="00902FBF" w:rsidRPr="00C41EC4">
        <w:rPr>
          <w:rFonts w:ascii="Times New Roman" w:eastAsia="Times New Roman" w:hAnsi="Times New Roman" w:cs="Times New Roman"/>
          <w:sz w:val="28"/>
          <w:szCs w:val="28"/>
          <w:lang w:eastAsia="lv-LV"/>
        </w:rPr>
        <w:t>as</w:t>
      </w:r>
      <w:r w:rsidRPr="00C41EC4">
        <w:rPr>
          <w:rFonts w:ascii="Times New Roman" w:eastAsia="Times New Roman" w:hAnsi="Times New Roman" w:cs="Times New Roman"/>
          <w:sz w:val="28"/>
          <w:szCs w:val="28"/>
          <w:lang w:eastAsia="lv-LV"/>
        </w:rPr>
        <w:t xml:space="preserve"> un tieši saistīt</w:t>
      </w:r>
      <w:r w:rsidR="00902FBF" w:rsidRPr="00C41EC4">
        <w:rPr>
          <w:rFonts w:ascii="Times New Roman" w:eastAsia="Times New Roman" w:hAnsi="Times New Roman" w:cs="Times New Roman"/>
          <w:sz w:val="28"/>
          <w:szCs w:val="28"/>
          <w:lang w:eastAsia="lv-LV"/>
        </w:rPr>
        <w:t>as</w:t>
      </w:r>
      <w:r w:rsidRPr="00C41EC4">
        <w:rPr>
          <w:rFonts w:ascii="Times New Roman" w:eastAsia="Times New Roman" w:hAnsi="Times New Roman" w:cs="Times New Roman"/>
          <w:sz w:val="28"/>
          <w:szCs w:val="28"/>
          <w:lang w:eastAsia="lv-LV"/>
        </w:rPr>
        <w:t xml:space="preserve"> ar </w:t>
      </w:r>
      <w:r w:rsidR="003230E6"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z w:val="28"/>
          <w:szCs w:val="28"/>
          <w:lang w:eastAsia="lv-LV"/>
        </w:rPr>
        <w:t xml:space="preserve">biznesa plānā </w:t>
      </w:r>
      <w:r w:rsidRPr="00C41EC4">
        <w:rPr>
          <w:rFonts w:ascii="Times New Roman" w:eastAsia="Calibri" w:hAnsi="Times New Roman" w:cs="Times New Roman"/>
          <w:sz w:val="28"/>
          <w:szCs w:val="28"/>
        </w:rPr>
        <w:t xml:space="preserve">noteikto </w:t>
      </w:r>
      <w:r w:rsidRPr="00C41EC4">
        <w:rPr>
          <w:rFonts w:ascii="Times New Roman" w:eastAsia="Times New Roman" w:hAnsi="Times New Roman" w:cs="Times New Roman"/>
          <w:sz w:val="28"/>
          <w:szCs w:val="28"/>
          <w:lang w:eastAsia="lv-LV"/>
        </w:rPr>
        <w:t>kvantitatīvo un kvalitatīvo attīstības rādītāju sasniegšanu.</w:t>
      </w:r>
    </w:p>
    <w:p w14:paraId="758777C7" w14:textId="77777777"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p>
    <w:p w14:paraId="690AF3CB" w14:textId="0C674DD6"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D23C84" w:rsidRPr="00C41EC4">
        <w:rPr>
          <w:rFonts w:ascii="Times New Roman" w:eastAsia="Times New Roman" w:hAnsi="Times New Roman" w:cs="Times New Roman"/>
          <w:sz w:val="28"/>
          <w:szCs w:val="28"/>
          <w:vertAlign w:val="superscript"/>
          <w:lang w:eastAsia="lv-LV"/>
        </w:rPr>
        <w:t>34</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Atbalsta attiecināmajās izmaks</w:t>
      </w:r>
      <w:r w:rsidR="00187072" w:rsidRPr="00C41EC4">
        <w:rPr>
          <w:rFonts w:ascii="Times New Roman" w:eastAsia="Times New Roman" w:hAnsi="Times New Roman" w:cs="Times New Roman"/>
          <w:sz w:val="28"/>
          <w:szCs w:val="28"/>
          <w:lang w:eastAsia="lv-LV"/>
        </w:rPr>
        <w:t>ā</w:t>
      </w:r>
      <w:r w:rsidRPr="00C41EC4">
        <w:rPr>
          <w:rFonts w:ascii="Times New Roman" w:eastAsia="Times New Roman" w:hAnsi="Times New Roman" w:cs="Times New Roman"/>
          <w:sz w:val="28"/>
          <w:szCs w:val="28"/>
          <w:lang w:eastAsia="lv-LV"/>
        </w:rPr>
        <w:t xml:space="preserve">s neiekļauj pievienotās vērtības nodokli, </w:t>
      </w:r>
      <w:r w:rsidRPr="00C41EC4">
        <w:rPr>
          <w:rFonts w:ascii="Times New Roman" w:eastAsia="Times New Roman" w:hAnsi="Times New Roman" w:cs="Times New Roman"/>
          <w:spacing w:val="-2"/>
          <w:sz w:val="28"/>
          <w:szCs w:val="28"/>
          <w:lang w:eastAsia="lv-LV"/>
        </w:rPr>
        <w:t xml:space="preserve">ja tas </w:t>
      </w:r>
      <w:r w:rsidR="00187072" w:rsidRPr="00C41EC4">
        <w:rPr>
          <w:rFonts w:ascii="Times New Roman" w:eastAsia="Times New Roman" w:hAnsi="Times New Roman" w:cs="Times New Roman"/>
          <w:spacing w:val="-2"/>
          <w:sz w:val="28"/>
          <w:szCs w:val="28"/>
          <w:lang w:eastAsia="lv-LV"/>
        </w:rPr>
        <w:t>ir</w:t>
      </w:r>
      <w:r w:rsidRPr="00C41EC4">
        <w:rPr>
          <w:rFonts w:ascii="Times New Roman" w:eastAsia="Times New Roman" w:hAnsi="Times New Roman" w:cs="Times New Roman"/>
          <w:spacing w:val="-2"/>
          <w:sz w:val="28"/>
          <w:szCs w:val="28"/>
          <w:lang w:eastAsia="lv-LV"/>
        </w:rPr>
        <w:t xml:space="preserve"> atgūstams no valsts saskaņā ar pievienotās vērtības nodokli reglamentējošiem</w:t>
      </w:r>
      <w:r w:rsidRPr="00C41EC4">
        <w:rPr>
          <w:rFonts w:ascii="Times New Roman" w:eastAsia="Times New Roman" w:hAnsi="Times New Roman" w:cs="Times New Roman"/>
          <w:sz w:val="28"/>
          <w:szCs w:val="28"/>
          <w:lang w:eastAsia="lv-LV"/>
        </w:rPr>
        <w:t xml:space="preserve"> tiesību aktiem.</w:t>
      </w:r>
    </w:p>
    <w:p w14:paraId="64379F2A" w14:textId="77777777"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p>
    <w:p w14:paraId="44E20817" w14:textId="092E5DC0"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D23C84" w:rsidRPr="00C41EC4">
        <w:rPr>
          <w:rFonts w:ascii="Times New Roman" w:eastAsia="Times New Roman" w:hAnsi="Times New Roman" w:cs="Times New Roman"/>
          <w:sz w:val="28"/>
          <w:szCs w:val="28"/>
          <w:vertAlign w:val="superscript"/>
          <w:lang w:eastAsia="lv-LV"/>
        </w:rPr>
        <w:t>35</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Šo noteikumu </w:t>
      </w:r>
      <w:hyperlink r:id="rId14" w:anchor="p38.1" w:history="1">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30</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punktā</w:t>
        </w:r>
      </w:hyperlink>
      <w:r w:rsidRPr="00C41EC4">
        <w:rPr>
          <w:rFonts w:ascii="Times New Roman" w:eastAsia="Times New Roman" w:hAnsi="Times New Roman" w:cs="Times New Roman"/>
          <w:sz w:val="28"/>
          <w:szCs w:val="28"/>
          <w:lang w:eastAsia="lv-LV"/>
        </w:rPr>
        <w:t xml:space="preserve"> minēt</w:t>
      </w:r>
      <w:r w:rsidR="00902FBF" w:rsidRPr="00C41EC4">
        <w:rPr>
          <w:rFonts w:ascii="Times New Roman" w:eastAsia="Times New Roman" w:hAnsi="Times New Roman" w:cs="Times New Roman"/>
          <w:sz w:val="28"/>
          <w:szCs w:val="28"/>
          <w:lang w:eastAsia="lv-LV"/>
        </w:rPr>
        <w:t>ā</w:t>
      </w:r>
      <w:r w:rsidRPr="00C41EC4">
        <w:rPr>
          <w:rFonts w:ascii="Times New Roman" w:eastAsia="Times New Roman" w:hAnsi="Times New Roman" w:cs="Times New Roman"/>
          <w:sz w:val="28"/>
          <w:szCs w:val="28"/>
          <w:lang w:eastAsia="lv-LV"/>
        </w:rPr>
        <w:t xml:space="preserve"> atbalst</w:t>
      </w:r>
      <w:r w:rsidR="00902FBF" w:rsidRPr="00C41EC4">
        <w:rPr>
          <w:rFonts w:ascii="Times New Roman" w:eastAsia="Times New Roman" w:hAnsi="Times New Roman" w:cs="Times New Roman"/>
          <w:sz w:val="28"/>
          <w:szCs w:val="28"/>
          <w:lang w:eastAsia="lv-LV"/>
        </w:rPr>
        <w:t>a</w:t>
      </w:r>
      <w:r w:rsidRPr="00C41EC4">
        <w:rPr>
          <w:rFonts w:ascii="Times New Roman" w:eastAsia="Times New Roman" w:hAnsi="Times New Roman" w:cs="Times New Roman"/>
          <w:sz w:val="28"/>
          <w:szCs w:val="28"/>
          <w:lang w:eastAsia="lv-LV"/>
        </w:rPr>
        <w:t xml:space="preserve"> apmērs vienam vienotam uzņēmumam </w:t>
      </w:r>
      <w:r w:rsidR="00902FBF" w:rsidRPr="00C41EC4">
        <w:rPr>
          <w:rFonts w:ascii="Times New Roman" w:eastAsia="Times New Roman" w:hAnsi="Times New Roman" w:cs="Times New Roman"/>
          <w:sz w:val="28"/>
          <w:szCs w:val="28"/>
          <w:lang w:eastAsia="lv-LV"/>
        </w:rPr>
        <w:t xml:space="preserve">kārtējā </w:t>
      </w:r>
      <w:r w:rsidRPr="00C41EC4">
        <w:rPr>
          <w:rFonts w:ascii="Times New Roman" w:eastAsia="Times New Roman" w:hAnsi="Times New Roman" w:cs="Times New Roman"/>
          <w:sz w:val="28"/>
          <w:szCs w:val="28"/>
          <w:lang w:eastAsia="lv-LV"/>
        </w:rPr>
        <w:t>fiskālajā gadā un iepriekšējos divos fiskālajos gados kopā nepārsniedz regulas Nr</w:t>
      </w:r>
      <w:r w:rsidR="00F8128F" w:rsidRPr="00C41EC4">
        <w:rPr>
          <w:rFonts w:ascii="Times New Roman" w:eastAsia="Times New Roman" w:hAnsi="Times New Roman" w:cs="Times New Roman"/>
          <w:sz w:val="28"/>
          <w:szCs w:val="28"/>
          <w:lang w:eastAsia="lv-LV"/>
        </w:rPr>
        <w:t>. </w:t>
      </w:r>
      <w:hyperlink r:id="rId15" w:tgtFrame="_blank" w:history="1">
        <w:r w:rsidRPr="00C41EC4">
          <w:rPr>
            <w:rFonts w:ascii="Times New Roman" w:eastAsia="Times New Roman" w:hAnsi="Times New Roman" w:cs="Times New Roman"/>
            <w:sz w:val="28"/>
            <w:szCs w:val="28"/>
            <w:lang w:eastAsia="lv-LV"/>
          </w:rPr>
          <w:t>1407/2013</w:t>
        </w:r>
      </w:hyperlink>
      <w:r w:rsidRPr="00C41EC4">
        <w:rPr>
          <w:rFonts w:ascii="Times New Roman" w:eastAsia="Times New Roman" w:hAnsi="Times New Roman" w:cs="Times New Roman"/>
          <w:sz w:val="28"/>
          <w:szCs w:val="28"/>
          <w:lang w:eastAsia="lv-LV"/>
        </w:rPr>
        <w:t xml:space="preserve"> 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panta 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punktā noteiktos ierobežojumus</w:t>
      </w:r>
      <w:r w:rsidR="00F8128F" w:rsidRPr="00C41EC4">
        <w:rPr>
          <w:rFonts w:ascii="Times New Roman" w:eastAsia="Times New Roman" w:hAnsi="Times New Roman" w:cs="Times New Roman"/>
          <w:sz w:val="28"/>
          <w:szCs w:val="28"/>
          <w:lang w:eastAsia="lv-LV"/>
        </w:rPr>
        <w:t>.</w:t>
      </w:r>
      <w:r w:rsidR="00D23C84" w:rsidRPr="00C41EC4">
        <w:rPr>
          <w:rFonts w:ascii="Times New Roman" w:eastAsia="Times New Roman" w:hAnsi="Times New Roman" w:cs="Times New Roman"/>
          <w:sz w:val="28"/>
          <w:szCs w:val="28"/>
          <w:lang w:eastAsia="lv-LV"/>
        </w:rPr>
        <w:t xml:space="preserve"> </w:t>
      </w:r>
      <w:r w:rsidRPr="00C41EC4">
        <w:rPr>
          <w:rFonts w:ascii="Times New Roman" w:eastAsia="Times New Roman" w:hAnsi="Times New Roman" w:cs="Times New Roman"/>
          <w:sz w:val="28"/>
          <w:szCs w:val="28"/>
          <w:lang w:eastAsia="lv-LV"/>
        </w:rPr>
        <w:t>Viens vienots uzņēmums atbilst regulas Nr</w:t>
      </w:r>
      <w:r w:rsidR="00F8128F" w:rsidRPr="00C41EC4">
        <w:rPr>
          <w:rFonts w:ascii="Times New Roman" w:eastAsia="Times New Roman" w:hAnsi="Times New Roman" w:cs="Times New Roman"/>
          <w:sz w:val="28"/>
          <w:szCs w:val="28"/>
          <w:lang w:eastAsia="lv-LV"/>
        </w:rPr>
        <w:t>. </w:t>
      </w:r>
      <w:hyperlink r:id="rId16" w:tgtFrame="_blank" w:history="1">
        <w:r w:rsidRPr="00C41EC4">
          <w:rPr>
            <w:rFonts w:ascii="Times New Roman" w:eastAsia="Times New Roman" w:hAnsi="Times New Roman" w:cs="Times New Roman"/>
            <w:sz w:val="28"/>
            <w:szCs w:val="28"/>
            <w:lang w:eastAsia="lv-LV"/>
          </w:rPr>
          <w:t>1407/2013</w:t>
        </w:r>
      </w:hyperlink>
      <w:r w:rsidRPr="00C41EC4">
        <w:rPr>
          <w:rFonts w:ascii="Times New Roman" w:eastAsia="Times New Roman" w:hAnsi="Times New Roman" w:cs="Times New Roman"/>
          <w:sz w:val="28"/>
          <w:szCs w:val="28"/>
          <w:lang w:eastAsia="lv-LV"/>
        </w:rPr>
        <w:t xml:space="preserve"> 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panta 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punktā noteiktajai viena vienota uzņēmuma definīcijai.</w:t>
      </w:r>
    </w:p>
    <w:p w14:paraId="2E5D4188" w14:textId="77777777"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p>
    <w:p w14:paraId="18E98D01" w14:textId="0C88E518" w:rsidR="00DB1A15"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bookmarkStart w:id="24" w:name="p38.3"/>
      <w:bookmarkStart w:id="25" w:name="p-565928"/>
      <w:bookmarkEnd w:id="24"/>
      <w:bookmarkEnd w:id="25"/>
      <w:r w:rsidRPr="00C41EC4">
        <w:rPr>
          <w:rFonts w:ascii="Times New Roman" w:eastAsia="Times New Roman" w:hAnsi="Times New Roman" w:cs="Times New Roman"/>
          <w:sz w:val="28"/>
          <w:szCs w:val="28"/>
          <w:lang w:eastAsia="lv-LV"/>
        </w:rPr>
        <w:t>38.</w:t>
      </w:r>
      <w:r w:rsidR="00D23C84" w:rsidRPr="00C41EC4">
        <w:rPr>
          <w:rFonts w:ascii="Times New Roman" w:eastAsia="Times New Roman" w:hAnsi="Times New Roman" w:cs="Times New Roman"/>
          <w:sz w:val="28"/>
          <w:szCs w:val="28"/>
          <w:vertAlign w:val="superscript"/>
          <w:lang w:eastAsia="lv-LV"/>
        </w:rPr>
        <w:t>36</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Ievērojot regulas Nr</w:t>
      </w:r>
      <w:r w:rsidR="00F8128F" w:rsidRPr="00C41EC4">
        <w:rPr>
          <w:rFonts w:ascii="Times New Roman" w:eastAsia="Times New Roman" w:hAnsi="Times New Roman" w:cs="Times New Roman"/>
          <w:sz w:val="28"/>
          <w:szCs w:val="28"/>
          <w:lang w:eastAsia="lv-LV"/>
        </w:rPr>
        <w:t>. </w:t>
      </w:r>
      <w:hyperlink r:id="rId17" w:tgtFrame="_blank" w:history="1">
        <w:r w:rsidRPr="00C41EC4">
          <w:rPr>
            <w:rFonts w:ascii="Times New Roman" w:eastAsia="Times New Roman" w:hAnsi="Times New Roman" w:cs="Times New Roman"/>
            <w:sz w:val="28"/>
            <w:szCs w:val="28"/>
            <w:lang w:eastAsia="lv-LV"/>
          </w:rPr>
          <w:t>1407/2013</w:t>
        </w:r>
      </w:hyperlink>
      <w:r w:rsidRPr="00C41EC4">
        <w:rPr>
          <w:rFonts w:ascii="Times New Roman" w:eastAsia="Times New Roman" w:hAnsi="Times New Roman" w:cs="Times New Roman"/>
          <w:sz w:val="28"/>
          <w:szCs w:val="28"/>
          <w:lang w:eastAsia="lv-LV"/>
        </w:rPr>
        <w:t xml:space="preserve"> 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panta 1</w:t>
      </w:r>
      <w:r w:rsidR="00F8128F" w:rsidRPr="00C41EC4">
        <w:rPr>
          <w:rFonts w:ascii="Times New Roman" w:eastAsia="Times New Roman" w:hAnsi="Times New Roman" w:cs="Times New Roman"/>
          <w:sz w:val="28"/>
          <w:szCs w:val="28"/>
          <w:lang w:eastAsia="lv-LV"/>
        </w:rPr>
        <w:t>.</w:t>
      </w:r>
      <w:r w:rsidR="008E1081" w:rsidRPr="00C41EC4">
        <w:rPr>
          <w:rFonts w:ascii="Times New Roman" w:eastAsia="Times New Roman" w:hAnsi="Times New Roman" w:cs="Times New Roman"/>
          <w:sz w:val="28"/>
          <w:szCs w:val="28"/>
          <w:lang w:eastAsia="lv-LV"/>
        </w:rPr>
        <w:t xml:space="preserve"> </w:t>
      </w:r>
      <w:r w:rsidRPr="00C41EC4">
        <w:rPr>
          <w:rFonts w:ascii="Times New Roman" w:eastAsia="Times New Roman" w:hAnsi="Times New Roman" w:cs="Times New Roman"/>
          <w:sz w:val="28"/>
          <w:szCs w:val="28"/>
          <w:lang w:eastAsia="lv-LV"/>
        </w:rPr>
        <w:t>un 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punktu, šo noteikumu </w:t>
      </w:r>
      <w:hyperlink r:id="rId18" w:anchor="p38.1" w:history="1">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1</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punktā</w:t>
        </w:r>
      </w:hyperlink>
      <w:r w:rsidRPr="00C41EC4">
        <w:rPr>
          <w:rFonts w:ascii="Times New Roman" w:eastAsia="Times New Roman" w:hAnsi="Times New Roman" w:cs="Times New Roman"/>
          <w:sz w:val="28"/>
          <w:szCs w:val="28"/>
          <w:lang w:eastAsia="lv-LV"/>
        </w:rPr>
        <w:t xml:space="preserve"> minēto </w:t>
      </w:r>
      <w:proofErr w:type="spellStart"/>
      <w:r w:rsidRPr="00C41EC4">
        <w:rPr>
          <w:rFonts w:ascii="Times New Roman" w:eastAsia="Times New Roman" w:hAnsi="Times New Roman" w:cs="Times New Roman"/>
          <w:i/>
          <w:sz w:val="28"/>
          <w:szCs w:val="28"/>
          <w:lang w:eastAsia="lv-LV"/>
        </w:rPr>
        <w:t>de</w:t>
      </w:r>
      <w:proofErr w:type="spellEnd"/>
      <w:r w:rsidRPr="00C41EC4">
        <w:rPr>
          <w:rFonts w:ascii="Times New Roman" w:eastAsia="Times New Roman" w:hAnsi="Times New Roman" w:cs="Times New Roman"/>
          <w:i/>
          <w:sz w:val="28"/>
          <w:szCs w:val="28"/>
          <w:lang w:eastAsia="lv-LV"/>
        </w:rPr>
        <w:t xml:space="preserve"> </w:t>
      </w:r>
      <w:proofErr w:type="spellStart"/>
      <w:r w:rsidRPr="00C41EC4">
        <w:rPr>
          <w:rFonts w:ascii="Times New Roman" w:eastAsia="Times New Roman" w:hAnsi="Times New Roman" w:cs="Times New Roman"/>
          <w:i/>
          <w:sz w:val="28"/>
          <w:szCs w:val="28"/>
          <w:lang w:eastAsia="lv-LV"/>
        </w:rPr>
        <w:t>minimis</w:t>
      </w:r>
      <w:proofErr w:type="spellEnd"/>
      <w:r w:rsidRPr="00C41EC4">
        <w:rPr>
          <w:rFonts w:ascii="Times New Roman" w:eastAsia="Times New Roman" w:hAnsi="Times New Roman" w:cs="Times New Roman"/>
          <w:sz w:val="28"/>
          <w:szCs w:val="28"/>
          <w:lang w:eastAsia="lv-LV"/>
        </w:rPr>
        <w:t xml:space="preserve"> atbalstu</w:t>
      </w:r>
      <w:r w:rsidR="00066A6E" w:rsidRPr="00C41EC4">
        <w:rPr>
          <w:rFonts w:ascii="Times New Roman" w:eastAsia="Times New Roman" w:hAnsi="Times New Roman" w:cs="Times New Roman"/>
          <w:sz w:val="28"/>
          <w:szCs w:val="28"/>
          <w:lang w:eastAsia="lv-LV"/>
        </w:rPr>
        <w:t xml:space="preserve"> </w:t>
      </w:r>
      <w:r w:rsidR="00FE764F" w:rsidRPr="00C41EC4">
        <w:rPr>
          <w:rFonts w:ascii="Times New Roman" w:eastAsia="Times New Roman" w:hAnsi="Times New Roman" w:cs="Times New Roman"/>
          <w:sz w:val="28"/>
          <w:szCs w:val="28"/>
          <w:lang w:eastAsia="lv-LV"/>
        </w:rPr>
        <w:t xml:space="preserve">drīkst </w:t>
      </w:r>
      <w:proofErr w:type="spellStart"/>
      <w:r w:rsidRPr="00C41EC4">
        <w:rPr>
          <w:rFonts w:ascii="Times New Roman" w:eastAsia="Times New Roman" w:hAnsi="Times New Roman" w:cs="Times New Roman"/>
          <w:sz w:val="28"/>
          <w:szCs w:val="28"/>
          <w:lang w:eastAsia="lv-LV"/>
        </w:rPr>
        <w:t>kumulēt</w:t>
      </w:r>
      <w:proofErr w:type="spellEnd"/>
      <w:r w:rsidRPr="00C41EC4">
        <w:rPr>
          <w:rFonts w:ascii="Times New Roman" w:eastAsia="Times New Roman" w:hAnsi="Times New Roman" w:cs="Times New Roman"/>
          <w:sz w:val="28"/>
          <w:szCs w:val="28"/>
          <w:lang w:eastAsia="lv-LV"/>
        </w:rPr>
        <w:t xml:space="preserve"> gan ar citu </w:t>
      </w:r>
      <w:proofErr w:type="spellStart"/>
      <w:r w:rsidRPr="00C41EC4">
        <w:rPr>
          <w:rFonts w:ascii="Times New Roman" w:eastAsia="Times New Roman" w:hAnsi="Times New Roman" w:cs="Times New Roman"/>
          <w:i/>
          <w:sz w:val="28"/>
          <w:szCs w:val="28"/>
          <w:lang w:eastAsia="lv-LV"/>
        </w:rPr>
        <w:t>de</w:t>
      </w:r>
      <w:proofErr w:type="spellEnd"/>
      <w:r w:rsidRPr="00C41EC4">
        <w:rPr>
          <w:rFonts w:ascii="Times New Roman" w:eastAsia="Times New Roman" w:hAnsi="Times New Roman" w:cs="Times New Roman"/>
          <w:i/>
          <w:sz w:val="28"/>
          <w:szCs w:val="28"/>
          <w:lang w:eastAsia="lv-LV"/>
        </w:rPr>
        <w:t xml:space="preserve"> </w:t>
      </w:r>
      <w:proofErr w:type="spellStart"/>
      <w:r w:rsidRPr="00C41EC4">
        <w:rPr>
          <w:rFonts w:ascii="Times New Roman" w:eastAsia="Times New Roman" w:hAnsi="Times New Roman" w:cs="Times New Roman"/>
          <w:i/>
          <w:sz w:val="28"/>
          <w:szCs w:val="28"/>
          <w:lang w:eastAsia="lv-LV"/>
        </w:rPr>
        <w:t>minimis</w:t>
      </w:r>
      <w:proofErr w:type="spellEnd"/>
      <w:r w:rsidRPr="00C41EC4">
        <w:rPr>
          <w:rFonts w:ascii="Times New Roman" w:eastAsia="Times New Roman" w:hAnsi="Times New Roman" w:cs="Times New Roman"/>
          <w:sz w:val="28"/>
          <w:szCs w:val="28"/>
          <w:lang w:eastAsia="lv-LV"/>
        </w:rPr>
        <w:t xml:space="preserve"> atbalstu </w:t>
      </w:r>
      <w:r w:rsidRPr="00C41EC4">
        <w:rPr>
          <w:rFonts w:ascii="Times New Roman" w:eastAsia="Times New Roman" w:hAnsi="Times New Roman" w:cs="Times New Roman"/>
          <w:sz w:val="28"/>
          <w:szCs w:val="28"/>
          <w:lang w:eastAsia="lv-LV"/>
        </w:rPr>
        <w:lastRenderedPageBreak/>
        <w:t>līdz regulas Nr</w:t>
      </w:r>
      <w:r w:rsidR="00F8128F" w:rsidRPr="00C41EC4">
        <w:rPr>
          <w:rFonts w:ascii="Times New Roman" w:eastAsia="Times New Roman" w:hAnsi="Times New Roman" w:cs="Times New Roman"/>
          <w:sz w:val="28"/>
          <w:szCs w:val="28"/>
          <w:lang w:eastAsia="lv-LV"/>
        </w:rPr>
        <w:t>. </w:t>
      </w:r>
      <w:hyperlink r:id="rId19" w:tgtFrame="_blank" w:history="1">
        <w:r w:rsidRPr="00C41EC4">
          <w:rPr>
            <w:rFonts w:ascii="Times New Roman" w:eastAsia="Times New Roman" w:hAnsi="Times New Roman" w:cs="Times New Roman"/>
            <w:sz w:val="28"/>
            <w:szCs w:val="28"/>
            <w:lang w:eastAsia="lv-LV"/>
          </w:rPr>
          <w:t>1407/2013</w:t>
        </w:r>
      </w:hyperlink>
      <w:r w:rsidRPr="00C41EC4">
        <w:rPr>
          <w:rFonts w:ascii="Times New Roman" w:eastAsia="Times New Roman" w:hAnsi="Times New Roman" w:cs="Times New Roman"/>
          <w:sz w:val="28"/>
          <w:szCs w:val="28"/>
          <w:lang w:eastAsia="lv-LV"/>
        </w:rPr>
        <w:t xml:space="preserve"> 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panta 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punktā vai citās </w:t>
      </w:r>
      <w:proofErr w:type="spellStart"/>
      <w:r w:rsidRPr="00C41EC4">
        <w:rPr>
          <w:rFonts w:ascii="Times New Roman" w:eastAsia="Times New Roman" w:hAnsi="Times New Roman" w:cs="Times New Roman"/>
          <w:i/>
          <w:sz w:val="28"/>
          <w:szCs w:val="28"/>
          <w:lang w:eastAsia="lv-LV"/>
        </w:rPr>
        <w:t>de</w:t>
      </w:r>
      <w:proofErr w:type="spellEnd"/>
      <w:r w:rsidRPr="00C41EC4">
        <w:rPr>
          <w:rFonts w:ascii="Times New Roman" w:eastAsia="Times New Roman" w:hAnsi="Times New Roman" w:cs="Times New Roman"/>
          <w:i/>
          <w:sz w:val="28"/>
          <w:szCs w:val="28"/>
          <w:lang w:eastAsia="lv-LV"/>
        </w:rPr>
        <w:t xml:space="preserve"> </w:t>
      </w:r>
      <w:proofErr w:type="spellStart"/>
      <w:r w:rsidRPr="00C41EC4">
        <w:rPr>
          <w:rFonts w:ascii="Times New Roman" w:eastAsia="Times New Roman" w:hAnsi="Times New Roman" w:cs="Times New Roman"/>
          <w:i/>
          <w:sz w:val="28"/>
          <w:szCs w:val="28"/>
          <w:lang w:eastAsia="lv-LV"/>
        </w:rPr>
        <w:t>minimis</w:t>
      </w:r>
      <w:proofErr w:type="spellEnd"/>
      <w:r w:rsidRPr="00C41EC4">
        <w:rPr>
          <w:rFonts w:ascii="Times New Roman" w:eastAsia="Times New Roman" w:hAnsi="Times New Roman" w:cs="Times New Roman"/>
          <w:sz w:val="28"/>
          <w:szCs w:val="28"/>
          <w:lang w:eastAsia="lv-LV"/>
        </w:rPr>
        <w:t xml:space="preserve"> atbalsta regulās noteiktajiem attiecīgajiem robežlielumiem, gan ar citu valsts atbalstu attiecībā uz vienām un tām pašām attiecināmajām izmaksām vai citu valsts atbalstu tam pašam riska finansējuma pasākumam, ja ar šo kumulāciju netiek pārsniegta attiecīgā maksimālā atbalsta intensitāte vai atbalsta summa, kas noteikta citā valsts atbalsta programmā vai Eiropas Komisijas lēmumā</w:t>
      </w:r>
      <w:r w:rsidR="00F8128F" w:rsidRPr="00C41EC4">
        <w:rPr>
          <w:rFonts w:ascii="Times New Roman" w:eastAsia="Times New Roman" w:hAnsi="Times New Roman" w:cs="Times New Roman"/>
          <w:sz w:val="28"/>
          <w:szCs w:val="28"/>
          <w:lang w:eastAsia="lv-LV"/>
        </w:rPr>
        <w:t>.</w:t>
      </w:r>
      <w:r w:rsidR="008E1081" w:rsidRPr="00C41EC4">
        <w:rPr>
          <w:rFonts w:ascii="Times New Roman" w:eastAsia="Times New Roman" w:hAnsi="Times New Roman" w:cs="Times New Roman"/>
          <w:sz w:val="28"/>
          <w:szCs w:val="28"/>
          <w:lang w:eastAsia="lv-LV"/>
        </w:rPr>
        <w:t xml:space="preserve"> </w:t>
      </w:r>
      <w:r w:rsidR="007528ED" w:rsidRPr="00C41EC4">
        <w:rPr>
          <w:rFonts w:ascii="Times New Roman" w:hAnsi="Times New Roman" w:cs="Times New Roman"/>
          <w:sz w:val="28"/>
          <w:szCs w:val="28"/>
          <w:shd w:val="clear" w:color="auto" w:fill="FFFFFF"/>
        </w:rPr>
        <w:t xml:space="preserve">Ja atbalstu </w:t>
      </w:r>
      <w:proofErr w:type="spellStart"/>
      <w:r w:rsidR="007528ED" w:rsidRPr="00C41EC4">
        <w:rPr>
          <w:rFonts w:ascii="Times New Roman" w:hAnsi="Times New Roman" w:cs="Times New Roman"/>
          <w:sz w:val="28"/>
          <w:szCs w:val="28"/>
          <w:shd w:val="clear" w:color="auto" w:fill="FFFFFF"/>
        </w:rPr>
        <w:t>kumulē</w:t>
      </w:r>
      <w:proofErr w:type="spellEnd"/>
      <w:r w:rsidR="007528ED" w:rsidRPr="00C41EC4">
        <w:rPr>
          <w:rFonts w:ascii="Times New Roman" w:hAnsi="Times New Roman" w:cs="Times New Roman"/>
          <w:sz w:val="28"/>
          <w:szCs w:val="28"/>
          <w:shd w:val="clear" w:color="auto" w:fill="FFFFFF"/>
        </w:rPr>
        <w:t xml:space="preserve"> ar </w:t>
      </w:r>
      <w:r w:rsidR="00575D00" w:rsidRPr="00C41EC4">
        <w:rPr>
          <w:rFonts w:ascii="Times New Roman" w:hAnsi="Times New Roman" w:cs="Times New Roman"/>
          <w:sz w:val="28"/>
          <w:szCs w:val="28"/>
          <w:shd w:val="clear" w:color="auto" w:fill="FFFFFF"/>
        </w:rPr>
        <w:t xml:space="preserve">citu plānoto un piešķirto </w:t>
      </w:r>
      <w:r w:rsidR="007528ED" w:rsidRPr="00C41EC4">
        <w:rPr>
          <w:rFonts w:ascii="Times New Roman" w:hAnsi="Times New Roman" w:cs="Times New Roman"/>
          <w:sz w:val="28"/>
          <w:szCs w:val="28"/>
          <w:shd w:val="clear" w:color="auto" w:fill="FFFFFF"/>
        </w:rPr>
        <w:t xml:space="preserve">valsts atbalstu </w:t>
      </w:r>
      <w:r w:rsidR="00575D00" w:rsidRPr="00C41EC4">
        <w:rPr>
          <w:rFonts w:ascii="Times New Roman" w:hAnsi="Times New Roman" w:cs="Times New Roman"/>
          <w:sz w:val="28"/>
          <w:szCs w:val="28"/>
          <w:shd w:val="clear" w:color="auto" w:fill="FFFFFF"/>
        </w:rPr>
        <w:t xml:space="preserve">par </w:t>
      </w:r>
      <w:r w:rsidR="007528ED" w:rsidRPr="00C41EC4">
        <w:rPr>
          <w:rFonts w:ascii="Times New Roman" w:hAnsi="Times New Roman" w:cs="Times New Roman"/>
          <w:sz w:val="28"/>
          <w:szCs w:val="28"/>
          <w:shd w:val="clear" w:color="auto" w:fill="FFFFFF"/>
        </w:rPr>
        <w:t>tām pašām attiecināmajām izmaksām</w:t>
      </w:r>
      <w:r w:rsidR="00575D00" w:rsidRPr="00C41EC4">
        <w:rPr>
          <w:rFonts w:ascii="Times New Roman" w:hAnsi="Times New Roman" w:cs="Times New Roman"/>
          <w:sz w:val="28"/>
          <w:szCs w:val="28"/>
          <w:shd w:val="clear" w:color="auto" w:fill="FFFFFF"/>
        </w:rPr>
        <w:t xml:space="preserve"> vai citu valsts atbalstu tam pašam riska finansējuma pasākumam</w:t>
      </w:r>
      <w:r w:rsidR="007528ED" w:rsidRPr="00C41EC4">
        <w:rPr>
          <w:rFonts w:ascii="Times New Roman" w:hAnsi="Times New Roman" w:cs="Times New Roman"/>
          <w:sz w:val="28"/>
          <w:szCs w:val="28"/>
          <w:shd w:val="clear" w:color="auto" w:fill="FFFFFF"/>
        </w:rPr>
        <w:t xml:space="preserve">, </w:t>
      </w:r>
      <w:r w:rsidR="00575D00" w:rsidRPr="00C41EC4">
        <w:rPr>
          <w:rFonts w:ascii="Times New Roman" w:hAnsi="Times New Roman" w:cs="Times New Roman"/>
          <w:sz w:val="28"/>
          <w:szCs w:val="28"/>
          <w:shd w:val="clear" w:color="auto" w:fill="FFFFFF"/>
        </w:rPr>
        <w:t>atbilstīgā kooperatīvā sabiedrība iesniedz Lauku atbalsta dienestā</w:t>
      </w:r>
      <w:r w:rsidR="007528ED" w:rsidRPr="00C41EC4">
        <w:rPr>
          <w:rFonts w:ascii="Times New Roman" w:hAnsi="Times New Roman" w:cs="Times New Roman"/>
          <w:sz w:val="28"/>
          <w:szCs w:val="28"/>
          <w:shd w:val="clear" w:color="auto" w:fill="FFFFFF"/>
        </w:rPr>
        <w:t xml:space="preserve"> informāciju par plānoto un piešķirto atbalstu par tām pašām attiecināmajām izmaksām, norādot atbalsta piešķiršanas datumu, atbalsta sniedzēju, atbalsta pasākumu un plānoto vai piešķirto atbalsta summu</w:t>
      </w:r>
      <w:r w:rsidR="00575D00" w:rsidRPr="00C41EC4">
        <w:rPr>
          <w:rFonts w:ascii="Times New Roman" w:hAnsi="Times New Roman" w:cs="Times New Roman"/>
          <w:sz w:val="28"/>
          <w:szCs w:val="28"/>
          <w:shd w:val="clear" w:color="auto" w:fill="FFFFFF"/>
        </w:rPr>
        <w:t>.</w:t>
      </w:r>
    </w:p>
    <w:p w14:paraId="24CF12AC" w14:textId="77777777"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p>
    <w:p w14:paraId="370C14AC" w14:textId="31FD2204"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bookmarkStart w:id="26" w:name="p38.4"/>
      <w:bookmarkStart w:id="27" w:name="p-654446"/>
      <w:bookmarkEnd w:id="26"/>
      <w:bookmarkEnd w:id="27"/>
      <w:r w:rsidRPr="00C41EC4">
        <w:rPr>
          <w:rFonts w:ascii="Times New Roman" w:eastAsia="Times New Roman" w:hAnsi="Times New Roman" w:cs="Times New Roman"/>
          <w:sz w:val="28"/>
          <w:szCs w:val="28"/>
          <w:lang w:eastAsia="lv-LV"/>
        </w:rPr>
        <w:t>38.</w:t>
      </w:r>
      <w:r w:rsidR="00D23C84" w:rsidRPr="00C41EC4">
        <w:rPr>
          <w:rFonts w:ascii="Times New Roman" w:eastAsia="Times New Roman" w:hAnsi="Times New Roman" w:cs="Times New Roman"/>
          <w:sz w:val="28"/>
          <w:szCs w:val="28"/>
          <w:vertAlign w:val="superscript"/>
          <w:lang w:eastAsia="lv-LV"/>
        </w:rPr>
        <w:t>37</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Atbilstīgā kooperatīvā sabiedrība </w:t>
      </w:r>
      <w:r w:rsidR="00E553B4" w:rsidRPr="00C41EC4">
        <w:rPr>
          <w:rFonts w:ascii="Times New Roman" w:eastAsia="Times New Roman" w:hAnsi="Times New Roman" w:cs="Times New Roman"/>
          <w:sz w:val="28"/>
          <w:szCs w:val="28"/>
          <w:lang w:eastAsia="lv-LV"/>
        </w:rPr>
        <w:t xml:space="preserve">nevar </w:t>
      </w:r>
      <w:r w:rsidRPr="00C41EC4">
        <w:rPr>
          <w:rFonts w:ascii="Times New Roman" w:eastAsia="Times New Roman" w:hAnsi="Times New Roman" w:cs="Times New Roman"/>
          <w:sz w:val="28"/>
          <w:szCs w:val="28"/>
          <w:lang w:eastAsia="lv-LV"/>
        </w:rPr>
        <w:t>pretendēt uz atbalstu, ja</w:t>
      </w:r>
      <w:r w:rsidR="00EF5F41" w:rsidRPr="00C41EC4">
        <w:rPr>
          <w:rFonts w:ascii="Times New Roman" w:eastAsia="Times New Roman" w:hAnsi="Times New Roman" w:cs="Times New Roman"/>
          <w:sz w:val="28"/>
          <w:szCs w:val="28"/>
          <w:lang w:eastAsia="lv-LV"/>
        </w:rPr>
        <w:t>:</w:t>
      </w:r>
    </w:p>
    <w:p w14:paraId="6581C933" w14:textId="0860AD2D"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pacing w:val="-2"/>
          <w:sz w:val="28"/>
          <w:szCs w:val="28"/>
          <w:lang w:eastAsia="lv-LV"/>
        </w:rPr>
      </w:pPr>
      <w:r w:rsidRPr="00C41EC4">
        <w:rPr>
          <w:rFonts w:ascii="Times New Roman" w:eastAsia="Times New Roman" w:hAnsi="Times New Roman" w:cs="Times New Roman"/>
          <w:spacing w:val="-2"/>
          <w:sz w:val="28"/>
          <w:szCs w:val="28"/>
          <w:lang w:eastAsia="lv-LV"/>
        </w:rPr>
        <w:t>38.</w:t>
      </w:r>
      <w:r w:rsidRPr="00C41EC4">
        <w:rPr>
          <w:rFonts w:ascii="Times New Roman" w:eastAsia="Times New Roman" w:hAnsi="Times New Roman" w:cs="Times New Roman"/>
          <w:spacing w:val="-2"/>
          <w:sz w:val="28"/>
          <w:szCs w:val="28"/>
          <w:vertAlign w:val="superscript"/>
          <w:lang w:eastAsia="lv-LV"/>
        </w:rPr>
        <w:t>37</w:t>
      </w:r>
      <w:r w:rsidR="00D23C84" w:rsidRPr="00C41EC4">
        <w:rPr>
          <w:rFonts w:ascii="Times New Roman" w:eastAsia="Calibri" w:hAnsi="Times New Roman" w:cs="Times New Roman"/>
          <w:spacing w:val="-2"/>
          <w:sz w:val="28"/>
          <w:szCs w:val="28"/>
          <w:shd w:val="clear" w:color="auto" w:fill="FFFFFF"/>
          <w:vertAlign w:val="superscript"/>
        </w:rPr>
        <w:t> </w:t>
      </w:r>
      <w:r w:rsidRPr="00C41EC4">
        <w:rPr>
          <w:rFonts w:ascii="Times New Roman" w:eastAsia="Times New Roman" w:hAnsi="Times New Roman" w:cs="Times New Roman"/>
          <w:spacing w:val="-2"/>
          <w:sz w:val="28"/>
          <w:szCs w:val="28"/>
          <w:lang w:eastAsia="lv-LV"/>
        </w:rPr>
        <w:t>1</w:t>
      </w:r>
      <w:r w:rsidR="00F8128F" w:rsidRPr="00C41EC4">
        <w:rPr>
          <w:rFonts w:ascii="Times New Roman" w:eastAsia="Times New Roman" w:hAnsi="Times New Roman" w:cs="Times New Roman"/>
          <w:spacing w:val="-2"/>
          <w:sz w:val="28"/>
          <w:szCs w:val="28"/>
          <w:lang w:eastAsia="lv-LV"/>
        </w:rPr>
        <w:t>. </w:t>
      </w:r>
      <w:r w:rsidRPr="00C41EC4">
        <w:rPr>
          <w:rFonts w:ascii="Times New Roman" w:eastAsia="Times New Roman" w:hAnsi="Times New Roman" w:cs="Times New Roman"/>
          <w:spacing w:val="-2"/>
          <w:sz w:val="28"/>
          <w:szCs w:val="28"/>
          <w:lang w:eastAsia="lv-LV"/>
        </w:rPr>
        <w:t>saskaņā ar regulu Nr</w:t>
      </w:r>
      <w:r w:rsidR="00F8128F" w:rsidRPr="00C41EC4">
        <w:rPr>
          <w:rFonts w:ascii="Times New Roman" w:eastAsia="Times New Roman" w:hAnsi="Times New Roman" w:cs="Times New Roman"/>
          <w:spacing w:val="-2"/>
          <w:sz w:val="28"/>
          <w:szCs w:val="28"/>
          <w:lang w:eastAsia="lv-LV"/>
        </w:rPr>
        <w:t>. </w:t>
      </w:r>
      <w:hyperlink r:id="rId20" w:tgtFrame="_blank" w:history="1">
        <w:r w:rsidRPr="00C41EC4">
          <w:rPr>
            <w:rFonts w:ascii="Times New Roman" w:eastAsia="Times New Roman" w:hAnsi="Times New Roman" w:cs="Times New Roman"/>
            <w:spacing w:val="-2"/>
            <w:sz w:val="28"/>
            <w:szCs w:val="28"/>
            <w:lang w:eastAsia="lv-LV"/>
          </w:rPr>
          <w:t>1407/2013</w:t>
        </w:r>
      </w:hyperlink>
      <w:r w:rsidRPr="00C41EC4">
        <w:rPr>
          <w:rFonts w:ascii="Times New Roman" w:eastAsia="Times New Roman" w:hAnsi="Times New Roman" w:cs="Times New Roman"/>
          <w:spacing w:val="-2"/>
          <w:sz w:val="28"/>
          <w:szCs w:val="28"/>
          <w:lang w:eastAsia="lv-LV"/>
        </w:rPr>
        <w:t xml:space="preserve"> tās saimnieciskā darbība ir saistīta ar nozarēm un darbībām, kas minētas regulas Nr</w:t>
      </w:r>
      <w:r w:rsidR="00F8128F" w:rsidRPr="00C41EC4">
        <w:rPr>
          <w:rFonts w:ascii="Times New Roman" w:eastAsia="Times New Roman" w:hAnsi="Times New Roman" w:cs="Times New Roman"/>
          <w:spacing w:val="-2"/>
          <w:sz w:val="28"/>
          <w:szCs w:val="28"/>
          <w:lang w:eastAsia="lv-LV"/>
        </w:rPr>
        <w:t>. </w:t>
      </w:r>
      <w:hyperlink r:id="rId21" w:tgtFrame="_blank" w:history="1">
        <w:r w:rsidRPr="00C41EC4">
          <w:rPr>
            <w:rFonts w:ascii="Times New Roman" w:eastAsia="Times New Roman" w:hAnsi="Times New Roman" w:cs="Times New Roman"/>
            <w:spacing w:val="-2"/>
            <w:sz w:val="28"/>
            <w:szCs w:val="28"/>
            <w:lang w:eastAsia="lv-LV"/>
          </w:rPr>
          <w:t>1407/2013</w:t>
        </w:r>
      </w:hyperlink>
      <w:r w:rsidRPr="00C41EC4">
        <w:rPr>
          <w:rFonts w:ascii="Times New Roman" w:eastAsia="Times New Roman" w:hAnsi="Times New Roman" w:cs="Times New Roman"/>
          <w:spacing w:val="-2"/>
          <w:sz w:val="28"/>
          <w:szCs w:val="28"/>
          <w:lang w:eastAsia="lv-LV"/>
        </w:rPr>
        <w:t xml:space="preserve"> 1</w:t>
      </w:r>
      <w:r w:rsidR="00F8128F" w:rsidRPr="00C41EC4">
        <w:rPr>
          <w:rFonts w:ascii="Times New Roman" w:eastAsia="Times New Roman" w:hAnsi="Times New Roman" w:cs="Times New Roman"/>
          <w:spacing w:val="-2"/>
          <w:sz w:val="28"/>
          <w:szCs w:val="28"/>
          <w:lang w:eastAsia="lv-LV"/>
        </w:rPr>
        <w:t>. </w:t>
      </w:r>
      <w:r w:rsidRPr="00C41EC4">
        <w:rPr>
          <w:rFonts w:ascii="Times New Roman" w:eastAsia="Times New Roman" w:hAnsi="Times New Roman" w:cs="Times New Roman"/>
          <w:spacing w:val="-2"/>
          <w:sz w:val="28"/>
          <w:szCs w:val="28"/>
          <w:lang w:eastAsia="lv-LV"/>
        </w:rPr>
        <w:t>panta 1</w:t>
      </w:r>
      <w:r w:rsidR="00F8128F" w:rsidRPr="00C41EC4">
        <w:rPr>
          <w:rFonts w:ascii="Times New Roman" w:eastAsia="Times New Roman" w:hAnsi="Times New Roman" w:cs="Times New Roman"/>
          <w:spacing w:val="-2"/>
          <w:sz w:val="28"/>
          <w:szCs w:val="28"/>
          <w:lang w:eastAsia="lv-LV"/>
        </w:rPr>
        <w:t>. </w:t>
      </w:r>
      <w:r w:rsidRPr="00C41EC4">
        <w:rPr>
          <w:rFonts w:ascii="Times New Roman" w:eastAsia="Times New Roman" w:hAnsi="Times New Roman" w:cs="Times New Roman"/>
          <w:spacing w:val="-2"/>
          <w:sz w:val="28"/>
          <w:szCs w:val="28"/>
          <w:lang w:eastAsia="lv-LV"/>
        </w:rPr>
        <w:t>punktā</w:t>
      </w:r>
      <w:r w:rsidR="00F8128F" w:rsidRPr="00C41EC4">
        <w:rPr>
          <w:rFonts w:ascii="Times New Roman" w:eastAsia="Times New Roman" w:hAnsi="Times New Roman" w:cs="Times New Roman"/>
          <w:spacing w:val="-2"/>
          <w:sz w:val="28"/>
          <w:szCs w:val="28"/>
          <w:lang w:eastAsia="lv-LV"/>
        </w:rPr>
        <w:t>.</w:t>
      </w:r>
      <w:r w:rsidR="008E1081" w:rsidRPr="00C41EC4">
        <w:rPr>
          <w:rFonts w:ascii="Times New Roman" w:eastAsia="Times New Roman" w:hAnsi="Times New Roman" w:cs="Times New Roman"/>
          <w:spacing w:val="-2"/>
          <w:sz w:val="28"/>
          <w:szCs w:val="28"/>
          <w:lang w:eastAsia="lv-LV"/>
        </w:rPr>
        <w:t xml:space="preserve"> </w:t>
      </w:r>
      <w:r w:rsidRPr="00C41EC4">
        <w:rPr>
          <w:rFonts w:ascii="Times New Roman" w:eastAsia="Times New Roman" w:hAnsi="Times New Roman" w:cs="Times New Roman"/>
          <w:spacing w:val="-2"/>
          <w:sz w:val="28"/>
          <w:szCs w:val="28"/>
          <w:lang w:eastAsia="lv-LV"/>
        </w:rPr>
        <w:t xml:space="preserve">Ja pretendents darbojas </w:t>
      </w:r>
      <w:r w:rsidR="00447784" w:rsidRPr="00C41EC4">
        <w:rPr>
          <w:rFonts w:ascii="Times New Roman" w:eastAsia="Times New Roman" w:hAnsi="Times New Roman" w:cs="Times New Roman"/>
          <w:spacing w:val="-2"/>
          <w:sz w:val="28"/>
          <w:szCs w:val="28"/>
          <w:lang w:eastAsia="lv-LV"/>
        </w:rPr>
        <w:t xml:space="preserve">arī nozarēs, kas minētas </w:t>
      </w:r>
      <w:r w:rsidRPr="00C41EC4">
        <w:rPr>
          <w:rFonts w:ascii="Times New Roman" w:eastAsia="Times New Roman" w:hAnsi="Times New Roman" w:cs="Times New Roman"/>
          <w:spacing w:val="-2"/>
          <w:sz w:val="28"/>
          <w:szCs w:val="28"/>
          <w:lang w:eastAsia="lv-LV"/>
        </w:rPr>
        <w:t>regulas Nr</w:t>
      </w:r>
      <w:r w:rsidR="00F8128F" w:rsidRPr="00C41EC4">
        <w:rPr>
          <w:rFonts w:ascii="Times New Roman" w:eastAsia="Times New Roman" w:hAnsi="Times New Roman" w:cs="Times New Roman"/>
          <w:spacing w:val="-2"/>
          <w:sz w:val="28"/>
          <w:szCs w:val="28"/>
          <w:lang w:eastAsia="lv-LV"/>
        </w:rPr>
        <w:t>. </w:t>
      </w:r>
      <w:hyperlink r:id="rId22" w:tgtFrame="_blank" w:history="1">
        <w:r w:rsidRPr="00C41EC4">
          <w:rPr>
            <w:rFonts w:ascii="Times New Roman" w:eastAsia="Times New Roman" w:hAnsi="Times New Roman" w:cs="Times New Roman"/>
            <w:spacing w:val="-2"/>
            <w:sz w:val="28"/>
            <w:szCs w:val="28"/>
            <w:lang w:eastAsia="lv-LV"/>
          </w:rPr>
          <w:t>1407/2013</w:t>
        </w:r>
      </w:hyperlink>
      <w:r w:rsidRPr="00C41EC4">
        <w:rPr>
          <w:rFonts w:ascii="Times New Roman" w:eastAsia="Times New Roman" w:hAnsi="Times New Roman" w:cs="Times New Roman"/>
          <w:spacing w:val="-2"/>
          <w:sz w:val="28"/>
          <w:szCs w:val="28"/>
          <w:lang w:eastAsia="lv-LV"/>
        </w:rPr>
        <w:t xml:space="preserve"> 1</w:t>
      </w:r>
      <w:r w:rsidR="00F8128F" w:rsidRPr="00C41EC4">
        <w:rPr>
          <w:rFonts w:ascii="Times New Roman" w:eastAsia="Times New Roman" w:hAnsi="Times New Roman" w:cs="Times New Roman"/>
          <w:spacing w:val="-2"/>
          <w:sz w:val="28"/>
          <w:szCs w:val="28"/>
          <w:lang w:eastAsia="lv-LV"/>
        </w:rPr>
        <w:t>. </w:t>
      </w:r>
      <w:r w:rsidRPr="00C41EC4">
        <w:rPr>
          <w:rFonts w:ascii="Times New Roman" w:eastAsia="Times New Roman" w:hAnsi="Times New Roman" w:cs="Times New Roman"/>
          <w:spacing w:val="-2"/>
          <w:sz w:val="28"/>
          <w:szCs w:val="28"/>
          <w:lang w:eastAsia="lv-LV"/>
        </w:rPr>
        <w:t>panta 1</w:t>
      </w:r>
      <w:r w:rsidR="00F8128F" w:rsidRPr="00C41EC4">
        <w:rPr>
          <w:rFonts w:ascii="Times New Roman" w:eastAsia="Times New Roman" w:hAnsi="Times New Roman" w:cs="Times New Roman"/>
          <w:spacing w:val="-2"/>
          <w:sz w:val="28"/>
          <w:szCs w:val="28"/>
          <w:lang w:eastAsia="lv-LV"/>
        </w:rPr>
        <w:t>. </w:t>
      </w:r>
      <w:r w:rsidRPr="00C41EC4">
        <w:rPr>
          <w:rFonts w:ascii="Times New Roman" w:eastAsia="Times New Roman" w:hAnsi="Times New Roman" w:cs="Times New Roman"/>
          <w:spacing w:val="-2"/>
          <w:sz w:val="28"/>
          <w:szCs w:val="28"/>
          <w:lang w:eastAsia="lv-LV"/>
        </w:rPr>
        <w:t>punkta "a", "b" vai "c"</w:t>
      </w:r>
      <w:r w:rsidR="0097364B" w:rsidRPr="00C41EC4">
        <w:rPr>
          <w:rFonts w:ascii="Times New Roman" w:eastAsia="Times New Roman" w:hAnsi="Times New Roman" w:cs="Times New Roman"/>
          <w:spacing w:val="-2"/>
          <w:sz w:val="28"/>
          <w:szCs w:val="28"/>
          <w:lang w:eastAsia="lv-LV"/>
        </w:rPr>
        <w:t> </w:t>
      </w:r>
      <w:r w:rsidRPr="00C41EC4">
        <w:rPr>
          <w:rFonts w:ascii="Times New Roman" w:eastAsia="Times New Roman" w:hAnsi="Times New Roman" w:cs="Times New Roman"/>
          <w:spacing w:val="-2"/>
          <w:sz w:val="28"/>
          <w:szCs w:val="28"/>
          <w:lang w:eastAsia="lv-LV"/>
        </w:rPr>
        <w:t xml:space="preserve">apakšpunktā, tas nodrošina šo nozaru darbību vai izmaksu </w:t>
      </w:r>
      <w:r w:rsidR="00447784" w:rsidRPr="00C41EC4">
        <w:rPr>
          <w:rFonts w:ascii="Times New Roman" w:eastAsia="Times New Roman" w:hAnsi="Times New Roman" w:cs="Times New Roman"/>
          <w:spacing w:val="-2"/>
          <w:sz w:val="28"/>
          <w:szCs w:val="28"/>
          <w:lang w:eastAsia="lv-LV"/>
        </w:rPr>
        <w:t xml:space="preserve">nodalīšanu </w:t>
      </w:r>
      <w:r w:rsidRPr="00C41EC4">
        <w:rPr>
          <w:rFonts w:ascii="Times New Roman" w:eastAsia="Times New Roman" w:hAnsi="Times New Roman" w:cs="Times New Roman"/>
          <w:spacing w:val="-2"/>
          <w:sz w:val="28"/>
          <w:szCs w:val="28"/>
          <w:lang w:eastAsia="lv-LV"/>
        </w:rPr>
        <w:t xml:space="preserve">no tām darbībām, kurām piešķirts </w:t>
      </w:r>
      <w:proofErr w:type="spellStart"/>
      <w:r w:rsidRPr="00C41EC4">
        <w:rPr>
          <w:rFonts w:ascii="Times New Roman" w:eastAsia="Times New Roman" w:hAnsi="Times New Roman" w:cs="Times New Roman"/>
          <w:i/>
          <w:spacing w:val="-2"/>
          <w:sz w:val="28"/>
          <w:szCs w:val="28"/>
          <w:lang w:eastAsia="lv-LV"/>
        </w:rPr>
        <w:t>de</w:t>
      </w:r>
      <w:proofErr w:type="spellEnd"/>
      <w:r w:rsidRPr="00C41EC4">
        <w:rPr>
          <w:rFonts w:ascii="Times New Roman" w:eastAsia="Times New Roman" w:hAnsi="Times New Roman" w:cs="Times New Roman"/>
          <w:i/>
          <w:spacing w:val="-2"/>
          <w:sz w:val="28"/>
          <w:szCs w:val="28"/>
          <w:lang w:eastAsia="lv-LV"/>
        </w:rPr>
        <w:t xml:space="preserve"> </w:t>
      </w:r>
      <w:proofErr w:type="spellStart"/>
      <w:r w:rsidRPr="00C41EC4">
        <w:rPr>
          <w:rFonts w:ascii="Times New Roman" w:eastAsia="Times New Roman" w:hAnsi="Times New Roman" w:cs="Times New Roman"/>
          <w:i/>
          <w:spacing w:val="-2"/>
          <w:sz w:val="28"/>
          <w:szCs w:val="28"/>
          <w:lang w:eastAsia="lv-LV"/>
        </w:rPr>
        <w:t>minimis</w:t>
      </w:r>
      <w:proofErr w:type="spellEnd"/>
      <w:r w:rsidRPr="00C41EC4">
        <w:rPr>
          <w:rFonts w:ascii="Times New Roman" w:eastAsia="Times New Roman" w:hAnsi="Times New Roman" w:cs="Times New Roman"/>
          <w:spacing w:val="-2"/>
          <w:sz w:val="28"/>
          <w:szCs w:val="28"/>
          <w:lang w:eastAsia="lv-LV"/>
        </w:rPr>
        <w:t xml:space="preserve"> atbalsts saskaņā ar regulu Nr</w:t>
      </w:r>
      <w:r w:rsidR="00F8128F" w:rsidRPr="00C41EC4">
        <w:rPr>
          <w:rFonts w:ascii="Times New Roman" w:eastAsia="Times New Roman" w:hAnsi="Times New Roman" w:cs="Times New Roman"/>
          <w:spacing w:val="-2"/>
          <w:sz w:val="28"/>
          <w:szCs w:val="28"/>
          <w:lang w:eastAsia="lv-LV"/>
        </w:rPr>
        <w:t>. </w:t>
      </w:r>
      <w:hyperlink r:id="rId23" w:tgtFrame="_blank" w:history="1">
        <w:r w:rsidRPr="00C41EC4">
          <w:rPr>
            <w:rFonts w:ascii="Times New Roman" w:eastAsia="Times New Roman" w:hAnsi="Times New Roman" w:cs="Times New Roman"/>
            <w:spacing w:val="-2"/>
            <w:sz w:val="28"/>
            <w:szCs w:val="28"/>
            <w:lang w:eastAsia="lv-LV"/>
          </w:rPr>
          <w:t>1407/2013</w:t>
        </w:r>
      </w:hyperlink>
      <w:r w:rsidRPr="00C41EC4">
        <w:rPr>
          <w:rFonts w:ascii="Times New Roman" w:eastAsia="Times New Roman" w:hAnsi="Times New Roman" w:cs="Times New Roman"/>
          <w:spacing w:val="-2"/>
          <w:sz w:val="28"/>
          <w:szCs w:val="28"/>
          <w:lang w:eastAsia="lv-LV"/>
        </w:rPr>
        <w:t>;</w:t>
      </w:r>
    </w:p>
    <w:p w14:paraId="3F1084A4" w14:textId="6FE10922"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bookmarkStart w:id="28" w:name="_Hlk67497338"/>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37</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kārtējā gadā saskaņā ar normatīvajiem aktiem par valsts un Eiropas </w:t>
      </w:r>
      <w:r w:rsidRPr="00C41EC4">
        <w:rPr>
          <w:rFonts w:ascii="Times New Roman" w:eastAsia="Times New Roman" w:hAnsi="Times New Roman" w:cs="Times New Roman"/>
          <w:spacing w:val="-2"/>
          <w:sz w:val="28"/>
          <w:szCs w:val="28"/>
          <w:lang w:eastAsia="lv-LV"/>
        </w:rPr>
        <w:t>Savienības atbalsta piešķiršanas kārtību pasākumam "Ražotāju grupu un organizāciju</w:t>
      </w:r>
      <w:r w:rsidRPr="00C41EC4">
        <w:rPr>
          <w:rFonts w:ascii="Times New Roman" w:eastAsia="Times New Roman" w:hAnsi="Times New Roman" w:cs="Times New Roman"/>
          <w:sz w:val="28"/>
          <w:szCs w:val="28"/>
          <w:lang w:eastAsia="lv-LV"/>
        </w:rPr>
        <w:t xml:space="preserve"> izveide" </w:t>
      </w:r>
      <w:r w:rsidR="00066A6E" w:rsidRPr="00C41EC4">
        <w:rPr>
          <w:rFonts w:ascii="Times New Roman" w:eastAsia="Times New Roman" w:hAnsi="Times New Roman" w:cs="Times New Roman"/>
          <w:sz w:val="28"/>
          <w:szCs w:val="28"/>
          <w:lang w:eastAsia="lv-LV"/>
        </w:rPr>
        <w:t xml:space="preserve">tai </w:t>
      </w:r>
      <w:r w:rsidRPr="00C41EC4">
        <w:rPr>
          <w:rFonts w:ascii="Times New Roman" w:eastAsia="Times New Roman" w:hAnsi="Times New Roman" w:cs="Times New Roman"/>
          <w:sz w:val="28"/>
          <w:szCs w:val="28"/>
          <w:lang w:eastAsia="lv-LV"/>
        </w:rPr>
        <w:t xml:space="preserve">ir </w:t>
      </w:r>
      <w:r w:rsidR="00066A6E" w:rsidRPr="00C41EC4">
        <w:rPr>
          <w:rFonts w:ascii="Times New Roman" w:eastAsia="Times New Roman" w:hAnsi="Times New Roman" w:cs="Times New Roman"/>
          <w:sz w:val="28"/>
          <w:szCs w:val="28"/>
          <w:lang w:eastAsia="lv-LV"/>
        </w:rPr>
        <w:t>piešķirts</w:t>
      </w:r>
      <w:r w:rsidRPr="00C41EC4">
        <w:rPr>
          <w:rFonts w:ascii="Times New Roman" w:eastAsia="Times New Roman" w:hAnsi="Times New Roman" w:cs="Times New Roman"/>
          <w:sz w:val="28"/>
          <w:szCs w:val="28"/>
          <w:lang w:eastAsia="lv-LV"/>
        </w:rPr>
        <w:t xml:space="preserve"> atbalst</w:t>
      </w:r>
      <w:r w:rsidR="00066A6E" w:rsidRPr="00C41EC4">
        <w:rPr>
          <w:rFonts w:ascii="Times New Roman" w:eastAsia="Times New Roman" w:hAnsi="Times New Roman" w:cs="Times New Roman"/>
          <w:sz w:val="28"/>
          <w:szCs w:val="28"/>
          <w:lang w:eastAsia="lv-LV"/>
        </w:rPr>
        <w:t>s</w:t>
      </w:r>
      <w:r w:rsidRPr="00C41EC4">
        <w:rPr>
          <w:rFonts w:ascii="Times New Roman" w:eastAsia="Times New Roman" w:hAnsi="Times New Roman" w:cs="Times New Roman"/>
          <w:sz w:val="28"/>
          <w:szCs w:val="28"/>
          <w:lang w:eastAsia="lv-LV"/>
        </w:rPr>
        <w:t xml:space="preserve"> Latvijas Lauku attīstības programmas 2014.</w:t>
      </w:r>
      <w:r w:rsidR="0097364B" w:rsidRPr="00C41EC4">
        <w:rPr>
          <w:rFonts w:ascii="Times New Roman" w:eastAsia="Times New Roman" w:hAnsi="Times New Roman" w:cs="Times New Roman"/>
          <w:sz w:val="28"/>
          <w:szCs w:val="28"/>
          <w:lang w:eastAsia="lv-LV"/>
        </w:rPr>
        <w:t>–</w:t>
      </w:r>
      <w:r w:rsidRPr="00C41EC4">
        <w:rPr>
          <w:rFonts w:ascii="Times New Roman" w:eastAsia="Times New Roman" w:hAnsi="Times New Roman" w:cs="Times New Roman"/>
          <w:sz w:val="28"/>
          <w:szCs w:val="28"/>
          <w:lang w:eastAsia="lv-LV"/>
        </w:rPr>
        <w:t>2020</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gadam pārejas perioda pasākumā "Ražotāju grupu un organizāciju izveide".</w:t>
      </w:r>
    </w:p>
    <w:p w14:paraId="77BD5C9E" w14:textId="77777777"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p>
    <w:p w14:paraId="36971FD2" w14:textId="02A53857"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pacing w:val="-2"/>
          <w:sz w:val="28"/>
          <w:szCs w:val="28"/>
          <w:lang w:eastAsia="lv-LV"/>
        </w:rPr>
      </w:pPr>
      <w:bookmarkStart w:id="29" w:name="p38.5"/>
      <w:bookmarkStart w:id="30" w:name="p-581902"/>
      <w:bookmarkStart w:id="31" w:name="_Hlk69127502"/>
      <w:bookmarkEnd w:id="28"/>
      <w:bookmarkEnd w:id="29"/>
      <w:bookmarkEnd w:id="30"/>
      <w:r w:rsidRPr="00C41EC4">
        <w:rPr>
          <w:rFonts w:ascii="Times New Roman" w:eastAsia="Times New Roman" w:hAnsi="Times New Roman" w:cs="Times New Roman"/>
          <w:spacing w:val="-2"/>
          <w:sz w:val="28"/>
          <w:szCs w:val="28"/>
          <w:lang w:eastAsia="lv-LV"/>
        </w:rPr>
        <w:t>38.</w:t>
      </w:r>
      <w:r w:rsidR="00D23C84" w:rsidRPr="00C41EC4">
        <w:rPr>
          <w:rFonts w:ascii="Times New Roman" w:eastAsia="Times New Roman" w:hAnsi="Times New Roman" w:cs="Times New Roman"/>
          <w:spacing w:val="-2"/>
          <w:sz w:val="28"/>
          <w:szCs w:val="28"/>
          <w:vertAlign w:val="superscript"/>
          <w:lang w:eastAsia="lv-LV"/>
        </w:rPr>
        <w:t>38</w:t>
      </w:r>
      <w:r w:rsidR="00D23C84" w:rsidRPr="00C41EC4">
        <w:rPr>
          <w:rFonts w:ascii="Times New Roman" w:eastAsia="Times New Roman" w:hAnsi="Times New Roman" w:cs="Times New Roman"/>
          <w:spacing w:val="-2"/>
          <w:sz w:val="28"/>
          <w:szCs w:val="28"/>
          <w:lang w:eastAsia="lv-LV"/>
        </w:rPr>
        <w:t> </w:t>
      </w:r>
      <w:r w:rsidRPr="00C41EC4">
        <w:rPr>
          <w:rFonts w:ascii="Times New Roman" w:eastAsia="Times New Roman" w:hAnsi="Times New Roman" w:cs="Times New Roman"/>
          <w:spacing w:val="-2"/>
          <w:sz w:val="28"/>
          <w:szCs w:val="28"/>
          <w:lang w:eastAsia="lv-LV"/>
        </w:rPr>
        <w:t xml:space="preserve">Lai saņemtu šo noteikumu </w:t>
      </w:r>
      <w:hyperlink r:id="rId24" w:anchor="p38.1" w:history="1">
        <w:r w:rsidRPr="00C41EC4">
          <w:rPr>
            <w:rFonts w:ascii="Times New Roman" w:eastAsia="Times New Roman" w:hAnsi="Times New Roman" w:cs="Times New Roman"/>
            <w:spacing w:val="-2"/>
            <w:sz w:val="28"/>
            <w:szCs w:val="28"/>
            <w:lang w:eastAsia="lv-LV"/>
          </w:rPr>
          <w:t>38.</w:t>
        </w:r>
        <w:r w:rsidRPr="00C41EC4">
          <w:rPr>
            <w:rFonts w:ascii="Times New Roman" w:eastAsia="Times New Roman" w:hAnsi="Times New Roman" w:cs="Times New Roman"/>
            <w:spacing w:val="-2"/>
            <w:sz w:val="28"/>
            <w:szCs w:val="28"/>
            <w:vertAlign w:val="superscript"/>
            <w:lang w:eastAsia="lv-LV"/>
          </w:rPr>
          <w:t>30 </w:t>
        </w:r>
        <w:r w:rsidRPr="00C41EC4">
          <w:rPr>
            <w:rFonts w:ascii="Times New Roman" w:eastAsia="Times New Roman" w:hAnsi="Times New Roman" w:cs="Times New Roman"/>
            <w:spacing w:val="-2"/>
            <w:sz w:val="28"/>
            <w:szCs w:val="28"/>
            <w:lang w:eastAsia="lv-LV"/>
          </w:rPr>
          <w:t>punktā</w:t>
        </w:r>
      </w:hyperlink>
      <w:r w:rsidRPr="00C41EC4">
        <w:rPr>
          <w:rFonts w:ascii="Times New Roman" w:eastAsia="Times New Roman" w:hAnsi="Times New Roman" w:cs="Times New Roman"/>
          <w:spacing w:val="-2"/>
          <w:sz w:val="28"/>
          <w:szCs w:val="28"/>
          <w:lang w:eastAsia="lv-LV"/>
        </w:rPr>
        <w:t xml:space="preserve"> minēto atbalstu, atbilstīgā kooperatīvā sabiedrība sagatavo un apstiprina uzskaites veidlapu par saņemto </w:t>
      </w:r>
      <w:proofErr w:type="spellStart"/>
      <w:r w:rsidRPr="00C41EC4">
        <w:rPr>
          <w:rFonts w:ascii="Times New Roman" w:eastAsia="Times New Roman" w:hAnsi="Times New Roman" w:cs="Times New Roman"/>
          <w:i/>
          <w:spacing w:val="-2"/>
          <w:sz w:val="28"/>
          <w:szCs w:val="28"/>
          <w:lang w:eastAsia="lv-LV"/>
        </w:rPr>
        <w:t>de</w:t>
      </w:r>
      <w:proofErr w:type="spellEnd"/>
      <w:r w:rsidR="0097364B" w:rsidRPr="00C41EC4">
        <w:rPr>
          <w:rFonts w:ascii="Times New Roman" w:eastAsia="Times New Roman" w:hAnsi="Times New Roman" w:cs="Times New Roman"/>
          <w:i/>
          <w:spacing w:val="-2"/>
          <w:sz w:val="28"/>
          <w:szCs w:val="28"/>
          <w:lang w:eastAsia="lv-LV"/>
        </w:rPr>
        <w:t> </w:t>
      </w:r>
      <w:proofErr w:type="spellStart"/>
      <w:r w:rsidRPr="00C41EC4">
        <w:rPr>
          <w:rFonts w:ascii="Times New Roman" w:eastAsia="Times New Roman" w:hAnsi="Times New Roman" w:cs="Times New Roman"/>
          <w:i/>
          <w:spacing w:val="-2"/>
          <w:sz w:val="28"/>
          <w:szCs w:val="28"/>
          <w:lang w:eastAsia="lv-LV"/>
        </w:rPr>
        <w:t>minimis</w:t>
      </w:r>
      <w:proofErr w:type="spellEnd"/>
      <w:r w:rsidRPr="00C41EC4">
        <w:rPr>
          <w:rFonts w:ascii="Times New Roman" w:eastAsia="Times New Roman" w:hAnsi="Times New Roman" w:cs="Times New Roman"/>
          <w:spacing w:val="-2"/>
          <w:sz w:val="28"/>
          <w:szCs w:val="28"/>
          <w:lang w:eastAsia="lv-LV"/>
        </w:rPr>
        <w:t xml:space="preserve"> atbalstu saskaņā ar normatīvajiem aktiem par </w:t>
      </w:r>
      <w:proofErr w:type="spellStart"/>
      <w:r w:rsidRPr="00C41EC4">
        <w:rPr>
          <w:rFonts w:ascii="Times New Roman" w:eastAsia="Times New Roman" w:hAnsi="Times New Roman" w:cs="Times New Roman"/>
          <w:i/>
          <w:iCs/>
          <w:spacing w:val="-2"/>
          <w:sz w:val="28"/>
          <w:szCs w:val="28"/>
          <w:lang w:eastAsia="lv-LV"/>
        </w:rPr>
        <w:t>de</w:t>
      </w:r>
      <w:proofErr w:type="spellEnd"/>
      <w:r w:rsidR="0097364B" w:rsidRPr="00C41EC4">
        <w:rPr>
          <w:rFonts w:ascii="Times New Roman" w:eastAsia="Times New Roman" w:hAnsi="Times New Roman" w:cs="Times New Roman"/>
          <w:i/>
          <w:iCs/>
          <w:spacing w:val="-2"/>
          <w:sz w:val="28"/>
          <w:szCs w:val="28"/>
          <w:lang w:eastAsia="lv-LV"/>
        </w:rPr>
        <w:t> </w:t>
      </w:r>
      <w:proofErr w:type="spellStart"/>
      <w:r w:rsidRPr="00C41EC4">
        <w:rPr>
          <w:rFonts w:ascii="Times New Roman" w:eastAsia="Times New Roman" w:hAnsi="Times New Roman" w:cs="Times New Roman"/>
          <w:i/>
          <w:iCs/>
          <w:spacing w:val="-2"/>
          <w:sz w:val="28"/>
          <w:szCs w:val="28"/>
          <w:lang w:eastAsia="lv-LV"/>
        </w:rPr>
        <w:t>minimis</w:t>
      </w:r>
      <w:proofErr w:type="spellEnd"/>
      <w:r w:rsidRPr="00C41EC4">
        <w:rPr>
          <w:rFonts w:ascii="Times New Roman" w:eastAsia="Times New Roman" w:hAnsi="Times New Roman" w:cs="Times New Roman"/>
          <w:spacing w:val="-2"/>
          <w:sz w:val="28"/>
          <w:szCs w:val="28"/>
          <w:lang w:eastAsia="lv-LV"/>
        </w:rPr>
        <w:t xml:space="preserve"> atbalsta uzskaites un piešķiršanas kārtību un </w:t>
      </w:r>
      <w:proofErr w:type="spellStart"/>
      <w:r w:rsidRPr="00C41EC4">
        <w:rPr>
          <w:rFonts w:ascii="Times New Roman" w:eastAsia="Times New Roman" w:hAnsi="Times New Roman" w:cs="Times New Roman"/>
          <w:i/>
          <w:iCs/>
          <w:spacing w:val="-2"/>
          <w:sz w:val="28"/>
          <w:szCs w:val="28"/>
          <w:lang w:eastAsia="lv-LV"/>
        </w:rPr>
        <w:t>de</w:t>
      </w:r>
      <w:proofErr w:type="spellEnd"/>
      <w:r w:rsidR="0097364B" w:rsidRPr="00C41EC4">
        <w:rPr>
          <w:rFonts w:ascii="Times New Roman" w:eastAsia="Times New Roman" w:hAnsi="Times New Roman" w:cs="Times New Roman"/>
          <w:i/>
          <w:iCs/>
          <w:spacing w:val="-2"/>
          <w:sz w:val="28"/>
          <w:szCs w:val="28"/>
          <w:lang w:eastAsia="lv-LV"/>
        </w:rPr>
        <w:t> </w:t>
      </w:r>
      <w:proofErr w:type="spellStart"/>
      <w:r w:rsidRPr="00C41EC4">
        <w:rPr>
          <w:rFonts w:ascii="Times New Roman" w:eastAsia="Times New Roman" w:hAnsi="Times New Roman" w:cs="Times New Roman"/>
          <w:i/>
          <w:iCs/>
          <w:spacing w:val="-2"/>
          <w:sz w:val="28"/>
          <w:szCs w:val="28"/>
          <w:lang w:eastAsia="lv-LV"/>
        </w:rPr>
        <w:t>minimis</w:t>
      </w:r>
      <w:proofErr w:type="spellEnd"/>
      <w:r w:rsidRPr="00C41EC4">
        <w:rPr>
          <w:rFonts w:ascii="Times New Roman" w:eastAsia="Times New Roman" w:hAnsi="Times New Roman" w:cs="Times New Roman"/>
          <w:spacing w:val="-2"/>
          <w:sz w:val="28"/>
          <w:szCs w:val="28"/>
          <w:lang w:eastAsia="lv-LV"/>
        </w:rPr>
        <w:t xml:space="preserve"> atbalsta uzskaites veidlapu paraugiem</w:t>
      </w:r>
      <w:r w:rsidR="006D6E0A" w:rsidRPr="00C41EC4">
        <w:rPr>
          <w:rFonts w:ascii="Times New Roman" w:eastAsia="Times New Roman" w:hAnsi="Times New Roman" w:cs="Times New Roman"/>
          <w:spacing w:val="-2"/>
          <w:sz w:val="28"/>
          <w:szCs w:val="28"/>
          <w:lang w:eastAsia="lv-LV"/>
        </w:rPr>
        <w:t>, kā arī</w:t>
      </w:r>
      <w:r w:rsidRPr="00C41EC4">
        <w:rPr>
          <w:rFonts w:ascii="Times New Roman" w:eastAsia="Times New Roman" w:hAnsi="Times New Roman" w:cs="Times New Roman"/>
          <w:spacing w:val="-2"/>
          <w:sz w:val="28"/>
          <w:szCs w:val="28"/>
          <w:lang w:eastAsia="lv-LV"/>
        </w:rPr>
        <w:t xml:space="preserve"> </w:t>
      </w:r>
      <w:r w:rsidR="006D6E0A" w:rsidRPr="00C41EC4">
        <w:rPr>
          <w:rFonts w:ascii="Times New Roman" w:eastAsia="Times New Roman" w:hAnsi="Times New Roman" w:cs="Times New Roman"/>
          <w:spacing w:val="-2"/>
          <w:sz w:val="28"/>
          <w:szCs w:val="28"/>
          <w:lang w:eastAsia="lv-LV"/>
        </w:rPr>
        <w:t xml:space="preserve">līdz 2021. gada 20. septembrim </w:t>
      </w:r>
      <w:r w:rsidRPr="00C41EC4">
        <w:rPr>
          <w:rFonts w:ascii="Times New Roman" w:eastAsia="Times New Roman" w:hAnsi="Times New Roman" w:cs="Times New Roman"/>
          <w:spacing w:val="-2"/>
          <w:sz w:val="28"/>
          <w:szCs w:val="28"/>
          <w:lang w:eastAsia="lv-LV"/>
        </w:rPr>
        <w:t>Lauku atbalsta dienestā iesniedz:</w:t>
      </w:r>
    </w:p>
    <w:p w14:paraId="5EAC9008" w14:textId="6A75F1A8" w:rsidR="003D4BD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38</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iesniegumu (10</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pielikums)</w:t>
      </w:r>
      <w:r w:rsidR="008E1081" w:rsidRPr="00C41EC4">
        <w:rPr>
          <w:rFonts w:ascii="Times New Roman" w:eastAsia="Times New Roman" w:hAnsi="Times New Roman" w:cs="Times New Roman"/>
          <w:sz w:val="28"/>
          <w:szCs w:val="28"/>
          <w:lang w:eastAsia="lv-LV"/>
        </w:rPr>
        <w:t>;</w:t>
      </w:r>
    </w:p>
    <w:p w14:paraId="1D1E6D75" w14:textId="49C4A3D4"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38</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atbilstīgās kooperatīvās sabiedrības valdē apstiprinātu un ar Latvijas </w:t>
      </w:r>
      <w:r w:rsidRPr="00C41EC4">
        <w:rPr>
          <w:rFonts w:ascii="Times New Roman" w:eastAsia="Times New Roman" w:hAnsi="Times New Roman" w:cs="Times New Roman"/>
          <w:spacing w:val="-2"/>
          <w:sz w:val="28"/>
          <w:szCs w:val="28"/>
          <w:lang w:eastAsia="lv-LV"/>
        </w:rPr>
        <w:t xml:space="preserve">Lauksaimniecības kooperatīvu asociācijas valdi saskaņotu </w:t>
      </w:r>
      <w:r w:rsidR="003230E6"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pacing w:val="-2"/>
          <w:sz w:val="28"/>
          <w:szCs w:val="28"/>
          <w:lang w:eastAsia="lv-LV"/>
        </w:rPr>
        <w:t>biznesa plānu un izdevumu</w:t>
      </w:r>
      <w:r w:rsidRPr="00C41EC4">
        <w:rPr>
          <w:rFonts w:ascii="Times New Roman" w:eastAsia="Times New Roman" w:hAnsi="Times New Roman" w:cs="Times New Roman"/>
          <w:sz w:val="28"/>
          <w:szCs w:val="28"/>
          <w:lang w:eastAsia="lv-LV"/>
        </w:rPr>
        <w:t xml:space="preserve"> tāmi par plānotajām atbalsta attiecināmajām izmaksām</w:t>
      </w:r>
      <w:r w:rsidR="00066A6E" w:rsidRPr="00C41EC4">
        <w:rPr>
          <w:rFonts w:ascii="Times New Roman" w:eastAsia="Times New Roman" w:hAnsi="Times New Roman" w:cs="Times New Roman"/>
          <w:sz w:val="28"/>
          <w:szCs w:val="28"/>
          <w:lang w:eastAsia="lv-LV"/>
        </w:rPr>
        <w:t>;</w:t>
      </w:r>
    </w:p>
    <w:bookmarkEnd w:id="31"/>
    <w:p w14:paraId="3359E038" w14:textId="4882F25A" w:rsidR="00C2777E" w:rsidRPr="00C41EC4" w:rsidRDefault="00C2777E"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38</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informāciju par lauksaimniecības vai mežsaimniecības preču un pakalpojumu </w:t>
      </w:r>
      <w:r w:rsidR="006D6E0A" w:rsidRPr="00C41EC4">
        <w:rPr>
          <w:rFonts w:ascii="Times New Roman" w:eastAsia="Times New Roman" w:hAnsi="Times New Roman" w:cs="Times New Roman"/>
          <w:sz w:val="28"/>
          <w:szCs w:val="28"/>
          <w:lang w:eastAsia="lv-LV"/>
        </w:rPr>
        <w:t xml:space="preserve">vidējo </w:t>
      </w:r>
      <w:r w:rsidRPr="00C41EC4">
        <w:rPr>
          <w:rFonts w:ascii="Times New Roman" w:eastAsia="Times New Roman" w:hAnsi="Times New Roman" w:cs="Times New Roman"/>
          <w:sz w:val="28"/>
          <w:szCs w:val="28"/>
          <w:lang w:eastAsia="lv-LV"/>
        </w:rPr>
        <w:t>apgrozījumu starp sabiedrību un vienu tās biedru 2020</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gadā.</w:t>
      </w:r>
    </w:p>
    <w:p w14:paraId="7A3B1629" w14:textId="449F6AD6" w:rsidR="0060665C" w:rsidRPr="00C41EC4" w:rsidRDefault="0060665C" w:rsidP="00173C02">
      <w:pPr>
        <w:shd w:val="clear" w:color="auto" w:fill="FFFFFF" w:themeFill="background1"/>
        <w:tabs>
          <w:tab w:val="left" w:pos="567"/>
        </w:tabs>
        <w:ind w:firstLine="720"/>
        <w:jc w:val="both"/>
        <w:rPr>
          <w:rFonts w:ascii="Times New Roman" w:eastAsia="Times New Roman" w:hAnsi="Times New Roman" w:cs="Times New Roman"/>
          <w:sz w:val="28"/>
          <w:szCs w:val="28"/>
          <w:lang w:eastAsia="lv-LV"/>
        </w:rPr>
      </w:pPr>
    </w:p>
    <w:p w14:paraId="42EA7AEB" w14:textId="72C186C3" w:rsidR="00C2777E" w:rsidRPr="00C41EC4" w:rsidRDefault="00C2777E" w:rsidP="00D570F3">
      <w:pPr>
        <w:ind w:firstLine="720"/>
        <w:jc w:val="both"/>
        <w:rPr>
          <w:rFonts w:ascii="Times New Roman" w:eastAsia="Times New Roman" w:hAnsi="Times New Roman" w:cs="Times New Roman"/>
          <w:sz w:val="28"/>
          <w:szCs w:val="28"/>
          <w:lang w:eastAsia="lv-LV"/>
        </w:rPr>
      </w:pPr>
      <w:bookmarkStart w:id="32" w:name="p38.6"/>
      <w:bookmarkStart w:id="33" w:name="p-654448"/>
      <w:bookmarkStart w:id="34" w:name="_Hlk70408656"/>
      <w:bookmarkEnd w:id="32"/>
      <w:bookmarkEnd w:id="33"/>
      <w:r w:rsidRPr="00C41EC4">
        <w:rPr>
          <w:rFonts w:ascii="Times New Roman" w:eastAsia="Times New Roman" w:hAnsi="Times New Roman" w:cs="Times New Roman"/>
          <w:sz w:val="28"/>
          <w:szCs w:val="28"/>
          <w:lang w:eastAsia="lv-LV"/>
        </w:rPr>
        <w:t>38.</w:t>
      </w:r>
      <w:bookmarkEnd w:id="34"/>
      <w:r w:rsidR="00D23C84" w:rsidRPr="00C41EC4">
        <w:rPr>
          <w:rFonts w:ascii="Times New Roman" w:eastAsia="Times New Roman" w:hAnsi="Times New Roman" w:cs="Times New Roman"/>
          <w:sz w:val="28"/>
          <w:szCs w:val="28"/>
          <w:vertAlign w:val="superscript"/>
          <w:lang w:eastAsia="lv-LV"/>
        </w:rPr>
        <w:t>39</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Lauku atbalsta dienests mēneša laikā pēc iesniegumu iesniegšanas termiņa beigām</w:t>
      </w:r>
      <w:r w:rsidRPr="00C41EC4" w:rsidDel="00ED69BB">
        <w:rPr>
          <w:rFonts w:ascii="Times New Roman" w:eastAsia="Times New Roman" w:hAnsi="Times New Roman" w:cs="Times New Roman"/>
          <w:sz w:val="28"/>
          <w:szCs w:val="28"/>
          <w:lang w:eastAsia="lv-LV"/>
        </w:rPr>
        <w:t xml:space="preserve"> </w:t>
      </w:r>
      <w:r w:rsidRPr="00C41EC4">
        <w:rPr>
          <w:rFonts w:ascii="Times New Roman" w:eastAsia="Times New Roman" w:hAnsi="Times New Roman" w:cs="Times New Roman"/>
          <w:sz w:val="28"/>
          <w:szCs w:val="28"/>
          <w:lang w:eastAsia="lv-LV"/>
        </w:rPr>
        <w:t>izvērtē atbilstīgās kooperatīvās sabiedrības atbilstību šo noteikumu VI</w:t>
      </w:r>
      <w:r w:rsidRPr="00C41EC4">
        <w:rPr>
          <w:rFonts w:ascii="Times New Roman" w:eastAsia="Times New Roman" w:hAnsi="Times New Roman" w:cs="Times New Roman"/>
          <w:sz w:val="28"/>
          <w:szCs w:val="28"/>
          <w:vertAlign w:val="superscript"/>
          <w:lang w:eastAsia="lv-LV"/>
        </w:rPr>
        <w:t>3</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nodaļ</w:t>
      </w:r>
      <w:r w:rsidR="006D6E0A" w:rsidRPr="00C41EC4">
        <w:rPr>
          <w:rFonts w:ascii="Times New Roman" w:eastAsia="Times New Roman" w:hAnsi="Times New Roman" w:cs="Times New Roman"/>
          <w:sz w:val="28"/>
          <w:szCs w:val="28"/>
          <w:lang w:eastAsia="lv-LV"/>
        </w:rPr>
        <w:t>ā minētajām</w:t>
      </w:r>
      <w:r w:rsidRPr="00C41EC4">
        <w:rPr>
          <w:rFonts w:ascii="Times New Roman" w:eastAsia="Times New Roman" w:hAnsi="Times New Roman" w:cs="Times New Roman"/>
          <w:sz w:val="28"/>
          <w:szCs w:val="28"/>
          <w:lang w:eastAsia="lv-LV"/>
        </w:rPr>
        <w:t xml:space="preserve"> prasībām un pieņem lēmum</w:t>
      </w:r>
      <w:r w:rsidR="002D0B4A" w:rsidRPr="00C41EC4">
        <w:rPr>
          <w:rFonts w:ascii="Times New Roman" w:eastAsia="Times New Roman" w:hAnsi="Times New Roman" w:cs="Times New Roman"/>
          <w:sz w:val="28"/>
          <w:szCs w:val="28"/>
          <w:lang w:eastAsia="lv-LV"/>
        </w:rPr>
        <w:t xml:space="preserve">u </w:t>
      </w:r>
      <w:r w:rsidR="00FD7ED4" w:rsidRPr="00C41EC4">
        <w:rPr>
          <w:rFonts w:ascii="Times New Roman" w:eastAsia="Times New Roman" w:hAnsi="Times New Roman" w:cs="Times New Roman"/>
          <w:sz w:val="28"/>
          <w:szCs w:val="28"/>
          <w:lang w:eastAsia="lv-LV"/>
        </w:rPr>
        <w:t xml:space="preserve">par atbalsta piešķiršanu </w:t>
      </w:r>
      <w:r w:rsidRPr="00C41EC4">
        <w:rPr>
          <w:rFonts w:ascii="Times New Roman" w:eastAsia="Times New Roman" w:hAnsi="Times New Roman" w:cs="Times New Roman"/>
          <w:sz w:val="28"/>
          <w:szCs w:val="28"/>
          <w:lang w:eastAsia="lv-LV"/>
        </w:rPr>
        <w:t>atbilstoši šo noteikumu 11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pielikumā minētajai atbalsta summai</w:t>
      </w:r>
      <w:r w:rsidR="00FD7ED4" w:rsidRPr="00C41EC4">
        <w:rPr>
          <w:rFonts w:ascii="Times New Roman" w:eastAsia="Times New Roman" w:hAnsi="Times New Roman" w:cs="Times New Roman"/>
          <w:sz w:val="28"/>
          <w:szCs w:val="28"/>
          <w:lang w:eastAsia="lv-LV"/>
        </w:rPr>
        <w:t xml:space="preserve"> vai par atteikumu piešķirt atbalstu</w:t>
      </w:r>
      <w:r w:rsidR="00F8128F" w:rsidRPr="00C41EC4">
        <w:rPr>
          <w:rFonts w:ascii="Times New Roman" w:eastAsia="Times New Roman" w:hAnsi="Times New Roman" w:cs="Times New Roman"/>
          <w:sz w:val="28"/>
          <w:szCs w:val="28"/>
          <w:lang w:eastAsia="lv-LV"/>
        </w:rPr>
        <w:t>.</w:t>
      </w:r>
      <w:r w:rsidR="008E1081" w:rsidRPr="00C41EC4">
        <w:rPr>
          <w:rFonts w:ascii="Times New Roman" w:eastAsia="Times New Roman" w:hAnsi="Times New Roman" w:cs="Times New Roman"/>
          <w:sz w:val="28"/>
          <w:szCs w:val="28"/>
          <w:lang w:eastAsia="lv-LV"/>
        </w:rPr>
        <w:t xml:space="preserve"> </w:t>
      </w:r>
      <w:r w:rsidRPr="00C41EC4">
        <w:rPr>
          <w:rFonts w:ascii="Times New Roman" w:eastAsia="Times New Roman" w:hAnsi="Times New Roman" w:cs="Times New Roman"/>
          <w:sz w:val="28"/>
          <w:szCs w:val="28"/>
          <w:lang w:eastAsia="lv-LV"/>
        </w:rPr>
        <w:t>Ja pieprasītais finansējums</w:t>
      </w:r>
      <w:r w:rsidRPr="00C41EC4">
        <w:rPr>
          <w:rFonts w:ascii="Times New Roman" w:eastAsia="Times New Roman" w:hAnsi="Times New Roman" w:cs="Times New Roman"/>
          <w:spacing w:val="-2"/>
          <w:sz w:val="28"/>
          <w:szCs w:val="28"/>
          <w:lang w:eastAsia="lv-LV"/>
        </w:rPr>
        <w:t xml:space="preserve"> pārsniedz šo noteikumu 38.</w:t>
      </w:r>
      <w:r w:rsidRPr="00C41EC4">
        <w:rPr>
          <w:rFonts w:ascii="Times New Roman" w:eastAsia="Times New Roman" w:hAnsi="Times New Roman" w:cs="Times New Roman"/>
          <w:spacing w:val="-2"/>
          <w:sz w:val="28"/>
          <w:szCs w:val="28"/>
          <w:vertAlign w:val="superscript"/>
          <w:lang w:eastAsia="lv-LV"/>
        </w:rPr>
        <w:t>30</w:t>
      </w:r>
      <w:r w:rsidR="00D23C84" w:rsidRPr="00C41EC4">
        <w:rPr>
          <w:rFonts w:ascii="Times New Roman" w:eastAsia="Calibri" w:hAnsi="Times New Roman" w:cs="Times New Roman"/>
          <w:spacing w:val="-2"/>
          <w:sz w:val="28"/>
          <w:szCs w:val="28"/>
          <w:shd w:val="clear" w:color="auto" w:fill="FFFFFF"/>
          <w:vertAlign w:val="superscript"/>
        </w:rPr>
        <w:t> </w:t>
      </w:r>
      <w:r w:rsidRPr="00C41EC4">
        <w:rPr>
          <w:rFonts w:ascii="Times New Roman" w:eastAsia="Times New Roman" w:hAnsi="Times New Roman" w:cs="Times New Roman"/>
          <w:spacing w:val="-2"/>
          <w:sz w:val="28"/>
          <w:szCs w:val="28"/>
          <w:lang w:eastAsia="lv-LV"/>
        </w:rPr>
        <w:t>punktā minēto atbalsta kopējo finansējumu,</w:t>
      </w:r>
      <w:r w:rsidRPr="00C41EC4">
        <w:rPr>
          <w:rFonts w:ascii="Times New Roman" w:eastAsia="Times New Roman" w:hAnsi="Times New Roman" w:cs="Times New Roman"/>
          <w:sz w:val="28"/>
          <w:szCs w:val="28"/>
          <w:lang w:eastAsia="lv-LV"/>
        </w:rPr>
        <w:t xml:space="preserve"> Lauku atbalsta dienests proporcionāli samazina </w:t>
      </w:r>
      <w:r w:rsidR="0097364B" w:rsidRPr="00C41EC4">
        <w:rPr>
          <w:rFonts w:ascii="Times New Roman" w:eastAsia="Times New Roman" w:hAnsi="Times New Roman" w:cs="Times New Roman"/>
          <w:sz w:val="28"/>
          <w:szCs w:val="28"/>
          <w:lang w:eastAsia="lv-LV"/>
        </w:rPr>
        <w:t>atbilstīga</w:t>
      </w:r>
      <w:r w:rsidR="006D6E0A" w:rsidRPr="00C41EC4">
        <w:rPr>
          <w:rFonts w:ascii="Times New Roman" w:eastAsia="Times New Roman" w:hAnsi="Times New Roman" w:cs="Times New Roman"/>
          <w:sz w:val="28"/>
          <w:szCs w:val="28"/>
          <w:lang w:eastAsia="lv-LV"/>
        </w:rPr>
        <w:t>ja</w:t>
      </w:r>
      <w:r w:rsidR="0097364B" w:rsidRPr="00C41EC4">
        <w:rPr>
          <w:rFonts w:ascii="Times New Roman" w:eastAsia="Times New Roman" w:hAnsi="Times New Roman" w:cs="Times New Roman"/>
          <w:sz w:val="28"/>
          <w:szCs w:val="28"/>
          <w:lang w:eastAsia="lv-LV"/>
        </w:rPr>
        <w:t xml:space="preserve">i kooperatīvajai sabiedrībai </w:t>
      </w:r>
      <w:r w:rsidRPr="00C41EC4">
        <w:rPr>
          <w:rFonts w:ascii="Times New Roman" w:eastAsia="Times New Roman" w:hAnsi="Times New Roman" w:cs="Times New Roman"/>
          <w:sz w:val="28"/>
          <w:szCs w:val="28"/>
          <w:lang w:eastAsia="lv-LV"/>
        </w:rPr>
        <w:t>izmaksājamo atbalsta summu</w:t>
      </w:r>
      <w:r w:rsidR="002D0B4A" w:rsidRPr="00C41EC4">
        <w:rPr>
          <w:rFonts w:ascii="Times New Roman" w:eastAsia="Times New Roman" w:hAnsi="Times New Roman" w:cs="Times New Roman"/>
          <w:sz w:val="28"/>
          <w:szCs w:val="28"/>
          <w:lang w:eastAsia="lv-LV"/>
        </w:rPr>
        <w:t>.</w:t>
      </w:r>
    </w:p>
    <w:p w14:paraId="4973A957" w14:textId="77777777" w:rsidR="00C2777E" w:rsidRPr="00C41EC4" w:rsidRDefault="00C2777E" w:rsidP="00D570F3">
      <w:pPr>
        <w:shd w:val="clear" w:color="auto" w:fill="FFFFFF"/>
        <w:tabs>
          <w:tab w:val="left" w:pos="567"/>
        </w:tabs>
        <w:ind w:firstLine="720"/>
        <w:jc w:val="both"/>
        <w:rPr>
          <w:rFonts w:ascii="Times New Roman" w:eastAsia="Calibri" w:hAnsi="Times New Roman" w:cs="Times New Roman"/>
          <w:sz w:val="28"/>
          <w:szCs w:val="28"/>
        </w:rPr>
      </w:pPr>
      <w:bookmarkStart w:id="35" w:name="p38.7"/>
      <w:bookmarkStart w:id="36" w:name="p-581905"/>
      <w:bookmarkEnd w:id="35"/>
      <w:bookmarkEnd w:id="36"/>
    </w:p>
    <w:p w14:paraId="75345BEC" w14:textId="49BD6F76" w:rsidR="00C2777E" w:rsidRPr="00C41EC4" w:rsidRDefault="00C2777E" w:rsidP="00D570F3">
      <w:pPr>
        <w:shd w:val="clear" w:color="auto" w:fill="FFFFFF"/>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pacing w:val="-2"/>
          <w:sz w:val="28"/>
          <w:szCs w:val="28"/>
          <w:lang w:eastAsia="lv-LV"/>
        </w:rPr>
        <w:lastRenderedPageBreak/>
        <w:t>38.</w:t>
      </w:r>
      <w:r w:rsidR="00D23C84" w:rsidRPr="00C41EC4">
        <w:rPr>
          <w:rFonts w:ascii="Times New Roman" w:eastAsia="Times New Roman" w:hAnsi="Times New Roman" w:cs="Times New Roman"/>
          <w:spacing w:val="-2"/>
          <w:sz w:val="28"/>
          <w:szCs w:val="28"/>
          <w:vertAlign w:val="superscript"/>
          <w:lang w:eastAsia="lv-LV"/>
        </w:rPr>
        <w:t>40</w:t>
      </w:r>
      <w:r w:rsidR="00D23C84" w:rsidRPr="00C41EC4">
        <w:rPr>
          <w:rFonts w:ascii="Times New Roman" w:eastAsia="Times New Roman" w:hAnsi="Times New Roman" w:cs="Times New Roman"/>
          <w:spacing w:val="-2"/>
          <w:sz w:val="28"/>
          <w:szCs w:val="28"/>
          <w:lang w:eastAsia="lv-LV"/>
        </w:rPr>
        <w:t> </w:t>
      </w:r>
      <w:r w:rsidR="002D0B4A" w:rsidRPr="00C41EC4">
        <w:rPr>
          <w:rFonts w:ascii="Times New Roman" w:eastAsia="Times New Roman" w:hAnsi="Times New Roman" w:cs="Times New Roman"/>
          <w:spacing w:val="-2"/>
          <w:sz w:val="28"/>
          <w:szCs w:val="28"/>
          <w:lang w:eastAsia="lv-LV"/>
        </w:rPr>
        <w:t>A</w:t>
      </w:r>
      <w:r w:rsidRPr="00C41EC4">
        <w:rPr>
          <w:rFonts w:ascii="Times New Roman" w:eastAsia="Times New Roman" w:hAnsi="Times New Roman" w:cs="Times New Roman"/>
          <w:spacing w:val="-2"/>
          <w:sz w:val="28"/>
          <w:szCs w:val="28"/>
          <w:lang w:eastAsia="lv-LV"/>
        </w:rPr>
        <w:t xml:space="preserve">tbilstīgās kooperatīvās sabiedrības </w:t>
      </w:r>
      <w:r w:rsidR="003230E6"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pacing w:val="-2"/>
          <w:sz w:val="28"/>
          <w:szCs w:val="28"/>
          <w:lang w:eastAsia="lv-LV"/>
        </w:rPr>
        <w:t xml:space="preserve">biznesa plāna īstenošanas uzraudzību </w:t>
      </w:r>
      <w:r w:rsidR="002D0B4A" w:rsidRPr="00C41EC4">
        <w:rPr>
          <w:rFonts w:ascii="Times New Roman" w:eastAsia="Times New Roman" w:hAnsi="Times New Roman" w:cs="Times New Roman"/>
          <w:spacing w:val="-2"/>
          <w:sz w:val="28"/>
          <w:szCs w:val="28"/>
          <w:lang w:eastAsia="lv-LV"/>
        </w:rPr>
        <w:t>nodrošina</w:t>
      </w:r>
      <w:r w:rsidRPr="00C41EC4">
        <w:rPr>
          <w:rFonts w:ascii="Times New Roman" w:eastAsia="Times New Roman" w:hAnsi="Times New Roman" w:cs="Times New Roman"/>
          <w:spacing w:val="-2"/>
          <w:sz w:val="28"/>
          <w:szCs w:val="28"/>
          <w:lang w:eastAsia="lv-LV"/>
        </w:rPr>
        <w:t xml:space="preserve"> Latvijas Lauksaimniecības kooperatīvu asociācijas</w:t>
      </w:r>
      <w:r w:rsidRPr="00C41EC4">
        <w:rPr>
          <w:rFonts w:ascii="Times New Roman" w:eastAsia="Times New Roman" w:hAnsi="Times New Roman" w:cs="Times New Roman"/>
          <w:sz w:val="28"/>
          <w:szCs w:val="28"/>
          <w:lang w:eastAsia="lv-LV"/>
        </w:rPr>
        <w:t xml:space="preserve"> valde</w:t>
      </w:r>
      <w:r w:rsidR="00F8128F" w:rsidRPr="00C41EC4">
        <w:rPr>
          <w:rFonts w:ascii="Times New Roman" w:eastAsia="Times New Roman" w:hAnsi="Times New Roman" w:cs="Times New Roman"/>
          <w:sz w:val="28"/>
          <w:szCs w:val="28"/>
          <w:lang w:eastAsia="lv-LV"/>
        </w:rPr>
        <w:t>.</w:t>
      </w:r>
    </w:p>
    <w:p w14:paraId="74B76D75" w14:textId="77777777" w:rsidR="00C2777E" w:rsidRPr="00C41EC4" w:rsidRDefault="00C2777E" w:rsidP="00D570F3">
      <w:pPr>
        <w:shd w:val="clear" w:color="auto" w:fill="FFFFFF"/>
        <w:tabs>
          <w:tab w:val="left" w:pos="567"/>
        </w:tabs>
        <w:ind w:firstLine="720"/>
        <w:jc w:val="both"/>
        <w:rPr>
          <w:rFonts w:ascii="Times New Roman" w:eastAsia="Times New Roman" w:hAnsi="Times New Roman" w:cs="Times New Roman"/>
          <w:sz w:val="24"/>
          <w:szCs w:val="24"/>
          <w:lang w:eastAsia="lv-LV"/>
        </w:rPr>
      </w:pPr>
    </w:p>
    <w:p w14:paraId="3BEF241B" w14:textId="693D25B3" w:rsidR="00C2777E" w:rsidRPr="00C41EC4" w:rsidRDefault="00C2777E" w:rsidP="00D570F3">
      <w:pPr>
        <w:shd w:val="clear" w:color="auto" w:fill="FFFFFF"/>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D23C84" w:rsidRPr="00C41EC4">
        <w:rPr>
          <w:rFonts w:ascii="Times New Roman" w:eastAsia="Times New Roman" w:hAnsi="Times New Roman" w:cs="Times New Roman"/>
          <w:sz w:val="28"/>
          <w:szCs w:val="28"/>
          <w:vertAlign w:val="superscript"/>
          <w:lang w:eastAsia="lv-LV"/>
        </w:rPr>
        <w:t>41</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Latvijas Lauksaimniecības kooperatīvu asociācijas valde informē Lauku atbalsta dienestu par </w:t>
      </w:r>
      <w:r w:rsidR="003230E6"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z w:val="28"/>
          <w:szCs w:val="28"/>
          <w:lang w:eastAsia="lv-LV"/>
        </w:rPr>
        <w:t>biznesa plāna īstenošanas neatbilstību</w:t>
      </w:r>
      <w:r w:rsidR="00152BBE" w:rsidRPr="00C41EC4">
        <w:rPr>
          <w:rFonts w:ascii="Times New Roman" w:eastAsia="Times New Roman" w:hAnsi="Times New Roman" w:cs="Times New Roman"/>
          <w:sz w:val="28"/>
          <w:szCs w:val="28"/>
          <w:lang w:eastAsia="lv-LV"/>
        </w:rPr>
        <w:t xml:space="preserve"> plānotajiem mērķiem</w:t>
      </w:r>
      <w:r w:rsidR="00F8128F" w:rsidRPr="00C41EC4">
        <w:rPr>
          <w:rFonts w:ascii="Times New Roman" w:eastAsia="Times New Roman" w:hAnsi="Times New Roman" w:cs="Times New Roman"/>
          <w:sz w:val="28"/>
          <w:szCs w:val="28"/>
          <w:lang w:eastAsia="lv-LV"/>
        </w:rPr>
        <w:t>.</w:t>
      </w:r>
    </w:p>
    <w:p w14:paraId="6048EA5C" w14:textId="77777777" w:rsidR="00C2777E" w:rsidRPr="00C41EC4" w:rsidRDefault="00C2777E" w:rsidP="00D570F3">
      <w:pPr>
        <w:shd w:val="clear" w:color="auto" w:fill="FFFFFF"/>
        <w:tabs>
          <w:tab w:val="left" w:pos="567"/>
        </w:tabs>
        <w:ind w:firstLine="720"/>
        <w:jc w:val="both"/>
        <w:rPr>
          <w:rFonts w:ascii="Times New Roman" w:eastAsia="Times New Roman" w:hAnsi="Times New Roman" w:cs="Times New Roman"/>
          <w:sz w:val="24"/>
          <w:szCs w:val="24"/>
          <w:lang w:eastAsia="lv-LV"/>
        </w:rPr>
      </w:pPr>
    </w:p>
    <w:p w14:paraId="6853C15B" w14:textId="67EBDBCA" w:rsidR="00C2777E" w:rsidRPr="00C41EC4" w:rsidRDefault="00C2777E" w:rsidP="00D570F3">
      <w:pPr>
        <w:shd w:val="clear" w:color="auto" w:fill="FFFFFF"/>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D23C84" w:rsidRPr="00C41EC4">
        <w:rPr>
          <w:rFonts w:ascii="Times New Roman" w:eastAsia="Times New Roman" w:hAnsi="Times New Roman" w:cs="Times New Roman"/>
          <w:sz w:val="28"/>
          <w:szCs w:val="28"/>
          <w:vertAlign w:val="superscript"/>
          <w:lang w:eastAsia="lv-LV"/>
        </w:rPr>
        <w:t>42</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Atbilstīgā</w:t>
      </w:r>
      <w:r w:rsidRPr="00C41EC4">
        <w:rPr>
          <w:rFonts w:ascii="Times New Roman" w:eastAsia="Times New Roman" w:hAnsi="Times New Roman" w:cs="Times New Roman"/>
          <w:sz w:val="28"/>
          <w:szCs w:val="28"/>
          <w:vertAlign w:val="superscript"/>
          <w:lang w:eastAsia="lv-LV"/>
        </w:rPr>
        <w:t xml:space="preserve"> </w:t>
      </w:r>
      <w:r w:rsidRPr="00C41EC4">
        <w:rPr>
          <w:rFonts w:ascii="Times New Roman" w:eastAsia="Times New Roman" w:hAnsi="Times New Roman" w:cs="Times New Roman"/>
          <w:sz w:val="28"/>
          <w:szCs w:val="28"/>
          <w:lang w:eastAsia="lv-LV"/>
        </w:rPr>
        <w:t xml:space="preserve">kooperatīvā sabiedrība </w:t>
      </w:r>
      <w:r w:rsidR="00544304" w:rsidRPr="00C41EC4">
        <w:rPr>
          <w:rFonts w:ascii="Times New Roman" w:eastAsia="Times New Roman" w:hAnsi="Times New Roman" w:cs="Times New Roman"/>
          <w:sz w:val="28"/>
          <w:szCs w:val="28"/>
          <w:lang w:eastAsia="lv-LV"/>
        </w:rPr>
        <w:t xml:space="preserve">katru </w:t>
      </w:r>
      <w:r w:rsidRPr="00C41EC4">
        <w:rPr>
          <w:rFonts w:ascii="Times New Roman" w:eastAsia="Times New Roman" w:hAnsi="Times New Roman" w:cs="Times New Roman"/>
          <w:sz w:val="28"/>
          <w:szCs w:val="28"/>
          <w:lang w:eastAsia="lv-LV"/>
        </w:rPr>
        <w:t>gadu līdz 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jūlijam Lauku atbalsta dienestā</w:t>
      </w:r>
      <w:r w:rsidR="00674FA2" w:rsidRPr="00C41EC4">
        <w:rPr>
          <w:rFonts w:ascii="Times New Roman" w:eastAsia="Times New Roman" w:hAnsi="Times New Roman" w:cs="Times New Roman"/>
          <w:sz w:val="28"/>
          <w:szCs w:val="28"/>
          <w:lang w:eastAsia="lv-LV"/>
        </w:rPr>
        <w:t xml:space="preserve"> iesniedz</w:t>
      </w:r>
      <w:r w:rsidRPr="00C41EC4">
        <w:rPr>
          <w:rFonts w:ascii="Times New Roman" w:eastAsia="Times New Roman" w:hAnsi="Times New Roman" w:cs="Times New Roman"/>
          <w:sz w:val="28"/>
          <w:szCs w:val="28"/>
          <w:lang w:eastAsia="lv-LV"/>
        </w:rPr>
        <w:t>:</w:t>
      </w:r>
    </w:p>
    <w:p w14:paraId="702DBC83" w14:textId="136B247A" w:rsidR="00223B57" w:rsidRPr="00C41EC4" w:rsidRDefault="00223B57" w:rsidP="00D570F3">
      <w:pPr>
        <w:shd w:val="clear" w:color="auto" w:fill="FFFFFF"/>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42</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Latvijas Lauksaimniecības kooperatīvu asociācijas valdes apstiprinātu </w:t>
      </w:r>
      <w:r w:rsidR="0097364B" w:rsidRPr="00C41EC4">
        <w:rPr>
          <w:rFonts w:ascii="Times New Roman" w:eastAsia="Times New Roman" w:hAnsi="Times New Roman" w:cs="Times New Roman"/>
          <w:sz w:val="28"/>
          <w:szCs w:val="28"/>
          <w:lang w:eastAsia="lv-LV"/>
        </w:rPr>
        <w:t>pārskatu</w:t>
      </w:r>
      <w:r w:rsidRPr="00C41EC4">
        <w:rPr>
          <w:rFonts w:ascii="Times New Roman" w:eastAsia="Times New Roman" w:hAnsi="Times New Roman" w:cs="Times New Roman"/>
          <w:sz w:val="28"/>
          <w:szCs w:val="28"/>
          <w:lang w:eastAsia="lv-LV"/>
        </w:rPr>
        <w:t xml:space="preserve"> par </w:t>
      </w:r>
      <w:r w:rsidR="003230E6"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z w:val="28"/>
          <w:szCs w:val="28"/>
          <w:lang w:eastAsia="lv-LV"/>
        </w:rPr>
        <w:t>biznesa plāna izpildes gaitu (</w:t>
      </w:r>
      <w:r w:rsidR="006D6871" w:rsidRPr="00C41EC4">
        <w:rPr>
          <w:rFonts w:ascii="Times New Roman" w:eastAsia="Times New Roman" w:hAnsi="Times New Roman" w:cs="Times New Roman"/>
          <w:sz w:val="28"/>
          <w:szCs w:val="28"/>
          <w:lang w:eastAsia="lv-LV"/>
        </w:rPr>
        <w:t>12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pielikums);</w:t>
      </w:r>
    </w:p>
    <w:p w14:paraId="25A5E27B" w14:textId="1063127F" w:rsidR="00223B57" w:rsidRPr="00C41EC4" w:rsidRDefault="00223B57" w:rsidP="00D570F3">
      <w:pPr>
        <w:shd w:val="clear" w:color="auto" w:fill="FFFFFF"/>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42</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atbalsta izlietojuma izdevumu tāmi, samaksu apliecinošu dokumentu kopsavilkumu un to kopijas.</w:t>
      </w:r>
    </w:p>
    <w:p w14:paraId="22281F0F" w14:textId="77777777" w:rsidR="00CB50F5" w:rsidRPr="00C41EC4" w:rsidRDefault="00CB50F5" w:rsidP="0077770E">
      <w:pPr>
        <w:shd w:val="clear" w:color="auto" w:fill="FFFFFF"/>
        <w:tabs>
          <w:tab w:val="left" w:pos="567"/>
        </w:tabs>
        <w:ind w:firstLine="720"/>
        <w:jc w:val="both"/>
        <w:rPr>
          <w:rFonts w:ascii="Times New Roman" w:eastAsia="Times New Roman" w:hAnsi="Times New Roman" w:cs="Times New Roman"/>
          <w:sz w:val="24"/>
          <w:szCs w:val="24"/>
          <w:lang w:eastAsia="lv-LV"/>
        </w:rPr>
      </w:pPr>
    </w:p>
    <w:p w14:paraId="67EE49F2" w14:textId="6424BE72" w:rsidR="00223B57" w:rsidRPr="00C41EC4" w:rsidRDefault="00C71E5E" w:rsidP="00D570F3">
      <w:pPr>
        <w:shd w:val="clear" w:color="auto" w:fill="FFFFFF"/>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D23C84" w:rsidRPr="00C41EC4">
        <w:rPr>
          <w:rFonts w:ascii="Times New Roman" w:eastAsia="Times New Roman" w:hAnsi="Times New Roman" w:cs="Times New Roman"/>
          <w:sz w:val="28"/>
          <w:szCs w:val="28"/>
          <w:vertAlign w:val="superscript"/>
          <w:lang w:eastAsia="lv-LV"/>
        </w:rPr>
        <w:t>43</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Atbilstīgā kooperatīvā sabiedrība līdz 2026</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gada 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jūlijam Lauku atbalsta dienestā</w:t>
      </w:r>
      <w:r w:rsidR="00544304" w:rsidRPr="00C41EC4">
        <w:rPr>
          <w:rFonts w:ascii="Times New Roman" w:eastAsia="Times New Roman" w:hAnsi="Times New Roman" w:cs="Times New Roman"/>
          <w:sz w:val="28"/>
          <w:szCs w:val="28"/>
          <w:lang w:eastAsia="lv-LV"/>
        </w:rPr>
        <w:t xml:space="preserve"> iesniedz</w:t>
      </w:r>
      <w:r w:rsidRPr="00C41EC4">
        <w:rPr>
          <w:rFonts w:ascii="Times New Roman" w:eastAsia="Times New Roman" w:hAnsi="Times New Roman" w:cs="Times New Roman"/>
          <w:sz w:val="28"/>
          <w:szCs w:val="28"/>
          <w:lang w:eastAsia="lv-LV"/>
        </w:rPr>
        <w:t xml:space="preserve">: </w:t>
      </w:r>
    </w:p>
    <w:p w14:paraId="3B97AAC5" w14:textId="58E83E02" w:rsidR="009539BC" w:rsidRPr="00C41EC4" w:rsidRDefault="009539BC" w:rsidP="00D570F3">
      <w:pPr>
        <w:shd w:val="clear" w:color="auto" w:fill="FFFFFF"/>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43</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Latvijas Lauksaimniecības kooperatīvu asociācijas valdes apstiprinātu gala </w:t>
      </w:r>
      <w:r w:rsidR="0097364B" w:rsidRPr="00C41EC4">
        <w:rPr>
          <w:rFonts w:ascii="Times New Roman" w:eastAsia="Times New Roman" w:hAnsi="Times New Roman" w:cs="Times New Roman"/>
          <w:sz w:val="28"/>
          <w:szCs w:val="28"/>
          <w:lang w:eastAsia="lv-LV"/>
        </w:rPr>
        <w:t>pārskatu</w:t>
      </w:r>
      <w:r w:rsidRPr="00C41EC4">
        <w:rPr>
          <w:rFonts w:ascii="Times New Roman" w:eastAsia="Times New Roman" w:hAnsi="Times New Roman" w:cs="Times New Roman"/>
          <w:sz w:val="28"/>
          <w:szCs w:val="28"/>
          <w:lang w:eastAsia="lv-LV"/>
        </w:rPr>
        <w:t xml:space="preserve"> par </w:t>
      </w:r>
      <w:r w:rsidR="00A420D9"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z w:val="28"/>
          <w:szCs w:val="28"/>
          <w:lang w:eastAsia="lv-LV"/>
        </w:rPr>
        <w:t>biznesa plāna izpildi</w:t>
      </w:r>
      <w:r w:rsidR="00AB125A" w:rsidRPr="00C41EC4">
        <w:rPr>
          <w:rFonts w:ascii="Times New Roman" w:eastAsia="Times New Roman" w:hAnsi="Times New Roman" w:cs="Times New Roman"/>
          <w:sz w:val="28"/>
          <w:szCs w:val="28"/>
          <w:lang w:eastAsia="lv-LV"/>
        </w:rPr>
        <w:t xml:space="preserve"> (</w:t>
      </w:r>
      <w:r w:rsidR="006D6871" w:rsidRPr="00C41EC4">
        <w:rPr>
          <w:rFonts w:ascii="Times New Roman" w:eastAsia="Times New Roman" w:hAnsi="Times New Roman" w:cs="Times New Roman"/>
          <w:sz w:val="28"/>
          <w:szCs w:val="28"/>
          <w:lang w:eastAsia="lv-LV"/>
        </w:rPr>
        <w:t>12</w:t>
      </w:r>
      <w:r w:rsidR="00F8128F" w:rsidRPr="00C41EC4">
        <w:rPr>
          <w:rFonts w:ascii="Times New Roman" w:eastAsia="Times New Roman" w:hAnsi="Times New Roman" w:cs="Times New Roman"/>
          <w:sz w:val="28"/>
          <w:szCs w:val="28"/>
          <w:lang w:eastAsia="lv-LV"/>
        </w:rPr>
        <w:t>. </w:t>
      </w:r>
      <w:r w:rsidR="00AB125A" w:rsidRPr="00C41EC4">
        <w:rPr>
          <w:rFonts w:ascii="Times New Roman" w:eastAsia="Times New Roman" w:hAnsi="Times New Roman" w:cs="Times New Roman"/>
          <w:sz w:val="28"/>
          <w:szCs w:val="28"/>
          <w:lang w:eastAsia="lv-LV"/>
        </w:rPr>
        <w:t>pielikums)</w:t>
      </w:r>
      <w:r w:rsidRPr="00C41EC4">
        <w:rPr>
          <w:rFonts w:ascii="Times New Roman" w:eastAsia="Times New Roman" w:hAnsi="Times New Roman" w:cs="Times New Roman"/>
          <w:sz w:val="28"/>
          <w:szCs w:val="28"/>
          <w:lang w:eastAsia="lv-LV"/>
        </w:rPr>
        <w:t>;</w:t>
      </w:r>
    </w:p>
    <w:p w14:paraId="447F29F3" w14:textId="609FA692" w:rsidR="009539BC" w:rsidRPr="00C41EC4" w:rsidRDefault="009539BC" w:rsidP="00D570F3">
      <w:pPr>
        <w:shd w:val="clear" w:color="auto" w:fill="FFFFFF"/>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Pr="00C41EC4">
        <w:rPr>
          <w:rFonts w:ascii="Times New Roman" w:eastAsia="Times New Roman" w:hAnsi="Times New Roman" w:cs="Times New Roman"/>
          <w:sz w:val="28"/>
          <w:szCs w:val="28"/>
          <w:vertAlign w:val="superscript"/>
          <w:lang w:eastAsia="lv-LV"/>
        </w:rPr>
        <w:t>43</w:t>
      </w:r>
      <w:r w:rsidR="00D23C84" w:rsidRPr="00C41EC4">
        <w:rPr>
          <w:rFonts w:ascii="Times New Roman" w:eastAsia="Calibri" w:hAnsi="Times New Roman" w:cs="Times New Roman"/>
          <w:sz w:val="28"/>
          <w:szCs w:val="28"/>
          <w:shd w:val="clear" w:color="auto" w:fill="FFFFFF"/>
          <w:vertAlign w:val="superscript"/>
        </w:rPr>
        <w:t> </w:t>
      </w:r>
      <w:r w:rsidRPr="00C41EC4">
        <w:rPr>
          <w:rFonts w:ascii="Times New Roman" w:eastAsia="Times New Roman" w:hAnsi="Times New Roman" w:cs="Times New Roman"/>
          <w:sz w:val="28"/>
          <w:szCs w:val="28"/>
          <w:lang w:eastAsia="lv-LV"/>
        </w:rPr>
        <w:t>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atbalsta izlietojuma izdevumu tāmi, samaksu apliecinošu dokumentu kopsavilkumu un to kopijas.</w:t>
      </w:r>
    </w:p>
    <w:p w14:paraId="5D7915B5" w14:textId="77777777" w:rsidR="009539BC" w:rsidRPr="00C41EC4" w:rsidRDefault="009539BC" w:rsidP="00D570F3">
      <w:pPr>
        <w:shd w:val="clear" w:color="auto" w:fill="FFFFFF"/>
        <w:tabs>
          <w:tab w:val="left" w:pos="567"/>
        </w:tabs>
        <w:ind w:firstLine="720"/>
        <w:jc w:val="both"/>
        <w:rPr>
          <w:rFonts w:ascii="Times New Roman" w:eastAsia="Times New Roman" w:hAnsi="Times New Roman" w:cs="Times New Roman"/>
          <w:sz w:val="24"/>
          <w:szCs w:val="24"/>
          <w:lang w:eastAsia="lv-LV"/>
        </w:rPr>
      </w:pPr>
    </w:p>
    <w:p w14:paraId="0942B712" w14:textId="77C6D235" w:rsidR="009539BC" w:rsidRPr="00C41EC4" w:rsidRDefault="009539BC" w:rsidP="00D570F3">
      <w:pPr>
        <w:shd w:val="clear" w:color="auto" w:fill="FFFFFF"/>
        <w:tabs>
          <w:tab w:val="left" w:pos="567"/>
        </w:tabs>
        <w:ind w:firstLine="720"/>
        <w:jc w:val="both"/>
        <w:rPr>
          <w:rFonts w:ascii="Times New Roman" w:eastAsia="Calibri" w:hAnsi="Times New Roman" w:cs="Times New Roman"/>
          <w:sz w:val="28"/>
          <w:szCs w:val="28"/>
        </w:rPr>
      </w:pPr>
      <w:bookmarkStart w:id="37" w:name="p38.8"/>
      <w:bookmarkStart w:id="38" w:name="p-565933"/>
      <w:bookmarkStart w:id="39" w:name="_Hlk69741934"/>
      <w:bookmarkEnd w:id="37"/>
      <w:bookmarkEnd w:id="38"/>
      <w:r w:rsidRPr="00C41EC4">
        <w:rPr>
          <w:rFonts w:ascii="Times New Roman" w:eastAsia="Times New Roman" w:hAnsi="Times New Roman" w:cs="Times New Roman"/>
          <w:sz w:val="28"/>
          <w:szCs w:val="28"/>
          <w:lang w:eastAsia="lv-LV"/>
        </w:rPr>
        <w:t>38.</w:t>
      </w:r>
      <w:bookmarkEnd w:id="39"/>
      <w:r w:rsidR="00D23C84" w:rsidRPr="00C41EC4">
        <w:rPr>
          <w:rFonts w:ascii="Times New Roman" w:eastAsia="Times New Roman" w:hAnsi="Times New Roman" w:cs="Times New Roman"/>
          <w:sz w:val="28"/>
          <w:szCs w:val="28"/>
          <w:vertAlign w:val="superscript"/>
          <w:lang w:eastAsia="lv-LV"/>
        </w:rPr>
        <w:t>44</w:t>
      </w:r>
      <w:r w:rsidR="00D23C84" w:rsidRPr="00C41EC4">
        <w:rPr>
          <w:rFonts w:ascii="Times New Roman" w:eastAsia="Times New Roman" w:hAnsi="Times New Roman" w:cs="Times New Roman"/>
          <w:sz w:val="28"/>
          <w:szCs w:val="28"/>
          <w:lang w:eastAsia="lv-LV"/>
        </w:rPr>
        <w:t> </w:t>
      </w:r>
      <w:r w:rsidRPr="00C41EC4">
        <w:rPr>
          <w:rFonts w:ascii="Times New Roman" w:eastAsia="Calibri" w:hAnsi="Times New Roman" w:cs="Times New Roman"/>
          <w:sz w:val="28"/>
          <w:szCs w:val="28"/>
        </w:rPr>
        <w:t xml:space="preserve">Ja atbilstīgā kooperatīvā sabiedrība </w:t>
      </w:r>
      <w:r w:rsidR="00A420D9" w:rsidRPr="00C41EC4">
        <w:rPr>
          <w:rFonts w:ascii="Times New Roman" w:eastAsia="Times New Roman" w:hAnsi="Times New Roman" w:cs="Times New Roman"/>
          <w:sz w:val="28"/>
          <w:szCs w:val="28"/>
          <w:lang w:eastAsia="lv-LV"/>
        </w:rPr>
        <w:t xml:space="preserve">2021.–2025. gada </w:t>
      </w:r>
      <w:r w:rsidRPr="00C41EC4">
        <w:rPr>
          <w:rFonts w:ascii="Times New Roman" w:eastAsia="Calibri" w:hAnsi="Times New Roman" w:cs="Times New Roman"/>
          <w:sz w:val="28"/>
          <w:szCs w:val="28"/>
        </w:rPr>
        <w:t xml:space="preserve">biznesa plāna īstenošanas piektajā gadā nav sasniegusi </w:t>
      </w:r>
      <w:r w:rsidR="00A420D9" w:rsidRPr="00C41EC4">
        <w:rPr>
          <w:rFonts w:ascii="Times New Roman" w:eastAsia="Calibri" w:hAnsi="Times New Roman" w:cs="Times New Roman"/>
          <w:sz w:val="28"/>
          <w:szCs w:val="28"/>
        </w:rPr>
        <w:t xml:space="preserve">minētajā </w:t>
      </w:r>
      <w:r w:rsidRPr="00C41EC4">
        <w:rPr>
          <w:rFonts w:ascii="Times New Roman" w:eastAsia="Calibri" w:hAnsi="Times New Roman" w:cs="Times New Roman"/>
          <w:sz w:val="28"/>
          <w:szCs w:val="28"/>
        </w:rPr>
        <w:t xml:space="preserve">plānā iekļautos kvantitatīvos un kvalitatīvos rādītājus </w:t>
      </w:r>
      <w:r w:rsidRPr="00C41EC4">
        <w:rPr>
          <w:rFonts w:ascii="Times New Roman" w:eastAsia="Calibri" w:hAnsi="Times New Roman" w:cs="Times New Roman"/>
          <w:spacing w:val="-2"/>
          <w:sz w:val="28"/>
          <w:szCs w:val="28"/>
        </w:rPr>
        <w:t xml:space="preserve">un neizpildīšanas iemesls nav nepārvarama vara vai cits no atbalsta pretendenta gribas neatkarīgs iemesls, Lauku atbalsta dienests </w:t>
      </w:r>
      <w:r w:rsidR="0097364B" w:rsidRPr="00C41EC4">
        <w:rPr>
          <w:rFonts w:ascii="Times New Roman" w:eastAsia="Calibri" w:hAnsi="Times New Roman" w:cs="Times New Roman"/>
          <w:spacing w:val="-2"/>
          <w:sz w:val="28"/>
          <w:szCs w:val="28"/>
        </w:rPr>
        <w:t>pārrēķina</w:t>
      </w:r>
      <w:r w:rsidRPr="00C41EC4">
        <w:rPr>
          <w:rFonts w:ascii="Times New Roman" w:eastAsia="Calibri" w:hAnsi="Times New Roman" w:cs="Times New Roman"/>
          <w:spacing w:val="-2"/>
          <w:sz w:val="28"/>
          <w:szCs w:val="28"/>
        </w:rPr>
        <w:t xml:space="preserve"> </w:t>
      </w:r>
      <w:r w:rsidR="007001E9" w:rsidRPr="00C41EC4">
        <w:rPr>
          <w:rFonts w:ascii="Times New Roman" w:eastAsia="Calibri" w:hAnsi="Times New Roman" w:cs="Times New Roman"/>
          <w:spacing w:val="-2"/>
          <w:sz w:val="28"/>
          <w:szCs w:val="28"/>
        </w:rPr>
        <w:t>atbalst</w:t>
      </w:r>
      <w:r w:rsidRPr="00C41EC4">
        <w:rPr>
          <w:rFonts w:ascii="Times New Roman" w:eastAsia="Calibri" w:hAnsi="Times New Roman" w:cs="Times New Roman"/>
          <w:spacing w:val="-2"/>
          <w:sz w:val="28"/>
          <w:szCs w:val="28"/>
        </w:rPr>
        <w:t>u, ņemot vērā faktiski</w:t>
      </w:r>
      <w:r w:rsidRPr="00C41EC4">
        <w:rPr>
          <w:rFonts w:ascii="Times New Roman" w:eastAsia="Calibri" w:hAnsi="Times New Roman" w:cs="Times New Roman"/>
          <w:sz w:val="28"/>
          <w:szCs w:val="28"/>
        </w:rPr>
        <w:t xml:space="preserve"> izpildītos kvantitatīvos un kvalitatīvos rādītājus, un atgūst neatbilstoši saņemto atbalsta summu.</w:t>
      </w:r>
    </w:p>
    <w:p w14:paraId="5F75D9BF" w14:textId="77777777" w:rsidR="009539BC" w:rsidRPr="00C41EC4" w:rsidRDefault="009539BC" w:rsidP="00D570F3">
      <w:pPr>
        <w:shd w:val="clear" w:color="auto" w:fill="FFFFFF"/>
        <w:tabs>
          <w:tab w:val="left" w:pos="567"/>
        </w:tabs>
        <w:ind w:firstLine="720"/>
        <w:jc w:val="both"/>
        <w:rPr>
          <w:rFonts w:ascii="Times New Roman" w:eastAsia="Times New Roman" w:hAnsi="Times New Roman" w:cs="Times New Roman"/>
          <w:sz w:val="24"/>
          <w:szCs w:val="24"/>
          <w:lang w:eastAsia="lv-LV"/>
        </w:rPr>
      </w:pPr>
    </w:p>
    <w:p w14:paraId="472F54AB" w14:textId="5FBE23FE" w:rsidR="009539BC" w:rsidRPr="00C41EC4" w:rsidRDefault="009539BC" w:rsidP="00D570F3">
      <w:pPr>
        <w:shd w:val="clear" w:color="auto" w:fill="FFFFFF"/>
        <w:tabs>
          <w:tab w:val="left" w:pos="567"/>
        </w:tabs>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D23C84" w:rsidRPr="00C41EC4">
        <w:rPr>
          <w:rFonts w:ascii="Times New Roman" w:eastAsia="Times New Roman" w:hAnsi="Times New Roman" w:cs="Times New Roman"/>
          <w:sz w:val="28"/>
          <w:szCs w:val="28"/>
          <w:vertAlign w:val="superscript"/>
          <w:lang w:eastAsia="lv-LV"/>
        </w:rPr>
        <w:t>45</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Ja atbilstīgā kooperatīvā sabiedrība kādā </w:t>
      </w:r>
      <w:r w:rsidR="00A420D9"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z w:val="28"/>
          <w:szCs w:val="28"/>
          <w:lang w:eastAsia="lv-LV"/>
        </w:rPr>
        <w:t>biznesa plāna īstenošanas gadā neiegūst atbilstības statusu</w:t>
      </w:r>
      <w:r w:rsidR="00EE554D" w:rsidRPr="00C41EC4">
        <w:rPr>
          <w:rFonts w:ascii="Times New Roman" w:eastAsia="Times New Roman" w:hAnsi="Times New Roman" w:cs="Times New Roman"/>
          <w:sz w:val="28"/>
          <w:szCs w:val="28"/>
          <w:lang w:eastAsia="lv-LV"/>
        </w:rPr>
        <w:t xml:space="preserve"> vai </w:t>
      </w:r>
      <w:r w:rsidRPr="00C41EC4">
        <w:rPr>
          <w:rFonts w:ascii="Times New Roman" w:eastAsia="Times New Roman" w:hAnsi="Times New Roman" w:cs="Times New Roman"/>
          <w:sz w:val="28"/>
          <w:szCs w:val="28"/>
          <w:lang w:eastAsia="lv-LV"/>
        </w:rPr>
        <w:t xml:space="preserve">pārtrauc </w:t>
      </w:r>
      <w:r w:rsidR="00A420D9" w:rsidRPr="00C41EC4">
        <w:rPr>
          <w:rFonts w:ascii="Times New Roman" w:eastAsia="Times New Roman" w:hAnsi="Times New Roman" w:cs="Times New Roman"/>
          <w:sz w:val="28"/>
          <w:szCs w:val="28"/>
          <w:lang w:eastAsia="lv-LV"/>
        </w:rPr>
        <w:t xml:space="preserve">minētā </w:t>
      </w:r>
      <w:r w:rsidRPr="00C41EC4">
        <w:rPr>
          <w:rFonts w:ascii="Times New Roman" w:eastAsia="Times New Roman" w:hAnsi="Times New Roman" w:cs="Times New Roman"/>
          <w:sz w:val="28"/>
          <w:szCs w:val="28"/>
          <w:lang w:eastAsia="lv-LV"/>
        </w:rPr>
        <w:t xml:space="preserve">plāna īstenošanu vai </w:t>
      </w:r>
      <w:r w:rsidR="00A420D9"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z w:val="28"/>
          <w:szCs w:val="28"/>
          <w:lang w:eastAsia="lv-LV"/>
        </w:rPr>
        <w:t xml:space="preserve">biznesa plāna īstenošanas piektajā gadā nav sasniegusi nevienu no </w:t>
      </w:r>
      <w:r w:rsidR="00A420D9" w:rsidRPr="00C41EC4">
        <w:rPr>
          <w:rFonts w:ascii="Times New Roman" w:eastAsia="Calibri" w:hAnsi="Times New Roman" w:cs="Times New Roman"/>
          <w:sz w:val="28"/>
          <w:szCs w:val="28"/>
        </w:rPr>
        <w:t xml:space="preserve">minētajā </w:t>
      </w:r>
      <w:r w:rsidRPr="00C41EC4">
        <w:rPr>
          <w:rFonts w:ascii="Times New Roman" w:eastAsia="Calibri" w:hAnsi="Times New Roman" w:cs="Times New Roman"/>
          <w:sz w:val="28"/>
          <w:szCs w:val="28"/>
        </w:rPr>
        <w:t>plānā iekļautajiem kvantitatīv</w:t>
      </w:r>
      <w:r w:rsidR="00EE554D" w:rsidRPr="00C41EC4">
        <w:rPr>
          <w:rFonts w:ascii="Times New Roman" w:eastAsia="Calibri" w:hAnsi="Times New Roman" w:cs="Times New Roman"/>
          <w:sz w:val="28"/>
          <w:szCs w:val="28"/>
        </w:rPr>
        <w:t>aj</w:t>
      </w:r>
      <w:r w:rsidRPr="00C41EC4">
        <w:rPr>
          <w:rFonts w:ascii="Times New Roman" w:eastAsia="Calibri" w:hAnsi="Times New Roman" w:cs="Times New Roman"/>
          <w:sz w:val="28"/>
          <w:szCs w:val="28"/>
        </w:rPr>
        <w:t>iem un kvalitatīv</w:t>
      </w:r>
      <w:r w:rsidR="00EE554D" w:rsidRPr="00C41EC4">
        <w:rPr>
          <w:rFonts w:ascii="Times New Roman" w:eastAsia="Calibri" w:hAnsi="Times New Roman" w:cs="Times New Roman"/>
          <w:sz w:val="28"/>
          <w:szCs w:val="28"/>
        </w:rPr>
        <w:t>aj</w:t>
      </w:r>
      <w:r w:rsidRPr="00C41EC4">
        <w:rPr>
          <w:rFonts w:ascii="Times New Roman" w:eastAsia="Calibri" w:hAnsi="Times New Roman" w:cs="Times New Roman"/>
          <w:sz w:val="28"/>
          <w:szCs w:val="28"/>
        </w:rPr>
        <w:t>iem rādītājiem,</w:t>
      </w:r>
      <w:r w:rsidRPr="00C41EC4">
        <w:rPr>
          <w:rFonts w:ascii="Times New Roman" w:eastAsia="Times New Roman" w:hAnsi="Times New Roman" w:cs="Times New Roman"/>
          <w:sz w:val="28"/>
          <w:szCs w:val="28"/>
          <w:lang w:eastAsia="lv-LV"/>
        </w:rPr>
        <w:t xml:space="preserve"> tā atmaksā visu saņemto atbalstu.</w:t>
      </w:r>
    </w:p>
    <w:p w14:paraId="7DD00D9E" w14:textId="77777777" w:rsidR="009539BC" w:rsidRPr="00C41EC4" w:rsidRDefault="009539BC" w:rsidP="00D570F3">
      <w:pPr>
        <w:shd w:val="clear" w:color="auto" w:fill="FFFFFF"/>
        <w:tabs>
          <w:tab w:val="left" w:pos="567"/>
        </w:tabs>
        <w:ind w:firstLine="720"/>
        <w:jc w:val="both"/>
        <w:rPr>
          <w:rFonts w:ascii="Times New Roman" w:eastAsia="Times New Roman" w:hAnsi="Times New Roman" w:cs="Times New Roman"/>
          <w:sz w:val="24"/>
          <w:szCs w:val="24"/>
          <w:lang w:eastAsia="lv-LV"/>
        </w:rPr>
      </w:pPr>
    </w:p>
    <w:p w14:paraId="31A75D03" w14:textId="4F6E24E6" w:rsidR="009539BC" w:rsidRPr="00C41EC4" w:rsidRDefault="009539BC" w:rsidP="00D570F3">
      <w:pPr>
        <w:shd w:val="clear" w:color="auto" w:fill="FFFFFF"/>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38.</w:t>
      </w:r>
      <w:r w:rsidR="00D23C84" w:rsidRPr="00C41EC4">
        <w:rPr>
          <w:rFonts w:ascii="Times New Roman" w:eastAsia="Times New Roman" w:hAnsi="Times New Roman" w:cs="Times New Roman"/>
          <w:sz w:val="28"/>
          <w:szCs w:val="28"/>
          <w:vertAlign w:val="superscript"/>
          <w:lang w:eastAsia="lv-LV"/>
        </w:rPr>
        <w:t>46</w:t>
      </w:r>
      <w:r w:rsidR="00D23C84"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 xml:space="preserve">Atbilstīgā kooperatīvā sabiedrība ir tiesīga iesniegt Lauku atbalsta dienestā Latvijas Lauksaimniecības kooperatīvu asociācijas valdes apstiprinātus grozījumus </w:t>
      </w:r>
      <w:r w:rsidR="00A420D9"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z w:val="28"/>
          <w:szCs w:val="28"/>
          <w:lang w:eastAsia="lv-LV"/>
        </w:rPr>
        <w:t>biznesa plānā, ja nemainās plānoto kvantitatīvo un kvalitatīvo sasniedzamo rādītāju skaits</w:t>
      </w:r>
      <w:r w:rsidR="00EE554D" w:rsidRPr="00C41EC4">
        <w:rPr>
          <w:rFonts w:ascii="Times New Roman" w:eastAsia="Times New Roman" w:hAnsi="Times New Roman" w:cs="Times New Roman"/>
          <w:sz w:val="28"/>
          <w:szCs w:val="28"/>
          <w:lang w:eastAsia="lv-LV"/>
        </w:rPr>
        <w:t xml:space="preserve">. Iesniedzot minētos grozījumus, </w:t>
      </w:r>
      <w:r w:rsidR="00000252" w:rsidRPr="00C41EC4">
        <w:rPr>
          <w:rFonts w:ascii="Times New Roman" w:eastAsia="Times New Roman" w:hAnsi="Times New Roman" w:cs="Times New Roman"/>
          <w:sz w:val="28"/>
          <w:szCs w:val="28"/>
          <w:lang w:eastAsia="lv-LV"/>
        </w:rPr>
        <w:t xml:space="preserve">pievieno precizētu </w:t>
      </w:r>
      <w:r w:rsidRPr="00C41EC4">
        <w:rPr>
          <w:rFonts w:ascii="Times New Roman" w:eastAsia="Times New Roman" w:hAnsi="Times New Roman" w:cs="Times New Roman"/>
          <w:sz w:val="28"/>
          <w:szCs w:val="28"/>
          <w:lang w:eastAsia="lv-LV"/>
        </w:rPr>
        <w:t>izdevumu tāmi.</w:t>
      </w:r>
    </w:p>
    <w:p w14:paraId="7CA8043E" w14:textId="77777777" w:rsidR="009539BC" w:rsidRPr="00C41EC4" w:rsidRDefault="009539BC" w:rsidP="00D570F3">
      <w:pPr>
        <w:shd w:val="clear" w:color="auto" w:fill="FFFFFF"/>
        <w:tabs>
          <w:tab w:val="left" w:pos="567"/>
        </w:tabs>
        <w:ind w:firstLine="720"/>
        <w:jc w:val="both"/>
        <w:rPr>
          <w:rFonts w:ascii="Times New Roman" w:eastAsia="Times New Roman" w:hAnsi="Times New Roman" w:cs="Times New Roman"/>
          <w:sz w:val="24"/>
          <w:szCs w:val="24"/>
          <w:lang w:eastAsia="lv-LV"/>
        </w:rPr>
      </w:pPr>
    </w:p>
    <w:p w14:paraId="4B6740B3" w14:textId="005A7696" w:rsidR="005E6EF4" w:rsidRPr="00C41EC4" w:rsidRDefault="009539BC" w:rsidP="00D570F3">
      <w:pPr>
        <w:shd w:val="clear" w:color="auto" w:fill="FFFFFF"/>
        <w:ind w:firstLine="720"/>
        <w:jc w:val="both"/>
        <w:rPr>
          <w:rFonts w:ascii="Times New Roman" w:eastAsia="Times New Roman" w:hAnsi="Times New Roman" w:cs="Times New Roman"/>
          <w:sz w:val="28"/>
          <w:szCs w:val="28"/>
          <w:lang w:eastAsia="lv-LV"/>
        </w:rPr>
      </w:pPr>
      <w:bookmarkStart w:id="40" w:name="p37"/>
      <w:bookmarkStart w:id="41" w:name="p-654444"/>
      <w:bookmarkStart w:id="42" w:name="p38"/>
      <w:bookmarkStart w:id="43" w:name="p-654445"/>
      <w:bookmarkEnd w:id="40"/>
      <w:bookmarkEnd w:id="41"/>
      <w:bookmarkEnd w:id="42"/>
      <w:bookmarkEnd w:id="43"/>
      <w:r w:rsidRPr="00C41EC4">
        <w:rPr>
          <w:rFonts w:ascii="Times New Roman" w:eastAsia="Times New Roman" w:hAnsi="Times New Roman" w:cs="Times New Roman"/>
          <w:spacing w:val="-2"/>
          <w:sz w:val="28"/>
          <w:szCs w:val="28"/>
          <w:lang w:eastAsia="lv-LV"/>
        </w:rPr>
        <w:t>38.</w:t>
      </w:r>
      <w:r w:rsidR="00D23C84" w:rsidRPr="00C41EC4">
        <w:rPr>
          <w:rFonts w:ascii="Times New Roman" w:eastAsia="Times New Roman" w:hAnsi="Times New Roman" w:cs="Times New Roman"/>
          <w:spacing w:val="-2"/>
          <w:sz w:val="28"/>
          <w:szCs w:val="28"/>
          <w:vertAlign w:val="superscript"/>
          <w:lang w:eastAsia="lv-LV"/>
        </w:rPr>
        <w:t>47</w:t>
      </w:r>
      <w:r w:rsidR="00D23C84" w:rsidRPr="00C41EC4">
        <w:rPr>
          <w:rFonts w:ascii="Times New Roman" w:eastAsia="Times New Roman" w:hAnsi="Times New Roman" w:cs="Times New Roman"/>
          <w:spacing w:val="-2"/>
          <w:sz w:val="28"/>
          <w:szCs w:val="28"/>
          <w:lang w:eastAsia="lv-LV"/>
        </w:rPr>
        <w:t> </w:t>
      </w:r>
      <w:r w:rsidRPr="00C41EC4">
        <w:rPr>
          <w:rFonts w:ascii="Times New Roman" w:eastAsia="Times New Roman" w:hAnsi="Times New Roman" w:cs="Times New Roman"/>
          <w:spacing w:val="-2"/>
          <w:sz w:val="28"/>
          <w:szCs w:val="28"/>
          <w:lang w:eastAsia="lv-LV"/>
        </w:rPr>
        <w:t xml:space="preserve">Atbalsta pretendents ir tiesīgs uzsākt </w:t>
      </w:r>
      <w:r w:rsidR="00A420D9" w:rsidRPr="00C41EC4">
        <w:rPr>
          <w:rFonts w:ascii="Times New Roman" w:eastAsia="Times New Roman" w:hAnsi="Times New Roman" w:cs="Times New Roman"/>
          <w:sz w:val="28"/>
          <w:szCs w:val="28"/>
          <w:lang w:eastAsia="lv-LV"/>
        </w:rPr>
        <w:t xml:space="preserve">2021.–2025. gada </w:t>
      </w:r>
      <w:r w:rsidRPr="00C41EC4">
        <w:rPr>
          <w:rFonts w:ascii="Times New Roman" w:eastAsia="Times New Roman" w:hAnsi="Times New Roman" w:cs="Times New Roman"/>
          <w:spacing w:val="-2"/>
          <w:sz w:val="28"/>
          <w:szCs w:val="28"/>
          <w:lang w:eastAsia="lv-LV"/>
        </w:rPr>
        <w:t>biznesa plāna grozījumos paredzēto</w:t>
      </w:r>
      <w:r w:rsidRPr="00C41EC4">
        <w:rPr>
          <w:rFonts w:ascii="Times New Roman" w:eastAsia="Times New Roman" w:hAnsi="Times New Roman" w:cs="Times New Roman"/>
          <w:sz w:val="28"/>
          <w:szCs w:val="28"/>
          <w:lang w:eastAsia="lv-LV"/>
        </w:rPr>
        <w:t xml:space="preserve"> kvantitatīvo un kvalitatīvo </w:t>
      </w:r>
      <w:r w:rsidR="00EE554D" w:rsidRPr="00C41EC4">
        <w:rPr>
          <w:rFonts w:ascii="Times New Roman" w:eastAsia="Times New Roman" w:hAnsi="Times New Roman" w:cs="Times New Roman"/>
          <w:sz w:val="28"/>
          <w:szCs w:val="28"/>
          <w:lang w:eastAsia="lv-LV"/>
        </w:rPr>
        <w:t xml:space="preserve">rādītāju sasniegšanas </w:t>
      </w:r>
      <w:r w:rsidRPr="00C41EC4">
        <w:rPr>
          <w:rFonts w:ascii="Times New Roman" w:eastAsia="Times New Roman" w:hAnsi="Times New Roman" w:cs="Times New Roman"/>
          <w:sz w:val="28"/>
          <w:szCs w:val="28"/>
          <w:lang w:eastAsia="lv-LV"/>
        </w:rPr>
        <w:t xml:space="preserve">īstenošanu pēc </w:t>
      </w:r>
      <w:r w:rsidR="00EE554D" w:rsidRPr="00C41EC4">
        <w:rPr>
          <w:rFonts w:ascii="Times New Roman" w:eastAsia="Times New Roman" w:hAnsi="Times New Roman" w:cs="Times New Roman"/>
          <w:spacing w:val="-2"/>
          <w:sz w:val="28"/>
          <w:szCs w:val="28"/>
          <w:lang w:eastAsia="lv-LV"/>
        </w:rPr>
        <w:t>grozījumu</w:t>
      </w:r>
      <w:r w:rsidRPr="00C41EC4">
        <w:rPr>
          <w:rFonts w:ascii="Times New Roman" w:eastAsia="Times New Roman" w:hAnsi="Times New Roman" w:cs="Times New Roman"/>
          <w:sz w:val="28"/>
          <w:szCs w:val="28"/>
          <w:lang w:eastAsia="lv-LV"/>
        </w:rPr>
        <w:t xml:space="preserve"> </w:t>
      </w:r>
      <w:r w:rsidR="00260BBE" w:rsidRPr="00C41EC4">
        <w:rPr>
          <w:rFonts w:ascii="Times New Roman" w:eastAsia="Times New Roman" w:hAnsi="Times New Roman" w:cs="Times New Roman"/>
          <w:sz w:val="28"/>
          <w:szCs w:val="28"/>
          <w:lang w:eastAsia="lv-LV"/>
        </w:rPr>
        <w:t>apstiprinā</w:t>
      </w:r>
      <w:r w:rsidRPr="00C41EC4">
        <w:rPr>
          <w:rFonts w:ascii="Times New Roman" w:eastAsia="Times New Roman" w:hAnsi="Times New Roman" w:cs="Times New Roman"/>
          <w:sz w:val="28"/>
          <w:szCs w:val="28"/>
          <w:lang w:eastAsia="lv-LV"/>
        </w:rPr>
        <w:t>šanas Lauku atbalsta dienestā.</w:t>
      </w:r>
      <w:r w:rsidR="00674FA2" w:rsidRPr="00C41EC4">
        <w:rPr>
          <w:rFonts w:ascii="Times New Roman" w:eastAsia="Times New Roman" w:hAnsi="Times New Roman" w:cs="Times New Roman"/>
          <w:sz w:val="28"/>
          <w:szCs w:val="28"/>
          <w:lang w:eastAsia="lv-LV"/>
        </w:rPr>
        <w:t>"</w:t>
      </w:r>
      <w:bookmarkEnd w:id="14"/>
    </w:p>
    <w:p w14:paraId="054DA529" w14:textId="77777777" w:rsidR="00D556BB" w:rsidRPr="00C41EC4" w:rsidRDefault="00D556BB" w:rsidP="00D570F3">
      <w:pPr>
        <w:shd w:val="clear" w:color="auto" w:fill="FFFFFF"/>
        <w:ind w:firstLine="720"/>
        <w:contextualSpacing/>
        <w:jc w:val="both"/>
        <w:rPr>
          <w:rFonts w:ascii="Times New Roman" w:eastAsia="Times New Roman" w:hAnsi="Times New Roman" w:cs="Times New Roman"/>
          <w:sz w:val="28"/>
          <w:szCs w:val="28"/>
          <w:lang w:eastAsia="lv-LV"/>
        </w:rPr>
      </w:pPr>
    </w:p>
    <w:p w14:paraId="5329FCD3" w14:textId="2CF4B724" w:rsidR="005E6EF4" w:rsidRPr="00C41EC4" w:rsidRDefault="00115892" w:rsidP="0077770E">
      <w:pPr>
        <w:shd w:val="clear" w:color="auto" w:fill="FFFFFF"/>
        <w:ind w:firstLine="720"/>
        <w:contextualSpacing/>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lastRenderedPageBreak/>
        <w:t>20</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Izteikt 1</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 xml:space="preserve">pielikuma </w:t>
      </w:r>
      <w:r w:rsidR="00D23C84" w:rsidRPr="00C41EC4">
        <w:rPr>
          <w:rFonts w:ascii="Times New Roman" w:eastAsia="Times New Roman" w:hAnsi="Times New Roman" w:cs="Times New Roman"/>
          <w:sz w:val="28"/>
          <w:szCs w:val="28"/>
          <w:lang w:eastAsia="lv-LV"/>
        </w:rPr>
        <w:t>I </w:t>
      </w:r>
      <w:r w:rsidR="002312EA" w:rsidRPr="00C41EC4">
        <w:rPr>
          <w:rFonts w:ascii="Times New Roman" w:eastAsia="Times New Roman" w:hAnsi="Times New Roman" w:cs="Times New Roman"/>
          <w:sz w:val="28"/>
          <w:szCs w:val="28"/>
          <w:lang w:eastAsia="lv-LV"/>
        </w:rPr>
        <w:t>nodaļ</w:t>
      </w:r>
      <w:r w:rsidR="00E945E5" w:rsidRPr="00C41EC4">
        <w:rPr>
          <w:rFonts w:ascii="Times New Roman" w:eastAsia="Times New Roman" w:hAnsi="Times New Roman" w:cs="Times New Roman"/>
          <w:sz w:val="28"/>
          <w:szCs w:val="28"/>
          <w:lang w:eastAsia="lv-LV"/>
        </w:rPr>
        <w:t>as tabulu</w:t>
      </w:r>
      <w:r w:rsidR="002312EA" w:rsidRPr="00C41EC4">
        <w:rPr>
          <w:rFonts w:ascii="Times New Roman" w:eastAsia="Times New Roman" w:hAnsi="Times New Roman" w:cs="Times New Roman"/>
          <w:sz w:val="28"/>
          <w:szCs w:val="28"/>
          <w:lang w:eastAsia="lv-LV"/>
        </w:rPr>
        <w:t xml:space="preserve"> </w:t>
      </w:r>
      <w:r w:rsidR="005E6EF4" w:rsidRPr="00C41EC4">
        <w:rPr>
          <w:rFonts w:ascii="Times New Roman" w:eastAsia="Times New Roman" w:hAnsi="Times New Roman" w:cs="Times New Roman"/>
          <w:sz w:val="28"/>
          <w:szCs w:val="28"/>
          <w:lang w:eastAsia="lv-LV"/>
        </w:rPr>
        <w:t xml:space="preserve">šādā redakcijā: </w:t>
      </w:r>
    </w:p>
    <w:p w14:paraId="449A3F72" w14:textId="4F705B29" w:rsidR="0077770E" w:rsidRPr="00C41EC4" w:rsidRDefault="0077770E" w:rsidP="00D570F3">
      <w:pPr>
        <w:shd w:val="clear" w:color="auto" w:fill="FFFFFF"/>
        <w:ind w:firstLine="720"/>
        <w:contextualSpacing/>
        <w:jc w:val="both"/>
        <w:rPr>
          <w:rFonts w:ascii="Times New Roman" w:eastAsia="Times New Roman" w:hAnsi="Times New Roman" w:cs="Times New Roman"/>
          <w:sz w:val="28"/>
          <w:szCs w:val="28"/>
          <w:lang w:eastAsia="lv-LV"/>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Layout w:type="fixed"/>
        <w:tblCellMar>
          <w:top w:w="20" w:type="dxa"/>
          <w:left w:w="20" w:type="dxa"/>
          <w:bottom w:w="20" w:type="dxa"/>
          <w:right w:w="20" w:type="dxa"/>
        </w:tblCellMar>
        <w:tblLook w:val="04A0" w:firstRow="1" w:lastRow="0" w:firstColumn="1" w:lastColumn="0" w:noHBand="0" w:noVBand="1"/>
      </w:tblPr>
      <w:tblGrid>
        <w:gridCol w:w="562"/>
        <w:gridCol w:w="1869"/>
        <w:gridCol w:w="3799"/>
        <w:gridCol w:w="1845"/>
        <w:gridCol w:w="1269"/>
      </w:tblGrid>
      <w:tr w:rsidR="00C41EC4" w:rsidRPr="00C41EC4" w14:paraId="0D83FE3E" w14:textId="77777777" w:rsidTr="00D570F3">
        <w:tc>
          <w:tcPr>
            <w:tcW w:w="301" w:type="pct"/>
            <w:shd w:val="clear" w:color="auto" w:fill="FFFFFF"/>
            <w:vAlign w:val="center"/>
            <w:hideMark/>
          </w:tcPr>
          <w:p w14:paraId="65D787E3" w14:textId="24661CB9" w:rsidR="00E00A8E" w:rsidRPr="00C41EC4" w:rsidRDefault="00E945E5" w:rsidP="00D570F3">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w:t>
            </w:r>
            <w:r w:rsidR="00E00A8E" w:rsidRPr="00C41EC4">
              <w:rPr>
                <w:rFonts w:ascii="Times New Roman" w:eastAsia="Times New Roman" w:hAnsi="Times New Roman" w:cs="Times New Roman"/>
                <w:sz w:val="20"/>
                <w:szCs w:val="20"/>
                <w:lang w:eastAsia="lv-LV"/>
              </w:rPr>
              <w:t>Nr.</w:t>
            </w:r>
            <w:r w:rsidR="00E00A8E" w:rsidRPr="00C41EC4">
              <w:rPr>
                <w:rFonts w:ascii="Times New Roman" w:eastAsia="Times New Roman" w:hAnsi="Times New Roman" w:cs="Times New Roman"/>
                <w:sz w:val="20"/>
                <w:szCs w:val="20"/>
                <w:lang w:eastAsia="lv-LV"/>
              </w:rPr>
              <w:br/>
              <w:t>p</w:t>
            </w:r>
            <w:r w:rsidR="00F8128F" w:rsidRPr="00C41EC4">
              <w:rPr>
                <w:rFonts w:ascii="Times New Roman" w:eastAsia="Times New Roman" w:hAnsi="Times New Roman" w:cs="Times New Roman"/>
                <w:sz w:val="20"/>
                <w:szCs w:val="20"/>
                <w:lang w:eastAsia="lv-LV"/>
              </w:rPr>
              <w:t>. </w:t>
            </w:r>
            <w:r w:rsidR="00E00A8E" w:rsidRPr="00C41EC4">
              <w:rPr>
                <w:rFonts w:ascii="Times New Roman" w:eastAsia="Times New Roman" w:hAnsi="Times New Roman" w:cs="Times New Roman"/>
                <w:sz w:val="20"/>
                <w:szCs w:val="20"/>
                <w:lang w:eastAsia="lv-LV"/>
              </w:rPr>
              <w:t>k.</w:t>
            </w:r>
          </w:p>
        </w:tc>
        <w:tc>
          <w:tcPr>
            <w:tcW w:w="1000" w:type="pct"/>
            <w:shd w:val="clear" w:color="auto" w:fill="FFFFFF"/>
            <w:vAlign w:val="center"/>
            <w:hideMark/>
          </w:tcPr>
          <w:p w14:paraId="18850721" w14:textId="77777777" w:rsidR="00E00A8E" w:rsidRPr="00C41EC4" w:rsidRDefault="00E00A8E" w:rsidP="00D570F3">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Kritēriju grupa</w:t>
            </w:r>
          </w:p>
        </w:tc>
        <w:tc>
          <w:tcPr>
            <w:tcW w:w="2033" w:type="pct"/>
            <w:shd w:val="clear" w:color="auto" w:fill="FFFFFF"/>
            <w:vAlign w:val="center"/>
            <w:hideMark/>
          </w:tcPr>
          <w:p w14:paraId="426F3389" w14:textId="77777777" w:rsidR="00E00A8E" w:rsidRPr="00C41EC4" w:rsidRDefault="00E00A8E" w:rsidP="00D570F3">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Kritērijs</w:t>
            </w:r>
          </w:p>
        </w:tc>
        <w:tc>
          <w:tcPr>
            <w:tcW w:w="986" w:type="pct"/>
            <w:shd w:val="clear" w:color="auto" w:fill="FFFFFF"/>
            <w:vAlign w:val="center"/>
            <w:hideMark/>
          </w:tcPr>
          <w:p w14:paraId="3F18F19A"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Punktu skaits kritērijā</w:t>
            </w:r>
          </w:p>
        </w:tc>
        <w:tc>
          <w:tcPr>
            <w:tcW w:w="679" w:type="pct"/>
            <w:shd w:val="clear" w:color="auto" w:fill="FFFFFF"/>
            <w:vAlign w:val="center"/>
            <w:hideMark/>
          </w:tcPr>
          <w:p w14:paraId="3AF96AD3" w14:textId="77777777" w:rsidR="00E00A8E" w:rsidRPr="00C41EC4" w:rsidRDefault="00E00A8E" w:rsidP="00D570F3">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Maksimāli iespējamais punktu skaits grupā</w:t>
            </w:r>
          </w:p>
        </w:tc>
      </w:tr>
      <w:tr w:rsidR="00C41EC4" w:rsidRPr="00C41EC4" w14:paraId="4EC06646" w14:textId="77777777" w:rsidTr="00D570F3">
        <w:tc>
          <w:tcPr>
            <w:tcW w:w="301" w:type="pct"/>
            <w:vMerge w:val="restart"/>
            <w:shd w:val="clear" w:color="auto" w:fill="FFFFFF"/>
            <w:hideMark/>
          </w:tcPr>
          <w:p w14:paraId="1BBD3EFB" w14:textId="115C955E" w:rsidR="00E00A8E" w:rsidRPr="00C41EC4" w:rsidRDefault="00680755" w:rsidP="00D570F3">
            <w:pPr>
              <w:ind w:lef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1.</w:t>
            </w:r>
          </w:p>
        </w:tc>
        <w:tc>
          <w:tcPr>
            <w:tcW w:w="1000" w:type="pct"/>
            <w:vMerge w:val="restart"/>
            <w:shd w:val="clear" w:color="auto" w:fill="FFFFFF"/>
            <w:hideMark/>
          </w:tcPr>
          <w:p w14:paraId="4625EE56" w14:textId="77D0ABC7" w:rsidR="00E00A8E" w:rsidRPr="00C41EC4" w:rsidRDefault="00680755" w:rsidP="00D570F3">
            <w:pPr>
              <w:ind w:left="57"/>
              <w:rPr>
                <w:rFonts w:ascii="Times New Roman" w:eastAsia="Times New Roman" w:hAnsi="Times New Roman" w:cs="Times New Roman"/>
                <w:sz w:val="20"/>
                <w:szCs w:val="20"/>
                <w:lang w:eastAsia="lv-LV"/>
              </w:rPr>
            </w:pPr>
            <w:r w:rsidRPr="00C41EC4">
              <w:rPr>
                <w:rFonts w:ascii="Times New Roman" w:hAnsi="Times New Roman" w:cs="Times New Roman"/>
                <w:sz w:val="20"/>
                <w:szCs w:val="20"/>
                <w:shd w:val="clear" w:color="auto" w:fill="FFFFFF"/>
              </w:rPr>
              <w:t xml:space="preserve">Biznesa plāna aktivitāšu īstenošanas pamatojums un </w:t>
            </w:r>
            <w:r w:rsidRPr="00C41EC4">
              <w:rPr>
                <w:rFonts w:ascii="Times New Roman" w:hAnsi="Times New Roman" w:cs="Times New Roman"/>
                <w:spacing w:val="-2"/>
                <w:sz w:val="20"/>
                <w:szCs w:val="20"/>
                <w:shd w:val="clear" w:color="auto" w:fill="FFFFFF"/>
              </w:rPr>
              <w:t>alternatīvu analīze</w:t>
            </w:r>
          </w:p>
        </w:tc>
        <w:tc>
          <w:tcPr>
            <w:tcW w:w="2033" w:type="pct"/>
            <w:shd w:val="clear" w:color="auto" w:fill="FFFFFF"/>
            <w:hideMark/>
          </w:tcPr>
          <w:p w14:paraId="38353A33" w14:textId="2EE92DA8" w:rsidR="00E00A8E" w:rsidRPr="00C41EC4" w:rsidRDefault="009539BC" w:rsidP="00D570F3">
            <w:pPr>
              <w:autoSpaceDE w:val="0"/>
              <w:autoSpaceDN w:val="0"/>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B</w:t>
            </w:r>
            <w:r w:rsidR="00E00A8E" w:rsidRPr="00C41EC4">
              <w:rPr>
                <w:rFonts w:ascii="Times New Roman" w:eastAsia="Times New Roman" w:hAnsi="Times New Roman" w:cs="Times New Roman"/>
                <w:sz w:val="20"/>
                <w:szCs w:val="20"/>
                <w:lang w:eastAsia="lv-LV"/>
              </w:rPr>
              <w:t xml:space="preserve">iznesa plānā ir izvēlēts viens vai vairāki mērķi un veikta to īstenošanai izvēlēto </w:t>
            </w:r>
            <w:r w:rsidR="0097364B" w:rsidRPr="00C41EC4">
              <w:rPr>
                <w:rFonts w:ascii="Times New Roman" w:eastAsia="Times New Roman" w:hAnsi="Times New Roman" w:cs="Times New Roman"/>
                <w:sz w:val="20"/>
                <w:szCs w:val="20"/>
                <w:lang w:eastAsia="lv-LV"/>
              </w:rPr>
              <w:t>alternatīvo</w:t>
            </w:r>
            <w:r w:rsidR="0097364B" w:rsidRPr="00C41EC4" w:rsidDel="0097364B">
              <w:rPr>
                <w:rFonts w:ascii="Times New Roman" w:eastAsia="Times New Roman" w:hAnsi="Times New Roman" w:cs="Times New Roman"/>
                <w:sz w:val="20"/>
                <w:szCs w:val="20"/>
                <w:lang w:eastAsia="lv-LV"/>
              </w:rPr>
              <w:t xml:space="preserve"> </w:t>
            </w:r>
            <w:r w:rsidR="0097364B" w:rsidRPr="00C41EC4">
              <w:rPr>
                <w:rFonts w:ascii="Times New Roman" w:eastAsia="Times New Roman" w:hAnsi="Times New Roman" w:cs="Times New Roman"/>
                <w:sz w:val="20"/>
                <w:szCs w:val="20"/>
                <w:lang w:eastAsia="lv-LV"/>
              </w:rPr>
              <w:t xml:space="preserve">darbību </w:t>
            </w:r>
            <w:r w:rsidR="00E00A8E" w:rsidRPr="00C41EC4">
              <w:rPr>
                <w:rFonts w:ascii="Times New Roman" w:eastAsia="Times New Roman" w:hAnsi="Times New Roman" w:cs="Times New Roman"/>
                <w:sz w:val="20"/>
                <w:szCs w:val="20"/>
                <w:lang w:eastAsia="lv-LV"/>
              </w:rPr>
              <w:t>analīze, ar skaitliskiem aprēķiniem pamatojot to izvēli</w:t>
            </w:r>
          </w:p>
        </w:tc>
        <w:tc>
          <w:tcPr>
            <w:tcW w:w="986" w:type="pct"/>
            <w:shd w:val="clear" w:color="auto" w:fill="FFFFFF"/>
            <w:vAlign w:val="center"/>
            <w:hideMark/>
          </w:tcPr>
          <w:p w14:paraId="6D069203"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30</w:t>
            </w:r>
          </w:p>
        </w:tc>
        <w:tc>
          <w:tcPr>
            <w:tcW w:w="679" w:type="pct"/>
            <w:vMerge w:val="restart"/>
            <w:shd w:val="clear" w:color="auto" w:fill="FFFFFF"/>
            <w:vAlign w:val="center"/>
            <w:hideMark/>
          </w:tcPr>
          <w:p w14:paraId="301C74FA"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30</w:t>
            </w:r>
          </w:p>
        </w:tc>
      </w:tr>
      <w:tr w:rsidR="00C41EC4" w:rsidRPr="00C41EC4" w14:paraId="33A49F18" w14:textId="77777777" w:rsidTr="00D570F3">
        <w:tc>
          <w:tcPr>
            <w:tcW w:w="301" w:type="pct"/>
            <w:vMerge/>
            <w:shd w:val="clear" w:color="auto" w:fill="FFFFFF"/>
            <w:hideMark/>
          </w:tcPr>
          <w:p w14:paraId="462061E6" w14:textId="77777777" w:rsidR="00E00A8E" w:rsidRPr="00C41EC4" w:rsidRDefault="00E00A8E" w:rsidP="00D570F3">
            <w:pPr>
              <w:ind w:left="57"/>
              <w:rPr>
                <w:rFonts w:ascii="Times New Roman" w:eastAsia="Times New Roman" w:hAnsi="Times New Roman" w:cs="Times New Roman"/>
                <w:sz w:val="20"/>
                <w:szCs w:val="20"/>
                <w:lang w:eastAsia="lv-LV"/>
              </w:rPr>
            </w:pPr>
          </w:p>
        </w:tc>
        <w:tc>
          <w:tcPr>
            <w:tcW w:w="1000" w:type="pct"/>
            <w:vMerge/>
            <w:shd w:val="clear" w:color="auto" w:fill="FFFFFF"/>
            <w:hideMark/>
          </w:tcPr>
          <w:p w14:paraId="63587F8E" w14:textId="77777777" w:rsidR="00E00A8E" w:rsidRPr="00C41EC4" w:rsidRDefault="00E00A8E" w:rsidP="00D570F3">
            <w:pPr>
              <w:ind w:left="57"/>
              <w:rPr>
                <w:rFonts w:ascii="Times New Roman" w:eastAsia="Times New Roman" w:hAnsi="Times New Roman" w:cs="Times New Roman"/>
                <w:sz w:val="20"/>
                <w:szCs w:val="20"/>
                <w:lang w:eastAsia="lv-LV"/>
              </w:rPr>
            </w:pPr>
          </w:p>
        </w:tc>
        <w:tc>
          <w:tcPr>
            <w:tcW w:w="2033" w:type="pct"/>
            <w:shd w:val="clear" w:color="auto" w:fill="FFFFFF"/>
            <w:hideMark/>
          </w:tcPr>
          <w:p w14:paraId="552263F8" w14:textId="1D567605" w:rsidR="00E00A8E" w:rsidRPr="00C41EC4" w:rsidRDefault="00C71E5E" w:rsidP="00D570F3">
            <w:pPr>
              <w:autoSpaceDE w:val="0"/>
              <w:autoSpaceDN w:val="0"/>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B</w:t>
            </w:r>
            <w:r w:rsidR="00E00A8E" w:rsidRPr="00C41EC4">
              <w:rPr>
                <w:rFonts w:ascii="Times New Roman" w:eastAsia="Times New Roman" w:hAnsi="Times New Roman" w:cs="Times New Roman"/>
                <w:sz w:val="20"/>
                <w:szCs w:val="20"/>
                <w:lang w:eastAsia="lv-LV"/>
              </w:rPr>
              <w:t>iznesa plānā ir izvēlēts viens vai vairāki mērķi un veikta to īstenošanai izvēlēto alternatīv</w:t>
            </w:r>
            <w:r w:rsidR="0097364B" w:rsidRPr="00C41EC4">
              <w:rPr>
                <w:rFonts w:ascii="Times New Roman" w:eastAsia="Times New Roman" w:hAnsi="Times New Roman" w:cs="Times New Roman"/>
                <w:sz w:val="20"/>
                <w:szCs w:val="20"/>
                <w:lang w:eastAsia="lv-LV"/>
              </w:rPr>
              <w:t>o darbību</w:t>
            </w:r>
            <w:r w:rsidR="00E00A8E" w:rsidRPr="00C41EC4">
              <w:rPr>
                <w:rFonts w:ascii="Times New Roman" w:eastAsia="Times New Roman" w:hAnsi="Times New Roman" w:cs="Times New Roman"/>
                <w:sz w:val="20"/>
                <w:szCs w:val="20"/>
                <w:lang w:eastAsia="lv-LV"/>
              </w:rPr>
              <w:t xml:space="preserve"> analīze, bet tā nav pamatota ar skaitliskiem aprēķiniem</w:t>
            </w:r>
          </w:p>
        </w:tc>
        <w:tc>
          <w:tcPr>
            <w:tcW w:w="986" w:type="pct"/>
            <w:shd w:val="clear" w:color="auto" w:fill="FFFFFF"/>
            <w:vAlign w:val="center"/>
            <w:hideMark/>
          </w:tcPr>
          <w:p w14:paraId="236204D3"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10</w:t>
            </w:r>
          </w:p>
        </w:tc>
        <w:tc>
          <w:tcPr>
            <w:tcW w:w="679" w:type="pct"/>
            <w:vMerge/>
            <w:shd w:val="clear" w:color="auto" w:fill="FFFFFF"/>
            <w:vAlign w:val="center"/>
            <w:hideMark/>
          </w:tcPr>
          <w:p w14:paraId="025FE36E" w14:textId="77777777" w:rsidR="00E00A8E" w:rsidRPr="00C41EC4" w:rsidRDefault="00E00A8E" w:rsidP="00D570F3">
            <w:pPr>
              <w:ind w:left="57" w:right="57"/>
              <w:rPr>
                <w:rFonts w:ascii="Times New Roman" w:eastAsia="Times New Roman" w:hAnsi="Times New Roman" w:cs="Times New Roman"/>
                <w:sz w:val="20"/>
                <w:szCs w:val="20"/>
                <w:lang w:eastAsia="lv-LV"/>
              </w:rPr>
            </w:pPr>
          </w:p>
        </w:tc>
      </w:tr>
      <w:tr w:rsidR="00C41EC4" w:rsidRPr="00C41EC4" w14:paraId="0B430055" w14:textId="77777777" w:rsidTr="00D570F3">
        <w:tc>
          <w:tcPr>
            <w:tcW w:w="301" w:type="pct"/>
            <w:vMerge w:val="restart"/>
            <w:shd w:val="clear" w:color="auto" w:fill="FFFFFF"/>
            <w:hideMark/>
          </w:tcPr>
          <w:p w14:paraId="4D783509" w14:textId="77777777" w:rsidR="00E00A8E" w:rsidRPr="00C41EC4" w:rsidRDefault="00E00A8E" w:rsidP="00D570F3">
            <w:pPr>
              <w:ind w:lef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w:t>
            </w:r>
          </w:p>
        </w:tc>
        <w:tc>
          <w:tcPr>
            <w:tcW w:w="1000" w:type="pct"/>
            <w:vMerge w:val="restart"/>
            <w:shd w:val="clear" w:color="auto" w:fill="FFFFFF"/>
            <w:hideMark/>
          </w:tcPr>
          <w:p w14:paraId="17977888" w14:textId="77777777" w:rsidR="00E00A8E" w:rsidRPr="00C41EC4" w:rsidRDefault="00E00A8E" w:rsidP="00D570F3">
            <w:pPr>
              <w:ind w:lef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Biznesa plāna riska faktoru izvērtējums</w:t>
            </w:r>
          </w:p>
        </w:tc>
        <w:tc>
          <w:tcPr>
            <w:tcW w:w="2033" w:type="pct"/>
            <w:shd w:val="clear" w:color="auto" w:fill="FFFFFF"/>
            <w:hideMark/>
          </w:tcPr>
          <w:p w14:paraId="28F7C037" w14:textId="77777777" w:rsidR="00E00A8E" w:rsidRPr="00C41EC4" w:rsidRDefault="00E00A8E" w:rsidP="00D570F3">
            <w:pPr>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Biznesa plānā visām aktivitātēm ir izvērtēti iespējamie riska faktori (finanšu, tirgus izmaiņu, īpašuma, cilvēkresursu un citi iespējamie faktori), izstrādāts pamatots pasākumu plāns identificēto riska faktoru novēršanai vai samazināšanai</w:t>
            </w:r>
          </w:p>
        </w:tc>
        <w:tc>
          <w:tcPr>
            <w:tcW w:w="986" w:type="pct"/>
            <w:shd w:val="clear" w:color="auto" w:fill="FFFFFF"/>
            <w:vAlign w:val="center"/>
            <w:hideMark/>
          </w:tcPr>
          <w:p w14:paraId="4395CA68"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25</w:t>
            </w:r>
          </w:p>
        </w:tc>
        <w:tc>
          <w:tcPr>
            <w:tcW w:w="679" w:type="pct"/>
            <w:vMerge w:val="restart"/>
            <w:shd w:val="clear" w:color="auto" w:fill="FFFFFF"/>
            <w:vAlign w:val="center"/>
            <w:hideMark/>
          </w:tcPr>
          <w:p w14:paraId="6482DC1C"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25</w:t>
            </w:r>
          </w:p>
        </w:tc>
      </w:tr>
      <w:tr w:rsidR="00C41EC4" w:rsidRPr="00C41EC4" w14:paraId="4A6E01C2" w14:textId="77777777" w:rsidTr="00D570F3">
        <w:tc>
          <w:tcPr>
            <w:tcW w:w="301" w:type="pct"/>
            <w:vMerge/>
            <w:shd w:val="clear" w:color="auto" w:fill="FFFFFF"/>
            <w:hideMark/>
          </w:tcPr>
          <w:p w14:paraId="24706E69" w14:textId="77777777" w:rsidR="00E00A8E" w:rsidRPr="00C41EC4" w:rsidRDefault="00E00A8E" w:rsidP="00D570F3">
            <w:pPr>
              <w:ind w:left="57"/>
              <w:rPr>
                <w:rFonts w:ascii="Times New Roman" w:eastAsia="Times New Roman" w:hAnsi="Times New Roman" w:cs="Times New Roman"/>
                <w:sz w:val="20"/>
                <w:szCs w:val="20"/>
                <w:lang w:eastAsia="lv-LV"/>
              </w:rPr>
            </w:pPr>
          </w:p>
        </w:tc>
        <w:tc>
          <w:tcPr>
            <w:tcW w:w="1000" w:type="pct"/>
            <w:vMerge/>
            <w:shd w:val="clear" w:color="auto" w:fill="FFFFFF"/>
            <w:hideMark/>
          </w:tcPr>
          <w:p w14:paraId="08486819" w14:textId="77777777" w:rsidR="00E00A8E" w:rsidRPr="00C41EC4" w:rsidRDefault="00E00A8E" w:rsidP="00D570F3">
            <w:pPr>
              <w:ind w:left="57"/>
              <w:rPr>
                <w:rFonts w:ascii="Times New Roman" w:eastAsia="Times New Roman" w:hAnsi="Times New Roman" w:cs="Times New Roman"/>
                <w:sz w:val="20"/>
                <w:szCs w:val="20"/>
                <w:lang w:eastAsia="lv-LV"/>
              </w:rPr>
            </w:pPr>
          </w:p>
        </w:tc>
        <w:tc>
          <w:tcPr>
            <w:tcW w:w="2033" w:type="pct"/>
            <w:shd w:val="clear" w:color="auto" w:fill="FFFFFF"/>
            <w:hideMark/>
          </w:tcPr>
          <w:p w14:paraId="5CCE322A" w14:textId="7C689D1A" w:rsidR="00E00A8E" w:rsidRPr="00C41EC4" w:rsidRDefault="00E00A8E" w:rsidP="00D570F3">
            <w:pPr>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Biznesa plānā atsevišķām aktivitātēm ir izvērtēti iespējamie riska faktori (finanšu, tirgus izmaiņu, īpašuma, cilvēkresursu un citi</w:t>
            </w:r>
            <w:r w:rsidR="00932B70"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iespējamie faktori), izstrādāts pamatots pasākumu plāns identificēto riska faktoru novēršanai vai samazināšanai</w:t>
            </w:r>
          </w:p>
        </w:tc>
        <w:tc>
          <w:tcPr>
            <w:tcW w:w="986" w:type="pct"/>
            <w:shd w:val="clear" w:color="auto" w:fill="FFFFFF"/>
            <w:hideMark/>
          </w:tcPr>
          <w:p w14:paraId="6D67601A" w14:textId="545FDB9D" w:rsidR="00E00A8E" w:rsidRPr="00C41EC4" w:rsidRDefault="00E00A8E" w:rsidP="00D570F3">
            <w:pPr>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Par katras izvēlētās aktivitātes izvērtētajiem riska faktoriem piešķir 2 punktus (maks</w:t>
            </w:r>
            <w:r w:rsidR="00F8128F"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16)</w:t>
            </w:r>
          </w:p>
        </w:tc>
        <w:tc>
          <w:tcPr>
            <w:tcW w:w="679" w:type="pct"/>
            <w:vMerge/>
            <w:shd w:val="clear" w:color="auto" w:fill="FFFFFF"/>
            <w:vAlign w:val="center"/>
            <w:hideMark/>
          </w:tcPr>
          <w:p w14:paraId="31DEC666" w14:textId="77777777" w:rsidR="00E00A8E" w:rsidRPr="00C41EC4" w:rsidRDefault="00E00A8E" w:rsidP="00D570F3">
            <w:pPr>
              <w:ind w:left="57" w:right="57"/>
              <w:rPr>
                <w:rFonts w:ascii="Times New Roman" w:eastAsia="Times New Roman" w:hAnsi="Times New Roman" w:cs="Times New Roman"/>
                <w:sz w:val="20"/>
                <w:szCs w:val="20"/>
                <w:lang w:eastAsia="lv-LV"/>
              </w:rPr>
            </w:pPr>
          </w:p>
        </w:tc>
      </w:tr>
      <w:tr w:rsidR="00C41EC4" w:rsidRPr="00C41EC4" w14:paraId="06326FB1" w14:textId="77777777" w:rsidTr="00D570F3">
        <w:tc>
          <w:tcPr>
            <w:tcW w:w="301" w:type="pct"/>
            <w:vMerge w:val="restart"/>
            <w:shd w:val="clear" w:color="auto" w:fill="FFFFFF"/>
            <w:hideMark/>
          </w:tcPr>
          <w:p w14:paraId="79464CFC" w14:textId="77777777" w:rsidR="00E00A8E" w:rsidRPr="00C41EC4" w:rsidRDefault="00E00A8E" w:rsidP="00D570F3">
            <w:pPr>
              <w:ind w:lef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3.</w:t>
            </w:r>
          </w:p>
        </w:tc>
        <w:tc>
          <w:tcPr>
            <w:tcW w:w="1000" w:type="pct"/>
            <w:vMerge w:val="restart"/>
            <w:shd w:val="clear" w:color="auto" w:fill="FFFFFF"/>
            <w:hideMark/>
          </w:tcPr>
          <w:p w14:paraId="190453C3" w14:textId="77777777" w:rsidR="00E00A8E" w:rsidRPr="00C41EC4" w:rsidRDefault="00E00A8E" w:rsidP="00D570F3">
            <w:pPr>
              <w:ind w:lef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Īstenojot biznesa plānu, tiek nodrošināta veselīgu un augstas kvalitātes produktu virzīšana tirgū</w:t>
            </w:r>
          </w:p>
        </w:tc>
        <w:tc>
          <w:tcPr>
            <w:tcW w:w="2033" w:type="pct"/>
            <w:shd w:val="clear" w:color="auto" w:fill="FFFFFF"/>
            <w:hideMark/>
          </w:tcPr>
          <w:p w14:paraId="560E2F30" w14:textId="7C7908E6" w:rsidR="00E00A8E" w:rsidRPr="00C41EC4" w:rsidRDefault="00FF2379" w:rsidP="00D570F3">
            <w:pPr>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Vismaz 30</w:t>
            </w:r>
            <w:r w:rsidR="00F8128F"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 xml:space="preserve"> no s</w:t>
            </w:r>
            <w:r w:rsidR="00E00A8E" w:rsidRPr="00C41EC4">
              <w:rPr>
                <w:rFonts w:ascii="Times New Roman" w:eastAsia="Times New Roman" w:hAnsi="Times New Roman" w:cs="Times New Roman"/>
                <w:sz w:val="20"/>
                <w:szCs w:val="20"/>
                <w:lang w:eastAsia="lv-LV"/>
              </w:rPr>
              <w:t>abiedrības biedri</w:t>
            </w:r>
            <w:r w:rsidRPr="00C41EC4">
              <w:rPr>
                <w:rFonts w:ascii="Times New Roman" w:eastAsia="Times New Roman" w:hAnsi="Times New Roman" w:cs="Times New Roman"/>
                <w:sz w:val="20"/>
                <w:szCs w:val="20"/>
                <w:lang w:eastAsia="lv-LV"/>
              </w:rPr>
              <w:t>em</w:t>
            </w:r>
            <w:r w:rsidR="00E00A8E" w:rsidRPr="00C41EC4">
              <w:rPr>
                <w:rFonts w:ascii="Times New Roman" w:eastAsia="Times New Roman" w:hAnsi="Times New Roman" w:cs="Times New Roman"/>
                <w:sz w:val="20"/>
                <w:szCs w:val="20"/>
                <w:lang w:eastAsia="lv-LV"/>
              </w:rPr>
              <w:t xml:space="preserve"> ražo bioloģiskās lauksaimniecības produktus</w:t>
            </w:r>
          </w:p>
        </w:tc>
        <w:tc>
          <w:tcPr>
            <w:tcW w:w="986" w:type="pct"/>
            <w:shd w:val="clear" w:color="auto" w:fill="FFFFFF"/>
            <w:vAlign w:val="center"/>
            <w:hideMark/>
          </w:tcPr>
          <w:p w14:paraId="79352BFC"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15</w:t>
            </w:r>
          </w:p>
        </w:tc>
        <w:tc>
          <w:tcPr>
            <w:tcW w:w="679" w:type="pct"/>
            <w:vMerge w:val="restart"/>
            <w:shd w:val="clear" w:color="auto" w:fill="FFFFFF"/>
            <w:vAlign w:val="center"/>
            <w:hideMark/>
          </w:tcPr>
          <w:p w14:paraId="07E563CD" w14:textId="3939CB3A" w:rsidR="00E00A8E" w:rsidRPr="00C41EC4" w:rsidRDefault="007E076F"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w:t>
            </w:r>
          </w:p>
        </w:tc>
      </w:tr>
      <w:tr w:rsidR="00C41EC4" w:rsidRPr="00C41EC4" w14:paraId="7F2D9C2D" w14:textId="77777777" w:rsidTr="00D570F3">
        <w:tc>
          <w:tcPr>
            <w:tcW w:w="301" w:type="pct"/>
            <w:vMerge/>
            <w:shd w:val="clear" w:color="auto" w:fill="FFFFFF"/>
            <w:hideMark/>
          </w:tcPr>
          <w:p w14:paraId="57F37FF6" w14:textId="77777777" w:rsidR="00E00A8E" w:rsidRPr="00C41EC4" w:rsidRDefault="00E00A8E" w:rsidP="00D570F3">
            <w:pPr>
              <w:ind w:left="57"/>
              <w:rPr>
                <w:rFonts w:ascii="Times New Roman" w:eastAsia="Times New Roman" w:hAnsi="Times New Roman" w:cs="Times New Roman"/>
                <w:sz w:val="20"/>
                <w:szCs w:val="20"/>
                <w:lang w:eastAsia="lv-LV"/>
              </w:rPr>
            </w:pPr>
          </w:p>
        </w:tc>
        <w:tc>
          <w:tcPr>
            <w:tcW w:w="1000" w:type="pct"/>
            <w:vMerge/>
            <w:shd w:val="clear" w:color="auto" w:fill="FFFFFF"/>
            <w:hideMark/>
          </w:tcPr>
          <w:p w14:paraId="3380F615" w14:textId="77777777" w:rsidR="00E00A8E" w:rsidRPr="00C41EC4" w:rsidRDefault="00E00A8E" w:rsidP="00D570F3">
            <w:pPr>
              <w:ind w:left="57"/>
              <w:rPr>
                <w:rFonts w:ascii="Times New Roman" w:eastAsia="Times New Roman" w:hAnsi="Times New Roman" w:cs="Times New Roman"/>
                <w:sz w:val="20"/>
                <w:szCs w:val="20"/>
                <w:lang w:eastAsia="lv-LV"/>
              </w:rPr>
            </w:pPr>
          </w:p>
        </w:tc>
        <w:tc>
          <w:tcPr>
            <w:tcW w:w="2033" w:type="pct"/>
            <w:shd w:val="clear" w:color="auto" w:fill="FFFFFF"/>
            <w:hideMark/>
          </w:tcPr>
          <w:p w14:paraId="756D44D0" w14:textId="77777777" w:rsidR="00E00A8E" w:rsidRPr="00C41EC4" w:rsidRDefault="00E00A8E" w:rsidP="00D570F3">
            <w:pPr>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Sabiedrība ir Nacionālās pārtikas kvalitātes shēmas dalībniece</w:t>
            </w:r>
          </w:p>
        </w:tc>
        <w:tc>
          <w:tcPr>
            <w:tcW w:w="986" w:type="pct"/>
            <w:shd w:val="clear" w:color="auto" w:fill="FFFFFF"/>
            <w:vAlign w:val="center"/>
            <w:hideMark/>
          </w:tcPr>
          <w:p w14:paraId="7BF5E0CF"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5</w:t>
            </w:r>
          </w:p>
        </w:tc>
        <w:tc>
          <w:tcPr>
            <w:tcW w:w="679" w:type="pct"/>
            <w:vMerge/>
            <w:shd w:val="clear" w:color="auto" w:fill="FFFFFF"/>
            <w:vAlign w:val="center"/>
            <w:hideMark/>
          </w:tcPr>
          <w:p w14:paraId="22BE7224" w14:textId="77777777" w:rsidR="00E00A8E" w:rsidRPr="00C41EC4" w:rsidRDefault="00E00A8E" w:rsidP="00D570F3">
            <w:pPr>
              <w:ind w:left="57" w:right="57"/>
              <w:rPr>
                <w:rFonts w:ascii="Times New Roman" w:eastAsia="Times New Roman" w:hAnsi="Times New Roman" w:cs="Times New Roman"/>
                <w:sz w:val="20"/>
                <w:szCs w:val="20"/>
                <w:lang w:eastAsia="lv-LV"/>
              </w:rPr>
            </w:pPr>
          </w:p>
        </w:tc>
      </w:tr>
      <w:tr w:rsidR="00C41EC4" w:rsidRPr="00C41EC4" w14:paraId="7AD6DCEF" w14:textId="77777777" w:rsidTr="00D570F3">
        <w:tc>
          <w:tcPr>
            <w:tcW w:w="301" w:type="pct"/>
            <w:shd w:val="clear" w:color="auto" w:fill="FFFFFF"/>
            <w:hideMark/>
          </w:tcPr>
          <w:p w14:paraId="13CD6708" w14:textId="77777777" w:rsidR="00E00A8E" w:rsidRPr="00C41EC4" w:rsidRDefault="00E00A8E" w:rsidP="00D570F3">
            <w:pPr>
              <w:ind w:lef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4.</w:t>
            </w:r>
          </w:p>
        </w:tc>
        <w:tc>
          <w:tcPr>
            <w:tcW w:w="1000" w:type="pct"/>
            <w:shd w:val="clear" w:color="auto" w:fill="FFFFFF"/>
            <w:hideMark/>
          </w:tcPr>
          <w:p w14:paraId="49F65AF9" w14:textId="77777777" w:rsidR="00E00A8E" w:rsidRPr="00C41EC4" w:rsidRDefault="00E00A8E" w:rsidP="00D570F3">
            <w:pPr>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Īstenojot biznesa plānu, biedru saražotajai produkcijai tiek radīta papildu pievienotā vērtība</w:t>
            </w:r>
          </w:p>
        </w:tc>
        <w:tc>
          <w:tcPr>
            <w:tcW w:w="2033" w:type="pct"/>
            <w:shd w:val="clear" w:color="auto" w:fill="FFFFFF"/>
            <w:hideMark/>
          </w:tcPr>
          <w:p w14:paraId="0B0CDDB9" w14:textId="4A574ADA" w:rsidR="00E00A8E" w:rsidRPr="00C41EC4" w:rsidRDefault="00E00A8E" w:rsidP="00D570F3">
            <w:pPr>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Īstenojot biznesa plānu, biedru saražotajai produkcijai tiek radīta papildu pievienotā vērtība kopīgai produkcijas laišanai tirgū (pirmapstrāde, pārstrāde, fasēšana u</w:t>
            </w:r>
            <w:r w:rsidR="00F8128F"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c.)</w:t>
            </w:r>
          </w:p>
        </w:tc>
        <w:tc>
          <w:tcPr>
            <w:tcW w:w="986" w:type="pct"/>
            <w:shd w:val="clear" w:color="auto" w:fill="FFFFFF"/>
            <w:vAlign w:val="center"/>
            <w:hideMark/>
          </w:tcPr>
          <w:p w14:paraId="07A2BED4"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10</w:t>
            </w:r>
          </w:p>
        </w:tc>
        <w:tc>
          <w:tcPr>
            <w:tcW w:w="679" w:type="pct"/>
            <w:shd w:val="clear" w:color="auto" w:fill="FFFFFF"/>
            <w:vAlign w:val="center"/>
            <w:hideMark/>
          </w:tcPr>
          <w:p w14:paraId="097F7C79"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10</w:t>
            </w:r>
          </w:p>
        </w:tc>
      </w:tr>
      <w:tr w:rsidR="00C41EC4" w:rsidRPr="00C41EC4" w14:paraId="6595B57C" w14:textId="77777777" w:rsidTr="00D570F3">
        <w:tc>
          <w:tcPr>
            <w:tcW w:w="301" w:type="pct"/>
            <w:shd w:val="clear" w:color="auto" w:fill="FFFFFF"/>
            <w:hideMark/>
          </w:tcPr>
          <w:p w14:paraId="1FE6B8C2" w14:textId="77777777" w:rsidR="00E00A8E" w:rsidRPr="00C41EC4" w:rsidRDefault="00E00A8E" w:rsidP="00D570F3">
            <w:pPr>
              <w:ind w:lef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5.</w:t>
            </w:r>
          </w:p>
        </w:tc>
        <w:tc>
          <w:tcPr>
            <w:tcW w:w="1000" w:type="pct"/>
            <w:shd w:val="clear" w:color="auto" w:fill="FFFFFF"/>
            <w:hideMark/>
          </w:tcPr>
          <w:p w14:paraId="714AAEBC" w14:textId="77777777" w:rsidR="00E00A8E" w:rsidRPr="00C41EC4" w:rsidRDefault="00E00A8E" w:rsidP="00D570F3">
            <w:pPr>
              <w:ind w:lef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Apgrozījums</w:t>
            </w:r>
          </w:p>
        </w:tc>
        <w:tc>
          <w:tcPr>
            <w:tcW w:w="2033" w:type="pct"/>
            <w:shd w:val="clear" w:color="auto" w:fill="FFFFFF"/>
            <w:hideMark/>
          </w:tcPr>
          <w:p w14:paraId="591E4E58" w14:textId="77777777" w:rsidR="00E00A8E" w:rsidRPr="00C41EC4" w:rsidRDefault="00E00A8E" w:rsidP="00D570F3">
            <w:pPr>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Lauksaimniecības preču un pakalpojumu apgrozījums starp kooperatīvu un tā biedriem procentos no kooperatīva lauksaimniecības preču un pakalpojumu kopējā apgrozījuma</w:t>
            </w:r>
          </w:p>
        </w:tc>
        <w:tc>
          <w:tcPr>
            <w:tcW w:w="986" w:type="pct"/>
            <w:shd w:val="clear" w:color="auto" w:fill="FFFFFF"/>
            <w:hideMark/>
          </w:tcPr>
          <w:p w14:paraId="7AB05D1B" w14:textId="11DF6B3C" w:rsidR="00E00A8E" w:rsidRPr="00C41EC4" w:rsidRDefault="00E00A8E" w:rsidP="00D570F3">
            <w:pPr>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Par katru pilnu procentu, kas pārsniedz 75</w:t>
            </w:r>
            <w:r w:rsidR="00F8128F"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 xml:space="preserve"> no kopējā apgrozījuma apmēra, piešķir 0,4 punktus</w:t>
            </w:r>
          </w:p>
        </w:tc>
        <w:tc>
          <w:tcPr>
            <w:tcW w:w="679" w:type="pct"/>
            <w:shd w:val="clear" w:color="auto" w:fill="FFFFFF"/>
            <w:vAlign w:val="center"/>
            <w:hideMark/>
          </w:tcPr>
          <w:p w14:paraId="5AF0DE87" w14:textId="77777777" w:rsidR="00E00A8E" w:rsidRPr="00C41EC4" w:rsidRDefault="00E00A8E" w:rsidP="00D570F3">
            <w:pPr>
              <w:ind w:left="57" w:right="57"/>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10</w:t>
            </w:r>
          </w:p>
        </w:tc>
      </w:tr>
      <w:tr w:rsidR="00C41EC4" w:rsidRPr="00C41EC4" w14:paraId="7EE9E369" w14:textId="77777777" w:rsidTr="00D570F3">
        <w:tc>
          <w:tcPr>
            <w:tcW w:w="4321" w:type="pct"/>
            <w:gridSpan w:val="4"/>
            <w:shd w:val="clear" w:color="auto" w:fill="FFFFFF"/>
            <w:hideMark/>
          </w:tcPr>
          <w:p w14:paraId="3B604B16" w14:textId="77777777" w:rsidR="00E00A8E" w:rsidRPr="00C41EC4" w:rsidRDefault="00E00A8E" w:rsidP="00D570F3">
            <w:pPr>
              <w:ind w:left="57" w:right="57"/>
              <w:jc w:val="right"/>
              <w:rPr>
                <w:rFonts w:ascii="Times New Roman" w:eastAsia="Times New Roman" w:hAnsi="Times New Roman" w:cs="Times New Roman"/>
                <w:b/>
                <w:bCs/>
                <w:sz w:val="20"/>
                <w:szCs w:val="20"/>
                <w:lang w:eastAsia="lv-LV"/>
              </w:rPr>
            </w:pPr>
            <w:r w:rsidRPr="00C41EC4">
              <w:rPr>
                <w:rFonts w:ascii="Times New Roman" w:eastAsia="Times New Roman" w:hAnsi="Times New Roman" w:cs="Times New Roman"/>
                <w:b/>
                <w:bCs/>
                <w:sz w:val="20"/>
                <w:szCs w:val="20"/>
                <w:lang w:eastAsia="lv-LV"/>
              </w:rPr>
              <w:t>Kopā</w:t>
            </w:r>
          </w:p>
        </w:tc>
        <w:tc>
          <w:tcPr>
            <w:tcW w:w="679" w:type="pct"/>
            <w:shd w:val="clear" w:color="auto" w:fill="FFFFFF"/>
            <w:hideMark/>
          </w:tcPr>
          <w:p w14:paraId="782D5A30" w14:textId="312613AF" w:rsidR="00E00A8E" w:rsidRPr="00C41EC4" w:rsidRDefault="00867B68" w:rsidP="00D570F3">
            <w:pPr>
              <w:ind w:left="57"/>
              <w:jc w:val="center"/>
              <w:rPr>
                <w:rFonts w:ascii="Times New Roman" w:eastAsia="Times New Roman" w:hAnsi="Times New Roman" w:cs="Times New Roman"/>
                <w:b/>
                <w:bCs/>
                <w:sz w:val="20"/>
                <w:szCs w:val="20"/>
                <w:lang w:eastAsia="lv-LV"/>
              </w:rPr>
            </w:pPr>
            <w:r w:rsidRPr="00C41EC4">
              <w:rPr>
                <w:rFonts w:ascii="Times New Roman" w:eastAsia="Times New Roman" w:hAnsi="Times New Roman" w:cs="Times New Roman"/>
                <w:b/>
                <w:bCs/>
                <w:sz w:val="20"/>
                <w:szCs w:val="20"/>
                <w:lang w:eastAsia="lv-LV"/>
              </w:rPr>
              <w:t>9</w:t>
            </w:r>
            <w:r w:rsidR="007E076F" w:rsidRPr="00C41EC4">
              <w:rPr>
                <w:rFonts w:ascii="Times New Roman" w:eastAsia="Times New Roman" w:hAnsi="Times New Roman" w:cs="Times New Roman"/>
                <w:b/>
                <w:bCs/>
                <w:sz w:val="20"/>
                <w:szCs w:val="20"/>
                <w:lang w:eastAsia="lv-LV"/>
              </w:rPr>
              <w:t>5</w:t>
            </w:r>
          </w:p>
        </w:tc>
      </w:tr>
      <w:tr w:rsidR="00C41EC4" w:rsidRPr="00C41EC4" w14:paraId="69111F0A" w14:textId="77777777" w:rsidTr="00D570F3">
        <w:tc>
          <w:tcPr>
            <w:tcW w:w="5000" w:type="pct"/>
            <w:gridSpan w:val="5"/>
            <w:shd w:val="clear" w:color="auto" w:fill="FFFFFF"/>
            <w:hideMark/>
          </w:tcPr>
          <w:p w14:paraId="6DC63CA3" w14:textId="796C41D0" w:rsidR="00E00A8E" w:rsidRPr="00C41EC4" w:rsidRDefault="00E00A8E" w:rsidP="00D570F3">
            <w:pPr>
              <w:ind w:left="57"/>
              <w:rPr>
                <w:rFonts w:ascii="Times New Roman" w:eastAsia="Times New Roman" w:hAnsi="Times New Roman" w:cs="Times New Roman"/>
                <w:b/>
                <w:bCs/>
                <w:sz w:val="20"/>
                <w:szCs w:val="20"/>
                <w:lang w:eastAsia="lv-LV"/>
              </w:rPr>
            </w:pPr>
            <w:r w:rsidRPr="00C41EC4">
              <w:rPr>
                <w:rFonts w:ascii="Times New Roman" w:eastAsia="Times New Roman" w:hAnsi="Times New Roman" w:cs="Times New Roman"/>
                <w:b/>
                <w:bCs/>
                <w:sz w:val="20"/>
                <w:szCs w:val="20"/>
                <w:lang w:eastAsia="lv-LV"/>
              </w:rPr>
              <w:t>Minimālais punktu skaits, lai pretendētu uz atbalstu, ir 30 punktu</w:t>
            </w:r>
            <w:r w:rsidR="00674FA2" w:rsidRPr="00C41EC4">
              <w:rPr>
                <w:rFonts w:ascii="Times New Roman" w:eastAsia="Times New Roman" w:hAnsi="Times New Roman" w:cs="Times New Roman"/>
                <w:sz w:val="20"/>
                <w:szCs w:val="20"/>
                <w:lang w:eastAsia="lv-LV"/>
              </w:rPr>
              <w:t>"</w:t>
            </w:r>
          </w:p>
        </w:tc>
      </w:tr>
    </w:tbl>
    <w:p w14:paraId="50E0BD24" w14:textId="77777777" w:rsidR="005E6EF4" w:rsidRPr="00C41EC4" w:rsidRDefault="005E6EF4" w:rsidP="00D570F3">
      <w:pPr>
        <w:tabs>
          <w:tab w:val="left" w:pos="6379"/>
        </w:tabs>
        <w:ind w:firstLine="709"/>
        <w:contextualSpacing/>
        <w:rPr>
          <w:rFonts w:ascii="Times New Roman" w:hAnsi="Times New Roman" w:cs="Times New Roman"/>
          <w:sz w:val="28"/>
          <w:szCs w:val="28"/>
        </w:rPr>
      </w:pPr>
    </w:p>
    <w:p w14:paraId="3CA78D42" w14:textId="20559719" w:rsidR="00C31CBE" w:rsidRPr="00C41EC4" w:rsidRDefault="00794096" w:rsidP="00D570F3">
      <w:pPr>
        <w:tabs>
          <w:tab w:val="left" w:pos="6379"/>
        </w:tabs>
        <w:ind w:firstLine="709"/>
        <w:contextualSpacing/>
        <w:rPr>
          <w:rFonts w:ascii="Times New Roman" w:hAnsi="Times New Roman" w:cs="Times New Roman"/>
          <w:sz w:val="28"/>
          <w:szCs w:val="28"/>
        </w:rPr>
      </w:pPr>
      <w:r w:rsidRPr="00C41EC4">
        <w:rPr>
          <w:rFonts w:ascii="Times New Roman" w:hAnsi="Times New Roman" w:cs="Times New Roman"/>
          <w:sz w:val="28"/>
          <w:szCs w:val="28"/>
        </w:rPr>
        <w:t>2</w:t>
      </w:r>
      <w:r w:rsidR="00115892" w:rsidRPr="00C41EC4">
        <w:rPr>
          <w:rFonts w:ascii="Times New Roman" w:hAnsi="Times New Roman" w:cs="Times New Roman"/>
          <w:sz w:val="28"/>
          <w:szCs w:val="28"/>
        </w:rPr>
        <w:t>1</w:t>
      </w:r>
      <w:r w:rsidR="00F8128F" w:rsidRPr="00C41EC4">
        <w:rPr>
          <w:rFonts w:ascii="Times New Roman" w:hAnsi="Times New Roman" w:cs="Times New Roman"/>
          <w:sz w:val="28"/>
          <w:szCs w:val="28"/>
        </w:rPr>
        <w:t>. </w:t>
      </w:r>
      <w:r w:rsidR="00766938" w:rsidRPr="00C41EC4">
        <w:rPr>
          <w:rFonts w:ascii="Times New Roman" w:hAnsi="Times New Roman" w:cs="Times New Roman"/>
          <w:sz w:val="28"/>
          <w:szCs w:val="28"/>
        </w:rPr>
        <w:t>Papildināt noteikumus ar 2.</w:t>
      </w:r>
      <w:r w:rsidR="00667FE9" w:rsidRPr="00C41EC4">
        <w:rPr>
          <w:rFonts w:ascii="Times New Roman" w:hAnsi="Times New Roman" w:cs="Times New Roman"/>
          <w:sz w:val="28"/>
          <w:szCs w:val="28"/>
          <w:vertAlign w:val="superscript"/>
        </w:rPr>
        <w:t>1</w:t>
      </w:r>
      <w:r w:rsidR="007001E9" w:rsidRPr="00C41EC4">
        <w:rPr>
          <w:rFonts w:ascii="Times New Roman" w:hAnsi="Times New Roman" w:cs="Times New Roman"/>
          <w:sz w:val="28"/>
          <w:szCs w:val="28"/>
          <w:vertAlign w:val="superscript"/>
        </w:rPr>
        <w:t> </w:t>
      </w:r>
      <w:r w:rsidR="00766938" w:rsidRPr="00C41EC4">
        <w:rPr>
          <w:rFonts w:ascii="Times New Roman" w:hAnsi="Times New Roman" w:cs="Times New Roman"/>
          <w:sz w:val="28"/>
          <w:szCs w:val="28"/>
        </w:rPr>
        <w:t>pielikumu šādā redakcijā</w:t>
      </w:r>
      <w:r w:rsidR="005E6EF4" w:rsidRPr="00C41EC4">
        <w:rPr>
          <w:rFonts w:ascii="Times New Roman" w:hAnsi="Times New Roman" w:cs="Times New Roman"/>
          <w:sz w:val="28"/>
          <w:szCs w:val="28"/>
        </w:rPr>
        <w:t>:</w:t>
      </w:r>
    </w:p>
    <w:p w14:paraId="5651D68C" w14:textId="77777777" w:rsidR="00C31CBE" w:rsidRPr="00C41EC4" w:rsidRDefault="00C31CBE" w:rsidP="00D570F3">
      <w:pPr>
        <w:tabs>
          <w:tab w:val="left" w:pos="6379"/>
        </w:tabs>
        <w:ind w:firstLine="709"/>
        <w:contextualSpacing/>
        <w:rPr>
          <w:rFonts w:ascii="Times New Roman" w:hAnsi="Times New Roman" w:cs="Times New Roman"/>
          <w:sz w:val="28"/>
          <w:szCs w:val="28"/>
        </w:rPr>
      </w:pPr>
    </w:p>
    <w:p w14:paraId="14E81536" w14:textId="0E9270C7" w:rsidR="005E6EF4" w:rsidRPr="00C41EC4" w:rsidRDefault="005E6EF4" w:rsidP="005E6EF4">
      <w:pPr>
        <w:jc w:val="right"/>
        <w:outlineLvl w:val="0"/>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w:t>
      </w:r>
      <w:bookmarkStart w:id="44" w:name="_Hlk73630248"/>
      <w:r w:rsidR="00766938" w:rsidRPr="00C41EC4">
        <w:rPr>
          <w:rFonts w:ascii="Times New Roman" w:hAnsi="Times New Roman" w:cs="Times New Roman"/>
          <w:sz w:val="28"/>
          <w:szCs w:val="28"/>
        </w:rPr>
        <w:t>2.</w:t>
      </w:r>
      <w:r w:rsidR="00667FE9" w:rsidRPr="00C41EC4">
        <w:rPr>
          <w:rFonts w:ascii="Times New Roman" w:hAnsi="Times New Roman" w:cs="Times New Roman"/>
          <w:sz w:val="28"/>
          <w:szCs w:val="28"/>
          <w:vertAlign w:val="superscript"/>
        </w:rPr>
        <w:t>1</w:t>
      </w:r>
      <w:r w:rsidRPr="00C41EC4">
        <w:rPr>
          <w:rFonts w:ascii="Times New Roman" w:eastAsia="Times New Roman" w:hAnsi="Times New Roman" w:cs="Times New Roman"/>
          <w:sz w:val="28"/>
          <w:szCs w:val="28"/>
          <w:lang w:eastAsia="lv-LV"/>
        </w:rPr>
        <w:t> pielikums</w:t>
      </w:r>
      <w:bookmarkEnd w:id="44"/>
    </w:p>
    <w:p w14:paraId="26826A5F" w14:textId="77777777" w:rsidR="005E6EF4" w:rsidRPr="00C41EC4" w:rsidRDefault="005E6EF4" w:rsidP="005E6EF4">
      <w:pPr>
        <w:jc w:val="right"/>
        <w:outlineLvl w:val="0"/>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Ministru kabineta</w:t>
      </w:r>
    </w:p>
    <w:p w14:paraId="7437895D" w14:textId="0BC31857" w:rsidR="005E6EF4" w:rsidRPr="00C41EC4" w:rsidRDefault="005E6EF4" w:rsidP="005E6EF4">
      <w:pPr>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2015</w:t>
      </w:r>
      <w:r w:rsidR="00F8128F" w:rsidRPr="00C41EC4">
        <w:rPr>
          <w:rFonts w:ascii="Times New Roman" w:eastAsia="Times New Roman" w:hAnsi="Times New Roman" w:cs="Times New Roman"/>
          <w:sz w:val="28"/>
          <w:szCs w:val="28"/>
          <w:lang w:eastAsia="lv-LV"/>
        </w:rPr>
        <w:t>. </w:t>
      </w:r>
      <w:r w:rsidR="00C54ED0" w:rsidRPr="00C41EC4">
        <w:rPr>
          <w:rFonts w:ascii="Times New Roman" w:eastAsia="Times New Roman" w:hAnsi="Times New Roman" w:cs="Times New Roman"/>
          <w:sz w:val="28"/>
          <w:szCs w:val="28"/>
          <w:lang w:eastAsia="lv-LV"/>
        </w:rPr>
        <w:t xml:space="preserve">gada </w:t>
      </w:r>
      <w:r w:rsidRPr="00C41EC4">
        <w:rPr>
          <w:rFonts w:ascii="Times New Roman" w:eastAsia="Times New Roman" w:hAnsi="Times New Roman" w:cs="Times New Roman"/>
          <w:sz w:val="28"/>
          <w:szCs w:val="28"/>
          <w:lang w:eastAsia="lv-LV"/>
        </w:rPr>
        <w:t>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februāra</w:t>
      </w:r>
    </w:p>
    <w:p w14:paraId="119DA03C" w14:textId="568982F1" w:rsidR="005E6EF4" w:rsidRPr="00C41EC4" w:rsidRDefault="005E6EF4" w:rsidP="005E6EF4">
      <w:pPr>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 xml:space="preserve"> noteikumiem Nr</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60</w:t>
      </w:r>
    </w:p>
    <w:p w14:paraId="6718E38E" w14:textId="7471405F" w:rsidR="005E6EF4" w:rsidRPr="00C41EC4" w:rsidRDefault="005E6EF4" w:rsidP="00D570F3">
      <w:pPr>
        <w:tabs>
          <w:tab w:val="left" w:pos="6379"/>
        </w:tabs>
        <w:ind w:firstLine="709"/>
        <w:contextualSpacing/>
        <w:rPr>
          <w:rFonts w:ascii="Times New Roman" w:hAnsi="Times New Roman" w:cs="Times New Roman"/>
          <w:sz w:val="28"/>
          <w:szCs w:val="28"/>
        </w:rPr>
      </w:pPr>
    </w:p>
    <w:p w14:paraId="40DE9C8C" w14:textId="116DE8A5" w:rsidR="005E6EF4" w:rsidRPr="00C41EC4" w:rsidRDefault="005E6EF4" w:rsidP="00D570F3">
      <w:pPr>
        <w:jc w:val="center"/>
        <w:rPr>
          <w:rFonts w:ascii="Times New Roman" w:eastAsia="Times New Roman" w:hAnsi="Times New Roman" w:cs="Times New Roman"/>
          <w:b/>
          <w:sz w:val="28"/>
          <w:szCs w:val="28"/>
          <w:lang w:eastAsia="lv-LV"/>
        </w:rPr>
      </w:pPr>
      <w:bookmarkStart w:id="45" w:name="_Hlk73630233"/>
      <w:r w:rsidRPr="00C41EC4">
        <w:rPr>
          <w:rFonts w:ascii="Times New Roman" w:eastAsia="Times New Roman" w:hAnsi="Times New Roman" w:cs="Times New Roman"/>
          <w:b/>
          <w:sz w:val="28"/>
          <w:szCs w:val="28"/>
          <w:lang w:eastAsia="lv-LV"/>
        </w:rPr>
        <w:lastRenderedPageBreak/>
        <w:t xml:space="preserve">Pārskats par </w:t>
      </w:r>
      <w:r w:rsidR="008378E2" w:rsidRPr="00C41EC4">
        <w:rPr>
          <w:rFonts w:ascii="Times New Roman" w:eastAsia="Times New Roman" w:hAnsi="Times New Roman" w:cs="Times New Roman"/>
          <w:b/>
          <w:sz w:val="28"/>
          <w:szCs w:val="28"/>
          <w:lang w:eastAsia="lv-LV"/>
        </w:rPr>
        <w:t>biznesa plāna</w:t>
      </w:r>
      <w:r w:rsidR="00FA4885" w:rsidRPr="00C41EC4">
        <w:rPr>
          <w:rFonts w:ascii="Times New Roman" w:eastAsia="Times New Roman" w:hAnsi="Times New Roman" w:cs="Times New Roman"/>
          <w:b/>
          <w:sz w:val="28"/>
          <w:szCs w:val="28"/>
          <w:lang w:eastAsia="lv-LV"/>
        </w:rPr>
        <w:t xml:space="preserve"> izpild</w:t>
      </w:r>
      <w:r w:rsidR="009C6FF3" w:rsidRPr="00C41EC4">
        <w:rPr>
          <w:rFonts w:ascii="Times New Roman" w:eastAsia="Times New Roman" w:hAnsi="Times New Roman" w:cs="Times New Roman"/>
          <w:b/>
          <w:sz w:val="28"/>
          <w:szCs w:val="28"/>
          <w:lang w:eastAsia="lv-LV"/>
        </w:rPr>
        <w:t>i</w:t>
      </w:r>
      <w:r w:rsidR="00FA4885" w:rsidRPr="00C41EC4">
        <w:rPr>
          <w:rFonts w:ascii="Times New Roman" w:eastAsia="Times New Roman" w:hAnsi="Times New Roman" w:cs="Times New Roman"/>
          <w:b/>
          <w:sz w:val="28"/>
          <w:szCs w:val="28"/>
          <w:lang w:eastAsia="lv-LV"/>
        </w:rPr>
        <w:t xml:space="preserve"> un sasniedzamajiem rādītājiem</w:t>
      </w:r>
      <w:r w:rsidRPr="00C41EC4">
        <w:rPr>
          <w:rFonts w:ascii="Times New Roman" w:eastAsia="Times New Roman" w:hAnsi="Times New Roman" w:cs="Times New Roman"/>
          <w:b/>
          <w:sz w:val="28"/>
          <w:szCs w:val="28"/>
          <w:lang w:eastAsia="lv-LV"/>
        </w:rPr>
        <w:t xml:space="preserve"> </w:t>
      </w:r>
      <w:bookmarkEnd w:id="45"/>
      <w:r w:rsidRPr="00C41EC4">
        <w:rPr>
          <w:rFonts w:ascii="Times New Roman" w:eastAsia="Times New Roman" w:hAnsi="Times New Roman" w:cs="Times New Roman"/>
          <w:b/>
          <w:sz w:val="28"/>
          <w:szCs w:val="28"/>
          <w:lang w:eastAsia="lv-LV"/>
        </w:rPr>
        <w:br/>
      </w:r>
      <w:r w:rsidR="00FA4885" w:rsidRPr="00C41EC4">
        <w:rPr>
          <w:rFonts w:ascii="Times New Roman" w:eastAsia="Times New Roman" w:hAnsi="Times New Roman" w:cs="Times New Roman"/>
          <w:b/>
          <w:sz w:val="28"/>
          <w:szCs w:val="28"/>
          <w:lang w:eastAsia="lv-LV"/>
        </w:rPr>
        <w:t xml:space="preserve">pasākumā </w:t>
      </w:r>
      <w:r w:rsidRPr="00C41EC4">
        <w:rPr>
          <w:rFonts w:ascii="Times New Roman" w:eastAsia="Times New Roman" w:hAnsi="Times New Roman" w:cs="Times New Roman"/>
          <w:b/>
          <w:sz w:val="28"/>
          <w:szCs w:val="28"/>
          <w:lang w:eastAsia="lv-LV"/>
        </w:rPr>
        <w:t>"Ražotāju grupu un organizāciju izveide"</w:t>
      </w:r>
      <w:r w:rsidR="009C6FF3" w:rsidRPr="00C41EC4">
        <w:rPr>
          <w:rFonts w:ascii="Times New Roman" w:eastAsia="Times New Roman" w:hAnsi="Times New Roman" w:cs="Times New Roman"/>
          <w:b/>
          <w:sz w:val="28"/>
          <w:szCs w:val="28"/>
          <w:lang w:eastAsia="lv-LV"/>
        </w:rPr>
        <w:t xml:space="preserve"> </w:t>
      </w:r>
      <w:r w:rsidR="00C54ED0" w:rsidRPr="00C41EC4">
        <w:rPr>
          <w:rFonts w:ascii="Times New Roman" w:eastAsia="Times New Roman" w:hAnsi="Times New Roman" w:cs="Times New Roman"/>
          <w:b/>
          <w:sz w:val="28"/>
          <w:szCs w:val="28"/>
          <w:lang w:eastAsia="lv-LV"/>
        </w:rPr>
        <w:br/>
      </w:r>
      <w:r w:rsidR="009C6FF3" w:rsidRPr="00C41EC4">
        <w:rPr>
          <w:rFonts w:ascii="Times New Roman" w:eastAsia="Times New Roman" w:hAnsi="Times New Roman" w:cs="Times New Roman"/>
          <w:b/>
          <w:sz w:val="28"/>
          <w:szCs w:val="28"/>
          <w:lang w:eastAsia="lv-LV"/>
        </w:rPr>
        <w:t>atbilstīgām kooperatīvajām sabiedrībām lauksaimniecības nozarē un kooperatīvu apvienībām</w:t>
      </w:r>
    </w:p>
    <w:p w14:paraId="37287828" w14:textId="77777777" w:rsidR="005E6EF4" w:rsidRPr="00C41EC4" w:rsidRDefault="005E6EF4" w:rsidP="00D570F3">
      <w:pPr>
        <w:tabs>
          <w:tab w:val="left" w:pos="6379"/>
        </w:tabs>
        <w:ind w:firstLine="709"/>
        <w:contextualSpacing/>
        <w:rPr>
          <w:rFonts w:ascii="Times New Roman" w:hAnsi="Times New Roman" w:cs="Times New Roman"/>
          <w:sz w:val="24"/>
          <w:szCs w:val="24"/>
        </w:rPr>
      </w:pPr>
    </w:p>
    <w:p w14:paraId="26967372" w14:textId="4082B50B" w:rsidR="005E6EF4" w:rsidRPr="00C41EC4" w:rsidRDefault="005E6EF4" w:rsidP="00D570F3">
      <w:pPr>
        <w:tabs>
          <w:tab w:val="left" w:pos="6379"/>
        </w:tabs>
        <w:ind w:firstLine="709"/>
        <w:contextualSpacing/>
        <w:rPr>
          <w:rFonts w:ascii="Times New Roman" w:hAnsi="Times New Roman" w:cs="Times New Roman"/>
          <w:b/>
          <w:bCs/>
          <w:sz w:val="24"/>
          <w:szCs w:val="24"/>
        </w:rPr>
      </w:pPr>
      <w:r w:rsidRPr="00C41EC4">
        <w:rPr>
          <w:rFonts w:ascii="Times New Roman" w:hAnsi="Times New Roman" w:cs="Times New Roman"/>
          <w:b/>
          <w:bCs/>
          <w:sz w:val="24"/>
          <w:szCs w:val="24"/>
        </w:rPr>
        <w:t>1</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Vispārīgā informācija</w:t>
      </w:r>
    </w:p>
    <w:p w14:paraId="74D798E1" w14:textId="77777777" w:rsidR="005E6EF4" w:rsidRPr="00C41EC4" w:rsidRDefault="005E6EF4" w:rsidP="00D570F3">
      <w:pPr>
        <w:ind w:firstLine="709"/>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823"/>
        <w:gridCol w:w="5521"/>
      </w:tblGrid>
      <w:tr w:rsidR="00C41EC4" w:rsidRPr="00C41EC4" w14:paraId="5B848320" w14:textId="77777777" w:rsidTr="00D570F3">
        <w:tc>
          <w:tcPr>
            <w:tcW w:w="3823" w:type="dxa"/>
          </w:tcPr>
          <w:p w14:paraId="0E10DFFC"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Projekta numurs, nosaukums</w:t>
            </w:r>
          </w:p>
        </w:tc>
        <w:tc>
          <w:tcPr>
            <w:tcW w:w="5521" w:type="dxa"/>
          </w:tcPr>
          <w:p w14:paraId="386D7DEB" w14:textId="77777777" w:rsidR="005E6EF4" w:rsidRPr="00C41EC4" w:rsidRDefault="005E6EF4" w:rsidP="005E6EF4">
            <w:pPr>
              <w:rPr>
                <w:rFonts w:ascii="Times New Roman" w:hAnsi="Times New Roman" w:cs="Times New Roman"/>
                <w:sz w:val="20"/>
                <w:szCs w:val="20"/>
              </w:rPr>
            </w:pPr>
          </w:p>
        </w:tc>
      </w:tr>
      <w:tr w:rsidR="00C41EC4" w:rsidRPr="00C41EC4" w14:paraId="6A3916C8" w14:textId="77777777" w:rsidTr="00D570F3">
        <w:tc>
          <w:tcPr>
            <w:tcW w:w="3823" w:type="dxa"/>
          </w:tcPr>
          <w:p w14:paraId="05A74BE7" w14:textId="7C36D5AA" w:rsidR="005E6EF4" w:rsidRPr="00C41EC4" w:rsidRDefault="005E6EF4" w:rsidP="005E6EF4">
            <w:pPr>
              <w:rPr>
                <w:rFonts w:ascii="Times New Roman" w:hAnsi="Times New Roman" w:cs="Times New Roman"/>
                <w:spacing w:val="-2"/>
                <w:sz w:val="20"/>
                <w:szCs w:val="20"/>
              </w:rPr>
            </w:pPr>
            <w:r w:rsidRPr="00C41EC4">
              <w:rPr>
                <w:rFonts w:ascii="Times New Roman" w:hAnsi="Times New Roman" w:cs="Times New Roman"/>
                <w:spacing w:val="-2"/>
                <w:sz w:val="20"/>
                <w:szCs w:val="20"/>
              </w:rPr>
              <w:t>Atbalsta saņēmējs – vārds, uzvārds/nosaukums</w:t>
            </w:r>
          </w:p>
        </w:tc>
        <w:tc>
          <w:tcPr>
            <w:tcW w:w="5521" w:type="dxa"/>
          </w:tcPr>
          <w:p w14:paraId="7E179842" w14:textId="77777777" w:rsidR="005E6EF4" w:rsidRPr="00C41EC4" w:rsidRDefault="005E6EF4" w:rsidP="005E6EF4">
            <w:pPr>
              <w:rPr>
                <w:rFonts w:ascii="Times New Roman" w:hAnsi="Times New Roman" w:cs="Times New Roman"/>
                <w:sz w:val="20"/>
                <w:szCs w:val="20"/>
              </w:rPr>
            </w:pPr>
          </w:p>
        </w:tc>
      </w:tr>
      <w:tr w:rsidR="00326E45" w:rsidRPr="00C41EC4" w14:paraId="6A0893CA" w14:textId="77777777" w:rsidTr="00D570F3">
        <w:tc>
          <w:tcPr>
            <w:tcW w:w="3823" w:type="dxa"/>
          </w:tcPr>
          <w:p w14:paraId="2B2BEBC5"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LAD klienta numurs</w:t>
            </w:r>
          </w:p>
        </w:tc>
        <w:tc>
          <w:tcPr>
            <w:tcW w:w="5521" w:type="dxa"/>
          </w:tcPr>
          <w:p w14:paraId="4F00BABC" w14:textId="77777777" w:rsidR="005E6EF4" w:rsidRPr="00C41EC4" w:rsidRDefault="005E6EF4" w:rsidP="005E6EF4">
            <w:pPr>
              <w:rPr>
                <w:rFonts w:ascii="Times New Roman" w:hAnsi="Times New Roman" w:cs="Times New Roman"/>
                <w:sz w:val="20"/>
                <w:szCs w:val="20"/>
              </w:rPr>
            </w:pPr>
          </w:p>
        </w:tc>
      </w:tr>
    </w:tbl>
    <w:p w14:paraId="661A8FE3" w14:textId="77777777" w:rsidR="005E6EF4" w:rsidRPr="00C41EC4" w:rsidRDefault="005E6EF4" w:rsidP="00D570F3">
      <w:pPr>
        <w:ind w:firstLine="709"/>
        <w:jc w:val="both"/>
        <w:rPr>
          <w:rFonts w:ascii="Times New Roman" w:hAnsi="Times New Roman" w:cs="Times New Roman"/>
        </w:rPr>
      </w:pPr>
    </w:p>
    <w:p w14:paraId="240ED9B3" w14:textId="71683C30" w:rsidR="005E6EF4" w:rsidRPr="00C41EC4" w:rsidRDefault="005E6EF4" w:rsidP="00D570F3">
      <w:pPr>
        <w:tabs>
          <w:tab w:val="left" w:pos="6379"/>
        </w:tabs>
        <w:ind w:firstLine="709"/>
        <w:contextualSpacing/>
        <w:rPr>
          <w:rFonts w:ascii="Times New Roman" w:hAnsi="Times New Roman" w:cs="Times New Roman"/>
          <w:b/>
          <w:bCs/>
          <w:sz w:val="24"/>
          <w:szCs w:val="24"/>
        </w:rPr>
      </w:pPr>
      <w:r w:rsidRPr="00C41EC4">
        <w:rPr>
          <w:rFonts w:ascii="Times New Roman" w:hAnsi="Times New Roman" w:cs="Times New Roman"/>
          <w:b/>
          <w:bCs/>
          <w:sz w:val="24"/>
          <w:szCs w:val="24"/>
        </w:rPr>
        <w:t>2</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Darbaspēks (projektā)</w:t>
      </w:r>
    </w:p>
    <w:p w14:paraId="68C26085" w14:textId="77777777" w:rsidR="005E6EF4" w:rsidRPr="00C41EC4" w:rsidRDefault="005E6EF4" w:rsidP="00D570F3">
      <w:pPr>
        <w:ind w:firstLine="709"/>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823"/>
        <w:gridCol w:w="708"/>
        <w:gridCol w:w="4111"/>
        <w:gridCol w:w="702"/>
      </w:tblGrid>
      <w:tr w:rsidR="00C41EC4" w:rsidRPr="00C41EC4" w14:paraId="79EEEA29" w14:textId="77777777" w:rsidTr="00D570F3">
        <w:tc>
          <w:tcPr>
            <w:tcW w:w="3823" w:type="dxa"/>
            <w:hideMark/>
          </w:tcPr>
          <w:p w14:paraId="03FDCCE0" w14:textId="46D9EB6F"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 xml:space="preserve">Vidējais strādājošo skaits pārskata periodā kopā (arī jaunradītajās darbavietās), </w:t>
            </w:r>
            <w:r w:rsidRPr="00C41EC4">
              <w:rPr>
                <w:rFonts w:ascii="Times New Roman" w:hAnsi="Times New Roman" w:cs="Times New Roman"/>
                <w:sz w:val="20"/>
                <w:szCs w:val="20"/>
              </w:rPr>
              <w:br/>
            </w:r>
            <w:r w:rsidR="00435828" w:rsidRPr="00C41EC4">
              <w:rPr>
                <w:rFonts w:ascii="Times New Roman" w:hAnsi="Times New Roman" w:cs="Times New Roman"/>
                <w:sz w:val="20"/>
                <w:szCs w:val="20"/>
              </w:rPr>
              <w:t xml:space="preserve">tai </w:t>
            </w:r>
            <w:r w:rsidRPr="00C41EC4">
              <w:rPr>
                <w:rFonts w:ascii="Times New Roman" w:hAnsi="Times New Roman" w:cs="Times New Roman"/>
                <w:sz w:val="20"/>
                <w:szCs w:val="20"/>
              </w:rPr>
              <w:t>skaitā:</w:t>
            </w:r>
          </w:p>
        </w:tc>
        <w:tc>
          <w:tcPr>
            <w:tcW w:w="708" w:type="dxa"/>
          </w:tcPr>
          <w:p w14:paraId="3AA958D6" w14:textId="77777777" w:rsidR="005E6EF4" w:rsidRPr="00C41EC4" w:rsidRDefault="005E6EF4" w:rsidP="005E6EF4">
            <w:pPr>
              <w:rPr>
                <w:rFonts w:ascii="Times New Roman" w:hAnsi="Times New Roman" w:cs="Times New Roman"/>
                <w:bCs/>
                <w:sz w:val="20"/>
                <w:szCs w:val="20"/>
              </w:rPr>
            </w:pPr>
          </w:p>
        </w:tc>
        <w:tc>
          <w:tcPr>
            <w:tcW w:w="4111" w:type="dxa"/>
            <w:hideMark/>
          </w:tcPr>
          <w:p w14:paraId="0DC1CAB5" w14:textId="3129CDAD"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 xml:space="preserve">Jaunradītajās darbavietās strādājošo skaits pārskata periodā kopā, </w:t>
            </w:r>
            <w:r w:rsidRPr="00C41EC4">
              <w:rPr>
                <w:rFonts w:ascii="Times New Roman" w:hAnsi="Times New Roman" w:cs="Times New Roman"/>
                <w:sz w:val="20"/>
                <w:szCs w:val="20"/>
              </w:rPr>
              <w:br/>
            </w:r>
            <w:r w:rsidR="00435828" w:rsidRPr="00C41EC4">
              <w:rPr>
                <w:rFonts w:ascii="Times New Roman" w:hAnsi="Times New Roman" w:cs="Times New Roman"/>
                <w:sz w:val="20"/>
                <w:szCs w:val="20"/>
              </w:rPr>
              <w:t xml:space="preserve">tai </w:t>
            </w:r>
            <w:r w:rsidRPr="00C41EC4">
              <w:rPr>
                <w:rFonts w:ascii="Times New Roman" w:hAnsi="Times New Roman" w:cs="Times New Roman"/>
                <w:sz w:val="20"/>
                <w:szCs w:val="20"/>
              </w:rPr>
              <w:t xml:space="preserve">skaitā: </w:t>
            </w:r>
          </w:p>
        </w:tc>
        <w:tc>
          <w:tcPr>
            <w:tcW w:w="702" w:type="dxa"/>
          </w:tcPr>
          <w:p w14:paraId="5E8A47BC" w14:textId="77777777" w:rsidR="005E6EF4" w:rsidRPr="00C41EC4" w:rsidRDefault="005E6EF4" w:rsidP="005E6EF4">
            <w:pPr>
              <w:rPr>
                <w:rFonts w:ascii="Times New Roman" w:hAnsi="Times New Roman" w:cs="Times New Roman"/>
                <w:bCs/>
                <w:sz w:val="20"/>
                <w:szCs w:val="20"/>
              </w:rPr>
            </w:pPr>
          </w:p>
        </w:tc>
      </w:tr>
      <w:tr w:rsidR="00C41EC4" w:rsidRPr="00C41EC4" w14:paraId="1F4450E7" w14:textId="77777777" w:rsidTr="00D570F3">
        <w:tc>
          <w:tcPr>
            <w:tcW w:w="3823" w:type="dxa"/>
            <w:vAlign w:val="bottom"/>
            <w:hideMark/>
          </w:tcPr>
          <w:p w14:paraId="5D9A1231"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vīrieši</w:t>
            </w:r>
          </w:p>
        </w:tc>
        <w:tc>
          <w:tcPr>
            <w:tcW w:w="708" w:type="dxa"/>
            <w:vAlign w:val="bottom"/>
          </w:tcPr>
          <w:p w14:paraId="7AB8BFD5" w14:textId="77777777" w:rsidR="005E6EF4" w:rsidRPr="00C41EC4" w:rsidRDefault="005E6EF4" w:rsidP="005E6EF4">
            <w:pPr>
              <w:rPr>
                <w:rFonts w:ascii="Times New Roman" w:hAnsi="Times New Roman" w:cs="Times New Roman"/>
                <w:bCs/>
                <w:sz w:val="20"/>
                <w:szCs w:val="20"/>
              </w:rPr>
            </w:pPr>
          </w:p>
        </w:tc>
        <w:tc>
          <w:tcPr>
            <w:tcW w:w="4111" w:type="dxa"/>
            <w:vAlign w:val="bottom"/>
            <w:hideMark/>
          </w:tcPr>
          <w:p w14:paraId="1CA44D03"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vīrieši</w:t>
            </w:r>
          </w:p>
        </w:tc>
        <w:tc>
          <w:tcPr>
            <w:tcW w:w="702" w:type="dxa"/>
          </w:tcPr>
          <w:p w14:paraId="662B1EAA" w14:textId="77777777" w:rsidR="005E6EF4" w:rsidRPr="00C41EC4" w:rsidRDefault="005E6EF4" w:rsidP="005E6EF4">
            <w:pPr>
              <w:rPr>
                <w:rFonts w:ascii="Times New Roman" w:hAnsi="Times New Roman" w:cs="Times New Roman"/>
                <w:bCs/>
                <w:sz w:val="20"/>
                <w:szCs w:val="20"/>
              </w:rPr>
            </w:pPr>
          </w:p>
        </w:tc>
      </w:tr>
      <w:tr w:rsidR="00326E45" w:rsidRPr="00C41EC4" w14:paraId="5D0AEB8D" w14:textId="77777777" w:rsidTr="00D570F3">
        <w:tc>
          <w:tcPr>
            <w:tcW w:w="3823" w:type="dxa"/>
            <w:vAlign w:val="bottom"/>
            <w:hideMark/>
          </w:tcPr>
          <w:p w14:paraId="1AE06C09"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sievietes</w:t>
            </w:r>
          </w:p>
        </w:tc>
        <w:tc>
          <w:tcPr>
            <w:tcW w:w="708" w:type="dxa"/>
            <w:vAlign w:val="bottom"/>
          </w:tcPr>
          <w:p w14:paraId="2E9D5F00" w14:textId="77777777" w:rsidR="005E6EF4" w:rsidRPr="00C41EC4" w:rsidRDefault="005E6EF4" w:rsidP="005E6EF4">
            <w:pPr>
              <w:rPr>
                <w:rFonts w:ascii="Times New Roman" w:hAnsi="Times New Roman" w:cs="Times New Roman"/>
                <w:bCs/>
                <w:sz w:val="20"/>
                <w:szCs w:val="20"/>
              </w:rPr>
            </w:pPr>
          </w:p>
        </w:tc>
        <w:tc>
          <w:tcPr>
            <w:tcW w:w="4111" w:type="dxa"/>
            <w:vAlign w:val="bottom"/>
            <w:hideMark/>
          </w:tcPr>
          <w:p w14:paraId="665252A6"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sievietes</w:t>
            </w:r>
          </w:p>
        </w:tc>
        <w:tc>
          <w:tcPr>
            <w:tcW w:w="702" w:type="dxa"/>
          </w:tcPr>
          <w:p w14:paraId="7F39875D" w14:textId="77777777" w:rsidR="005E6EF4" w:rsidRPr="00C41EC4" w:rsidRDefault="005E6EF4" w:rsidP="005E6EF4">
            <w:pPr>
              <w:rPr>
                <w:rFonts w:ascii="Times New Roman" w:hAnsi="Times New Roman" w:cs="Times New Roman"/>
                <w:bCs/>
                <w:sz w:val="20"/>
                <w:szCs w:val="20"/>
              </w:rPr>
            </w:pPr>
          </w:p>
        </w:tc>
      </w:tr>
    </w:tbl>
    <w:p w14:paraId="43CF87B2" w14:textId="77777777" w:rsidR="00B82D85" w:rsidRPr="00C41EC4" w:rsidRDefault="00B82D85" w:rsidP="00D570F3">
      <w:pPr>
        <w:ind w:firstLine="709"/>
        <w:jc w:val="both"/>
        <w:rPr>
          <w:rFonts w:ascii="Times New Roman" w:hAnsi="Times New Roman" w:cs="Times New Roman"/>
        </w:rPr>
      </w:pPr>
    </w:p>
    <w:p w14:paraId="06FB684D" w14:textId="2BC44336" w:rsidR="005E6EF4" w:rsidRPr="00C41EC4" w:rsidRDefault="005E6EF4" w:rsidP="00D570F3">
      <w:pPr>
        <w:tabs>
          <w:tab w:val="left" w:pos="6379"/>
        </w:tabs>
        <w:ind w:firstLine="709"/>
        <w:contextualSpacing/>
        <w:rPr>
          <w:rFonts w:ascii="Times New Roman" w:hAnsi="Times New Roman" w:cs="Times New Roman"/>
          <w:b/>
          <w:bCs/>
          <w:sz w:val="24"/>
          <w:szCs w:val="24"/>
        </w:rPr>
      </w:pPr>
      <w:r w:rsidRPr="00C41EC4">
        <w:rPr>
          <w:rFonts w:ascii="Times New Roman" w:hAnsi="Times New Roman" w:cs="Times New Roman"/>
          <w:b/>
          <w:bCs/>
          <w:sz w:val="24"/>
          <w:szCs w:val="24"/>
        </w:rPr>
        <w:t>3</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Biznesa plāna sasniedzamie rādītāji</w:t>
      </w:r>
    </w:p>
    <w:p w14:paraId="06041C22" w14:textId="77777777" w:rsidR="00B82D85" w:rsidRPr="00C41EC4" w:rsidRDefault="00B82D85" w:rsidP="00D570F3">
      <w:pPr>
        <w:ind w:firstLine="709"/>
        <w:jc w:val="both"/>
        <w:rPr>
          <w:rFonts w:ascii="Times New Roman" w:hAnsi="Times New Roman" w:cs="Times New Roman"/>
          <w:sz w:val="16"/>
          <w:szCs w:val="16"/>
        </w:rPr>
      </w:pPr>
    </w:p>
    <w:p w14:paraId="75DD10E9" w14:textId="23532E88" w:rsidR="005E6EF4" w:rsidRPr="00C41EC4" w:rsidRDefault="005E6EF4" w:rsidP="00D570F3">
      <w:pPr>
        <w:tabs>
          <w:tab w:val="left" w:pos="6379"/>
        </w:tabs>
        <w:ind w:firstLine="709"/>
        <w:contextualSpacing/>
        <w:rPr>
          <w:rFonts w:ascii="Times New Roman" w:hAnsi="Times New Roman" w:cs="Times New Roman"/>
          <w:b/>
          <w:bCs/>
          <w:sz w:val="20"/>
          <w:szCs w:val="20"/>
        </w:rPr>
      </w:pPr>
      <w:r w:rsidRPr="00C41EC4">
        <w:rPr>
          <w:rFonts w:ascii="Times New Roman" w:hAnsi="Times New Roman" w:cs="Times New Roman"/>
          <w:b/>
          <w:bCs/>
          <w:sz w:val="20"/>
          <w:szCs w:val="20"/>
        </w:rPr>
        <w:t>3.1</w:t>
      </w:r>
      <w:r w:rsidR="00F8128F" w:rsidRPr="00C41EC4">
        <w:rPr>
          <w:rFonts w:ascii="Times New Roman" w:hAnsi="Times New Roman" w:cs="Times New Roman"/>
          <w:b/>
          <w:bCs/>
          <w:sz w:val="20"/>
          <w:szCs w:val="20"/>
        </w:rPr>
        <w:t>. </w:t>
      </w:r>
      <w:r w:rsidRPr="00C41EC4">
        <w:rPr>
          <w:rFonts w:ascii="Times New Roman" w:hAnsi="Times New Roman" w:cs="Times New Roman"/>
          <w:b/>
          <w:bCs/>
          <w:sz w:val="20"/>
          <w:szCs w:val="20"/>
        </w:rPr>
        <w:t xml:space="preserve">Ar plānotajām aktivitātēm sasniedzamie rādītāji </w:t>
      </w:r>
    </w:p>
    <w:p w14:paraId="3CDEAAAA" w14:textId="77777777" w:rsidR="005E6EF4" w:rsidRPr="00C41EC4" w:rsidRDefault="005E6EF4" w:rsidP="00D570F3">
      <w:pPr>
        <w:ind w:firstLine="709"/>
        <w:jc w:val="both"/>
        <w:rPr>
          <w:rFonts w:ascii="Times New Roman" w:hAnsi="Times New Roman" w:cs="Times New Roman"/>
          <w:sz w:val="16"/>
          <w:szCs w:val="16"/>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05"/>
        <w:gridCol w:w="1705"/>
        <w:gridCol w:w="1475"/>
        <w:gridCol w:w="706"/>
        <w:gridCol w:w="795"/>
        <w:gridCol w:w="795"/>
        <w:gridCol w:w="795"/>
        <w:gridCol w:w="795"/>
        <w:gridCol w:w="795"/>
        <w:gridCol w:w="784"/>
        <w:gridCol w:w="7"/>
      </w:tblGrid>
      <w:tr w:rsidR="00C41EC4" w:rsidRPr="00C41EC4" w14:paraId="0304B90F" w14:textId="77777777" w:rsidTr="00D570F3">
        <w:trPr>
          <w:gridAfter w:val="1"/>
          <w:wAfter w:w="3" w:type="pct"/>
        </w:trPr>
        <w:tc>
          <w:tcPr>
            <w:tcW w:w="376" w:type="pct"/>
            <w:vMerge w:val="restart"/>
            <w:shd w:val="clear" w:color="auto" w:fill="F2F2F2"/>
            <w:vAlign w:val="center"/>
          </w:tcPr>
          <w:p w14:paraId="45460483" w14:textId="6CDF72C1" w:rsidR="005E6EF4" w:rsidRPr="00C41EC4" w:rsidRDefault="005E6EF4" w:rsidP="007C318B">
            <w:pPr>
              <w:jc w:val="center"/>
              <w:rPr>
                <w:rFonts w:ascii="Times New Roman" w:hAnsi="Times New Roman" w:cs="Times New Roman"/>
                <w:sz w:val="20"/>
                <w:szCs w:val="20"/>
              </w:rPr>
            </w:pPr>
            <w:r w:rsidRPr="00C41EC4">
              <w:rPr>
                <w:rFonts w:ascii="Times New Roman" w:hAnsi="Times New Roman" w:cs="Times New Roman"/>
                <w:sz w:val="20"/>
                <w:szCs w:val="20"/>
              </w:rPr>
              <w:t>Aktivi</w:t>
            </w:r>
            <w:r w:rsidRPr="00C41EC4">
              <w:rPr>
                <w:rFonts w:ascii="Times New Roman" w:hAnsi="Times New Roman" w:cs="Times New Roman"/>
                <w:sz w:val="20"/>
                <w:szCs w:val="20"/>
              </w:rPr>
              <w:softHyphen/>
              <w:t>tātes numurs</w:t>
            </w:r>
          </w:p>
        </w:tc>
        <w:tc>
          <w:tcPr>
            <w:tcW w:w="911" w:type="pct"/>
            <w:vMerge w:val="restart"/>
            <w:shd w:val="clear" w:color="auto" w:fill="F2F2F2"/>
            <w:vAlign w:val="center"/>
          </w:tcPr>
          <w:p w14:paraId="2A27FDBE"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 xml:space="preserve">Individuālā mērķa rādītājs, kas sasniedzams, īstenojot aktivitāti </w:t>
            </w:r>
          </w:p>
        </w:tc>
        <w:tc>
          <w:tcPr>
            <w:tcW w:w="788" w:type="pct"/>
            <w:vMerge w:val="restart"/>
            <w:shd w:val="clear" w:color="auto" w:fill="F2F2F2"/>
            <w:vAlign w:val="center"/>
          </w:tcPr>
          <w:p w14:paraId="5B3E27EE" w14:textId="77777777" w:rsidR="005E6EF4" w:rsidRPr="00C41EC4" w:rsidRDefault="005E6EF4" w:rsidP="00D570F3">
            <w:pPr>
              <w:ind w:left="57" w:right="57"/>
              <w:jc w:val="center"/>
              <w:rPr>
                <w:rFonts w:ascii="Times New Roman" w:hAnsi="Times New Roman" w:cs="Times New Roman"/>
                <w:sz w:val="20"/>
                <w:szCs w:val="20"/>
              </w:rPr>
            </w:pPr>
            <w:r w:rsidRPr="00C41EC4">
              <w:rPr>
                <w:rFonts w:ascii="Times New Roman" w:hAnsi="Times New Roman" w:cs="Times New Roman"/>
                <w:sz w:val="20"/>
                <w:szCs w:val="20"/>
              </w:rPr>
              <w:t>Apraksts par īstenoto aktivitāti</w:t>
            </w:r>
          </w:p>
        </w:tc>
        <w:tc>
          <w:tcPr>
            <w:tcW w:w="377" w:type="pct"/>
            <w:vMerge w:val="restart"/>
            <w:shd w:val="clear" w:color="auto" w:fill="F2F2F2"/>
            <w:vAlign w:val="center"/>
          </w:tcPr>
          <w:p w14:paraId="7A8EC15B" w14:textId="492CEEEC"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Mēr</w:t>
            </w:r>
            <w:r w:rsidR="00E71140" w:rsidRPr="00C41EC4">
              <w:rPr>
                <w:rFonts w:ascii="Times New Roman" w:hAnsi="Times New Roman" w:cs="Times New Roman"/>
                <w:sz w:val="20"/>
                <w:szCs w:val="20"/>
              </w:rPr>
              <w:softHyphen/>
            </w:r>
            <w:r w:rsidRPr="00C41EC4">
              <w:rPr>
                <w:rFonts w:ascii="Times New Roman" w:hAnsi="Times New Roman" w:cs="Times New Roman"/>
                <w:sz w:val="20"/>
                <w:szCs w:val="20"/>
              </w:rPr>
              <w:t>vienība</w:t>
            </w:r>
          </w:p>
        </w:tc>
        <w:tc>
          <w:tcPr>
            <w:tcW w:w="2544" w:type="pct"/>
            <w:gridSpan w:val="6"/>
            <w:shd w:val="clear" w:color="auto" w:fill="F2F2F2"/>
            <w:vAlign w:val="center"/>
          </w:tcPr>
          <w:p w14:paraId="519CAF7A"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Rādītāja vērtība</w:t>
            </w:r>
          </w:p>
        </w:tc>
      </w:tr>
      <w:tr w:rsidR="00C41EC4" w:rsidRPr="00C41EC4" w14:paraId="545D1604" w14:textId="77777777" w:rsidTr="00D570F3">
        <w:tc>
          <w:tcPr>
            <w:tcW w:w="376" w:type="pct"/>
            <w:vMerge/>
            <w:shd w:val="clear" w:color="auto" w:fill="F2F2F2"/>
            <w:vAlign w:val="center"/>
          </w:tcPr>
          <w:p w14:paraId="673C30D7" w14:textId="77777777" w:rsidR="00FA4885" w:rsidRPr="00C41EC4" w:rsidRDefault="00FA4885" w:rsidP="00FA4885">
            <w:pPr>
              <w:jc w:val="center"/>
              <w:rPr>
                <w:rFonts w:ascii="Times New Roman" w:hAnsi="Times New Roman" w:cs="Times New Roman"/>
                <w:sz w:val="20"/>
                <w:szCs w:val="20"/>
              </w:rPr>
            </w:pPr>
          </w:p>
        </w:tc>
        <w:tc>
          <w:tcPr>
            <w:tcW w:w="911" w:type="pct"/>
            <w:vMerge/>
            <w:shd w:val="clear" w:color="auto" w:fill="F2F2F2"/>
            <w:vAlign w:val="center"/>
          </w:tcPr>
          <w:p w14:paraId="0B2A9163" w14:textId="77777777" w:rsidR="00FA4885" w:rsidRPr="00C41EC4" w:rsidRDefault="00FA4885" w:rsidP="00FA4885">
            <w:pPr>
              <w:jc w:val="center"/>
              <w:rPr>
                <w:rFonts w:ascii="Times New Roman" w:hAnsi="Times New Roman" w:cs="Times New Roman"/>
                <w:sz w:val="20"/>
                <w:szCs w:val="20"/>
              </w:rPr>
            </w:pPr>
          </w:p>
        </w:tc>
        <w:tc>
          <w:tcPr>
            <w:tcW w:w="788" w:type="pct"/>
            <w:vMerge/>
            <w:shd w:val="clear" w:color="auto" w:fill="F2F2F2"/>
            <w:vAlign w:val="center"/>
          </w:tcPr>
          <w:p w14:paraId="7B182EF2" w14:textId="77777777" w:rsidR="00FA4885" w:rsidRPr="00C41EC4" w:rsidRDefault="00FA4885" w:rsidP="00FA4885">
            <w:pPr>
              <w:jc w:val="center"/>
              <w:rPr>
                <w:rFonts w:ascii="Times New Roman" w:hAnsi="Times New Roman" w:cs="Times New Roman"/>
                <w:sz w:val="20"/>
                <w:szCs w:val="20"/>
              </w:rPr>
            </w:pPr>
          </w:p>
        </w:tc>
        <w:tc>
          <w:tcPr>
            <w:tcW w:w="377" w:type="pct"/>
            <w:vMerge/>
            <w:shd w:val="clear" w:color="auto" w:fill="F2F2F2"/>
            <w:vAlign w:val="center"/>
          </w:tcPr>
          <w:p w14:paraId="69CDEBA7" w14:textId="77777777" w:rsidR="00FA4885" w:rsidRPr="00C41EC4" w:rsidRDefault="00FA4885" w:rsidP="00FA4885">
            <w:pPr>
              <w:jc w:val="center"/>
              <w:rPr>
                <w:rFonts w:ascii="Times New Roman" w:hAnsi="Times New Roman" w:cs="Times New Roman"/>
                <w:sz w:val="20"/>
                <w:szCs w:val="20"/>
              </w:rPr>
            </w:pPr>
          </w:p>
        </w:tc>
        <w:tc>
          <w:tcPr>
            <w:tcW w:w="425" w:type="pct"/>
            <w:shd w:val="clear" w:color="auto" w:fill="F2F2F2"/>
            <w:vAlign w:val="center"/>
          </w:tcPr>
          <w:p w14:paraId="1BD65BAF" w14:textId="56B3A7BA" w:rsidR="00FA4885" w:rsidRPr="00C41EC4" w:rsidRDefault="00FA4885" w:rsidP="00FA4885">
            <w:pPr>
              <w:jc w:val="center"/>
              <w:rPr>
                <w:rFonts w:ascii="Times New Roman" w:hAnsi="Times New Roman" w:cs="Times New Roman"/>
                <w:sz w:val="20"/>
                <w:szCs w:val="20"/>
              </w:rPr>
            </w:pPr>
            <w:r w:rsidRPr="00C41EC4">
              <w:rPr>
                <w:rFonts w:ascii="Times New Roman" w:hAnsi="Times New Roman" w:cs="Times New Roman"/>
                <w:sz w:val="20"/>
                <w:szCs w:val="20"/>
              </w:rPr>
              <w:t>2020</w:t>
            </w:r>
            <w:r w:rsidR="00F8128F" w:rsidRPr="00C41EC4">
              <w:rPr>
                <w:rFonts w:ascii="Times New Roman" w:hAnsi="Times New Roman" w:cs="Times New Roman"/>
                <w:sz w:val="20"/>
                <w:szCs w:val="20"/>
              </w:rPr>
              <w:t>.</w:t>
            </w:r>
            <w:r w:rsidR="007C318B"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425" w:type="pct"/>
            <w:shd w:val="clear" w:color="auto" w:fill="F2F2F2"/>
            <w:vAlign w:val="center"/>
          </w:tcPr>
          <w:p w14:paraId="0987FF47" w14:textId="54FB87B1" w:rsidR="00FA4885" w:rsidRPr="00C41EC4" w:rsidRDefault="00FA4885" w:rsidP="00FA4885">
            <w:pPr>
              <w:jc w:val="center"/>
              <w:rPr>
                <w:rFonts w:ascii="Times New Roman" w:hAnsi="Times New Roman" w:cs="Times New Roman"/>
                <w:sz w:val="20"/>
                <w:szCs w:val="20"/>
              </w:rPr>
            </w:pPr>
            <w:r w:rsidRPr="00C41EC4">
              <w:rPr>
                <w:rFonts w:ascii="Times New Roman" w:hAnsi="Times New Roman" w:cs="Times New Roman"/>
                <w:sz w:val="20"/>
                <w:szCs w:val="20"/>
              </w:rPr>
              <w:t>2021</w:t>
            </w:r>
            <w:r w:rsidR="00F8128F" w:rsidRPr="00C41EC4">
              <w:rPr>
                <w:rFonts w:ascii="Times New Roman" w:hAnsi="Times New Roman" w:cs="Times New Roman"/>
                <w:sz w:val="20"/>
                <w:szCs w:val="20"/>
              </w:rPr>
              <w:t>.</w:t>
            </w:r>
            <w:r w:rsidR="007C318B"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425" w:type="pct"/>
            <w:shd w:val="clear" w:color="auto" w:fill="F2F2F2"/>
            <w:vAlign w:val="center"/>
          </w:tcPr>
          <w:p w14:paraId="4158EAD5" w14:textId="7771829B" w:rsidR="00FA4885" w:rsidRPr="00C41EC4" w:rsidRDefault="00FA4885" w:rsidP="00FA4885">
            <w:pPr>
              <w:jc w:val="center"/>
              <w:rPr>
                <w:rFonts w:ascii="Times New Roman" w:hAnsi="Times New Roman" w:cs="Times New Roman"/>
                <w:sz w:val="20"/>
                <w:szCs w:val="20"/>
              </w:rPr>
            </w:pPr>
            <w:r w:rsidRPr="00C41EC4">
              <w:rPr>
                <w:rFonts w:ascii="Times New Roman" w:hAnsi="Times New Roman" w:cs="Times New Roman"/>
                <w:sz w:val="20"/>
                <w:szCs w:val="20"/>
              </w:rPr>
              <w:t>2022</w:t>
            </w:r>
            <w:r w:rsidR="00F8128F" w:rsidRPr="00C41EC4">
              <w:rPr>
                <w:rFonts w:ascii="Times New Roman" w:hAnsi="Times New Roman" w:cs="Times New Roman"/>
                <w:sz w:val="20"/>
                <w:szCs w:val="20"/>
              </w:rPr>
              <w:t>.</w:t>
            </w:r>
            <w:r w:rsidR="007C318B"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425" w:type="pct"/>
            <w:shd w:val="clear" w:color="auto" w:fill="F2F2F2"/>
            <w:vAlign w:val="center"/>
          </w:tcPr>
          <w:p w14:paraId="0B35D562" w14:textId="6B82D163" w:rsidR="00FA4885" w:rsidRPr="00C41EC4" w:rsidRDefault="00FA4885" w:rsidP="00FA4885">
            <w:pPr>
              <w:jc w:val="center"/>
              <w:rPr>
                <w:rFonts w:ascii="Times New Roman" w:hAnsi="Times New Roman" w:cs="Times New Roman"/>
                <w:sz w:val="20"/>
                <w:szCs w:val="20"/>
              </w:rPr>
            </w:pPr>
            <w:r w:rsidRPr="00C41EC4">
              <w:rPr>
                <w:rFonts w:ascii="Times New Roman" w:hAnsi="Times New Roman" w:cs="Times New Roman"/>
                <w:sz w:val="20"/>
                <w:szCs w:val="20"/>
              </w:rPr>
              <w:t>2023</w:t>
            </w:r>
            <w:r w:rsidR="00F8128F" w:rsidRPr="00C41EC4">
              <w:rPr>
                <w:rFonts w:ascii="Times New Roman" w:hAnsi="Times New Roman" w:cs="Times New Roman"/>
                <w:sz w:val="20"/>
                <w:szCs w:val="20"/>
              </w:rPr>
              <w:t>.</w:t>
            </w:r>
            <w:r w:rsidR="007C318B"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425" w:type="pct"/>
            <w:shd w:val="clear" w:color="auto" w:fill="F2F2F2"/>
            <w:vAlign w:val="center"/>
          </w:tcPr>
          <w:p w14:paraId="2B47C893" w14:textId="7E87AD60" w:rsidR="00FA4885" w:rsidRPr="00C41EC4" w:rsidRDefault="00FA4885" w:rsidP="00FA4885">
            <w:pPr>
              <w:jc w:val="center"/>
              <w:rPr>
                <w:rFonts w:ascii="Times New Roman" w:hAnsi="Times New Roman" w:cs="Times New Roman"/>
                <w:sz w:val="20"/>
                <w:szCs w:val="20"/>
              </w:rPr>
            </w:pPr>
            <w:r w:rsidRPr="00C41EC4">
              <w:rPr>
                <w:rFonts w:ascii="Times New Roman" w:hAnsi="Times New Roman" w:cs="Times New Roman"/>
                <w:sz w:val="20"/>
                <w:szCs w:val="20"/>
              </w:rPr>
              <w:t>2024</w:t>
            </w:r>
            <w:r w:rsidR="00F8128F" w:rsidRPr="00C41EC4">
              <w:rPr>
                <w:rFonts w:ascii="Times New Roman" w:hAnsi="Times New Roman" w:cs="Times New Roman"/>
                <w:sz w:val="20"/>
                <w:szCs w:val="20"/>
              </w:rPr>
              <w:t>.</w:t>
            </w:r>
            <w:r w:rsidR="007C318B"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423" w:type="pct"/>
            <w:gridSpan w:val="2"/>
            <w:shd w:val="clear" w:color="auto" w:fill="F2F2F2"/>
            <w:vAlign w:val="center"/>
          </w:tcPr>
          <w:p w14:paraId="7BE67D2D" w14:textId="179EE380" w:rsidR="00FA4885" w:rsidRPr="00C41EC4" w:rsidRDefault="00FA4885" w:rsidP="00FA4885">
            <w:pPr>
              <w:jc w:val="center"/>
              <w:rPr>
                <w:rFonts w:ascii="Times New Roman" w:hAnsi="Times New Roman" w:cs="Times New Roman"/>
                <w:sz w:val="20"/>
                <w:szCs w:val="20"/>
              </w:rPr>
            </w:pPr>
            <w:r w:rsidRPr="00C41EC4">
              <w:rPr>
                <w:rFonts w:ascii="Times New Roman" w:hAnsi="Times New Roman" w:cs="Times New Roman"/>
                <w:sz w:val="20"/>
                <w:szCs w:val="20"/>
              </w:rPr>
              <w:t>2025</w:t>
            </w:r>
            <w:r w:rsidR="00F8128F" w:rsidRPr="00C41EC4">
              <w:rPr>
                <w:rFonts w:ascii="Times New Roman" w:hAnsi="Times New Roman" w:cs="Times New Roman"/>
                <w:sz w:val="20"/>
                <w:szCs w:val="20"/>
              </w:rPr>
              <w:t>.</w:t>
            </w:r>
            <w:r w:rsidR="007C318B"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r>
      <w:tr w:rsidR="00C41EC4" w:rsidRPr="00C41EC4" w14:paraId="3B21965E" w14:textId="77777777" w:rsidTr="00D570F3">
        <w:tc>
          <w:tcPr>
            <w:tcW w:w="376" w:type="pct"/>
          </w:tcPr>
          <w:p w14:paraId="12227C3C" w14:textId="77777777" w:rsidR="005E6EF4" w:rsidRPr="00C41EC4" w:rsidRDefault="005E6EF4" w:rsidP="00D570F3">
            <w:pPr>
              <w:jc w:val="center"/>
              <w:rPr>
                <w:rFonts w:ascii="Times New Roman" w:hAnsi="Times New Roman" w:cs="Times New Roman"/>
                <w:sz w:val="20"/>
                <w:szCs w:val="20"/>
              </w:rPr>
            </w:pPr>
            <w:r w:rsidRPr="00C41EC4">
              <w:rPr>
                <w:rFonts w:ascii="Times New Roman" w:hAnsi="Times New Roman" w:cs="Times New Roman"/>
                <w:sz w:val="20"/>
                <w:szCs w:val="20"/>
              </w:rPr>
              <w:t>1.1.1.</w:t>
            </w:r>
          </w:p>
        </w:tc>
        <w:tc>
          <w:tcPr>
            <w:tcW w:w="911" w:type="pct"/>
          </w:tcPr>
          <w:p w14:paraId="5004C909" w14:textId="77777777" w:rsidR="005E6EF4" w:rsidRPr="00C41EC4" w:rsidRDefault="005E6EF4" w:rsidP="005E6EF4">
            <w:pPr>
              <w:jc w:val="both"/>
              <w:rPr>
                <w:rFonts w:ascii="Times New Roman" w:hAnsi="Times New Roman" w:cs="Times New Roman"/>
                <w:sz w:val="20"/>
                <w:szCs w:val="20"/>
              </w:rPr>
            </w:pPr>
          </w:p>
        </w:tc>
        <w:tc>
          <w:tcPr>
            <w:tcW w:w="788" w:type="pct"/>
          </w:tcPr>
          <w:p w14:paraId="62A143CC" w14:textId="77777777" w:rsidR="005E6EF4" w:rsidRPr="00C41EC4" w:rsidRDefault="005E6EF4" w:rsidP="005E6EF4">
            <w:pPr>
              <w:jc w:val="both"/>
              <w:rPr>
                <w:rFonts w:ascii="Times New Roman" w:hAnsi="Times New Roman" w:cs="Times New Roman"/>
                <w:sz w:val="20"/>
                <w:szCs w:val="20"/>
              </w:rPr>
            </w:pPr>
          </w:p>
        </w:tc>
        <w:tc>
          <w:tcPr>
            <w:tcW w:w="377" w:type="pct"/>
          </w:tcPr>
          <w:p w14:paraId="5FB2C7AB" w14:textId="77777777" w:rsidR="005E6EF4" w:rsidRPr="00C41EC4" w:rsidRDefault="005E6EF4" w:rsidP="005E6EF4">
            <w:pPr>
              <w:jc w:val="both"/>
              <w:rPr>
                <w:rFonts w:ascii="Times New Roman" w:hAnsi="Times New Roman" w:cs="Times New Roman"/>
                <w:sz w:val="20"/>
                <w:szCs w:val="20"/>
              </w:rPr>
            </w:pPr>
          </w:p>
        </w:tc>
        <w:tc>
          <w:tcPr>
            <w:tcW w:w="425" w:type="pct"/>
          </w:tcPr>
          <w:p w14:paraId="68A2CDCD" w14:textId="77777777" w:rsidR="005E6EF4" w:rsidRPr="00C41EC4" w:rsidRDefault="005E6EF4" w:rsidP="005E6EF4">
            <w:pPr>
              <w:jc w:val="center"/>
              <w:rPr>
                <w:rFonts w:ascii="Times New Roman" w:hAnsi="Times New Roman" w:cs="Times New Roman"/>
                <w:sz w:val="20"/>
                <w:szCs w:val="20"/>
              </w:rPr>
            </w:pPr>
          </w:p>
        </w:tc>
        <w:tc>
          <w:tcPr>
            <w:tcW w:w="425" w:type="pct"/>
          </w:tcPr>
          <w:p w14:paraId="48BE13C7" w14:textId="77777777" w:rsidR="005E6EF4" w:rsidRPr="00C41EC4" w:rsidRDefault="005E6EF4" w:rsidP="005E6EF4">
            <w:pPr>
              <w:jc w:val="center"/>
              <w:rPr>
                <w:rFonts w:ascii="Times New Roman" w:hAnsi="Times New Roman" w:cs="Times New Roman"/>
                <w:sz w:val="20"/>
                <w:szCs w:val="20"/>
              </w:rPr>
            </w:pPr>
          </w:p>
        </w:tc>
        <w:tc>
          <w:tcPr>
            <w:tcW w:w="425" w:type="pct"/>
          </w:tcPr>
          <w:p w14:paraId="3F099F1F" w14:textId="77777777" w:rsidR="005E6EF4" w:rsidRPr="00C41EC4" w:rsidRDefault="005E6EF4" w:rsidP="005E6EF4">
            <w:pPr>
              <w:jc w:val="center"/>
              <w:rPr>
                <w:rFonts w:ascii="Times New Roman" w:hAnsi="Times New Roman" w:cs="Times New Roman"/>
                <w:sz w:val="20"/>
                <w:szCs w:val="20"/>
              </w:rPr>
            </w:pPr>
          </w:p>
        </w:tc>
        <w:tc>
          <w:tcPr>
            <w:tcW w:w="425" w:type="pct"/>
          </w:tcPr>
          <w:p w14:paraId="6F2A3C54" w14:textId="77777777" w:rsidR="005E6EF4" w:rsidRPr="00C41EC4" w:rsidRDefault="005E6EF4" w:rsidP="005E6EF4">
            <w:pPr>
              <w:jc w:val="center"/>
              <w:rPr>
                <w:rFonts w:ascii="Times New Roman" w:hAnsi="Times New Roman" w:cs="Times New Roman"/>
                <w:sz w:val="20"/>
                <w:szCs w:val="20"/>
              </w:rPr>
            </w:pPr>
          </w:p>
        </w:tc>
        <w:tc>
          <w:tcPr>
            <w:tcW w:w="425" w:type="pct"/>
          </w:tcPr>
          <w:p w14:paraId="42595B13" w14:textId="77777777" w:rsidR="005E6EF4" w:rsidRPr="00C41EC4" w:rsidRDefault="005E6EF4" w:rsidP="005E6EF4">
            <w:pPr>
              <w:jc w:val="center"/>
              <w:rPr>
                <w:rFonts w:ascii="Times New Roman" w:hAnsi="Times New Roman" w:cs="Times New Roman"/>
                <w:sz w:val="20"/>
                <w:szCs w:val="20"/>
              </w:rPr>
            </w:pPr>
          </w:p>
        </w:tc>
        <w:tc>
          <w:tcPr>
            <w:tcW w:w="423" w:type="pct"/>
            <w:gridSpan w:val="2"/>
          </w:tcPr>
          <w:p w14:paraId="7907CBC7" w14:textId="77777777" w:rsidR="005E6EF4" w:rsidRPr="00C41EC4" w:rsidRDefault="005E6EF4" w:rsidP="005E6EF4">
            <w:pPr>
              <w:jc w:val="center"/>
              <w:rPr>
                <w:rFonts w:ascii="Times New Roman" w:hAnsi="Times New Roman" w:cs="Times New Roman"/>
                <w:sz w:val="20"/>
                <w:szCs w:val="20"/>
              </w:rPr>
            </w:pPr>
          </w:p>
        </w:tc>
      </w:tr>
      <w:tr w:rsidR="00C41EC4" w:rsidRPr="00C41EC4" w14:paraId="10FF803D" w14:textId="77777777" w:rsidTr="00D570F3">
        <w:tc>
          <w:tcPr>
            <w:tcW w:w="376" w:type="pct"/>
          </w:tcPr>
          <w:p w14:paraId="12925E68" w14:textId="77777777" w:rsidR="005E6EF4" w:rsidRPr="00C41EC4" w:rsidRDefault="005E6EF4" w:rsidP="00D570F3">
            <w:pPr>
              <w:jc w:val="center"/>
              <w:rPr>
                <w:rFonts w:ascii="Times New Roman" w:hAnsi="Times New Roman" w:cs="Times New Roman"/>
                <w:sz w:val="20"/>
                <w:szCs w:val="20"/>
              </w:rPr>
            </w:pPr>
            <w:r w:rsidRPr="00C41EC4">
              <w:rPr>
                <w:rFonts w:ascii="Times New Roman" w:hAnsi="Times New Roman" w:cs="Times New Roman"/>
                <w:sz w:val="20"/>
                <w:szCs w:val="20"/>
              </w:rPr>
              <w:t>1.1.2.</w:t>
            </w:r>
          </w:p>
        </w:tc>
        <w:tc>
          <w:tcPr>
            <w:tcW w:w="911" w:type="pct"/>
          </w:tcPr>
          <w:p w14:paraId="143C6F7C" w14:textId="77777777" w:rsidR="005E6EF4" w:rsidRPr="00C41EC4" w:rsidRDefault="005E6EF4" w:rsidP="005E6EF4">
            <w:pPr>
              <w:jc w:val="both"/>
              <w:rPr>
                <w:rFonts w:ascii="Times New Roman" w:hAnsi="Times New Roman" w:cs="Times New Roman"/>
                <w:sz w:val="20"/>
                <w:szCs w:val="20"/>
              </w:rPr>
            </w:pPr>
          </w:p>
        </w:tc>
        <w:tc>
          <w:tcPr>
            <w:tcW w:w="788" w:type="pct"/>
          </w:tcPr>
          <w:p w14:paraId="6D8DA842" w14:textId="77777777" w:rsidR="005E6EF4" w:rsidRPr="00C41EC4" w:rsidRDefault="005E6EF4" w:rsidP="005E6EF4">
            <w:pPr>
              <w:jc w:val="both"/>
              <w:rPr>
                <w:rFonts w:ascii="Times New Roman" w:hAnsi="Times New Roman" w:cs="Times New Roman"/>
                <w:sz w:val="20"/>
                <w:szCs w:val="20"/>
              </w:rPr>
            </w:pPr>
          </w:p>
        </w:tc>
        <w:tc>
          <w:tcPr>
            <w:tcW w:w="377" w:type="pct"/>
          </w:tcPr>
          <w:p w14:paraId="6E7CDF5D" w14:textId="77777777" w:rsidR="005E6EF4" w:rsidRPr="00C41EC4" w:rsidRDefault="005E6EF4" w:rsidP="005E6EF4">
            <w:pPr>
              <w:jc w:val="both"/>
              <w:rPr>
                <w:rFonts w:ascii="Times New Roman" w:hAnsi="Times New Roman" w:cs="Times New Roman"/>
                <w:sz w:val="20"/>
                <w:szCs w:val="20"/>
              </w:rPr>
            </w:pPr>
          </w:p>
        </w:tc>
        <w:tc>
          <w:tcPr>
            <w:tcW w:w="425" w:type="pct"/>
          </w:tcPr>
          <w:p w14:paraId="4791E87F" w14:textId="77777777" w:rsidR="005E6EF4" w:rsidRPr="00C41EC4" w:rsidRDefault="005E6EF4" w:rsidP="005E6EF4">
            <w:pPr>
              <w:jc w:val="center"/>
              <w:rPr>
                <w:rFonts w:ascii="Times New Roman" w:hAnsi="Times New Roman" w:cs="Times New Roman"/>
                <w:sz w:val="20"/>
                <w:szCs w:val="20"/>
              </w:rPr>
            </w:pPr>
          </w:p>
        </w:tc>
        <w:tc>
          <w:tcPr>
            <w:tcW w:w="425" w:type="pct"/>
          </w:tcPr>
          <w:p w14:paraId="439137C3" w14:textId="77777777" w:rsidR="005E6EF4" w:rsidRPr="00C41EC4" w:rsidRDefault="005E6EF4" w:rsidP="005E6EF4">
            <w:pPr>
              <w:jc w:val="center"/>
              <w:rPr>
                <w:rFonts w:ascii="Times New Roman" w:hAnsi="Times New Roman" w:cs="Times New Roman"/>
                <w:sz w:val="20"/>
                <w:szCs w:val="20"/>
              </w:rPr>
            </w:pPr>
          </w:p>
        </w:tc>
        <w:tc>
          <w:tcPr>
            <w:tcW w:w="425" w:type="pct"/>
          </w:tcPr>
          <w:p w14:paraId="351515B2" w14:textId="77777777" w:rsidR="005E6EF4" w:rsidRPr="00C41EC4" w:rsidRDefault="005E6EF4" w:rsidP="005E6EF4">
            <w:pPr>
              <w:jc w:val="center"/>
              <w:rPr>
                <w:rFonts w:ascii="Times New Roman" w:hAnsi="Times New Roman" w:cs="Times New Roman"/>
                <w:sz w:val="20"/>
                <w:szCs w:val="20"/>
              </w:rPr>
            </w:pPr>
          </w:p>
        </w:tc>
        <w:tc>
          <w:tcPr>
            <w:tcW w:w="425" w:type="pct"/>
          </w:tcPr>
          <w:p w14:paraId="04EE300D" w14:textId="77777777" w:rsidR="005E6EF4" w:rsidRPr="00C41EC4" w:rsidRDefault="005E6EF4" w:rsidP="005E6EF4">
            <w:pPr>
              <w:jc w:val="center"/>
              <w:rPr>
                <w:rFonts w:ascii="Times New Roman" w:hAnsi="Times New Roman" w:cs="Times New Roman"/>
                <w:sz w:val="20"/>
                <w:szCs w:val="20"/>
              </w:rPr>
            </w:pPr>
          </w:p>
        </w:tc>
        <w:tc>
          <w:tcPr>
            <w:tcW w:w="425" w:type="pct"/>
          </w:tcPr>
          <w:p w14:paraId="40B602CB" w14:textId="77777777" w:rsidR="005E6EF4" w:rsidRPr="00C41EC4" w:rsidRDefault="005E6EF4" w:rsidP="005E6EF4">
            <w:pPr>
              <w:jc w:val="center"/>
              <w:rPr>
                <w:rFonts w:ascii="Times New Roman" w:hAnsi="Times New Roman" w:cs="Times New Roman"/>
                <w:sz w:val="20"/>
                <w:szCs w:val="20"/>
              </w:rPr>
            </w:pPr>
          </w:p>
        </w:tc>
        <w:tc>
          <w:tcPr>
            <w:tcW w:w="423" w:type="pct"/>
            <w:gridSpan w:val="2"/>
          </w:tcPr>
          <w:p w14:paraId="2195F5B2" w14:textId="77777777" w:rsidR="005E6EF4" w:rsidRPr="00C41EC4" w:rsidRDefault="005E6EF4" w:rsidP="005E6EF4">
            <w:pPr>
              <w:jc w:val="center"/>
              <w:rPr>
                <w:rFonts w:ascii="Times New Roman" w:hAnsi="Times New Roman" w:cs="Times New Roman"/>
                <w:sz w:val="20"/>
                <w:szCs w:val="20"/>
              </w:rPr>
            </w:pPr>
          </w:p>
        </w:tc>
      </w:tr>
      <w:tr w:rsidR="00C41EC4" w:rsidRPr="00C41EC4" w14:paraId="1F2ED8A8" w14:textId="77777777" w:rsidTr="00D570F3">
        <w:tc>
          <w:tcPr>
            <w:tcW w:w="376" w:type="pct"/>
          </w:tcPr>
          <w:p w14:paraId="34E75E15" w14:textId="77777777" w:rsidR="005E6EF4" w:rsidRPr="00C41EC4" w:rsidRDefault="005E6EF4" w:rsidP="00D570F3">
            <w:pPr>
              <w:jc w:val="center"/>
              <w:rPr>
                <w:rFonts w:ascii="Times New Roman" w:hAnsi="Times New Roman" w:cs="Times New Roman"/>
                <w:sz w:val="20"/>
                <w:szCs w:val="20"/>
              </w:rPr>
            </w:pPr>
            <w:r w:rsidRPr="00C41EC4">
              <w:rPr>
                <w:rFonts w:ascii="Times New Roman" w:hAnsi="Times New Roman" w:cs="Times New Roman"/>
                <w:sz w:val="20"/>
                <w:szCs w:val="20"/>
              </w:rPr>
              <w:t>2.1.1.</w:t>
            </w:r>
          </w:p>
        </w:tc>
        <w:tc>
          <w:tcPr>
            <w:tcW w:w="911" w:type="pct"/>
          </w:tcPr>
          <w:p w14:paraId="2B110EC4" w14:textId="77777777" w:rsidR="005E6EF4" w:rsidRPr="00C41EC4" w:rsidRDefault="005E6EF4" w:rsidP="005E6EF4">
            <w:pPr>
              <w:jc w:val="both"/>
              <w:rPr>
                <w:rFonts w:ascii="Times New Roman" w:hAnsi="Times New Roman" w:cs="Times New Roman"/>
                <w:sz w:val="20"/>
                <w:szCs w:val="20"/>
              </w:rPr>
            </w:pPr>
          </w:p>
        </w:tc>
        <w:tc>
          <w:tcPr>
            <w:tcW w:w="788" w:type="pct"/>
          </w:tcPr>
          <w:p w14:paraId="48704573" w14:textId="77777777" w:rsidR="005E6EF4" w:rsidRPr="00C41EC4" w:rsidRDefault="005E6EF4" w:rsidP="005E6EF4">
            <w:pPr>
              <w:jc w:val="both"/>
              <w:rPr>
                <w:rFonts w:ascii="Times New Roman" w:hAnsi="Times New Roman" w:cs="Times New Roman"/>
                <w:sz w:val="20"/>
                <w:szCs w:val="20"/>
              </w:rPr>
            </w:pPr>
          </w:p>
        </w:tc>
        <w:tc>
          <w:tcPr>
            <w:tcW w:w="377" w:type="pct"/>
          </w:tcPr>
          <w:p w14:paraId="16253B39" w14:textId="77777777" w:rsidR="005E6EF4" w:rsidRPr="00C41EC4" w:rsidRDefault="005E6EF4" w:rsidP="005E6EF4">
            <w:pPr>
              <w:jc w:val="both"/>
              <w:rPr>
                <w:rFonts w:ascii="Times New Roman" w:hAnsi="Times New Roman" w:cs="Times New Roman"/>
                <w:sz w:val="20"/>
                <w:szCs w:val="20"/>
              </w:rPr>
            </w:pPr>
          </w:p>
        </w:tc>
        <w:tc>
          <w:tcPr>
            <w:tcW w:w="425" w:type="pct"/>
          </w:tcPr>
          <w:p w14:paraId="2D5DC982" w14:textId="77777777" w:rsidR="005E6EF4" w:rsidRPr="00C41EC4" w:rsidRDefault="005E6EF4" w:rsidP="005E6EF4">
            <w:pPr>
              <w:jc w:val="center"/>
              <w:rPr>
                <w:rFonts w:ascii="Times New Roman" w:hAnsi="Times New Roman" w:cs="Times New Roman"/>
                <w:sz w:val="20"/>
                <w:szCs w:val="20"/>
              </w:rPr>
            </w:pPr>
          </w:p>
        </w:tc>
        <w:tc>
          <w:tcPr>
            <w:tcW w:w="425" w:type="pct"/>
          </w:tcPr>
          <w:p w14:paraId="020844DD" w14:textId="77777777" w:rsidR="005E6EF4" w:rsidRPr="00C41EC4" w:rsidRDefault="005E6EF4" w:rsidP="005E6EF4">
            <w:pPr>
              <w:jc w:val="center"/>
              <w:rPr>
                <w:rFonts w:ascii="Times New Roman" w:hAnsi="Times New Roman" w:cs="Times New Roman"/>
                <w:sz w:val="20"/>
                <w:szCs w:val="20"/>
              </w:rPr>
            </w:pPr>
          </w:p>
        </w:tc>
        <w:tc>
          <w:tcPr>
            <w:tcW w:w="425" w:type="pct"/>
          </w:tcPr>
          <w:p w14:paraId="12469473" w14:textId="77777777" w:rsidR="005E6EF4" w:rsidRPr="00C41EC4" w:rsidRDefault="005E6EF4" w:rsidP="005E6EF4">
            <w:pPr>
              <w:jc w:val="center"/>
              <w:rPr>
                <w:rFonts w:ascii="Times New Roman" w:hAnsi="Times New Roman" w:cs="Times New Roman"/>
                <w:sz w:val="20"/>
                <w:szCs w:val="20"/>
              </w:rPr>
            </w:pPr>
          </w:p>
        </w:tc>
        <w:tc>
          <w:tcPr>
            <w:tcW w:w="425" w:type="pct"/>
          </w:tcPr>
          <w:p w14:paraId="38B9C22B" w14:textId="77777777" w:rsidR="005E6EF4" w:rsidRPr="00C41EC4" w:rsidRDefault="005E6EF4" w:rsidP="005E6EF4">
            <w:pPr>
              <w:jc w:val="center"/>
              <w:rPr>
                <w:rFonts w:ascii="Times New Roman" w:hAnsi="Times New Roman" w:cs="Times New Roman"/>
                <w:sz w:val="20"/>
                <w:szCs w:val="20"/>
              </w:rPr>
            </w:pPr>
          </w:p>
        </w:tc>
        <w:tc>
          <w:tcPr>
            <w:tcW w:w="425" w:type="pct"/>
          </w:tcPr>
          <w:p w14:paraId="495AB38D" w14:textId="77777777" w:rsidR="005E6EF4" w:rsidRPr="00C41EC4" w:rsidRDefault="005E6EF4" w:rsidP="005E6EF4">
            <w:pPr>
              <w:jc w:val="center"/>
              <w:rPr>
                <w:rFonts w:ascii="Times New Roman" w:hAnsi="Times New Roman" w:cs="Times New Roman"/>
                <w:sz w:val="20"/>
                <w:szCs w:val="20"/>
              </w:rPr>
            </w:pPr>
          </w:p>
        </w:tc>
        <w:tc>
          <w:tcPr>
            <w:tcW w:w="423" w:type="pct"/>
            <w:gridSpan w:val="2"/>
          </w:tcPr>
          <w:p w14:paraId="37A71073" w14:textId="77777777" w:rsidR="005E6EF4" w:rsidRPr="00C41EC4" w:rsidRDefault="005E6EF4" w:rsidP="005E6EF4">
            <w:pPr>
              <w:jc w:val="center"/>
              <w:rPr>
                <w:rFonts w:ascii="Times New Roman" w:hAnsi="Times New Roman" w:cs="Times New Roman"/>
                <w:sz w:val="20"/>
                <w:szCs w:val="20"/>
              </w:rPr>
            </w:pPr>
          </w:p>
        </w:tc>
      </w:tr>
      <w:tr w:rsidR="00326E45" w:rsidRPr="00C41EC4" w14:paraId="6813A94C" w14:textId="77777777" w:rsidTr="00D570F3">
        <w:tc>
          <w:tcPr>
            <w:tcW w:w="376" w:type="pct"/>
          </w:tcPr>
          <w:p w14:paraId="633A6671" w14:textId="77777777" w:rsidR="005E6EF4" w:rsidRPr="00C41EC4" w:rsidRDefault="005E6EF4" w:rsidP="00EC1A40">
            <w:pPr>
              <w:jc w:val="center"/>
              <w:rPr>
                <w:rFonts w:ascii="Times New Roman" w:hAnsi="Times New Roman" w:cs="Times New Roman"/>
                <w:sz w:val="20"/>
                <w:szCs w:val="20"/>
              </w:rPr>
            </w:pPr>
          </w:p>
        </w:tc>
        <w:tc>
          <w:tcPr>
            <w:tcW w:w="911" w:type="pct"/>
          </w:tcPr>
          <w:p w14:paraId="5278ECD8" w14:textId="77777777" w:rsidR="005E6EF4" w:rsidRPr="00C41EC4" w:rsidRDefault="005E6EF4" w:rsidP="005E6EF4">
            <w:pPr>
              <w:jc w:val="both"/>
              <w:rPr>
                <w:rFonts w:ascii="Times New Roman" w:hAnsi="Times New Roman" w:cs="Times New Roman"/>
                <w:sz w:val="20"/>
                <w:szCs w:val="20"/>
              </w:rPr>
            </w:pPr>
          </w:p>
        </w:tc>
        <w:tc>
          <w:tcPr>
            <w:tcW w:w="788" w:type="pct"/>
          </w:tcPr>
          <w:p w14:paraId="0422F49D" w14:textId="77777777" w:rsidR="005E6EF4" w:rsidRPr="00C41EC4" w:rsidRDefault="005E6EF4" w:rsidP="005E6EF4">
            <w:pPr>
              <w:jc w:val="both"/>
              <w:rPr>
                <w:rFonts w:ascii="Times New Roman" w:hAnsi="Times New Roman" w:cs="Times New Roman"/>
                <w:sz w:val="20"/>
                <w:szCs w:val="20"/>
              </w:rPr>
            </w:pPr>
          </w:p>
        </w:tc>
        <w:tc>
          <w:tcPr>
            <w:tcW w:w="377" w:type="pct"/>
          </w:tcPr>
          <w:p w14:paraId="4C0ECBDA" w14:textId="77777777" w:rsidR="005E6EF4" w:rsidRPr="00C41EC4" w:rsidRDefault="005E6EF4" w:rsidP="005E6EF4">
            <w:pPr>
              <w:jc w:val="both"/>
              <w:rPr>
                <w:rFonts w:ascii="Times New Roman" w:hAnsi="Times New Roman" w:cs="Times New Roman"/>
                <w:sz w:val="20"/>
                <w:szCs w:val="20"/>
              </w:rPr>
            </w:pPr>
          </w:p>
        </w:tc>
        <w:tc>
          <w:tcPr>
            <w:tcW w:w="425" w:type="pct"/>
          </w:tcPr>
          <w:p w14:paraId="6EAF5976" w14:textId="77777777" w:rsidR="005E6EF4" w:rsidRPr="00C41EC4" w:rsidRDefault="005E6EF4" w:rsidP="005E6EF4">
            <w:pPr>
              <w:jc w:val="center"/>
              <w:rPr>
                <w:rFonts w:ascii="Times New Roman" w:hAnsi="Times New Roman" w:cs="Times New Roman"/>
                <w:sz w:val="20"/>
                <w:szCs w:val="20"/>
              </w:rPr>
            </w:pPr>
          </w:p>
        </w:tc>
        <w:tc>
          <w:tcPr>
            <w:tcW w:w="425" w:type="pct"/>
          </w:tcPr>
          <w:p w14:paraId="5807F9F4" w14:textId="77777777" w:rsidR="005E6EF4" w:rsidRPr="00C41EC4" w:rsidRDefault="005E6EF4" w:rsidP="005E6EF4">
            <w:pPr>
              <w:jc w:val="center"/>
              <w:rPr>
                <w:rFonts w:ascii="Times New Roman" w:hAnsi="Times New Roman" w:cs="Times New Roman"/>
                <w:sz w:val="20"/>
                <w:szCs w:val="20"/>
              </w:rPr>
            </w:pPr>
          </w:p>
        </w:tc>
        <w:tc>
          <w:tcPr>
            <w:tcW w:w="425" w:type="pct"/>
          </w:tcPr>
          <w:p w14:paraId="450CE9AB" w14:textId="77777777" w:rsidR="005E6EF4" w:rsidRPr="00C41EC4" w:rsidRDefault="005E6EF4" w:rsidP="005E6EF4">
            <w:pPr>
              <w:jc w:val="center"/>
              <w:rPr>
                <w:rFonts w:ascii="Times New Roman" w:hAnsi="Times New Roman" w:cs="Times New Roman"/>
                <w:sz w:val="20"/>
                <w:szCs w:val="20"/>
              </w:rPr>
            </w:pPr>
          </w:p>
        </w:tc>
        <w:tc>
          <w:tcPr>
            <w:tcW w:w="425" w:type="pct"/>
          </w:tcPr>
          <w:p w14:paraId="1B6D31C5" w14:textId="77777777" w:rsidR="005E6EF4" w:rsidRPr="00C41EC4" w:rsidRDefault="005E6EF4" w:rsidP="005E6EF4">
            <w:pPr>
              <w:jc w:val="center"/>
              <w:rPr>
                <w:rFonts w:ascii="Times New Roman" w:hAnsi="Times New Roman" w:cs="Times New Roman"/>
                <w:sz w:val="20"/>
                <w:szCs w:val="20"/>
              </w:rPr>
            </w:pPr>
          </w:p>
        </w:tc>
        <w:tc>
          <w:tcPr>
            <w:tcW w:w="425" w:type="pct"/>
          </w:tcPr>
          <w:p w14:paraId="471B1494" w14:textId="77777777" w:rsidR="005E6EF4" w:rsidRPr="00C41EC4" w:rsidRDefault="005E6EF4" w:rsidP="005E6EF4">
            <w:pPr>
              <w:jc w:val="center"/>
              <w:rPr>
                <w:rFonts w:ascii="Times New Roman" w:hAnsi="Times New Roman" w:cs="Times New Roman"/>
                <w:sz w:val="20"/>
                <w:szCs w:val="20"/>
              </w:rPr>
            </w:pPr>
          </w:p>
        </w:tc>
        <w:tc>
          <w:tcPr>
            <w:tcW w:w="423" w:type="pct"/>
            <w:gridSpan w:val="2"/>
          </w:tcPr>
          <w:p w14:paraId="74F14C93" w14:textId="77777777" w:rsidR="005E6EF4" w:rsidRPr="00C41EC4" w:rsidRDefault="005E6EF4" w:rsidP="005E6EF4">
            <w:pPr>
              <w:jc w:val="center"/>
              <w:rPr>
                <w:rFonts w:ascii="Times New Roman" w:hAnsi="Times New Roman" w:cs="Times New Roman"/>
                <w:sz w:val="20"/>
                <w:szCs w:val="20"/>
              </w:rPr>
            </w:pPr>
          </w:p>
        </w:tc>
      </w:tr>
    </w:tbl>
    <w:p w14:paraId="5552B93A" w14:textId="77777777" w:rsidR="005E6EF4" w:rsidRPr="00C41EC4" w:rsidRDefault="005E6EF4" w:rsidP="00D570F3">
      <w:pPr>
        <w:ind w:firstLine="709"/>
        <w:jc w:val="both"/>
        <w:rPr>
          <w:rFonts w:ascii="Times New Roman" w:hAnsi="Times New Roman" w:cs="Times New Roman"/>
        </w:rPr>
      </w:pPr>
    </w:p>
    <w:p w14:paraId="6198C022" w14:textId="58082931" w:rsidR="005E6EF4" w:rsidRPr="00C41EC4" w:rsidRDefault="005E6EF4" w:rsidP="00D570F3">
      <w:pPr>
        <w:tabs>
          <w:tab w:val="left" w:pos="6379"/>
        </w:tabs>
        <w:ind w:firstLine="709"/>
        <w:contextualSpacing/>
        <w:jc w:val="both"/>
        <w:rPr>
          <w:rFonts w:ascii="Times New Roman" w:hAnsi="Times New Roman" w:cs="Times New Roman"/>
          <w:b/>
          <w:bCs/>
          <w:spacing w:val="-2"/>
          <w:sz w:val="20"/>
          <w:szCs w:val="20"/>
        </w:rPr>
      </w:pPr>
      <w:r w:rsidRPr="00C41EC4">
        <w:rPr>
          <w:rFonts w:ascii="Times New Roman" w:hAnsi="Times New Roman" w:cs="Times New Roman"/>
          <w:b/>
          <w:bCs/>
          <w:spacing w:val="-2"/>
          <w:sz w:val="20"/>
          <w:szCs w:val="20"/>
        </w:rPr>
        <w:t>3.</w:t>
      </w:r>
      <w:r w:rsidR="00FA4885" w:rsidRPr="00C41EC4">
        <w:rPr>
          <w:rFonts w:ascii="Times New Roman" w:hAnsi="Times New Roman" w:cs="Times New Roman"/>
          <w:b/>
          <w:bCs/>
          <w:spacing w:val="-2"/>
          <w:sz w:val="20"/>
          <w:szCs w:val="20"/>
        </w:rPr>
        <w:t>2</w:t>
      </w:r>
      <w:r w:rsidR="00F8128F" w:rsidRPr="00C41EC4">
        <w:rPr>
          <w:rFonts w:ascii="Times New Roman" w:hAnsi="Times New Roman" w:cs="Times New Roman"/>
          <w:b/>
          <w:bCs/>
          <w:spacing w:val="-2"/>
          <w:sz w:val="20"/>
          <w:szCs w:val="20"/>
        </w:rPr>
        <w:t>. </w:t>
      </w:r>
      <w:r w:rsidR="00457625" w:rsidRPr="00C41EC4">
        <w:rPr>
          <w:rFonts w:ascii="Times New Roman" w:hAnsi="Times New Roman" w:cs="Times New Roman"/>
          <w:b/>
          <w:bCs/>
          <w:spacing w:val="-2"/>
          <w:sz w:val="20"/>
          <w:szCs w:val="20"/>
        </w:rPr>
        <w:t>Sasniedzamie rādītāji a</w:t>
      </w:r>
      <w:r w:rsidRPr="00C41EC4">
        <w:rPr>
          <w:rFonts w:ascii="Times New Roman" w:hAnsi="Times New Roman" w:cs="Times New Roman"/>
          <w:b/>
          <w:bCs/>
          <w:spacing w:val="-2"/>
          <w:sz w:val="20"/>
          <w:szCs w:val="20"/>
        </w:rPr>
        <w:t>tbilstīgām kooperatīv</w:t>
      </w:r>
      <w:r w:rsidR="00E70CE6" w:rsidRPr="00C41EC4">
        <w:rPr>
          <w:rFonts w:ascii="Times New Roman" w:hAnsi="Times New Roman" w:cs="Times New Roman"/>
          <w:b/>
          <w:bCs/>
          <w:spacing w:val="-2"/>
          <w:sz w:val="20"/>
          <w:szCs w:val="20"/>
        </w:rPr>
        <w:t>aj</w:t>
      </w:r>
      <w:r w:rsidRPr="00C41EC4">
        <w:rPr>
          <w:rFonts w:ascii="Times New Roman" w:hAnsi="Times New Roman" w:cs="Times New Roman"/>
          <w:b/>
          <w:bCs/>
          <w:spacing w:val="-2"/>
          <w:sz w:val="20"/>
          <w:szCs w:val="20"/>
        </w:rPr>
        <w:t>ām sabiedrībām</w:t>
      </w:r>
      <w:r w:rsidR="00473095" w:rsidRPr="00C41EC4">
        <w:rPr>
          <w:rFonts w:ascii="Times New Roman" w:hAnsi="Times New Roman" w:cs="Times New Roman"/>
          <w:b/>
          <w:bCs/>
          <w:spacing w:val="-2"/>
          <w:sz w:val="20"/>
          <w:szCs w:val="20"/>
        </w:rPr>
        <w:t xml:space="preserve"> lauksaimniecības nozarē</w:t>
      </w:r>
      <w:r w:rsidR="00457625" w:rsidRPr="00C41EC4">
        <w:rPr>
          <w:rFonts w:ascii="Times New Roman" w:hAnsi="Times New Roman" w:cs="Times New Roman"/>
          <w:b/>
          <w:bCs/>
          <w:spacing w:val="-2"/>
          <w:sz w:val="20"/>
          <w:szCs w:val="20"/>
        </w:rPr>
        <w:t xml:space="preserve"> atbilstoši </w:t>
      </w:r>
      <w:r w:rsidR="00872307" w:rsidRPr="00C41EC4">
        <w:rPr>
          <w:rFonts w:ascii="Times New Roman" w:hAnsi="Times New Roman" w:cs="Times New Roman"/>
          <w:b/>
          <w:bCs/>
          <w:spacing w:val="-2"/>
          <w:sz w:val="20"/>
          <w:szCs w:val="20"/>
        </w:rPr>
        <w:t>Ministru kabineta 2015. gada 3. februāra noteikumu Nr. 60 "Kārtība, kādā piešķir valsts un Eiropas Savienības atbalstu pasākumam "Ražotāju grupu un organizāciju izveide"" (turpmāk – noteikumi)</w:t>
      </w:r>
      <w:r w:rsidR="00872307" w:rsidRPr="00C41EC4" w:rsidDel="00872307">
        <w:rPr>
          <w:rFonts w:ascii="Times New Roman" w:hAnsi="Times New Roman" w:cs="Times New Roman"/>
          <w:b/>
          <w:bCs/>
          <w:spacing w:val="-2"/>
          <w:sz w:val="20"/>
          <w:szCs w:val="20"/>
        </w:rPr>
        <w:t xml:space="preserve"> </w:t>
      </w:r>
      <w:r w:rsidR="00457625" w:rsidRPr="00C41EC4">
        <w:rPr>
          <w:rFonts w:ascii="Times New Roman" w:hAnsi="Times New Roman" w:cs="Times New Roman"/>
          <w:b/>
          <w:bCs/>
          <w:spacing w:val="-2"/>
          <w:sz w:val="20"/>
          <w:szCs w:val="20"/>
        </w:rPr>
        <w:t>10.2</w:t>
      </w:r>
      <w:r w:rsidR="00F8128F" w:rsidRPr="00C41EC4">
        <w:rPr>
          <w:rFonts w:ascii="Times New Roman" w:hAnsi="Times New Roman" w:cs="Times New Roman"/>
          <w:b/>
          <w:bCs/>
          <w:spacing w:val="-2"/>
          <w:sz w:val="20"/>
          <w:szCs w:val="20"/>
        </w:rPr>
        <w:t>. </w:t>
      </w:r>
      <w:r w:rsidR="00457625" w:rsidRPr="00C41EC4">
        <w:rPr>
          <w:rFonts w:ascii="Times New Roman" w:hAnsi="Times New Roman" w:cs="Times New Roman"/>
          <w:b/>
          <w:bCs/>
          <w:spacing w:val="-2"/>
          <w:sz w:val="20"/>
          <w:szCs w:val="20"/>
        </w:rPr>
        <w:t>apakšpunktam</w:t>
      </w:r>
      <w:r w:rsidRPr="00C41EC4">
        <w:rPr>
          <w:rFonts w:ascii="Times New Roman" w:hAnsi="Times New Roman" w:cs="Times New Roman"/>
          <w:b/>
          <w:bCs/>
          <w:spacing w:val="-2"/>
          <w:sz w:val="20"/>
          <w:szCs w:val="20"/>
        </w:rPr>
        <w:t xml:space="preserve"> un kooperatīvu apvienībām </w:t>
      </w:r>
      <w:r w:rsidR="00872307" w:rsidRPr="00C41EC4">
        <w:rPr>
          <w:rFonts w:ascii="Times New Roman" w:hAnsi="Times New Roman" w:cs="Times New Roman"/>
          <w:b/>
          <w:bCs/>
          <w:spacing w:val="-2"/>
          <w:sz w:val="20"/>
          <w:szCs w:val="20"/>
        </w:rPr>
        <w:t xml:space="preserve">– </w:t>
      </w:r>
      <w:r w:rsidR="008F07B3" w:rsidRPr="00C41EC4">
        <w:rPr>
          <w:rFonts w:ascii="Times New Roman" w:hAnsi="Times New Roman" w:cs="Times New Roman"/>
          <w:b/>
          <w:bCs/>
          <w:spacing w:val="-2"/>
          <w:sz w:val="20"/>
          <w:szCs w:val="20"/>
        </w:rPr>
        <w:t xml:space="preserve">arī </w:t>
      </w:r>
      <w:r w:rsidRPr="00C41EC4">
        <w:rPr>
          <w:rFonts w:ascii="Times New Roman" w:hAnsi="Times New Roman" w:cs="Times New Roman"/>
          <w:b/>
          <w:bCs/>
          <w:spacing w:val="-2"/>
          <w:sz w:val="20"/>
          <w:szCs w:val="20"/>
        </w:rPr>
        <w:t>atbilstoši noteikum</w:t>
      </w:r>
      <w:r w:rsidR="00457625" w:rsidRPr="00C41EC4">
        <w:rPr>
          <w:rFonts w:ascii="Times New Roman" w:hAnsi="Times New Roman" w:cs="Times New Roman"/>
          <w:b/>
          <w:bCs/>
          <w:spacing w:val="-2"/>
          <w:sz w:val="20"/>
          <w:szCs w:val="20"/>
        </w:rPr>
        <w:t xml:space="preserve">u </w:t>
      </w:r>
      <w:r w:rsidR="008F07B3" w:rsidRPr="00C41EC4">
        <w:rPr>
          <w:rFonts w:ascii="Times New Roman" w:hAnsi="Times New Roman" w:cs="Times New Roman"/>
          <w:b/>
          <w:bCs/>
          <w:spacing w:val="-2"/>
          <w:sz w:val="20"/>
          <w:szCs w:val="20"/>
        </w:rPr>
        <w:t>10.2.3</w:t>
      </w:r>
      <w:r w:rsidR="00F8128F" w:rsidRPr="00C41EC4">
        <w:rPr>
          <w:rFonts w:ascii="Times New Roman" w:hAnsi="Times New Roman" w:cs="Times New Roman"/>
          <w:b/>
          <w:bCs/>
          <w:spacing w:val="-2"/>
          <w:sz w:val="20"/>
          <w:szCs w:val="20"/>
        </w:rPr>
        <w:t>. </w:t>
      </w:r>
      <w:r w:rsidR="00457625" w:rsidRPr="00C41EC4">
        <w:rPr>
          <w:rFonts w:ascii="Times New Roman" w:hAnsi="Times New Roman" w:cs="Times New Roman"/>
          <w:b/>
          <w:bCs/>
          <w:spacing w:val="-2"/>
          <w:sz w:val="20"/>
          <w:szCs w:val="20"/>
        </w:rPr>
        <w:t>apakšpunktam</w:t>
      </w:r>
    </w:p>
    <w:p w14:paraId="1154F6DA" w14:textId="77777777" w:rsidR="00B82D85" w:rsidRPr="00C41EC4" w:rsidRDefault="00B82D85" w:rsidP="00D570F3">
      <w:pPr>
        <w:ind w:firstLine="709"/>
        <w:jc w:val="both"/>
        <w:rPr>
          <w:rFonts w:ascii="Times New Roman" w:hAnsi="Times New Roman" w:cs="Times New Roman"/>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27"/>
        <w:gridCol w:w="2767"/>
        <w:gridCol w:w="854"/>
        <w:gridCol w:w="766"/>
        <w:gridCol w:w="766"/>
        <w:gridCol w:w="766"/>
        <w:gridCol w:w="766"/>
        <w:gridCol w:w="770"/>
        <w:gridCol w:w="1264"/>
      </w:tblGrid>
      <w:tr w:rsidR="00C41EC4" w:rsidRPr="00C41EC4" w14:paraId="53B4B69F" w14:textId="02011048" w:rsidTr="00E70CE6">
        <w:tc>
          <w:tcPr>
            <w:tcW w:w="335" w:type="pct"/>
            <w:vMerge w:val="restart"/>
            <w:shd w:val="clear" w:color="auto" w:fill="F2F2F2"/>
            <w:vAlign w:val="center"/>
          </w:tcPr>
          <w:p w14:paraId="1F3DE875" w14:textId="681B453D" w:rsidR="00E70CE6" w:rsidRPr="00C41EC4" w:rsidRDefault="00E70CE6" w:rsidP="005E6EF4">
            <w:pPr>
              <w:jc w:val="center"/>
              <w:rPr>
                <w:rFonts w:ascii="Times New Roman" w:hAnsi="Times New Roman" w:cs="Times New Roman"/>
                <w:sz w:val="20"/>
                <w:szCs w:val="20"/>
              </w:rPr>
            </w:pPr>
            <w:r w:rsidRPr="00C41EC4">
              <w:rPr>
                <w:rFonts w:ascii="Times New Roman" w:hAnsi="Times New Roman" w:cs="Times New Roman"/>
                <w:sz w:val="20"/>
                <w:szCs w:val="20"/>
              </w:rPr>
              <w:t>Nr.</w:t>
            </w:r>
            <w:r w:rsidRPr="00C41EC4">
              <w:rPr>
                <w:rFonts w:ascii="Times New Roman" w:hAnsi="Times New Roman" w:cs="Times New Roman"/>
                <w:sz w:val="20"/>
                <w:szCs w:val="20"/>
              </w:rPr>
              <w:br/>
              <w:t>p. k.</w:t>
            </w:r>
          </w:p>
        </w:tc>
        <w:tc>
          <w:tcPr>
            <w:tcW w:w="1480" w:type="pct"/>
            <w:vMerge w:val="restart"/>
            <w:shd w:val="clear" w:color="auto" w:fill="F2F2F2"/>
            <w:vAlign w:val="center"/>
          </w:tcPr>
          <w:p w14:paraId="250B9FA1" w14:textId="0C2C7942" w:rsidR="00E70CE6" w:rsidRPr="00C41EC4" w:rsidRDefault="00E70CE6" w:rsidP="005E6EF4">
            <w:pPr>
              <w:jc w:val="center"/>
              <w:rPr>
                <w:rFonts w:ascii="Times New Roman" w:hAnsi="Times New Roman" w:cs="Times New Roman"/>
                <w:sz w:val="20"/>
                <w:szCs w:val="20"/>
              </w:rPr>
            </w:pPr>
            <w:r w:rsidRPr="00C41EC4">
              <w:rPr>
                <w:rFonts w:ascii="Times New Roman" w:hAnsi="Times New Roman" w:cs="Times New Roman"/>
                <w:sz w:val="20"/>
                <w:szCs w:val="20"/>
              </w:rPr>
              <w:t>Sasniedzamais rādītājs</w:t>
            </w:r>
          </w:p>
        </w:tc>
        <w:tc>
          <w:tcPr>
            <w:tcW w:w="457" w:type="pct"/>
            <w:vMerge w:val="restart"/>
            <w:tcBorders>
              <w:right w:val="single" w:sz="4" w:space="0" w:color="auto"/>
            </w:tcBorders>
            <w:shd w:val="clear" w:color="auto" w:fill="F2F2F2"/>
            <w:vAlign w:val="center"/>
          </w:tcPr>
          <w:p w14:paraId="49F7B622" w14:textId="796122FA" w:rsidR="00E70CE6" w:rsidRPr="00C41EC4" w:rsidRDefault="00E70CE6" w:rsidP="005E6EF4">
            <w:pPr>
              <w:jc w:val="center"/>
              <w:rPr>
                <w:rFonts w:ascii="Times New Roman" w:hAnsi="Times New Roman" w:cs="Times New Roman"/>
                <w:sz w:val="20"/>
                <w:szCs w:val="20"/>
              </w:rPr>
            </w:pPr>
            <w:r w:rsidRPr="00C41EC4">
              <w:rPr>
                <w:rFonts w:ascii="Times New Roman" w:hAnsi="Times New Roman" w:cs="Times New Roman"/>
                <w:sz w:val="20"/>
                <w:szCs w:val="20"/>
              </w:rPr>
              <w:t>Mēr</w:t>
            </w:r>
            <w:r w:rsidRPr="00C41EC4">
              <w:rPr>
                <w:rFonts w:ascii="Times New Roman" w:hAnsi="Times New Roman" w:cs="Times New Roman"/>
                <w:sz w:val="20"/>
                <w:szCs w:val="20"/>
              </w:rPr>
              <w:softHyphen/>
              <w:t>vienība</w:t>
            </w:r>
          </w:p>
        </w:tc>
        <w:tc>
          <w:tcPr>
            <w:tcW w:w="205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237ED4C1" w14:textId="4C212CE5" w:rsidR="00E70CE6" w:rsidRPr="00C41EC4" w:rsidRDefault="00E70CE6">
            <w:pPr>
              <w:jc w:val="center"/>
              <w:rPr>
                <w:rFonts w:ascii="Times New Roman" w:hAnsi="Times New Roman" w:cs="Times New Roman"/>
                <w:sz w:val="20"/>
                <w:szCs w:val="20"/>
              </w:rPr>
            </w:pPr>
            <w:r w:rsidRPr="00C41EC4">
              <w:rPr>
                <w:rFonts w:ascii="Times New Roman" w:hAnsi="Times New Roman" w:cs="Times New Roman"/>
                <w:sz w:val="20"/>
                <w:szCs w:val="20"/>
              </w:rPr>
              <w:t>Rādītāja vērtība</w:t>
            </w:r>
          </w:p>
        </w:tc>
        <w:tc>
          <w:tcPr>
            <w:tcW w:w="676" w:type="pct"/>
            <w:vMerge w:val="restart"/>
            <w:tcBorders>
              <w:top w:val="single" w:sz="4" w:space="0" w:color="auto"/>
              <w:left w:val="single" w:sz="4" w:space="0" w:color="auto"/>
              <w:right w:val="single" w:sz="4" w:space="0" w:color="auto"/>
            </w:tcBorders>
            <w:shd w:val="clear" w:color="auto" w:fill="F2F2F2"/>
          </w:tcPr>
          <w:p w14:paraId="7DDA4E01" w14:textId="0F8E9416" w:rsidR="00E70CE6" w:rsidRPr="00C41EC4" w:rsidRDefault="00E70CE6" w:rsidP="005E6EF4">
            <w:pPr>
              <w:jc w:val="center"/>
              <w:rPr>
                <w:rFonts w:ascii="Times New Roman" w:hAnsi="Times New Roman" w:cs="Times New Roman"/>
                <w:sz w:val="20"/>
                <w:szCs w:val="20"/>
              </w:rPr>
            </w:pPr>
            <w:r w:rsidRPr="00C41EC4">
              <w:rPr>
                <w:rFonts w:ascii="Times New Roman" w:hAnsi="Times New Roman" w:cs="Times New Roman"/>
                <w:sz w:val="20"/>
                <w:szCs w:val="20"/>
              </w:rPr>
              <w:t>Sasniegtais rādītājs procentos</w:t>
            </w:r>
          </w:p>
        </w:tc>
      </w:tr>
      <w:tr w:rsidR="00C41EC4" w:rsidRPr="00C41EC4" w14:paraId="45620FE0" w14:textId="3AEF70E1" w:rsidTr="00E70CE6">
        <w:tc>
          <w:tcPr>
            <w:tcW w:w="335" w:type="pct"/>
            <w:vMerge/>
            <w:shd w:val="clear" w:color="auto" w:fill="F2F2F2"/>
            <w:vAlign w:val="center"/>
          </w:tcPr>
          <w:p w14:paraId="691FBF5A" w14:textId="77777777" w:rsidR="00E70CE6" w:rsidRPr="00C41EC4" w:rsidRDefault="00E70CE6" w:rsidP="005E6EF4">
            <w:pPr>
              <w:jc w:val="center"/>
              <w:rPr>
                <w:rFonts w:ascii="Times New Roman" w:hAnsi="Times New Roman" w:cs="Times New Roman"/>
                <w:sz w:val="20"/>
                <w:szCs w:val="20"/>
              </w:rPr>
            </w:pPr>
          </w:p>
        </w:tc>
        <w:tc>
          <w:tcPr>
            <w:tcW w:w="1480" w:type="pct"/>
            <w:vMerge/>
            <w:shd w:val="clear" w:color="auto" w:fill="F2F2F2"/>
          </w:tcPr>
          <w:p w14:paraId="01FCC6E0" w14:textId="77777777" w:rsidR="00E70CE6" w:rsidRPr="00C41EC4" w:rsidRDefault="00E70CE6" w:rsidP="005E6EF4">
            <w:pPr>
              <w:jc w:val="center"/>
              <w:rPr>
                <w:rFonts w:ascii="Times New Roman" w:hAnsi="Times New Roman" w:cs="Times New Roman"/>
                <w:sz w:val="20"/>
                <w:szCs w:val="20"/>
              </w:rPr>
            </w:pPr>
          </w:p>
        </w:tc>
        <w:tc>
          <w:tcPr>
            <w:tcW w:w="457" w:type="pct"/>
            <w:vMerge/>
            <w:shd w:val="clear" w:color="auto" w:fill="F2F2F2"/>
            <w:vAlign w:val="center"/>
          </w:tcPr>
          <w:p w14:paraId="5966376C" w14:textId="77777777" w:rsidR="00E70CE6" w:rsidRPr="00C41EC4" w:rsidRDefault="00E70CE6" w:rsidP="005E6EF4">
            <w:pPr>
              <w:jc w:val="center"/>
              <w:rPr>
                <w:rFonts w:ascii="Times New Roman" w:hAnsi="Times New Roman" w:cs="Times New Roman"/>
                <w:sz w:val="20"/>
                <w:szCs w:val="20"/>
              </w:rPr>
            </w:pPr>
          </w:p>
        </w:tc>
        <w:tc>
          <w:tcPr>
            <w:tcW w:w="410" w:type="pct"/>
            <w:tcBorders>
              <w:top w:val="single" w:sz="4" w:space="0" w:color="auto"/>
            </w:tcBorders>
            <w:shd w:val="clear" w:color="auto" w:fill="F2F2F2"/>
            <w:vAlign w:val="center"/>
          </w:tcPr>
          <w:p w14:paraId="4168FEFB" w14:textId="2FC4284E" w:rsidR="00E70CE6" w:rsidRPr="00C41EC4" w:rsidRDefault="00E70CE6" w:rsidP="005E6EF4">
            <w:pPr>
              <w:jc w:val="center"/>
              <w:rPr>
                <w:rFonts w:ascii="Times New Roman" w:hAnsi="Times New Roman" w:cs="Times New Roman"/>
                <w:sz w:val="20"/>
                <w:szCs w:val="20"/>
              </w:rPr>
            </w:pPr>
            <w:r w:rsidRPr="00C41EC4">
              <w:rPr>
                <w:rFonts w:ascii="Times New Roman" w:hAnsi="Times New Roman" w:cs="Times New Roman"/>
                <w:sz w:val="20"/>
                <w:szCs w:val="20"/>
              </w:rPr>
              <w:t>2020. gads</w:t>
            </w:r>
          </w:p>
        </w:tc>
        <w:tc>
          <w:tcPr>
            <w:tcW w:w="410" w:type="pct"/>
            <w:tcBorders>
              <w:top w:val="single" w:sz="4" w:space="0" w:color="auto"/>
            </w:tcBorders>
            <w:shd w:val="clear" w:color="auto" w:fill="F2F2F2"/>
            <w:vAlign w:val="center"/>
          </w:tcPr>
          <w:p w14:paraId="740ABE5E" w14:textId="134B0D62" w:rsidR="00E70CE6" w:rsidRPr="00C41EC4" w:rsidRDefault="00E70CE6" w:rsidP="005E6EF4">
            <w:pPr>
              <w:jc w:val="center"/>
              <w:rPr>
                <w:rFonts w:ascii="Times New Roman" w:hAnsi="Times New Roman" w:cs="Times New Roman"/>
                <w:sz w:val="20"/>
                <w:szCs w:val="20"/>
              </w:rPr>
            </w:pPr>
            <w:r w:rsidRPr="00C41EC4">
              <w:rPr>
                <w:rFonts w:ascii="Times New Roman" w:hAnsi="Times New Roman" w:cs="Times New Roman"/>
                <w:sz w:val="20"/>
                <w:szCs w:val="20"/>
              </w:rPr>
              <w:t>2021. gads</w:t>
            </w:r>
          </w:p>
        </w:tc>
        <w:tc>
          <w:tcPr>
            <w:tcW w:w="410" w:type="pct"/>
            <w:tcBorders>
              <w:top w:val="single" w:sz="4" w:space="0" w:color="auto"/>
            </w:tcBorders>
            <w:shd w:val="clear" w:color="auto" w:fill="F2F2F2"/>
            <w:vAlign w:val="center"/>
          </w:tcPr>
          <w:p w14:paraId="5B361E86" w14:textId="414D224C" w:rsidR="00E70CE6" w:rsidRPr="00C41EC4" w:rsidRDefault="00E70CE6" w:rsidP="005E6EF4">
            <w:pPr>
              <w:jc w:val="center"/>
              <w:rPr>
                <w:rFonts w:ascii="Times New Roman" w:hAnsi="Times New Roman" w:cs="Times New Roman"/>
                <w:sz w:val="20"/>
                <w:szCs w:val="20"/>
              </w:rPr>
            </w:pPr>
            <w:r w:rsidRPr="00C41EC4">
              <w:rPr>
                <w:rFonts w:ascii="Times New Roman" w:hAnsi="Times New Roman" w:cs="Times New Roman"/>
                <w:sz w:val="20"/>
                <w:szCs w:val="20"/>
              </w:rPr>
              <w:t>2022. gads</w:t>
            </w:r>
          </w:p>
        </w:tc>
        <w:tc>
          <w:tcPr>
            <w:tcW w:w="410" w:type="pct"/>
            <w:tcBorders>
              <w:top w:val="single" w:sz="4" w:space="0" w:color="auto"/>
            </w:tcBorders>
            <w:shd w:val="clear" w:color="auto" w:fill="F2F2F2"/>
            <w:vAlign w:val="center"/>
          </w:tcPr>
          <w:p w14:paraId="463DD69E" w14:textId="47299234" w:rsidR="00E70CE6" w:rsidRPr="00C41EC4" w:rsidRDefault="00E70CE6" w:rsidP="005E6EF4">
            <w:pPr>
              <w:jc w:val="center"/>
              <w:rPr>
                <w:rFonts w:ascii="Times New Roman" w:hAnsi="Times New Roman" w:cs="Times New Roman"/>
                <w:sz w:val="20"/>
                <w:szCs w:val="20"/>
              </w:rPr>
            </w:pPr>
            <w:r w:rsidRPr="00C41EC4">
              <w:rPr>
                <w:rFonts w:ascii="Times New Roman" w:hAnsi="Times New Roman" w:cs="Times New Roman"/>
                <w:sz w:val="20"/>
                <w:szCs w:val="20"/>
              </w:rPr>
              <w:t>2023. gads</w:t>
            </w:r>
          </w:p>
        </w:tc>
        <w:tc>
          <w:tcPr>
            <w:tcW w:w="412" w:type="pct"/>
            <w:tcBorders>
              <w:top w:val="single" w:sz="4" w:space="0" w:color="auto"/>
              <w:right w:val="single" w:sz="4" w:space="0" w:color="auto"/>
            </w:tcBorders>
            <w:shd w:val="clear" w:color="auto" w:fill="F2F2F2"/>
            <w:vAlign w:val="center"/>
          </w:tcPr>
          <w:p w14:paraId="4D5F405E" w14:textId="20DAB181" w:rsidR="00E70CE6" w:rsidRPr="00C41EC4" w:rsidRDefault="00E70CE6" w:rsidP="005E6EF4">
            <w:pPr>
              <w:jc w:val="center"/>
              <w:rPr>
                <w:rFonts w:ascii="Times New Roman" w:hAnsi="Times New Roman" w:cs="Times New Roman"/>
                <w:sz w:val="20"/>
                <w:szCs w:val="20"/>
              </w:rPr>
            </w:pPr>
            <w:r w:rsidRPr="00C41EC4">
              <w:rPr>
                <w:rFonts w:ascii="Times New Roman" w:hAnsi="Times New Roman" w:cs="Times New Roman"/>
                <w:sz w:val="20"/>
                <w:szCs w:val="20"/>
              </w:rPr>
              <w:t>2024. gads</w:t>
            </w:r>
          </w:p>
        </w:tc>
        <w:tc>
          <w:tcPr>
            <w:tcW w:w="676" w:type="pct"/>
            <w:vMerge/>
            <w:tcBorders>
              <w:left w:val="single" w:sz="4" w:space="0" w:color="auto"/>
              <w:right w:val="single" w:sz="4" w:space="0" w:color="auto"/>
            </w:tcBorders>
            <w:shd w:val="clear" w:color="auto" w:fill="F2F2F2"/>
          </w:tcPr>
          <w:p w14:paraId="0ECA4387" w14:textId="6B50A31E" w:rsidR="00E70CE6" w:rsidRPr="00C41EC4" w:rsidRDefault="00E70CE6" w:rsidP="005E6EF4">
            <w:pPr>
              <w:jc w:val="center"/>
              <w:rPr>
                <w:rFonts w:ascii="Times New Roman" w:hAnsi="Times New Roman" w:cs="Times New Roman"/>
                <w:sz w:val="20"/>
                <w:szCs w:val="20"/>
              </w:rPr>
            </w:pPr>
          </w:p>
        </w:tc>
      </w:tr>
      <w:tr w:rsidR="00C41EC4" w:rsidRPr="00C41EC4" w14:paraId="2A2147BF" w14:textId="77777777" w:rsidTr="00E70CE6">
        <w:tc>
          <w:tcPr>
            <w:tcW w:w="335" w:type="pct"/>
            <w:shd w:val="clear" w:color="auto" w:fill="F2F2F2"/>
            <w:vAlign w:val="center"/>
          </w:tcPr>
          <w:p w14:paraId="79360856" w14:textId="59CA3BE8" w:rsidR="003608D4" w:rsidRPr="00C41EC4" w:rsidRDefault="003608D4" w:rsidP="005E6EF4">
            <w:pPr>
              <w:jc w:val="center"/>
              <w:rPr>
                <w:rFonts w:ascii="Times New Roman" w:hAnsi="Times New Roman" w:cs="Times New Roman"/>
                <w:sz w:val="16"/>
                <w:szCs w:val="16"/>
              </w:rPr>
            </w:pPr>
            <w:r w:rsidRPr="00C41EC4">
              <w:rPr>
                <w:rFonts w:ascii="Times New Roman" w:hAnsi="Times New Roman" w:cs="Times New Roman"/>
                <w:sz w:val="16"/>
                <w:szCs w:val="16"/>
              </w:rPr>
              <w:t>1</w:t>
            </w:r>
          </w:p>
        </w:tc>
        <w:tc>
          <w:tcPr>
            <w:tcW w:w="1480" w:type="pct"/>
            <w:shd w:val="clear" w:color="auto" w:fill="F2F2F2"/>
            <w:vAlign w:val="center"/>
          </w:tcPr>
          <w:p w14:paraId="28EAC17B" w14:textId="3E692519" w:rsidR="003608D4" w:rsidRPr="00C41EC4" w:rsidRDefault="003608D4" w:rsidP="005E6EF4">
            <w:pPr>
              <w:jc w:val="center"/>
              <w:rPr>
                <w:rFonts w:ascii="Times New Roman" w:hAnsi="Times New Roman" w:cs="Times New Roman"/>
                <w:sz w:val="16"/>
                <w:szCs w:val="16"/>
              </w:rPr>
            </w:pPr>
            <w:r w:rsidRPr="00C41EC4">
              <w:rPr>
                <w:rFonts w:ascii="Times New Roman" w:hAnsi="Times New Roman" w:cs="Times New Roman"/>
                <w:sz w:val="16"/>
                <w:szCs w:val="16"/>
              </w:rPr>
              <w:t>2</w:t>
            </w:r>
          </w:p>
        </w:tc>
        <w:tc>
          <w:tcPr>
            <w:tcW w:w="457" w:type="pct"/>
            <w:shd w:val="clear" w:color="auto" w:fill="F2F2F2"/>
            <w:vAlign w:val="center"/>
          </w:tcPr>
          <w:p w14:paraId="510D576F" w14:textId="62C1068C" w:rsidR="003608D4" w:rsidRPr="00C41EC4" w:rsidRDefault="003608D4" w:rsidP="005E6EF4">
            <w:pPr>
              <w:jc w:val="center"/>
              <w:rPr>
                <w:rFonts w:ascii="Times New Roman" w:hAnsi="Times New Roman" w:cs="Times New Roman"/>
                <w:sz w:val="16"/>
                <w:szCs w:val="16"/>
              </w:rPr>
            </w:pPr>
            <w:r w:rsidRPr="00C41EC4">
              <w:rPr>
                <w:rFonts w:ascii="Times New Roman" w:hAnsi="Times New Roman" w:cs="Times New Roman"/>
                <w:sz w:val="16"/>
                <w:szCs w:val="16"/>
              </w:rPr>
              <w:t>3</w:t>
            </w:r>
          </w:p>
        </w:tc>
        <w:tc>
          <w:tcPr>
            <w:tcW w:w="410" w:type="pct"/>
            <w:tcBorders>
              <w:top w:val="single" w:sz="4" w:space="0" w:color="auto"/>
            </w:tcBorders>
            <w:shd w:val="clear" w:color="auto" w:fill="F2F2F2"/>
            <w:vAlign w:val="center"/>
          </w:tcPr>
          <w:p w14:paraId="07E02FAB" w14:textId="22251A3A" w:rsidR="003608D4" w:rsidRPr="00C41EC4" w:rsidRDefault="003608D4" w:rsidP="005E6EF4">
            <w:pPr>
              <w:jc w:val="center"/>
              <w:rPr>
                <w:rFonts w:ascii="Times New Roman" w:hAnsi="Times New Roman" w:cs="Times New Roman"/>
                <w:sz w:val="16"/>
                <w:szCs w:val="16"/>
              </w:rPr>
            </w:pPr>
            <w:r w:rsidRPr="00C41EC4">
              <w:rPr>
                <w:rFonts w:ascii="Times New Roman" w:hAnsi="Times New Roman" w:cs="Times New Roman"/>
                <w:sz w:val="16"/>
                <w:szCs w:val="16"/>
              </w:rPr>
              <w:t>4</w:t>
            </w:r>
          </w:p>
        </w:tc>
        <w:tc>
          <w:tcPr>
            <w:tcW w:w="410" w:type="pct"/>
            <w:tcBorders>
              <w:top w:val="single" w:sz="4" w:space="0" w:color="auto"/>
            </w:tcBorders>
            <w:shd w:val="clear" w:color="auto" w:fill="F2F2F2"/>
            <w:vAlign w:val="center"/>
          </w:tcPr>
          <w:p w14:paraId="3E916DA4" w14:textId="76B2D07E" w:rsidR="003608D4" w:rsidRPr="00C41EC4" w:rsidRDefault="003608D4" w:rsidP="005E6EF4">
            <w:pPr>
              <w:jc w:val="center"/>
              <w:rPr>
                <w:rFonts w:ascii="Times New Roman" w:hAnsi="Times New Roman" w:cs="Times New Roman"/>
                <w:sz w:val="16"/>
                <w:szCs w:val="16"/>
              </w:rPr>
            </w:pPr>
            <w:r w:rsidRPr="00C41EC4">
              <w:rPr>
                <w:rFonts w:ascii="Times New Roman" w:hAnsi="Times New Roman" w:cs="Times New Roman"/>
                <w:sz w:val="16"/>
                <w:szCs w:val="16"/>
              </w:rPr>
              <w:t>5</w:t>
            </w:r>
          </w:p>
        </w:tc>
        <w:tc>
          <w:tcPr>
            <w:tcW w:w="410" w:type="pct"/>
            <w:tcBorders>
              <w:top w:val="single" w:sz="4" w:space="0" w:color="auto"/>
            </w:tcBorders>
            <w:shd w:val="clear" w:color="auto" w:fill="F2F2F2"/>
            <w:vAlign w:val="center"/>
          </w:tcPr>
          <w:p w14:paraId="6C280118" w14:textId="3CCCB416" w:rsidR="003608D4" w:rsidRPr="00C41EC4" w:rsidRDefault="003608D4" w:rsidP="005E6EF4">
            <w:pPr>
              <w:jc w:val="center"/>
              <w:rPr>
                <w:rFonts w:ascii="Times New Roman" w:hAnsi="Times New Roman" w:cs="Times New Roman"/>
                <w:sz w:val="16"/>
                <w:szCs w:val="16"/>
              </w:rPr>
            </w:pPr>
            <w:r w:rsidRPr="00C41EC4">
              <w:rPr>
                <w:rFonts w:ascii="Times New Roman" w:hAnsi="Times New Roman" w:cs="Times New Roman"/>
                <w:sz w:val="16"/>
                <w:szCs w:val="16"/>
              </w:rPr>
              <w:t>6</w:t>
            </w:r>
          </w:p>
        </w:tc>
        <w:tc>
          <w:tcPr>
            <w:tcW w:w="410" w:type="pct"/>
            <w:tcBorders>
              <w:top w:val="single" w:sz="4" w:space="0" w:color="auto"/>
            </w:tcBorders>
            <w:shd w:val="clear" w:color="auto" w:fill="F2F2F2"/>
            <w:vAlign w:val="center"/>
          </w:tcPr>
          <w:p w14:paraId="55BEF1B9" w14:textId="142580C5" w:rsidR="003608D4" w:rsidRPr="00C41EC4" w:rsidRDefault="003608D4" w:rsidP="005E6EF4">
            <w:pPr>
              <w:jc w:val="center"/>
              <w:rPr>
                <w:rFonts w:ascii="Times New Roman" w:hAnsi="Times New Roman" w:cs="Times New Roman"/>
                <w:sz w:val="16"/>
                <w:szCs w:val="16"/>
              </w:rPr>
            </w:pPr>
            <w:r w:rsidRPr="00C41EC4">
              <w:rPr>
                <w:rFonts w:ascii="Times New Roman" w:hAnsi="Times New Roman" w:cs="Times New Roman"/>
                <w:sz w:val="16"/>
                <w:szCs w:val="16"/>
              </w:rPr>
              <w:t>7</w:t>
            </w:r>
          </w:p>
        </w:tc>
        <w:tc>
          <w:tcPr>
            <w:tcW w:w="412" w:type="pct"/>
            <w:tcBorders>
              <w:top w:val="single" w:sz="4" w:space="0" w:color="auto"/>
            </w:tcBorders>
            <w:shd w:val="clear" w:color="auto" w:fill="F2F2F2"/>
            <w:vAlign w:val="center"/>
          </w:tcPr>
          <w:p w14:paraId="194C37BA" w14:textId="7DC9B1B2" w:rsidR="003608D4" w:rsidRPr="00C41EC4" w:rsidRDefault="003608D4" w:rsidP="005E6EF4">
            <w:pPr>
              <w:jc w:val="center"/>
              <w:rPr>
                <w:rFonts w:ascii="Times New Roman" w:hAnsi="Times New Roman" w:cs="Times New Roman"/>
                <w:sz w:val="16"/>
                <w:szCs w:val="16"/>
              </w:rPr>
            </w:pPr>
            <w:r w:rsidRPr="00C41EC4">
              <w:rPr>
                <w:rFonts w:ascii="Times New Roman" w:hAnsi="Times New Roman" w:cs="Times New Roman"/>
                <w:sz w:val="16"/>
                <w:szCs w:val="16"/>
              </w:rPr>
              <w:t>8</w:t>
            </w:r>
          </w:p>
        </w:tc>
        <w:tc>
          <w:tcPr>
            <w:tcW w:w="676" w:type="pct"/>
            <w:tcBorders>
              <w:top w:val="single" w:sz="4" w:space="0" w:color="auto"/>
            </w:tcBorders>
            <w:shd w:val="clear" w:color="auto" w:fill="F2F2F2"/>
            <w:vAlign w:val="center"/>
          </w:tcPr>
          <w:p w14:paraId="1C02952B" w14:textId="5464E50D" w:rsidR="003608D4" w:rsidRPr="00C41EC4" w:rsidRDefault="003608D4" w:rsidP="005E6EF4">
            <w:pPr>
              <w:jc w:val="center"/>
              <w:rPr>
                <w:rFonts w:ascii="Times New Roman" w:hAnsi="Times New Roman" w:cs="Times New Roman"/>
                <w:sz w:val="16"/>
                <w:szCs w:val="16"/>
              </w:rPr>
            </w:pPr>
            <w:r w:rsidRPr="00C41EC4">
              <w:rPr>
                <w:rFonts w:ascii="Times New Roman" w:hAnsi="Times New Roman" w:cs="Times New Roman"/>
                <w:sz w:val="16"/>
                <w:szCs w:val="16"/>
              </w:rPr>
              <w:t>9</w:t>
            </w:r>
            <w:r w:rsidR="007C318B" w:rsidRPr="00C41EC4">
              <w:rPr>
                <w:rFonts w:ascii="Times New Roman" w:hAnsi="Times New Roman" w:cs="Times New Roman"/>
                <w:sz w:val="16"/>
                <w:szCs w:val="16"/>
              </w:rPr>
              <w:t> </w:t>
            </w:r>
            <w:r w:rsidR="00BD1C6D" w:rsidRPr="00C41EC4">
              <w:rPr>
                <w:rFonts w:ascii="Times New Roman" w:hAnsi="Times New Roman" w:cs="Times New Roman"/>
                <w:sz w:val="16"/>
                <w:szCs w:val="16"/>
              </w:rPr>
              <w:t>=</w:t>
            </w:r>
            <w:r w:rsidR="007C318B" w:rsidRPr="00C41EC4">
              <w:rPr>
                <w:rFonts w:ascii="Times New Roman" w:hAnsi="Times New Roman" w:cs="Times New Roman"/>
                <w:sz w:val="16"/>
                <w:szCs w:val="16"/>
              </w:rPr>
              <w:t xml:space="preserve"> </w:t>
            </w:r>
            <w:r w:rsidR="007A5C56" w:rsidRPr="00C41EC4">
              <w:rPr>
                <w:rFonts w:ascii="Times New Roman" w:hAnsi="Times New Roman" w:cs="Times New Roman"/>
                <w:sz w:val="16"/>
                <w:szCs w:val="16"/>
              </w:rPr>
              <w:t>5</w:t>
            </w:r>
            <w:r w:rsidR="007C318B" w:rsidRPr="00C41EC4">
              <w:rPr>
                <w:rFonts w:ascii="Times New Roman" w:hAnsi="Times New Roman" w:cs="Times New Roman"/>
                <w:sz w:val="16"/>
                <w:szCs w:val="16"/>
              </w:rPr>
              <w:t> </w:t>
            </w:r>
            <w:r w:rsidR="007A5C56" w:rsidRPr="00C41EC4">
              <w:rPr>
                <w:rFonts w:ascii="Times New Roman" w:hAnsi="Times New Roman" w:cs="Times New Roman"/>
                <w:sz w:val="16"/>
                <w:szCs w:val="16"/>
              </w:rPr>
              <w:t>+</w:t>
            </w:r>
            <w:r w:rsidR="007C318B" w:rsidRPr="00C41EC4">
              <w:rPr>
                <w:rFonts w:ascii="Times New Roman" w:hAnsi="Times New Roman" w:cs="Times New Roman"/>
                <w:sz w:val="16"/>
                <w:szCs w:val="16"/>
              </w:rPr>
              <w:t xml:space="preserve"> </w:t>
            </w:r>
            <w:r w:rsidR="007A5C56" w:rsidRPr="00C41EC4">
              <w:rPr>
                <w:rFonts w:ascii="Times New Roman" w:hAnsi="Times New Roman" w:cs="Times New Roman"/>
                <w:sz w:val="16"/>
                <w:szCs w:val="16"/>
              </w:rPr>
              <w:t>6</w:t>
            </w:r>
            <w:r w:rsidR="007C318B" w:rsidRPr="00C41EC4">
              <w:rPr>
                <w:rFonts w:ascii="Times New Roman" w:hAnsi="Times New Roman" w:cs="Times New Roman"/>
                <w:sz w:val="16"/>
                <w:szCs w:val="16"/>
              </w:rPr>
              <w:t> </w:t>
            </w:r>
            <w:r w:rsidR="007A5C56" w:rsidRPr="00C41EC4">
              <w:rPr>
                <w:rFonts w:ascii="Times New Roman" w:hAnsi="Times New Roman" w:cs="Times New Roman"/>
                <w:sz w:val="16"/>
                <w:szCs w:val="16"/>
              </w:rPr>
              <w:t>+</w:t>
            </w:r>
            <w:r w:rsidR="007C318B" w:rsidRPr="00C41EC4">
              <w:rPr>
                <w:rFonts w:ascii="Times New Roman" w:hAnsi="Times New Roman" w:cs="Times New Roman"/>
                <w:sz w:val="16"/>
                <w:szCs w:val="16"/>
              </w:rPr>
              <w:t xml:space="preserve"> </w:t>
            </w:r>
            <w:r w:rsidR="007A5C56" w:rsidRPr="00C41EC4">
              <w:rPr>
                <w:rFonts w:ascii="Times New Roman" w:hAnsi="Times New Roman" w:cs="Times New Roman"/>
                <w:sz w:val="16"/>
                <w:szCs w:val="16"/>
              </w:rPr>
              <w:t>7</w:t>
            </w:r>
            <w:r w:rsidR="007C318B" w:rsidRPr="00C41EC4">
              <w:rPr>
                <w:rFonts w:ascii="Times New Roman" w:hAnsi="Times New Roman" w:cs="Times New Roman"/>
                <w:sz w:val="16"/>
                <w:szCs w:val="16"/>
              </w:rPr>
              <w:t> </w:t>
            </w:r>
            <w:r w:rsidR="007A5C56" w:rsidRPr="00C41EC4">
              <w:rPr>
                <w:rFonts w:ascii="Times New Roman" w:hAnsi="Times New Roman" w:cs="Times New Roman"/>
                <w:sz w:val="16"/>
                <w:szCs w:val="16"/>
              </w:rPr>
              <w:t>+</w:t>
            </w:r>
            <w:r w:rsidR="007C318B" w:rsidRPr="00C41EC4">
              <w:rPr>
                <w:rFonts w:ascii="Times New Roman" w:hAnsi="Times New Roman" w:cs="Times New Roman"/>
                <w:sz w:val="16"/>
                <w:szCs w:val="16"/>
              </w:rPr>
              <w:t xml:space="preserve"> </w:t>
            </w:r>
            <w:r w:rsidR="007A5C56" w:rsidRPr="00C41EC4">
              <w:rPr>
                <w:rFonts w:ascii="Times New Roman" w:hAnsi="Times New Roman" w:cs="Times New Roman"/>
                <w:sz w:val="16"/>
                <w:szCs w:val="16"/>
              </w:rPr>
              <w:t>8</w:t>
            </w:r>
          </w:p>
        </w:tc>
      </w:tr>
      <w:tr w:rsidR="00C41EC4" w:rsidRPr="00C41EC4" w14:paraId="3263DCD8" w14:textId="008D5914" w:rsidTr="00D570F3">
        <w:tc>
          <w:tcPr>
            <w:tcW w:w="335" w:type="pct"/>
          </w:tcPr>
          <w:p w14:paraId="5E07E09C" w14:textId="77777777" w:rsidR="003608D4" w:rsidRPr="00C41EC4" w:rsidRDefault="003608D4" w:rsidP="005E6EF4">
            <w:pPr>
              <w:jc w:val="center"/>
              <w:rPr>
                <w:rFonts w:ascii="Times New Roman" w:hAnsi="Times New Roman" w:cs="Times New Roman"/>
                <w:sz w:val="20"/>
                <w:szCs w:val="20"/>
              </w:rPr>
            </w:pPr>
            <w:r w:rsidRPr="00C41EC4">
              <w:rPr>
                <w:rFonts w:ascii="Times New Roman" w:hAnsi="Times New Roman" w:cs="Times New Roman"/>
                <w:sz w:val="20"/>
                <w:szCs w:val="20"/>
              </w:rPr>
              <w:t>1.</w:t>
            </w:r>
          </w:p>
        </w:tc>
        <w:tc>
          <w:tcPr>
            <w:tcW w:w="1480" w:type="pct"/>
          </w:tcPr>
          <w:p w14:paraId="6F40B183" w14:textId="145EC103" w:rsidR="003608D4" w:rsidRPr="00C41EC4" w:rsidRDefault="003608D4" w:rsidP="005E6EF4">
            <w:pPr>
              <w:rPr>
                <w:rFonts w:ascii="Times New Roman" w:hAnsi="Times New Roman" w:cs="Times New Roman"/>
                <w:sz w:val="20"/>
                <w:szCs w:val="20"/>
              </w:rPr>
            </w:pPr>
            <w:r w:rsidRPr="00C41EC4">
              <w:rPr>
                <w:rFonts w:ascii="Times New Roman" w:hAnsi="Times New Roman" w:cs="Times New Roman"/>
                <w:sz w:val="20"/>
                <w:szCs w:val="20"/>
              </w:rPr>
              <w:t>Kopējais ar sabiedrības starpniecību pārdotās produkcijas neto apgrozījums/apjoms</w:t>
            </w:r>
          </w:p>
        </w:tc>
        <w:tc>
          <w:tcPr>
            <w:tcW w:w="457" w:type="pct"/>
          </w:tcPr>
          <w:p w14:paraId="1FE6DD90" w14:textId="05D82148" w:rsidR="003608D4" w:rsidRPr="00C41EC4" w:rsidRDefault="003608D4" w:rsidP="005E6EF4">
            <w:pPr>
              <w:jc w:val="center"/>
              <w:rPr>
                <w:rFonts w:ascii="Times New Roman" w:hAnsi="Times New Roman" w:cs="Times New Roman"/>
                <w:iCs/>
                <w:sz w:val="20"/>
                <w:szCs w:val="20"/>
              </w:rPr>
            </w:pPr>
            <w:r w:rsidRPr="00C41EC4">
              <w:rPr>
                <w:rFonts w:ascii="Times New Roman" w:hAnsi="Times New Roman" w:cs="Times New Roman"/>
                <w:i/>
                <w:sz w:val="20"/>
                <w:szCs w:val="20"/>
              </w:rPr>
              <w:t>euro</w:t>
            </w:r>
            <w:r w:rsidRPr="00C41EC4">
              <w:rPr>
                <w:rFonts w:ascii="Times New Roman" w:hAnsi="Times New Roman" w:cs="Times New Roman"/>
                <w:iCs/>
                <w:sz w:val="20"/>
                <w:szCs w:val="20"/>
              </w:rPr>
              <w:t>/t</w:t>
            </w:r>
          </w:p>
        </w:tc>
        <w:tc>
          <w:tcPr>
            <w:tcW w:w="410" w:type="pct"/>
          </w:tcPr>
          <w:p w14:paraId="76CE913C" w14:textId="77777777" w:rsidR="003608D4" w:rsidRPr="00C41EC4" w:rsidRDefault="003608D4" w:rsidP="005E6EF4">
            <w:pPr>
              <w:jc w:val="center"/>
              <w:rPr>
                <w:rFonts w:ascii="Times New Roman" w:hAnsi="Times New Roman" w:cs="Times New Roman"/>
                <w:sz w:val="20"/>
                <w:szCs w:val="20"/>
              </w:rPr>
            </w:pPr>
          </w:p>
        </w:tc>
        <w:tc>
          <w:tcPr>
            <w:tcW w:w="410" w:type="pct"/>
          </w:tcPr>
          <w:p w14:paraId="6DA6A647" w14:textId="77777777" w:rsidR="003608D4" w:rsidRPr="00C41EC4" w:rsidRDefault="003608D4" w:rsidP="005E6EF4">
            <w:pPr>
              <w:jc w:val="center"/>
              <w:rPr>
                <w:rFonts w:ascii="Times New Roman" w:hAnsi="Times New Roman" w:cs="Times New Roman"/>
                <w:sz w:val="20"/>
                <w:szCs w:val="20"/>
              </w:rPr>
            </w:pPr>
          </w:p>
        </w:tc>
        <w:tc>
          <w:tcPr>
            <w:tcW w:w="410" w:type="pct"/>
          </w:tcPr>
          <w:p w14:paraId="2D45D8D2" w14:textId="77777777" w:rsidR="003608D4" w:rsidRPr="00C41EC4" w:rsidRDefault="003608D4" w:rsidP="005E6EF4">
            <w:pPr>
              <w:jc w:val="center"/>
              <w:rPr>
                <w:rFonts w:ascii="Times New Roman" w:hAnsi="Times New Roman" w:cs="Times New Roman"/>
                <w:sz w:val="20"/>
                <w:szCs w:val="20"/>
              </w:rPr>
            </w:pPr>
          </w:p>
        </w:tc>
        <w:tc>
          <w:tcPr>
            <w:tcW w:w="410" w:type="pct"/>
          </w:tcPr>
          <w:p w14:paraId="6B9BC0D6" w14:textId="77777777" w:rsidR="003608D4" w:rsidRPr="00C41EC4" w:rsidRDefault="003608D4" w:rsidP="005E6EF4">
            <w:pPr>
              <w:jc w:val="center"/>
              <w:rPr>
                <w:rFonts w:ascii="Times New Roman" w:hAnsi="Times New Roman" w:cs="Times New Roman"/>
                <w:sz w:val="20"/>
                <w:szCs w:val="20"/>
              </w:rPr>
            </w:pPr>
          </w:p>
        </w:tc>
        <w:tc>
          <w:tcPr>
            <w:tcW w:w="412" w:type="pct"/>
          </w:tcPr>
          <w:p w14:paraId="5141B5B2" w14:textId="77777777" w:rsidR="003608D4" w:rsidRPr="00C41EC4" w:rsidRDefault="003608D4" w:rsidP="005E6EF4">
            <w:pPr>
              <w:jc w:val="center"/>
              <w:rPr>
                <w:rFonts w:ascii="Times New Roman" w:hAnsi="Times New Roman" w:cs="Times New Roman"/>
                <w:sz w:val="20"/>
                <w:szCs w:val="20"/>
              </w:rPr>
            </w:pPr>
          </w:p>
        </w:tc>
        <w:tc>
          <w:tcPr>
            <w:tcW w:w="676" w:type="pct"/>
          </w:tcPr>
          <w:p w14:paraId="499F0F3C" w14:textId="3E287840" w:rsidR="003608D4" w:rsidRPr="00C41EC4" w:rsidRDefault="003608D4" w:rsidP="007C318B">
            <w:pPr>
              <w:jc w:val="center"/>
              <w:rPr>
                <w:rFonts w:ascii="Times New Roman" w:hAnsi="Times New Roman" w:cs="Times New Roman"/>
                <w:sz w:val="20"/>
                <w:szCs w:val="20"/>
              </w:rPr>
            </w:pPr>
            <w:r w:rsidRPr="00C41EC4">
              <w:rPr>
                <w:rFonts w:ascii="Times New Roman" w:hAnsi="Times New Roman" w:cs="Times New Roman"/>
                <w:sz w:val="20"/>
                <w:szCs w:val="20"/>
              </w:rPr>
              <w:t>X</w:t>
            </w:r>
          </w:p>
        </w:tc>
      </w:tr>
      <w:tr w:rsidR="00C41EC4" w:rsidRPr="00C41EC4" w14:paraId="1FFBCFF2" w14:textId="761848C3" w:rsidTr="00D570F3">
        <w:tc>
          <w:tcPr>
            <w:tcW w:w="335" w:type="pct"/>
          </w:tcPr>
          <w:p w14:paraId="2BD2F48F" w14:textId="1CF8E2F3" w:rsidR="003608D4" w:rsidRPr="00C41EC4" w:rsidRDefault="00F75BDA" w:rsidP="005E6EF4">
            <w:pPr>
              <w:jc w:val="center"/>
              <w:rPr>
                <w:rFonts w:ascii="Times New Roman" w:hAnsi="Times New Roman" w:cs="Times New Roman"/>
                <w:sz w:val="20"/>
                <w:szCs w:val="20"/>
              </w:rPr>
            </w:pPr>
            <w:r w:rsidRPr="00C41EC4">
              <w:rPr>
                <w:rFonts w:ascii="Times New Roman" w:hAnsi="Times New Roman" w:cs="Times New Roman"/>
                <w:sz w:val="20"/>
                <w:szCs w:val="20"/>
              </w:rPr>
              <w:t>2.</w:t>
            </w:r>
          </w:p>
        </w:tc>
        <w:tc>
          <w:tcPr>
            <w:tcW w:w="1480" w:type="pct"/>
          </w:tcPr>
          <w:p w14:paraId="56FCE545" w14:textId="093A1AA8" w:rsidR="003608D4" w:rsidRPr="00C41EC4" w:rsidRDefault="003608D4" w:rsidP="005E6EF4">
            <w:pPr>
              <w:rPr>
                <w:rFonts w:ascii="Times New Roman" w:hAnsi="Times New Roman" w:cs="Times New Roman"/>
                <w:sz w:val="20"/>
                <w:szCs w:val="20"/>
              </w:rPr>
            </w:pPr>
            <w:r w:rsidRPr="00C41EC4">
              <w:rPr>
                <w:rFonts w:ascii="Times New Roman" w:hAnsi="Times New Roman" w:cs="Times New Roman"/>
                <w:spacing w:val="-2"/>
                <w:sz w:val="20"/>
                <w:szCs w:val="20"/>
              </w:rPr>
              <w:t>Pārdotās produkcijas apgrozījuma/</w:t>
            </w:r>
            <w:r w:rsidR="00E70CE6" w:rsidRPr="00C41EC4">
              <w:rPr>
                <w:rFonts w:ascii="Times New Roman" w:hAnsi="Times New Roman" w:cs="Times New Roman"/>
                <w:spacing w:val="-2"/>
                <w:sz w:val="20"/>
                <w:szCs w:val="20"/>
              </w:rPr>
              <w:br/>
            </w:r>
            <w:r w:rsidRPr="00C41EC4">
              <w:rPr>
                <w:rFonts w:ascii="Times New Roman" w:hAnsi="Times New Roman" w:cs="Times New Roman"/>
                <w:sz w:val="20"/>
                <w:szCs w:val="20"/>
              </w:rPr>
              <w:t xml:space="preserve">apjoma pieaugums procentos </w:t>
            </w:r>
            <w:r w:rsidR="003F0007" w:rsidRPr="00C41EC4">
              <w:rPr>
                <w:rFonts w:ascii="Times New Roman" w:hAnsi="Times New Roman" w:cs="Times New Roman"/>
                <w:sz w:val="20"/>
                <w:szCs w:val="20"/>
              </w:rPr>
              <w:t>salīdzinājumā ar</w:t>
            </w:r>
            <w:r w:rsidRPr="00C41EC4">
              <w:rPr>
                <w:rFonts w:ascii="Times New Roman" w:hAnsi="Times New Roman" w:cs="Times New Roman"/>
                <w:sz w:val="20"/>
                <w:szCs w:val="20"/>
              </w:rPr>
              <w:t xml:space="preserve"> 2020</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gadu</w:t>
            </w:r>
            <w:r w:rsidR="007A5C56" w:rsidRPr="00C41EC4">
              <w:rPr>
                <w:rFonts w:ascii="Times New Roman" w:hAnsi="Times New Roman" w:cs="Times New Roman"/>
                <w:sz w:val="20"/>
                <w:szCs w:val="20"/>
              </w:rPr>
              <w:t>*</w:t>
            </w:r>
          </w:p>
        </w:tc>
        <w:tc>
          <w:tcPr>
            <w:tcW w:w="457" w:type="pct"/>
          </w:tcPr>
          <w:p w14:paraId="3EF4614E" w14:textId="1471144A" w:rsidR="003608D4" w:rsidRPr="00C41EC4" w:rsidRDefault="003608D4" w:rsidP="005E6EF4">
            <w:pPr>
              <w:jc w:val="center"/>
              <w:rPr>
                <w:rFonts w:ascii="Times New Roman" w:hAnsi="Times New Roman" w:cs="Times New Roman"/>
                <w:iCs/>
                <w:sz w:val="20"/>
                <w:szCs w:val="20"/>
              </w:rPr>
            </w:pPr>
            <w:r w:rsidRPr="00C41EC4">
              <w:rPr>
                <w:rFonts w:ascii="Times New Roman" w:hAnsi="Times New Roman" w:cs="Times New Roman"/>
                <w:iCs/>
                <w:sz w:val="20"/>
                <w:szCs w:val="20"/>
              </w:rPr>
              <w:t>procenti</w:t>
            </w:r>
          </w:p>
        </w:tc>
        <w:tc>
          <w:tcPr>
            <w:tcW w:w="410" w:type="pct"/>
          </w:tcPr>
          <w:p w14:paraId="4045D3FD" w14:textId="2973A893" w:rsidR="003608D4" w:rsidRPr="00CB3461" w:rsidRDefault="00114F8F" w:rsidP="005E6EF4">
            <w:pPr>
              <w:jc w:val="center"/>
              <w:rPr>
                <w:rFonts w:ascii="Times New Roman" w:hAnsi="Times New Roman" w:cs="Times New Roman"/>
                <w:sz w:val="20"/>
                <w:szCs w:val="20"/>
              </w:rPr>
            </w:pPr>
            <w:r w:rsidRPr="00CB3461">
              <w:rPr>
                <w:rFonts w:ascii="Times New Roman" w:hAnsi="Times New Roman" w:cs="Times New Roman"/>
                <w:sz w:val="20"/>
                <w:szCs w:val="20"/>
              </w:rPr>
              <w:t>X</w:t>
            </w:r>
          </w:p>
        </w:tc>
        <w:tc>
          <w:tcPr>
            <w:tcW w:w="410" w:type="pct"/>
          </w:tcPr>
          <w:p w14:paraId="51E264E7" w14:textId="77777777" w:rsidR="003608D4" w:rsidRPr="00C41EC4" w:rsidRDefault="003608D4" w:rsidP="005E6EF4">
            <w:pPr>
              <w:jc w:val="center"/>
              <w:rPr>
                <w:rFonts w:ascii="Times New Roman" w:hAnsi="Times New Roman" w:cs="Times New Roman"/>
                <w:sz w:val="20"/>
                <w:szCs w:val="20"/>
              </w:rPr>
            </w:pPr>
          </w:p>
        </w:tc>
        <w:tc>
          <w:tcPr>
            <w:tcW w:w="410" w:type="pct"/>
          </w:tcPr>
          <w:p w14:paraId="7545E382" w14:textId="77777777" w:rsidR="003608D4" w:rsidRPr="00C41EC4" w:rsidRDefault="003608D4" w:rsidP="005E6EF4">
            <w:pPr>
              <w:jc w:val="center"/>
              <w:rPr>
                <w:rFonts w:ascii="Times New Roman" w:hAnsi="Times New Roman" w:cs="Times New Roman"/>
                <w:sz w:val="20"/>
                <w:szCs w:val="20"/>
              </w:rPr>
            </w:pPr>
          </w:p>
        </w:tc>
        <w:tc>
          <w:tcPr>
            <w:tcW w:w="410" w:type="pct"/>
          </w:tcPr>
          <w:p w14:paraId="1535DA28" w14:textId="77777777" w:rsidR="003608D4" w:rsidRPr="00C41EC4" w:rsidRDefault="003608D4" w:rsidP="005E6EF4">
            <w:pPr>
              <w:jc w:val="center"/>
              <w:rPr>
                <w:rFonts w:ascii="Times New Roman" w:hAnsi="Times New Roman" w:cs="Times New Roman"/>
                <w:sz w:val="20"/>
                <w:szCs w:val="20"/>
              </w:rPr>
            </w:pPr>
          </w:p>
        </w:tc>
        <w:tc>
          <w:tcPr>
            <w:tcW w:w="412" w:type="pct"/>
          </w:tcPr>
          <w:p w14:paraId="4DFEE19C" w14:textId="77777777" w:rsidR="003608D4" w:rsidRPr="00C41EC4" w:rsidRDefault="003608D4" w:rsidP="005E6EF4">
            <w:pPr>
              <w:jc w:val="center"/>
              <w:rPr>
                <w:rFonts w:ascii="Times New Roman" w:hAnsi="Times New Roman" w:cs="Times New Roman"/>
                <w:sz w:val="20"/>
                <w:szCs w:val="20"/>
              </w:rPr>
            </w:pPr>
          </w:p>
        </w:tc>
        <w:tc>
          <w:tcPr>
            <w:tcW w:w="676" w:type="pct"/>
          </w:tcPr>
          <w:p w14:paraId="1CAC4F96" w14:textId="77777777" w:rsidR="003608D4" w:rsidRPr="00C41EC4" w:rsidRDefault="003608D4" w:rsidP="005E6EF4">
            <w:pPr>
              <w:jc w:val="center"/>
              <w:rPr>
                <w:rFonts w:ascii="Times New Roman" w:hAnsi="Times New Roman" w:cs="Times New Roman"/>
                <w:sz w:val="20"/>
                <w:szCs w:val="20"/>
              </w:rPr>
            </w:pPr>
          </w:p>
        </w:tc>
      </w:tr>
      <w:tr w:rsidR="00C41EC4" w:rsidRPr="00C41EC4" w14:paraId="4EE9866B" w14:textId="1975F2F4" w:rsidTr="00D570F3">
        <w:tc>
          <w:tcPr>
            <w:tcW w:w="335" w:type="pct"/>
          </w:tcPr>
          <w:p w14:paraId="3C1C1CAA" w14:textId="636A4F15" w:rsidR="003608D4" w:rsidRPr="00C41EC4" w:rsidRDefault="003608D4" w:rsidP="005E6EF4">
            <w:pPr>
              <w:jc w:val="center"/>
              <w:rPr>
                <w:rFonts w:ascii="Times New Roman" w:hAnsi="Times New Roman" w:cs="Times New Roman"/>
                <w:sz w:val="20"/>
                <w:szCs w:val="20"/>
              </w:rPr>
            </w:pPr>
            <w:r w:rsidRPr="00C41EC4">
              <w:rPr>
                <w:rFonts w:ascii="Times New Roman" w:hAnsi="Times New Roman" w:cs="Times New Roman"/>
                <w:sz w:val="20"/>
                <w:szCs w:val="20"/>
              </w:rPr>
              <w:br w:type="page"/>
            </w:r>
            <w:r w:rsidR="00F75BDA" w:rsidRPr="00C41EC4">
              <w:rPr>
                <w:rFonts w:ascii="Times New Roman" w:hAnsi="Times New Roman" w:cs="Times New Roman"/>
                <w:sz w:val="20"/>
                <w:szCs w:val="20"/>
              </w:rPr>
              <w:t>3</w:t>
            </w:r>
            <w:r w:rsidRPr="00C41EC4">
              <w:rPr>
                <w:rFonts w:ascii="Times New Roman" w:hAnsi="Times New Roman" w:cs="Times New Roman"/>
                <w:sz w:val="20"/>
                <w:szCs w:val="20"/>
              </w:rPr>
              <w:t>.</w:t>
            </w:r>
          </w:p>
        </w:tc>
        <w:tc>
          <w:tcPr>
            <w:tcW w:w="1480" w:type="pct"/>
          </w:tcPr>
          <w:p w14:paraId="1D848991" w14:textId="70542F29" w:rsidR="003608D4" w:rsidRPr="00C41EC4" w:rsidRDefault="0064448F" w:rsidP="005E6EF4">
            <w:pPr>
              <w:rPr>
                <w:rFonts w:ascii="Times New Roman" w:hAnsi="Times New Roman" w:cs="Times New Roman"/>
                <w:sz w:val="20"/>
                <w:szCs w:val="20"/>
              </w:rPr>
            </w:pPr>
            <w:r>
              <w:rPr>
                <w:rFonts w:ascii="Times New Roman" w:hAnsi="Times New Roman" w:cs="Times New Roman"/>
                <w:sz w:val="20"/>
                <w:szCs w:val="20"/>
              </w:rPr>
              <w:t>S</w:t>
            </w:r>
            <w:r w:rsidR="003608D4" w:rsidRPr="00C41EC4">
              <w:rPr>
                <w:rFonts w:ascii="Times New Roman" w:hAnsi="Times New Roman" w:cs="Times New Roman"/>
                <w:sz w:val="20"/>
                <w:szCs w:val="20"/>
              </w:rPr>
              <w:t>abiedrības biedru skaits</w:t>
            </w:r>
          </w:p>
        </w:tc>
        <w:tc>
          <w:tcPr>
            <w:tcW w:w="457" w:type="pct"/>
          </w:tcPr>
          <w:p w14:paraId="009E310F" w14:textId="77777777" w:rsidR="003608D4" w:rsidRPr="00C41EC4" w:rsidRDefault="003608D4" w:rsidP="005E6EF4">
            <w:pPr>
              <w:jc w:val="center"/>
              <w:rPr>
                <w:rFonts w:ascii="Times New Roman" w:hAnsi="Times New Roman" w:cs="Times New Roman"/>
                <w:sz w:val="20"/>
                <w:szCs w:val="20"/>
              </w:rPr>
            </w:pPr>
            <w:r w:rsidRPr="00C41EC4">
              <w:rPr>
                <w:rFonts w:ascii="Times New Roman" w:hAnsi="Times New Roman" w:cs="Times New Roman"/>
                <w:sz w:val="20"/>
                <w:szCs w:val="20"/>
              </w:rPr>
              <w:t>skaits</w:t>
            </w:r>
          </w:p>
        </w:tc>
        <w:tc>
          <w:tcPr>
            <w:tcW w:w="410" w:type="pct"/>
          </w:tcPr>
          <w:p w14:paraId="4FCCB476" w14:textId="77777777" w:rsidR="003608D4" w:rsidRPr="00CB3461" w:rsidRDefault="003608D4" w:rsidP="005E6EF4">
            <w:pPr>
              <w:jc w:val="center"/>
              <w:rPr>
                <w:rFonts w:ascii="Times New Roman" w:hAnsi="Times New Roman" w:cs="Times New Roman"/>
                <w:sz w:val="20"/>
                <w:szCs w:val="20"/>
              </w:rPr>
            </w:pPr>
          </w:p>
        </w:tc>
        <w:tc>
          <w:tcPr>
            <w:tcW w:w="410" w:type="pct"/>
          </w:tcPr>
          <w:p w14:paraId="7B33EC8E" w14:textId="77777777" w:rsidR="003608D4" w:rsidRPr="00C41EC4" w:rsidRDefault="003608D4" w:rsidP="005E6EF4">
            <w:pPr>
              <w:jc w:val="center"/>
              <w:rPr>
                <w:rFonts w:ascii="Times New Roman" w:hAnsi="Times New Roman" w:cs="Times New Roman"/>
                <w:sz w:val="20"/>
                <w:szCs w:val="20"/>
              </w:rPr>
            </w:pPr>
          </w:p>
        </w:tc>
        <w:tc>
          <w:tcPr>
            <w:tcW w:w="410" w:type="pct"/>
          </w:tcPr>
          <w:p w14:paraId="1206F927" w14:textId="77777777" w:rsidR="003608D4" w:rsidRPr="00C41EC4" w:rsidRDefault="003608D4" w:rsidP="005E6EF4">
            <w:pPr>
              <w:jc w:val="center"/>
              <w:rPr>
                <w:rFonts w:ascii="Times New Roman" w:hAnsi="Times New Roman" w:cs="Times New Roman"/>
                <w:sz w:val="20"/>
                <w:szCs w:val="20"/>
              </w:rPr>
            </w:pPr>
          </w:p>
        </w:tc>
        <w:tc>
          <w:tcPr>
            <w:tcW w:w="410" w:type="pct"/>
          </w:tcPr>
          <w:p w14:paraId="3091007F" w14:textId="77777777" w:rsidR="003608D4" w:rsidRPr="00C41EC4" w:rsidRDefault="003608D4" w:rsidP="005E6EF4">
            <w:pPr>
              <w:jc w:val="center"/>
              <w:rPr>
                <w:rFonts w:ascii="Times New Roman" w:hAnsi="Times New Roman" w:cs="Times New Roman"/>
                <w:sz w:val="20"/>
                <w:szCs w:val="20"/>
              </w:rPr>
            </w:pPr>
          </w:p>
        </w:tc>
        <w:tc>
          <w:tcPr>
            <w:tcW w:w="412" w:type="pct"/>
          </w:tcPr>
          <w:p w14:paraId="45CCCBDF" w14:textId="77777777" w:rsidR="003608D4" w:rsidRPr="00C41EC4" w:rsidRDefault="003608D4" w:rsidP="005E6EF4">
            <w:pPr>
              <w:jc w:val="center"/>
              <w:rPr>
                <w:rFonts w:ascii="Times New Roman" w:hAnsi="Times New Roman" w:cs="Times New Roman"/>
                <w:sz w:val="20"/>
                <w:szCs w:val="20"/>
              </w:rPr>
            </w:pPr>
          </w:p>
        </w:tc>
        <w:tc>
          <w:tcPr>
            <w:tcW w:w="676" w:type="pct"/>
          </w:tcPr>
          <w:p w14:paraId="5CF63CBA" w14:textId="319A0DF6" w:rsidR="003608D4" w:rsidRPr="00C41EC4" w:rsidRDefault="003608D4" w:rsidP="005E6EF4">
            <w:pPr>
              <w:jc w:val="center"/>
              <w:rPr>
                <w:rFonts w:ascii="Times New Roman" w:hAnsi="Times New Roman" w:cs="Times New Roman"/>
                <w:sz w:val="20"/>
                <w:szCs w:val="20"/>
              </w:rPr>
            </w:pPr>
            <w:r w:rsidRPr="00C41EC4">
              <w:rPr>
                <w:rFonts w:ascii="Times New Roman" w:hAnsi="Times New Roman" w:cs="Times New Roman"/>
                <w:sz w:val="20"/>
                <w:szCs w:val="20"/>
              </w:rPr>
              <w:t>X</w:t>
            </w:r>
          </w:p>
        </w:tc>
      </w:tr>
      <w:tr w:rsidR="00326E45" w:rsidRPr="00C41EC4" w14:paraId="149945F5" w14:textId="6D848D59" w:rsidTr="00D570F3">
        <w:tc>
          <w:tcPr>
            <w:tcW w:w="335" w:type="pct"/>
          </w:tcPr>
          <w:p w14:paraId="5101A732" w14:textId="2DC45ABA" w:rsidR="003608D4" w:rsidRPr="00C41EC4" w:rsidRDefault="00F75BDA" w:rsidP="005E6EF4">
            <w:pPr>
              <w:jc w:val="center"/>
              <w:rPr>
                <w:rFonts w:ascii="Times New Roman" w:hAnsi="Times New Roman" w:cs="Times New Roman"/>
                <w:sz w:val="20"/>
                <w:szCs w:val="20"/>
              </w:rPr>
            </w:pPr>
            <w:r w:rsidRPr="00C41EC4">
              <w:rPr>
                <w:rFonts w:ascii="Times New Roman" w:hAnsi="Times New Roman" w:cs="Times New Roman"/>
                <w:sz w:val="20"/>
                <w:szCs w:val="20"/>
              </w:rPr>
              <w:t>4.</w:t>
            </w:r>
          </w:p>
        </w:tc>
        <w:tc>
          <w:tcPr>
            <w:tcW w:w="1480" w:type="pct"/>
          </w:tcPr>
          <w:p w14:paraId="47780D45" w14:textId="21495E86" w:rsidR="003608D4" w:rsidRPr="00C41EC4" w:rsidRDefault="003608D4" w:rsidP="005E6EF4">
            <w:pPr>
              <w:rPr>
                <w:rFonts w:ascii="Times New Roman" w:hAnsi="Times New Roman" w:cs="Times New Roman"/>
                <w:sz w:val="20"/>
                <w:szCs w:val="20"/>
              </w:rPr>
            </w:pPr>
            <w:r w:rsidRPr="00C41EC4">
              <w:rPr>
                <w:rFonts w:ascii="Times New Roman" w:hAnsi="Times New Roman" w:cs="Times New Roman"/>
                <w:sz w:val="20"/>
                <w:szCs w:val="20"/>
              </w:rPr>
              <w:t xml:space="preserve">Biedru skaita palielinājums procentos </w:t>
            </w:r>
            <w:r w:rsidR="003F0007" w:rsidRPr="00C41EC4">
              <w:rPr>
                <w:rFonts w:ascii="Times New Roman" w:hAnsi="Times New Roman" w:cs="Times New Roman"/>
                <w:sz w:val="20"/>
                <w:szCs w:val="20"/>
              </w:rPr>
              <w:t>salīdzinājumā ar</w:t>
            </w:r>
            <w:r w:rsidRPr="00C41EC4">
              <w:rPr>
                <w:rFonts w:ascii="Times New Roman" w:hAnsi="Times New Roman" w:cs="Times New Roman"/>
                <w:sz w:val="20"/>
                <w:szCs w:val="20"/>
              </w:rPr>
              <w:t xml:space="preserve"> 2020</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gadu</w:t>
            </w:r>
            <w:r w:rsidR="002774FA" w:rsidRPr="00C41EC4">
              <w:rPr>
                <w:rFonts w:ascii="Times New Roman" w:hAnsi="Times New Roman" w:cs="Times New Roman"/>
                <w:sz w:val="20"/>
                <w:szCs w:val="20"/>
              </w:rPr>
              <w:t>*</w:t>
            </w:r>
          </w:p>
        </w:tc>
        <w:tc>
          <w:tcPr>
            <w:tcW w:w="457" w:type="pct"/>
          </w:tcPr>
          <w:p w14:paraId="63A1DD51" w14:textId="764BF4F7" w:rsidR="003608D4" w:rsidRPr="00C41EC4" w:rsidRDefault="003608D4" w:rsidP="005E6EF4">
            <w:pPr>
              <w:jc w:val="center"/>
              <w:rPr>
                <w:rFonts w:ascii="Times New Roman" w:hAnsi="Times New Roman" w:cs="Times New Roman"/>
                <w:iCs/>
                <w:sz w:val="20"/>
                <w:szCs w:val="20"/>
              </w:rPr>
            </w:pPr>
            <w:r w:rsidRPr="00C41EC4">
              <w:rPr>
                <w:rFonts w:ascii="Times New Roman" w:hAnsi="Times New Roman" w:cs="Times New Roman"/>
                <w:iCs/>
                <w:sz w:val="20"/>
                <w:szCs w:val="20"/>
              </w:rPr>
              <w:t>procenti</w:t>
            </w:r>
          </w:p>
        </w:tc>
        <w:tc>
          <w:tcPr>
            <w:tcW w:w="410" w:type="pct"/>
          </w:tcPr>
          <w:p w14:paraId="53B450AE" w14:textId="5516E32C" w:rsidR="003608D4" w:rsidRPr="00CB3461" w:rsidRDefault="00114F8F" w:rsidP="005E6EF4">
            <w:pPr>
              <w:jc w:val="center"/>
              <w:rPr>
                <w:rFonts w:ascii="Times New Roman" w:hAnsi="Times New Roman" w:cs="Times New Roman"/>
                <w:sz w:val="20"/>
                <w:szCs w:val="20"/>
              </w:rPr>
            </w:pPr>
            <w:r w:rsidRPr="00CB3461">
              <w:rPr>
                <w:rFonts w:ascii="Times New Roman" w:hAnsi="Times New Roman" w:cs="Times New Roman"/>
                <w:sz w:val="20"/>
                <w:szCs w:val="20"/>
              </w:rPr>
              <w:t>X</w:t>
            </w:r>
          </w:p>
        </w:tc>
        <w:tc>
          <w:tcPr>
            <w:tcW w:w="410" w:type="pct"/>
          </w:tcPr>
          <w:p w14:paraId="4787FE66" w14:textId="77777777" w:rsidR="003608D4" w:rsidRPr="00C41EC4" w:rsidRDefault="003608D4" w:rsidP="005E6EF4">
            <w:pPr>
              <w:jc w:val="center"/>
              <w:rPr>
                <w:rFonts w:ascii="Times New Roman" w:hAnsi="Times New Roman" w:cs="Times New Roman"/>
                <w:sz w:val="20"/>
                <w:szCs w:val="20"/>
              </w:rPr>
            </w:pPr>
          </w:p>
        </w:tc>
        <w:tc>
          <w:tcPr>
            <w:tcW w:w="410" w:type="pct"/>
          </w:tcPr>
          <w:p w14:paraId="47376B11" w14:textId="77777777" w:rsidR="003608D4" w:rsidRPr="00C41EC4" w:rsidRDefault="003608D4" w:rsidP="005E6EF4">
            <w:pPr>
              <w:jc w:val="center"/>
              <w:rPr>
                <w:rFonts w:ascii="Times New Roman" w:hAnsi="Times New Roman" w:cs="Times New Roman"/>
                <w:sz w:val="20"/>
                <w:szCs w:val="20"/>
              </w:rPr>
            </w:pPr>
          </w:p>
        </w:tc>
        <w:tc>
          <w:tcPr>
            <w:tcW w:w="410" w:type="pct"/>
          </w:tcPr>
          <w:p w14:paraId="3413471D" w14:textId="77777777" w:rsidR="003608D4" w:rsidRPr="00C41EC4" w:rsidRDefault="003608D4" w:rsidP="005E6EF4">
            <w:pPr>
              <w:jc w:val="center"/>
              <w:rPr>
                <w:rFonts w:ascii="Times New Roman" w:hAnsi="Times New Roman" w:cs="Times New Roman"/>
                <w:sz w:val="20"/>
                <w:szCs w:val="20"/>
              </w:rPr>
            </w:pPr>
          </w:p>
        </w:tc>
        <w:tc>
          <w:tcPr>
            <w:tcW w:w="412" w:type="pct"/>
          </w:tcPr>
          <w:p w14:paraId="629BF881" w14:textId="77777777" w:rsidR="003608D4" w:rsidRPr="00C41EC4" w:rsidRDefault="003608D4" w:rsidP="005E6EF4">
            <w:pPr>
              <w:jc w:val="center"/>
              <w:rPr>
                <w:rFonts w:ascii="Times New Roman" w:hAnsi="Times New Roman" w:cs="Times New Roman"/>
                <w:sz w:val="20"/>
                <w:szCs w:val="20"/>
              </w:rPr>
            </w:pPr>
          </w:p>
        </w:tc>
        <w:tc>
          <w:tcPr>
            <w:tcW w:w="676" w:type="pct"/>
          </w:tcPr>
          <w:p w14:paraId="112F911C" w14:textId="549B2B4E" w:rsidR="003608D4" w:rsidRPr="00C41EC4" w:rsidRDefault="000074B7" w:rsidP="005E6EF4">
            <w:pPr>
              <w:jc w:val="center"/>
              <w:rPr>
                <w:rFonts w:ascii="Times New Roman" w:hAnsi="Times New Roman" w:cs="Times New Roman"/>
                <w:sz w:val="20"/>
                <w:szCs w:val="20"/>
              </w:rPr>
            </w:pPr>
            <w:r w:rsidRPr="000074B7">
              <w:rPr>
                <w:rFonts w:ascii="Times New Roman" w:hAnsi="Times New Roman" w:cs="Times New Roman"/>
                <w:sz w:val="20"/>
                <w:szCs w:val="20"/>
              </w:rPr>
              <w:t>X</w:t>
            </w:r>
          </w:p>
        </w:tc>
      </w:tr>
    </w:tbl>
    <w:p w14:paraId="5DAE6BB0" w14:textId="77777777" w:rsidR="005B2947" w:rsidRPr="00C41EC4" w:rsidRDefault="005B2947" w:rsidP="00D570F3">
      <w:pPr>
        <w:ind w:firstLine="709"/>
        <w:jc w:val="both"/>
        <w:rPr>
          <w:rFonts w:ascii="Times New Roman" w:hAnsi="Times New Roman" w:cs="Times New Roman"/>
          <w:sz w:val="12"/>
          <w:szCs w:val="12"/>
        </w:rPr>
      </w:pPr>
    </w:p>
    <w:p w14:paraId="7CA181BB" w14:textId="6BD24D06" w:rsidR="007A5C56" w:rsidRPr="00C41EC4" w:rsidRDefault="007A5C56" w:rsidP="00D570F3">
      <w:pPr>
        <w:ind w:firstLine="709"/>
        <w:rPr>
          <w:rFonts w:ascii="Times New Roman" w:hAnsi="Times New Roman" w:cs="Times New Roman"/>
          <w:sz w:val="20"/>
          <w:szCs w:val="20"/>
        </w:rPr>
      </w:pPr>
      <w:r w:rsidRPr="00C41EC4">
        <w:rPr>
          <w:rFonts w:ascii="Times New Roman" w:hAnsi="Times New Roman" w:cs="Times New Roman"/>
          <w:sz w:val="20"/>
          <w:szCs w:val="20"/>
        </w:rPr>
        <w:t>Piezīme.</w:t>
      </w:r>
      <w:r w:rsidR="005B2947" w:rsidRPr="00C41EC4">
        <w:rPr>
          <w:rFonts w:ascii="Times New Roman" w:hAnsi="Times New Roman" w:cs="Times New Roman"/>
          <w:sz w:val="20"/>
          <w:szCs w:val="20"/>
        </w:rPr>
        <w:t xml:space="preserve"> </w:t>
      </w:r>
      <w:r w:rsidRPr="00C41EC4">
        <w:rPr>
          <w:rFonts w:ascii="Times New Roman" w:hAnsi="Times New Roman" w:cs="Times New Roman"/>
          <w:sz w:val="20"/>
          <w:szCs w:val="20"/>
        </w:rPr>
        <w:t xml:space="preserve">* </w:t>
      </w:r>
      <w:r w:rsidR="00E900F0" w:rsidRPr="00C41EC4">
        <w:rPr>
          <w:rFonts w:ascii="Times New Roman" w:hAnsi="Times New Roman" w:cs="Times New Roman"/>
          <w:sz w:val="20"/>
          <w:szCs w:val="20"/>
        </w:rPr>
        <w:t>Ja vērtība ir n</w:t>
      </w:r>
      <w:r w:rsidRPr="00C41EC4">
        <w:rPr>
          <w:rFonts w:ascii="Times New Roman" w:hAnsi="Times New Roman" w:cs="Times New Roman"/>
          <w:sz w:val="20"/>
          <w:szCs w:val="20"/>
        </w:rPr>
        <w:t>egatīva</w:t>
      </w:r>
      <w:r w:rsidR="00E900F0" w:rsidRPr="00C41EC4">
        <w:rPr>
          <w:rFonts w:ascii="Times New Roman" w:hAnsi="Times New Roman" w:cs="Times New Roman"/>
          <w:sz w:val="20"/>
          <w:szCs w:val="20"/>
        </w:rPr>
        <w:t>,</w:t>
      </w:r>
      <w:r w:rsidRPr="00C41EC4">
        <w:rPr>
          <w:rFonts w:ascii="Times New Roman" w:hAnsi="Times New Roman" w:cs="Times New Roman"/>
          <w:sz w:val="20"/>
          <w:szCs w:val="20"/>
        </w:rPr>
        <w:t xml:space="preserve"> norāda 0.</w:t>
      </w:r>
    </w:p>
    <w:p w14:paraId="6FD689AA" w14:textId="7DE1C9B9" w:rsidR="005E6EF4" w:rsidRPr="00C41EC4" w:rsidRDefault="005E6EF4" w:rsidP="00D570F3">
      <w:pPr>
        <w:ind w:firstLine="709"/>
        <w:jc w:val="both"/>
        <w:rPr>
          <w:rFonts w:ascii="Times New Roman" w:hAnsi="Times New Roman" w:cs="Times New Roman"/>
        </w:rPr>
      </w:pPr>
    </w:p>
    <w:p w14:paraId="374CF2F1" w14:textId="77777777" w:rsidR="00B90957" w:rsidRDefault="00B90957">
      <w:pPr>
        <w:rPr>
          <w:rFonts w:ascii="Times New Roman" w:hAnsi="Times New Roman" w:cs="Times New Roman"/>
          <w:b/>
          <w:bCs/>
          <w:spacing w:val="-3"/>
          <w:sz w:val="20"/>
          <w:szCs w:val="20"/>
        </w:rPr>
      </w:pPr>
      <w:r>
        <w:rPr>
          <w:rFonts w:ascii="Times New Roman" w:hAnsi="Times New Roman" w:cs="Times New Roman"/>
          <w:b/>
          <w:bCs/>
          <w:spacing w:val="-3"/>
          <w:sz w:val="20"/>
          <w:szCs w:val="20"/>
        </w:rPr>
        <w:br w:type="page"/>
      </w:r>
    </w:p>
    <w:p w14:paraId="3C8290FD" w14:textId="0DDB7610" w:rsidR="00473095" w:rsidRPr="00C41EC4" w:rsidRDefault="005E6EF4" w:rsidP="00D570F3">
      <w:pPr>
        <w:tabs>
          <w:tab w:val="left" w:pos="6379"/>
        </w:tabs>
        <w:ind w:firstLine="709"/>
        <w:contextualSpacing/>
        <w:jc w:val="both"/>
        <w:rPr>
          <w:rFonts w:ascii="Times New Roman" w:hAnsi="Times New Roman" w:cs="Times New Roman"/>
          <w:b/>
          <w:bCs/>
          <w:spacing w:val="-3"/>
          <w:sz w:val="20"/>
          <w:szCs w:val="20"/>
        </w:rPr>
      </w:pPr>
      <w:r w:rsidRPr="00C41EC4">
        <w:rPr>
          <w:rFonts w:ascii="Times New Roman" w:hAnsi="Times New Roman" w:cs="Times New Roman"/>
          <w:b/>
          <w:bCs/>
          <w:spacing w:val="-3"/>
          <w:sz w:val="20"/>
          <w:szCs w:val="20"/>
        </w:rPr>
        <w:lastRenderedPageBreak/>
        <w:t>3.</w:t>
      </w:r>
      <w:r w:rsidR="00FA4885" w:rsidRPr="00C41EC4">
        <w:rPr>
          <w:rFonts w:ascii="Times New Roman" w:hAnsi="Times New Roman" w:cs="Times New Roman"/>
          <w:b/>
          <w:bCs/>
          <w:spacing w:val="-3"/>
          <w:sz w:val="20"/>
          <w:szCs w:val="20"/>
        </w:rPr>
        <w:t>3</w:t>
      </w:r>
      <w:r w:rsidR="00F8128F" w:rsidRPr="00C41EC4">
        <w:rPr>
          <w:rFonts w:ascii="Times New Roman" w:hAnsi="Times New Roman" w:cs="Times New Roman"/>
          <w:b/>
          <w:bCs/>
          <w:spacing w:val="-3"/>
          <w:sz w:val="20"/>
          <w:szCs w:val="20"/>
        </w:rPr>
        <w:t>. </w:t>
      </w:r>
      <w:r w:rsidR="00473095" w:rsidRPr="00C41EC4">
        <w:rPr>
          <w:rFonts w:ascii="Times New Roman" w:hAnsi="Times New Roman" w:cs="Times New Roman"/>
          <w:b/>
          <w:bCs/>
          <w:spacing w:val="-3"/>
          <w:sz w:val="20"/>
          <w:szCs w:val="20"/>
        </w:rPr>
        <w:t>Kooperatīvu apvienībām</w:t>
      </w:r>
      <w:r w:rsidRPr="00C41EC4">
        <w:rPr>
          <w:rFonts w:ascii="Times New Roman" w:hAnsi="Times New Roman" w:cs="Times New Roman"/>
          <w:b/>
          <w:bCs/>
          <w:spacing w:val="-3"/>
          <w:sz w:val="20"/>
          <w:szCs w:val="20"/>
        </w:rPr>
        <w:t xml:space="preserve"> sasniedzam</w:t>
      </w:r>
      <w:r w:rsidR="00457625" w:rsidRPr="00C41EC4">
        <w:rPr>
          <w:rFonts w:ascii="Times New Roman" w:hAnsi="Times New Roman" w:cs="Times New Roman"/>
          <w:b/>
          <w:bCs/>
          <w:spacing w:val="-3"/>
          <w:sz w:val="20"/>
          <w:szCs w:val="20"/>
        </w:rPr>
        <w:t>ais</w:t>
      </w:r>
      <w:r w:rsidRPr="00C41EC4">
        <w:rPr>
          <w:rFonts w:ascii="Times New Roman" w:hAnsi="Times New Roman" w:cs="Times New Roman"/>
          <w:b/>
          <w:bCs/>
          <w:spacing w:val="-3"/>
          <w:sz w:val="20"/>
          <w:szCs w:val="20"/>
        </w:rPr>
        <w:t xml:space="preserve"> rādītāj</w:t>
      </w:r>
      <w:r w:rsidR="00457625" w:rsidRPr="00C41EC4">
        <w:rPr>
          <w:rFonts w:ascii="Times New Roman" w:hAnsi="Times New Roman" w:cs="Times New Roman"/>
          <w:b/>
          <w:bCs/>
          <w:spacing w:val="-3"/>
          <w:sz w:val="20"/>
          <w:szCs w:val="20"/>
        </w:rPr>
        <w:t>s</w:t>
      </w:r>
      <w:r w:rsidRPr="00C41EC4">
        <w:rPr>
          <w:rFonts w:ascii="Times New Roman" w:hAnsi="Times New Roman" w:cs="Times New Roman"/>
          <w:b/>
          <w:bCs/>
          <w:spacing w:val="-3"/>
          <w:sz w:val="20"/>
          <w:szCs w:val="20"/>
        </w:rPr>
        <w:t xml:space="preserve"> atbilstoši noteikum</w:t>
      </w:r>
      <w:r w:rsidR="00457625" w:rsidRPr="00C41EC4">
        <w:rPr>
          <w:rFonts w:ascii="Times New Roman" w:hAnsi="Times New Roman" w:cs="Times New Roman"/>
          <w:b/>
          <w:bCs/>
          <w:spacing w:val="-3"/>
          <w:sz w:val="20"/>
          <w:szCs w:val="20"/>
        </w:rPr>
        <w:t>u 10.</w:t>
      </w:r>
      <w:r w:rsidR="00C24EBE" w:rsidRPr="00C41EC4">
        <w:rPr>
          <w:rFonts w:ascii="Times New Roman" w:hAnsi="Times New Roman" w:cs="Times New Roman"/>
          <w:b/>
          <w:bCs/>
          <w:spacing w:val="-3"/>
          <w:sz w:val="20"/>
          <w:szCs w:val="20"/>
        </w:rPr>
        <w:t>2</w:t>
      </w:r>
      <w:r w:rsidR="00457625" w:rsidRPr="00C41EC4">
        <w:rPr>
          <w:rFonts w:ascii="Times New Roman" w:hAnsi="Times New Roman" w:cs="Times New Roman"/>
          <w:b/>
          <w:bCs/>
          <w:spacing w:val="-3"/>
          <w:sz w:val="20"/>
          <w:szCs w:val="20"/>
        </w:rPr>
        <w:t>.3</w:t>
      </w:r>
      <w:r w:rsidR="00F8128F" w:rsidRPr="00C41EC4">
        <w:rPr>
          <w:rFonts w:ascii="Times New Roman" w:hAnsi="Times New Roman" w:cs="Times New Roman"/>
          <w:b/>
          <w:bCs/>
          <w:spacing w:val="-3"/>
          <w:sz w:val="20"/>
          <w:szCs w:val="20"/>
        </w:rPr>
        <w:t>. </w:t>
      </w:r>
      <w:r w:rsidR="00457625" w:rsidRPr="00C41EC4">
        <w:rPr>
          <w:rFonts w:ascii="Times New Roman" w:hAnsi="Times New Roman" w:cs="Times New Roman"/>
          <w:b/>
          <w:bCs/>
          <w:spacing w:val="-3"/>
          <w:sz w:val="20"/>
          <w:szCs w:val="20"/>
        </w:rPr>
        <w:t>apakšpunktam</w:t>
      </w:r>
      <w:r w:rsidRPr="00C41EC4">
        <w:rPr>
          <w:rFonts w:ascii="Times New Roman" w:hAnsi="Times New Roman" w:cs="Times New Roman"/>
          <w:b/>
          <w:bCs/>
          <w:spacing w:val="-3"/>
          <w:sz w:val="20"/>
          <w:szCs w:val="20"/>
        </w:rPr>
        <w:t xml:space="preserve"> </w:t>
      </w:r>
    </w:p>
    <w:p w14:paraId="0599696E" w14:textId="29FACFFA" w:rsidR="00473095" w:rsidRPr="00C41EC4" w:rsidRDefault="00473095" w:rsidP="00D570F3">
      <w:pPr>
        <w:ind w:firstLine="709"/>
        <w:jc w:val="both"/>
        <w:rPr>
          <w:rFonts w:ascii="Times New Roman" w:hAnsi="Times New Roman" w:cs="Times New Roman"/>
          <w:sz w:val="16"/>
          <w:szCs w:val="1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46"/>
        <w:gridCol w:w="3182"/>
        <w:gridCol w:w="857"/>
        <w:gridCol w:w="929"/>
        <w:gridCol w:w="929"/>
        <w:gridCol w:w="929"/>
        <w:gridCol w:w="929"/>
        <w:gridCol w:w="950"/>
      </w:tblGrid>
      <w:tr w:rsidR="00C41EC4" w:rsidRPr="00C41EC4" w14:paraId="2DDC732F" w14:textId="77777777" w:rsidTr="00D570F3">
        <w:tc>
          <w:tcPr>
            <w:tcW w:w="345" w:type="pct"/>
            <w:vMerge w:val="restart"/>
            <w:shd w:val="clear" w:color="auto" w:fill="F2F2F2"/>
            <w:vAlign w:val="center"/>
          </w:tcPr>
          <w:p w14:paraId="061B1B6C" w14:textId="14EC4D11" w:rsidR="007C318B" w:rsidRPr="00C41EC4" w:rsidRDefault="00E71140" w:rsidP="002942B1">
            <w:pPr>
              <w:jc w:val="center"/>
              <w:rPr>
                <w:rFonts w:ascii="Times New Roman" w:hAnsi="Times New Roman" w:cs="Times New Roman"/>
                <w:sz w:val="20"/>
                <w:szCs w:val="20"/>
              </w:rPr>
            </w:pPr>
            <w:r w:rsidRPr="00C41EC4">
              <w:rPr>
                <w:rFonts w:ascii="Times New Roman" w:hAnsi="Times New Roman" w:cs="Times New Roman"/>
                <w:sz w:val="20"/>
                <w:szCs w:val="20"/>
              </w:rPr>
              <w:t>Nr.</w:t>
            </w:r>
            <w:r w:rsidRPr="00C41EC4">
              <w:rPr>
                <w:rFonts w:ascii="Times New Roman" w:hAnsi="Times New Roman" w:cs="Times New Roman"/>
                <w:sz w:val="20"/>
                <w:szCs w:val="20"/>
              </w:rPr>
              <w:br/>
              <w:t>p. k.</w:t>
            </w:r>
          </w:p>
        </w:tc>
        <w:tc>
          <w:tcPr>
            <w:tcW w:w="1701" w:type="pct"/>
            <w:vMerge w:val="restart"/>
            <w:shd w:val="clear" w:color="auto" w:fill="F2F2F2"/>
            <w:vAlign w:val="center"/>
          </w:tcPr>
          <w:p w14:paraId="58F7C304" w14:textId="16680597" w:rsidR="007C318B" w:rsidRPr="00C41EC4" w:rsidRDefault="00812CFD" w:rsidP="002942B1">
            <w:pPr>
              <w:jc w:val="center"/>
              <w:rPr>
                <w:rFonts w:ascii="Times New Roman" w:hAnsi="Times New Roman" w:cs="Times New Roman"/>
                <w:sz w:val="20"/>
                <w:szCs w:val="20"/>
              </w:rPr>
            </w:pPr>
            <w:r w:rsidRPr="00C41EC4">
              <w:rPr>
                <w:rFonts w:ascii="Times New Roman" w:hAnsi="Times New Roman" w:cs="Times New Roman"/>
                <w:sz w:val="20"/>
                <w:szCs w:val="20"/>
              </w:rPr>
              <w:t>Sasniedzamais rādītājs</w:t>
            </w:r>
          </w:p>
        </w:tc>
        <w:tc>
          <w:tcPr>
            <w:tcW w:w="458" w:type="pct"/>
            <w:vMerge w:val="restart"/>
            <w:tcBorders>
              <w:right w:val="single" w:sz="4" w:space="0" w:color="auto"/>
            </w:tcBorders>
            <w:shd w:val="clear" w:color="auto" w:fill="F2F2F2"/>
            <w:vAlign w:val="center"/>
          </w:tcPr>
          <w:p w14:paraId="340166EA" w14:textId="1E87CC28" w:rsidR="007C318B" w:rsidRPr="00C41EC4" w:rsidRDefault="00812CFD" w:rsidP="002942B1">
            <w:pPr>
              <w:jc w:val="center"/>
              <w:rPr>
                <w:rFonts w:ascii="Times New Roman" w:hAnsi="Times New Roman" w:cs="Times New Roman"/>
                <w:sz w:val="20"/>
                <w:szCs w:val="20"/>
              </w:rPr>
            </w:pPr>
            <w:r w:rsidRPr="00C41EC4">
              <w:rPr>
                <w:rFonts w:ascii="Times New Roman" w:hAnsi="Times New Roman" w:cs="Times New Roman"/>
                <w:sz w:val="20"/>
                <w:szCs w:val="20"/>
              </w:rPr>
              <w:t>Mēr</w:t>
            </w:r>
            <w:r w:rsidRPr="00C41EC4">
              <w:rPr>
                <w:rFonts w:ascii="Times New Roman" w:hAnsi="Times New Roman" w:cs="Times New Roman"/>
                <w:sz w:val="20"/>
                <w:szCs w:val="20"/>
              </w:rPr>
              <w:softHyphen/>
              <w:t>vienība</w:t>
            </w:r>
          </w:p>
        </w:tc>
        <w:tc>
          <w:tcPr>
            <w:tcW w:w="2495"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7AEA6B4" w14:textId="533C31B6" w:rsidR="007C318B" w:rsidRPr="00C41EC4" w:rsidRDefault="007C318B" w:rsidP="007C318B">
            <w:pPr>
              <w:jc w:val="center"/>
              <w:rPr>
                <w:rFonts w:ascii="Times New Roman" w:hAnsi="Times New Roman" w:cs="Times New Roman"/>
                <w:sz w:val="20"/>
                <w:szCs w:val="20"/>
              </w:rPr>
            </w:pPr>
            <w:r w:rsidRPr="00C41EC4">
              <w:rPr>
                <w:rFonts w:ascii="Times New Roman" w:hAnsi="Times New Roman" w:cs="Times New Roman"/>
                <w:sz w:val="20"/>
                <w:szCs w:val="20"/>
              </w:rPr>
              <w:t>Rādītāja vērtība</w:t>
            </w:r>
          </w:p>
        </w:tc>
      </w:tr>
      <w:tr w:rsidR="00C41EC4" w:rsidRPr="00C41EC4" w14:paraId="011DC0F2" w14:textId="77777777" w:rsidTr="00D570F3">
        <w:tc>
          <w:tcPr>
            <w:tcW w:w="345" w:type="pct"/>
            <w:vMerge/>
            <w:shd w:val="clear" w:color="auto" w:fill="F2F2F2"/>
            <w:vAlign w:val="center"/>
          </w:tcPr>
          <w:p w14:paraId="7D3BAC5C" w14:textId="77777777" w:rsidR="00F75BDA" w:rsidRPr="00C41EC4" w:rsidRDefault="00F75BDA" w:rsidP="002942B1">
            <w:pPr>
              <w:jc w:val="center"/>
              <w:rPr>
                <w:rFonts w:ascii="Times New Roman" w:hAnsi="Times New Roman" w:cs="Times New Roman"/>
                <w:sz w:val="20"/>
                <w:szCs w:val="20"/>
              </w:rPr>
            </w:pPr>
          </w:p>
        </w:tc>
        <w:tc>
          <w:tcPr>
            <w:tcW w:w="1701" w:type="pct"/>
            <w:vMerge/>
            <w:shd w:val="clear" w:color="auto" w:fill="F2F2F2"/>
          </w:tcPr>
          <w:p w14:paraId="755040E7" w14:textId="77777777" w:rsidR="00F75BDA" w:rsidRPr="00C41EC4" w:rsidRDefault="00F75BDA" w:rsidP="002942B1">
            <w:pPr>
              <w:jc w:val="center"/>
              <w:rPr>
                <w:rFonts w:ascii="Times New Roman" w:hAnsi="Times New Roman" w:cs="Times New Roman"/>
                <w:sz w:val="20"/>
                <w:szCs w:val="20"/>
              </w:rPr>
            </w:pPr>
          </w:p>
        </w:tc>
        <w:tc>
          <w:tcPr>
            <w:tcW w:w="458" w:type="pct"/>
            <w:vMerge/>
            <w:shd w:val="clear" w:color="auto" w:fill="F2F2F2"/>
            <w:vAlign w:val="center"/>
          </w:tcPr>
          <w:p w14:paraId="22D6C4F2" w14:textId="77777777" w:rsidR="00F75BDA" w:rsidRPr="00C41EC4" w:rsidRDefault="00F75BDA" w:rsidP="002942B1">
            <w:pPr>
              <w:jc w:val="center"/>
              <w:rPr>
                <w:rFonts w:ascii="Times New Roman" w:hAnsi="Times New Roman" w:cs="Times New Roman"/>
                <w:sz w:val="20"/>
                <w:szCs w:val="20"/>
              </w:rPr>
            </w:pPr>
          </w:p>
        </w:tc>
        <w:tc>
          <w:tcPr>
            <w:tcW w:w="497" w:type="pct"/>
            <w:tcBorders>
              <w:top w:val="single" w:sz="4" w:space="0" w:color="auto"/>
            </w:tcBorders>
            <w:shd w:val="clear" w:color="auto" w:fill="F2F2F2"/>
            <w:vAlign w:val="center"/>
          </w:tcPr>
          <w:p w14:paraId="244E4877" w14:textId="46444AE2" w:rsidR="00F75BDA" w:rsidRPr="00C41EC4" w:rsidRDefault="00F75BDA" w:rsidP="00D570F3">
            <w:pPr>
              <w:ind w:left="57" w:right="57"/>
              <w:jc w:val="center"/>
              <w:rPr>
                <w:rFonts w:ascii="Times New Roman" w:hAnsi="Times New Roman" w:cs="Times New Roman"/>
                <w:sz w:val="20"/>
                <w:szCs w:val="20"/>
              </w:rPr>
            </w:pPr>
            <w:r w:rsidRPr="00C41EC4">
              <w:rPr>
                <w:rFonts w:ascii="Times New Roman" w:hAnsi="Times New Roman" w:cs="Times New Roman"/>
                <w:sz w:val="20"/>
                <w:szCs w:val="20"/>
              </w:rPr>
              <w:t>2020</w:t>
            </w:r>
            <w:r w:rsidR="00F8128F" w:rsidRPr="00C41EC4">
              <w:rPr>
                <w:rFonts w:ascii="Times New Roman" w:hAnsi="Times New Roman" w:cs="Times New Roman"/>
                <w:sz w:val="20"/>
                <w:szCs w:val="20"/>
              </w:rPr>
              <w:t>.</w:t>
            </w:r>
            <w:r w:rsidR="00812CFD"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497" w:type="pct"/>
            <w:tcBorders>
              <w:top w:val="single" w:sz="4" w:space="0" w:color="auto"/>
            </w:tcBorders>
            <w:shd w:val="clear" w:color="auto" w:fill="F2F2F2"/>
            <w:vAlign w:val="center"/>
          </w:tcPr>
          <w:p w14:paraId="6A3EBAD2" w14:textId="37683AA7" w:rsidR="00F75BDA" w:rsidRPr="00C41EC4" w:rsidRDefault="00F75BDA" w:rsidP="00D570F3">
            <w:pPr>
              <w:ind w:left="57" w:right="57"/>
              <w:jc w:val="center"/>
              <w:rPr>
                <w:rFonts w:ascii="Times New Roman" w:hAnsi="Times New Roman" w:cs="Times New Roman"/>
                <w:sz w:val="20"/>
                <w:szCs w:val="20"/>
              </w:rPr>
            </w:pPr>
            <w:r w:rsidRPr="00C41EC4">
              <w:rPr>
                <w:rFonts w:ascii="Times New Roman" w:hAnsi="Times New Roman" w:cs="Times New Roman"/>
                <w:sz w:val="20"/>
                <w:szCs w:val="20"/>
              </w:rPr>
              <w:t>2021</w:t>
            </w:r>
            <w:r w:rsidR="00F8128F" w:rsidRPr="00C41EC4">
              <w:rPr>
                <w:rFonts w:ascii="Times New Roman" w:hAnsi="Times New Roman" w:cs="Times New Roman"/>
                <w:sz w:val="20"/>
                <w:szCs w:val="20"/>
              </w:rPr>
              <w:t>.</w:t>
            </w:r>
            <w:r w:rsidR="00812CFD"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497" w:type="pct"/>
            <w:tcBorders>
              <w:top w:val="single" w:sz="4" w:space="0" w:color="auto"/>
            </w:tcBorders>
            <w:shd w:val="clear" w:color="auto" w:fill="F2F2F2"/>
            <w:vAlign w:val="center"/>
          </w:tcPr>
          <w:p w14:paraId="0391EFF9" w14:textId="349EF402" w:rsidR="00F75BDA" w:rsidRPr="00C41EC4" w:rsidRDefault="00F75BDA" w:rsidP="00D570F3">
            <w:pPr>
              <w:ind w:left="57" w:right="57"/>
              <w:jc w:val="center"/>
              <w:rPr>
                <w:rFonts w:ascii="Times New Roman" w:hAnsi="Times New Roman" w:cs="Times New Roman"/>
                <w:sz w:val="20"/>
                <w:szCs w:val="20"/>
              </w:rPr>
            </w:pPr>
            <w:r w:rsidRPr="00C41EC4">
              <w:rPr>
                <w:rFonts w:ascii="Times New Roman" w:hAnsi="Times New Roman" w:cs="Times New Roman"/>
                <w:sz w:val="20"/>
                <w:szCs w:val="20"/>
              </w:rPr>
              <w:t>2022</w:t>
            </w:r>
            <w:r w:rsidR="00F8128F" w:rsidRPr="00C41EC4">
              <w:rPr>
                <w:rFonts w:ascii="Times New Roman" w:hAnsi="Times New Roman" w:cs="Times New Roman"/>
                <w:sz w:val="20"/>
                <w:szCs w:val="20"/>
              </w:rPr>
              <w:t>.</w:t>
            </w:r>
            <w:r w:rsidR="00812CFD"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497" w:type="pct"/>
            <w:tcBorders>
              <w:top w:val="single" w:sz="4" w:space="0" w:color="auto"/>
            </w:tcBorders>
            <w:shd w:val="clear" w:color="auto" w:fill="F2F2F2"/>
            <w:vAlign w:val="center"/>
          </w:tcPr>
          <w:p w14:paraId="10AFC33B" w14:textId="162934C3" w:rsidR="00F75BDA" w:rsidRPr="00C41EC4" w:rsidRDefault="00F75BDA" w:rsidP="00D570F3">
            <w:pPr>
              <w:ind w:left="57" w:right="57"/>
              <w:jc w:val="center"/>
              <w:rPr>
                <w:rFonts w:ascii="Times New Roman" w:hAnsi="Times New Roman" w:cs="Times New Roman"/>
                <w:sz w:val="20"/>
                <w:szCs w:val="20"/>
              </w:rPr>
            </w:pPr>
            <w:r w:rsidRPr="00C41EC4">
              <w:rPr>
                <w:rFonts w:ascii="Times New Roman" w:hAnsi="Times New Roman" w:cs="Times New Roman"/>
                <w:sz w:val="20"/>
                <w:szCs w:val="20"/>
              </w:rPr>
              <w:t>2023</w:t>
            </w:r>
            <w:r w:rsidR="00F8128F" w:rsidRPr="00C41EC4">
              <w:rPr>
                <w:rFonts w:ascii="Times New Roman" w:hAnsi="Times New Roman" w:cs="Times New Roman"/>
                <w:sz w:val="20"/>
                <w:szCs w:val="20"/>
              </w:rPr>
              <w:t>.</w:t>
            </w:r>
            <w:r w:rsidR="00812CFD"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509" w:type="pct"/>
            <w:tcBorders>
              <w:top w:val="single" w:sz="4" w:space="0" w:color="auto"/>
            </w:tcBorders>
            <w:shd w:val="clear" w:color="auto" w:fill="F2F2F2"/>
            <w:vAlign w:val="center"/>
          </w:tcPr>
          <w:p w14:paraId="41E16282" w14:textId="4F7B6C36" w:rsidR="00F75BDA" w:rsidRPr="00C41EC4" w:rsidRDefault="00F75BDA" w:rsidP="00D570F3">
            <w:pPr>
              <w:ind w:left="57" w:right="57"/>
              <w:jc w:val="center"/>
              <w:rPr>
                <w:rFonts w:ascii="Times New Roman" w:hAnsi="Times New Roman" w:cs="Times New Roman"/>
                <w:sz w:val="20"/>
                <w:szCs w:val="20"/>
              </w:rPr>
            </w:pPr>
            <w:r w:rsidRPr="00C41EC4">
              <w:rPr>
                <w:rFonts w:ascii="Times New Roman" w:hAnsi="Times New Roman" w:cs="Times New Roman"/>
                <w:sz w:val="20"/>
                <w:szCs w:val="20"/>
              </w:rPr>
              <w:t>2024</w:t>
            </w:r>
            <w:r w:rsidR="00F8128F" w:rsidRPr="00C41EC4">
              <w:rPr>
                <w:rFonts w:ascii="Times New Roman" w:hAnsi="Times New Roman" w:cs="Times New Roman"/>
                <w:sz w:val="20"/>
                <w:szCs w:val="20"/>
              </w:rPr>
              <w:t>.</w:t>
            </w:r>
            <w:r w:rsidR="00812CFD"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r>
      <w:tr w:rsidR="00C41EC4" w:rsidRPr="00C41EC4" w14:paraId="08E6BECD" w14:textId="77777777" w:rsidTr="00D570F3">
        <w:tc>
          <w:tcPr>
            <w:tcW w:w="345" w:type="pct"/>
          </w:tcPr>
          <w:p w14:paraId="137E0905" w14:textId="77777777" w:rsidR="00F75BDA" w:rsidRPr="00C41EC4" w:rsidRDefault="00F75BDA" w:rsidP="002942B1">
            <w:pPr>
              <w:jc w:val="center"/>
              <w:rPr>
                <w:rFonts w:ascii="Times New Roman" w:hAnsi="Times New Roman" w:cs="Times New Roman"/>
                <w:sz w:val="20"/>
                <w:szCs w:val="20"/>
              </w:rPr>
            </w:pPr>
            <w:r w:rsidRPr="00C41EC4">
              <w:rPr>
                <w:rFonts w:ascii="Times New Roman" w:hAnsi="Times New Roman" w:cs="Times New Roman"/>
                <w:sz w:val="20"/>
                <w:szCs w:val="20"/>
              </w:rPr>
              <w:t>1.</w:t>
            </w:r>
          </w:p>
        </w:tc>
        <w:tc>
          <w:tcPr>
            <w:tcW w:w="1701" w:type="pct"/>
          </w:tcPr>
          <w:p w14:paraId="652CCBD9" w14:textId="4CF3297C" w:rsidR="00F75BDA" w:rsidRPr="00C41EC4" w:rsidRDefault="00F75BDA" w:rsidP="002942B1">
            <w:pPr>
              <w:rPr>
                <w:rFonts w:ascii="Times New Roman" w:hAnsi="Times New Roman" w:cs="Times New Roman"/>
                <w:sz w:val="20"/>
                <w:szCs w:val="20"/>
              </w:rPr>
            </w:pPr>
            <w:r w:rsidRPr="00C41EC4">
              <w:rPr>
                <w:rFonts w:ascii="Times New Roman" w:hAnsi="Times New Roman" w:cs="Times New Roman"/>
                <w:sz w:val="20"/>
                <w:szCs w:val="20"/>
              </w:rPr>
              <w:t xml:space="preserve">Ar kooperatīvu apvienības starpniecību </w:t>
            </w:r>
            <w:r w:rsidR="00EE5B7A" w:rsidRPr="00C41EC4">
              <w:rPr>
                <w:rFonts w:ascii="Times New Roman" w:hAnsi="Times New Roman" w:cs="Times New Roman"/>
                <w:sz w:val="20"/>
                <w:szCs w:val="20"/>
              </w:rPr>
              <w:t xml:space="preserve">biedra </w:t>
            </w:r>
            <w:r w:rsidRPr="00C41EC4">
              <w:rPr>
                <w:rFonts w:ascii="Times New Roman" w:hAnsi="Times New Roman" w:cs="Times New Roman"/>
                <w:sz w:val="20"/>
                <w:szCs w:val="20"/>
              </w:rPr>
              <w:t>realizētās produkcijas apmērs/apjoms*</w:t>
            </w:r>
          </w:p>
        </w:tc>
        <w:tc>
          <w:tcPr>
            <w:tcW w:w="458" w:type="pct"/>
          </w:tcPr>
          <w:p w14:paraId="0295252B" w14:textId="77777777" w:rsidR="00F75BDA" w:rsidRPr="00C41EC4" w:rsidRDefault="00F75BDA" w:rsidP="002942B1">
            <w:pPr>
              <w:jc w:val="center"/>
              <w:rPr>
                <w:rFonts w:ascii="Times New Roman" w:hAnsi="Times New Roman" w:cs="Times New Roman"/>
                <w:iCs/>
                <w:sz w:val="20"/>
                <w:szCs w:val="20"/>
              </w:rPr>
            </w:pPr>
            <w:r w:rsidRPr="00C41EC4">
              <w:rPr>
                <w:rFonts w:ascii="Times New Roman" w:hAnsi="Times New Roman" w:cs="Times New Roman"/>
                <w:i/>
                <w:sz w:val="20"/>
                <w:szCs w:val="20"/>
              </w:rPr>
              <w:t>euro</w:t>
            </w:r>
            <w:r w:rsidRPr="00C41EC4">
              <w:rPr>
                <w:rFonts w:ascii="Times New Roman" w:hAnsi="Times New Roman" w:cs="Times New Roman"/>
                <w:iCs/>
                <w:sz w:val="20"/>
                <w:szCs w:val="20"/>
              </w:rPr>
              <w:t>/t</w:t>
            </w:r>
          </w:p>
        </w:tc>
        <w:tc>
          <w:tcPr>
            <w:tcW w:w="497" w:type="pct"/>
          </w:tcPr>
          <w:p w14:paraId="2EBF943A" w14:textId="77777777" w:rsidR="00F75BDA" w:rsidRPr="00C41EC4" w:rsidRDefault="00F75BDA" w:rsidP="002942B1">
            <w:pPr>
              <w:jc w:val="center"/>
              <w:rPr>
                <w:rFonts w:ascii="Times New Roman" w:hAnsi="Times New Roman" w:cs="Times New Roman"/>
                <w:sz w:val="20"/>
                <w:szCs w:val="20"/>
              </w:rPr>
            </w:pPr>
          </w:p>
        </w:tc>
        <w:tc>
          <w:tcPr>
            <w:tcW w:w="497" w:type="pct"/>
          </w:tcPr>
          <w:p w14:paraId="06A631FE" w14:textId="77777777" w:rsidR="00F75BDA" w:rsidRPr="00C41EC4" w:rsidRDefault="00F75BDA" w:rsidP="002942B1">
            <w:pPr>
              <w:jc w:val="center"/>
              <w:rPr>
                <w:rFonts w:ascii="Times New Roman" w:hAnsi="Times New Roman" w:cs="Times New Roman"/>
                <w:sz w:val="20"/>
                <w:szCs w:val="20"/>
              </w:rPr>
            </w:pPr>
          </w:p>
        </w:tc>
        <w:tc>
          <w:tcPr>
            <w:tcW w:w="497" w:type="pct"/>
          </w:tcPr>
          <w:p w14:paraId="30D89B3E" w14:textId="77777777" w:rsidR="00F75BDA" w:rsidRPr="00C41EC4" w:rsidRDefault="00F75BDA" w:rsidP="002942B1">
            <w:pPr>
              <w:jc w:val="center"/>
              <w:rPr>
                <w:rFonts w:ascii="Times New Roman" w:hAnsi="Times New Roman" w:cs="Times New Roman"/>
                <w:sz w:val="20"/>
                <w:szCs w:val="20"/>
              </w:rPr>
            </w:pPr>
          </w:p>
        </w:tc>
        <w:tc>
          <w:tcPr>
            <w:tcW w:w="497" w:type="pct"/>
          </w:tcPr>
          <w:p w14:paraId="00C85552" w14:textId="77777777" w:rsidR="00F75BDA" w:rsidRPr="00C41EC4" w:rsidRDefault="00F75BDA" w:rsidP="002942B1">
            <w:pPr>
              <w:jc w:val="center"/>
              <w:rPr>
                <w:rFonts w:ascii="Times New Roman" w:hAnsi="Times New Roman" w:cs="Times New Roman"/>
                <w:sz w:val="20"/>
                <w:szCs w:val="20"/>
              </w:rPr>
            </w:pPr>
          </w:p>
        </w:tc>
        <w:tc>
          <w:tcPr>
            <w:tcW w:w="509" w:type="pct"/>
          </w:tcPr>
          <w:p w14:paraId="207DDC52" w14:textId="77777777" w:rsidR="00F75BDA" w:rsidRPr="00C41EC4" w:rsidRDefault="00F75BDA" w:rsidP="002942B1">
            <w:pPr>
              <w:jc w:val="center"/>
              <w:rPr>
                <w:rFonts w:ascii="Times New Roman" w:hAnsi="Times New Roman" w:cs="Times New Roman"/>
                <w:sz w:val="20"/>
                <w:szCs w:val="20"/>
              </w:rPr>
            </w:pPr>
          </w:p>
        </w:tc>
      </w:tr>
      <w:tr w:rsidR="00326E45" w:rsidRPr="00C41EC4" w14:paraId="1F0C84E3" w14:textId="77777777" w:rsidTr="00D570F3">
        <w:tc>
          <w:tcPr>
            <w:tcW w:w="345" w:type="pct"/>
          </w:tcPr>
          <w:p w14:paraId="17328595" w14:textId="0246435B" w:rsidR="00F75BDA" w:rsidRPr="00C41EC4" w:rsidRDefault="00F75BDA" w:rsidP="002942B1">
            <w:pPr>
              <w:jc w:val="center"/>
              <w:rPr>
                <w:rFonts w:ascii="Times New Roman" w:hAnsi="Times New Roman" w:cs="Times New Roman"/>
                <w:sz w:val="20"/>
                <w:szCs w:val="20"/>
              </w:rPr>
            </w:pPr>
            <w:r w:rsidRPr="00C41EC4">
              <w:rPr>
                <w:rFonts w:ascii="Times New Roman" w:hAnsi="Times New Roman" w:cs="Times New Roman"/>
                <w:sz w:val="20"/>
                <w:szCs w:val="20"/>
              </w:rPr>
              <w:t>2.</w:t>
            </w:r>
          </w:p>
        </w:tc>
        <w:tc>
          <w:tcPr>
            <w:tcW w:w="1701" w:type="pct"/>
          </w:tcPr>
          <w:p w14:paraId="083B6712" w14:textId="5BC773DB" w:rsidR="00F75BDA" w:rsidRPr="00C41EC4" w:rsidRDefault="00F75BDA" w:rsidP="002942B1">
            <w:pPr>
              <w:rPr>
                <w:rFonts w:ascii="Times New Roman" w:hAnsi="Times New Roman" w:cs="Times New Roman"/>
                <w:spacing w:val="-2"/>
                <w:sz w:val="20"/>
                <w:szCs w:val="20"/>
              </w:rPr>
            </w:pPr>
            <w:r w:rsidRPr="00C41EC4">
              <w:rPr>
                <w:rFonts w:ascii="Times New Roman" w:hAnsi="Times New Roman" w:cs="Times New Roman"/>
                <w:spacing w:val="-2"/>
                <w:sz w:val="20"/>
                <w:szCs w:val="20"/>
              </w:rPr>
              <w:t xml:space="preserve">Ar kooperatīvu apvienības starpniecību </w:t>
            </w:r>
            <w:r w:rsidR="00EE5B7A" w:rsidRPr="00C41EC4">
              <w:rPr>
                <w:rFonts w:ascii="Times New Roman" w:hAnsi="Times New Roman" w:cs="Times New Roman"/>
                <w:spacing w:val="-2"/>
                <w:sz w:val="20"/>
                <w:szCs w:val="20"/>
              </w:rPr>
              <w:t xml:space="preserve">biedra </w:t>
            </w:r>
            <w:r w:rsidRPr="00C41EC4">
              <w:rPr>
                <w:rFonts w:ascii="Times New Roman" w:hAnsi="Times New Roman" w:cs="Times New Roman"/>
                <w:spacing w:val="-2"/>
                <w:sz w:val="20"/>
                <w:szCs w:val="20"/>
              </w:rPr>
              <w:t>realizētās produkcijas apmēr</w:t>
            </w:r>
            <w:r w:rsidR="002774FA" w:rsidRPr="00C41EC4">
              <w:rPr>
                <w:rFonts w:ascii="Times New Roman" w:hAnsi="Times New Roman" w:cs="Times New Roman"/>
                <w:spacing w:val="-2"/>
                <w:sz w:val="20"/>
                <w:szCs w:val="20"/>
              </w:rPr>
              <w:t>s</w:t>
            </w:r>
            <w:r w:rsidRPr="00C41EC4">
              <w:rPr>
                <w:rFonts w:ascii="Times New Roman" w:hAnsi="Times New Roman" w:cs="Times New Roman"/>
                <w:spacing w:val="-2"/>
                <w:sz w:val="20"/>
                <w:szCs w:val="20"/>
              </w:rPr>
              <w:t>/apjom</w:t>
            </w:r>
            <w:r w:rsidR="002774FA" w:rsidRPr="00C41EC4">
              <w:rPr>
                <w:rFonts w:ascii="Times New Roman" w:hAnsi="Times New Roman" w:cs="Times New Roman"/>
                <w:spacing w:val="-2"/>
                <w:sz w:val="20"/>
                <w:szCs w:val="20"/>
              </w:rPr>
              <w:t>s</w:t>
            </w:r>
            <w:r w:rsidRPr="00C41EC4">
              <w:rPr>
                <w:rFonts w:ascii="Times New Roman" w:hAnsi="Times New Roman" w:cs="Times New Roman"/>
                <w:spacing w:val="-2"/>
                <w:sz w:val="20"/>
                <w:szCs w:val="20"/>
              </w:rPr>
              <w:t xml:space="preserve"> procentos</w:t>
            </w:r>
            <w:r w:rsidR="00F95063" w:rsidRPr="00C41EC4">
              <w:rPr>
                <w:rFonts w:ascii="Times New Roman" w:hAnsi="Times New Roman" w:cs="Times New Roman"/>
                <w:sz w:val="20"/>
                <w:szCs w:val="20"/>
              </w:rPr>
              <w:t>*</w:t>
            </w:r>
          </w:p>
        </w:tc>
        <w:tc>
          <w:tcPr>
            <w:tcW w:w="458" w:type="pct"/>
          </w:tcPr>
          <w:p w14:paraId="69EDCB05" w14:textId="77777777" w:rsidR="00F75BDA" w:rsidRPr="00C41EC4" w:rsidRDefault="00F75BDA" w:rsidP="002942B1">
            <w:pPr>
              <w:jc w:val="center"/>
              <w:rPr>
                <w:rFonts w:ascii="Times New Roman" w:hAnsi="Times New Roman" w:cs="Times New Roman"/>
                <w:iCs/>
                <w:sz w:val="20"/>
                <w:szCs w:val="20"/>
              </w:rPr>
            </w:pPr>
            <w:r w:rsidRPr="00C41EC4">
              <w:rPr>
                <w:rFonts w:ascii="Times New Roman" w:hAnsi="Times New Roman" w:cs="Times New Roman"/>
                <w:iCs/>
                <w:sz w:val="20"/>
                <w:szCs w:val="20"/>
              </w:rPr>
              <w:t>procenti</w:t>
            </w:r>
          </w:p>
        </w:tc>
        <w:tc>
          <w:tcPr>
            <w:tcW w:w="497" w:type="pct"/>
          </w:tcPr>
          <w:p w14:paraId="62926278" w14:textId="77777777" w:rsidR="00F75BDA" w:rsidRPr="00C41EC4" w:rsidRDefault="00F75BDA" w:rsidP="002942B1">
            <w:pPr>
              <w:jc w:val="center"/>
              <w:rPr>
                <w:rFonts w:ascii="Times New Roman" w:hAnsi="Times New Roman" w:cs="Times New Roman"/>
                <w:sz w:val="20"/>
                <w:szCs w:val="20"/>
              </w:rPr>
            </w:pPr>
          </w:p>
        </w:tc>
        <w:tc>
          <w:tcPr>
            <w:tcW w:w="497" w:type="pct"/>
          </w:tcPr>
          <w:p w14:paraId="24D885C3" w14:textId="77777777" w:rsidR="00F75BDA" w:rsidRPr="00C41EC4" w:rsidRDefault="00F75BDA" w:rsidP="002942B1">
            <w:pPr>
              <w:jc w:val="center"/>
              <w:rPr>
                <w:rFonts w:ascii="Times New Roman" w:hAnsi="Times New Roman" w:cs="Times New Roman"/>
                <w:sz w:val="20"/>
                <w:szCs w:val="20"/>
              </w:rPr>
            </w:pPr>
          </w:p>
        </w:tc>
        <w:tc>
          <w:tcPr>
            <w:tcW w:w="497" w:type="pct"/>
          </w:tcPr>
          <w:p w14:paraId="21906076" w14:textId="77777777" w:rsidR="00F75BDA" w:rsidRPr="00C41EC4" w:rsidRDefault="00F75BDA" w:rsidP="002942B1">
            <w:pPr>
              <w:jc w:val="center"/>
              <w:rPr>
                <w:rFonts w:ascii="Times New Roman" w:hAnsi="Times New Roman" w:cs="Times New Roman"/>
                <w:sz w:val="20"/>
                <w:szCs w:val="20"/>
              </w:rPr>
            </w:pPr>
          </w:p>
        </w:tc>
        <w:tc>
          <w:tcPr>
            <w:tcW w:w="497" w:type="pct"/>
          </w:tcPr>
          <w:p w14:paraId="3AD14172" w14:textId="77777777" w:rsidR="00F75BDA" w:rsidRPr="00C41EC4" w:rsidRDefault="00F75BDA" w:rsidP="002942B1">
            <w:pPr>
              <w:jc w:val="center"/>
              <w:rPr>
                <w:rFonts w:ascii="Times New Roman" w:hAnsi="Times New Roman" w:cs="Times New Roman"/>
                <w:sz w:val="20"/>
                <w:szCs w:val="20"/>
              </w:rPr>
            </w:pPr>
          </w:p>
        </w:tc>
        <w:tc>
          <w:tcPr>
            <w:tcW w:w="509" w:type="pct"/>
          </w:tcPr>
          <w:p w14:paraId="08C87D32" w14:textId="77777777" w:rsidR="00F75BDA" w:rsidRPr="00C41EC4" w:rsidRDefault="00F75BDA" w:rsidP="002942B1">
            <w:pPr>
              <w:jc w:val="center"/>
              <w:rPr>
                <w:rFonts w:ascii="Times New Roman" w:hAnsi="Times New Roman" w:cs="Times New Roman"/>
                <w:sz w:val="20"/>
                <w:szCs w:val="20"/>
              </w:rPr>
            </w:pPr>
          </w:p>
        </w:tc>
      </w:tr>
    </w:tbl>
    <w:p w14:paraId="4AF2B4E1" w14:textId="77777777" w:rsidR="005B2947" w:rsidRPr="00C41EC4" w:rsidRDefault="005B2947" w:rsidP="00D570F3">
      <w:pPr>
        <w:ind w:firstLine="709"/>
        <w:jc w:val="both"/>
        <w:rPr>
          <w:rFonts w:ascii="Times New Roman" w:hAnsi="Times New Roman" w:cs="Times New Roman"/>
          <w:sz w:val="12"/>
          <w:szCs w:val="12"/>
        </w:rPr>
      </w:pPr>
    </w:p>
    <w:p w14:paraId="12F2BFF3" w14:textId="4BF9E7A9" w:rsidR="00CC15A1" w:rsidRPr="00C41EC4" w:rsidRDefault="00CC15A1"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Piezīme.</w:t>
      </w:r>
      <w:r w:rsidR="005B2947" w:rsidRPr="00C41EC4">
        <w:rPr>
          <w:rFonts w:ascii="Times New Roman" w:hAnsi="Times New Roman" w:cs="Times New Roman"/>
          <w:sz w:val="20"/>
          <w:szCs w:val="20"/>
        </w:rPr>
        <w:t xml:space="preserve"> </w:t>
      </w:r>
      <w:r w:rsidRPr="00C41EC4">
        <w:rPr>
          <w:rFonts w:ascii="Times New Roman" w:hAnsi="Times New Roman" w:cs="Times New Roman"/>
          <w:sz w:val="20"/>
          <w:szCs w:val="20"/>
        </w:rPr>
        <w:t>* Tabulu aizpilda par katru kooperatīvu apvienības biedru atsevišķi.</w:t>
      </w:r>
    </w:p>
    <w:p w14:paraId="3ABF0571" w14:textId="77777777" w:rsidR="005E6EF4" w:rsidRPr="00C41EC4" w:rsidRDefault="005E6EF4" w:rsidP="00D570F3">
      <w:pPr>
        <w:ind w:firstLine="709"/>
        <w:jc w:val="both"/>
        <w:rPr>
          <w:rFonts w:ascii="Times New Roman" w:hAnsi="Times New Roman" w:cs="Times New Roman"/>
        </w:rPr>
      </w:pPr>
    </w:p>
    <w:p w14:paraId="4D40A0B5" w14:textId="4D391C47" w:rsidR="005E6EF4" w:rsidRPr="00C41EC4" w:rsidRDefault="005E6EF4" w:rsidP="00D570F3">
      <w:pPr>
        <w:tabs>
          <w:tab w:val="left" w:pos="6379"/>
        </w:tabs>
        <w:ind w:firstLine="709"/>
        <w:contextualSpacing/>
        <w:jc w:val="both"/>
        <w:rPr>
          <w:rFonts w:ascii="Times New Roman" w:hAnsi="Times New Roman" w:cs="Times New Roman"/>
          <w:b/>
          <w:bCs/>
          <w:sz w:val="24"/>
          <w:szCs w:val="24"/>
        </w:rPr>
      </w:pPr>
      <w:r w:rsidRPr="00C41EC4">
        <w:rPr>
          <w:rFonts w:ascii="Times New Roman" w:hAnsi="Times New Roman" w:cs="Times New Roman"/>
          <w:b/>
          <w:bCs/>
          <w:sz w:val="24"/>
          <w:szCs w:val="24"/>
        </w:rPr>
        <w:t>4</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 xml:space="preserve">Informācija par atbalsta saņēmēja saimnieciskās darbības rādītājiem pēdējā noslēgtajā finanšu gadā </w:t>
      </w:r>
    </w:p>
    <w:p w14:paraId="67FBEE62" w14:textId="77777777" w:rsidR="00932B70" w:rsidRPr="00C41EC4" w:rsidRDefault="00932B70" w:rsidP="00D570F3">
      <w:pPr>
        <w:ind w:firstLine="709"/>
        <w:jc w:val="both"/>
        <w:rPr>
          <w:rFonts w:ascii="Times New Roman" w:hAnsi="Times New Roman" w:cs="Times New Roman"/>
          <w:sz w:val="16"/>
          <w:szCs w:val="16"/>
        </w:rPr>
      </w:pPr>
    </w:p>
    <w:p w14:paraId="436225BB" w14:textId="222B3615" w:rsidR="005E6EF4" w:rsidRPr="00C41EC4" w:rsidRDefault="005E6EF4" w:rsidP="00D570F3">
      <w:pPr>
        <w:tabs>
          <w:tab w:val="left" w:pos="6379"/>
        </w:tabs>
        <w:ind w:firstLine="709"/>
        <w:contextualSpacing/>
        <w:jc w:val="both"/>
        <w:rPr>
          <w:rFonts w:ascii="Times New Roman" w:hAnsi="Times New Roman" w:cs="Times New Roman"/>
          <w:b/>
          <w:bCs/>
          <w:sz w:val="20"/>
          <w:szCs w:val="20"/>
        </w:rPr>
      </w:pPr>
      <w:r w:rsidRPr="00C41EC4">
        <w:rPr>
          <w:rFonts w:ascii="Times New Roman" w:hAnsi="Times New Roman" w:cs="Times New Roman"/>
          <w:b/>
          <w:bCs/>
          <w:sz w:val="20"/>
          <w:szCs w:val="20"/>
        </w:rPr>
        <w:t>4.1</w:t>
      </w:r>
      <w:r w:rsidR="00F8128F" w:rsidRPr="00C41EC4">
        <w:rPr>
          <w:rFonts w:ascii="Times New Roman" w:hAnsi="Times New Roman" w:cs="Times New Roman"/>
          <w:b/>
          <w:bCs/>
          <w:sz w:val="20"/>
          <w:szCs w:val="20"/>
        </w:rPr>
        <w:t>. </w:t>
      </w:r>
      <w:r w:rsidRPr="00C41EC4">
        <w:rPr>
          <w:rFonts w:ascii="Times New Roman" w:hAnsi="Times New Roman" w:cs="Times New Roman"/>
          <w:b/>
          <w:bCs/>
          <w:sz w:val="20"/>
          <w:szCs w:val="20"/>
        </w:rPr>
        <w:t>Atbilstīgās kooperatīvās sabiedrības vai kooperatīvu apvienības (</w:t>
      </w:r>
      <w:r w:rsidR="00781F4B" w:rsidRPr="00C41EC4">
        <w:rPr>
          <w:rFonts w:ascii="Times New Roman" w:hAnsi="Times New Roman" w:cs="Times New Roman"/>
          <w:b/>
          <w:bCs/>
          <w:sz w:val="20"/>
          <w:szCs w:val="20"/>
        </w:rPr>
        <w:t>turpmāk </w:t>
      </w:r>
      <w:r w:rsidR="00D556BB" w:rsidRPr="00C41EC4">
        <w:rPr>
          <w:rFonts w:ascii="Times New Roman" w:hAnsi="Times New Roman" w:cs="Times New Roman"/>
          <w:b/>
          <w:bCs/>
          <w:sz w:val="20"/>
          <w:szCs w:val="20"/>
        </w:rPr>
        <w:t xml:space="preserve">– </w:t>
      </w:r>
      <w:r w:rsidRPr="00C41EC4">
        <w:rPr>
          <w:rFonts w:ascii="Times New Roman" w:hAnsi="Times New Roman" w:cs="Times New Roman"/>
          <w:b/>
          <w:bCs/>
          <w:sz w:val="20"/>
          <w:szCs w:val="20"/>
        </w:rPr>
        <w:t>sabiedrība) iepirktās produkcijas apjoms pa produkcijas veidiem pēdējā noslēgtajā finanšu gadā</w:t>
      </w:r>
    </w:p>
    <w:p w14:paraId="274E58F1" w14:textId="77777777" w:rsidR="005E6EF4" w:rsidRPr="00C41EC4" w:rsidRDefault="005E6EF4" w:rsidP="00D570F3">
      <w:pPr>
        <w:ind w:firstLine="709"/>
        <w:jc w:val="both"/>
        <w:rPr>
          <w:rFonts w:ascii="Times New Roman" w:hAnsi="Times New Roman" w:cs="Times New Roman"/>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568"/>
        <w:gridCol w:w="2433"/>
        <w:gridCol w:w="2650"/>
        <w:gridCol w:w="1296"/>
        <w:gridCol w:w="1276"/>
        <w:gridCol w:w="1127"/>
      </w:tblGrid>
      <w:tr w:rsidR="00C41EC4" w:rsidRPr="00C41EC4" w14:paraId="19A93C6B" w14:textId="77777777" w:rsidTr="00D570F3">
        <w:tc>
          <w:tcPr>
            <w:tcW w:w="9344" w:type="dxa"/>
            <w:gridSpan w:val="6"/>
            <w:shd w:val="clear" w:color="auto" w:fill="F2F2F2"/>
          </w:tcPr>
          <w:p w14:paraId="03B6DF82" w14:textId="435D9193"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Sabiedrības iepirktās produkcijas apjoms 20___</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gadā*</w:t>
            </w:r>
          </w:p>
        </w:tc>
      </w:tr>
      <w:tr w:rsidR="00C41EC4" w:rsidRPr="00C41EC4" w14:paraId="02DB43B9" w14:textId="77777777" w:rsidTr="00D570F3">
        <w:tc>
          <w:tcPr>
            <w:tcW w:w="567" w:type="dxa"/>
            <w:shd w:val="clear" w:color="auto" w:fill="F2F2F2"/>
            <w:vAlign w:val="center"/>
          </w:tcPr>
          <w:p w14:paraId="0C7FA593" w14:textId="4BAE9211"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Nr</w:t>
            </w:r>
            <w:r w:rsidR="00F8128F" w:rsidRPr="00C41EC4">
              <w:rPr>
                <w:rFonts w:ascii="Times New Roman" w:hAnsi="Times New Roman" w:cs="Times New Roman"/>
                <w:bCs/>
                <w:sz w:val="20"/>
                <w:szCs w:val="20"/>
              </w:rPr>
              <w:t>. </w:t>
            </w:r>
            <w:r w:rsidR="00E71140" w:rsidRPr="00C41EC4">
              <w:rPr>
                <w:rFonts w:ascii="Times New Roman" w:hAnsi="Times New Roman" w:cs="Times New Roman"/>
                <w:bCs/>
                <w:sz w:val="20"/>
                <w:szCs w:val="20"/>
              </w:rPr>
              <w:br/>
            </w:r>
            <w:r w:rsidRPr="00C41EC4">
              <w:rPr>
                <w:rFonts w:ascii="Times New Roman" w:hAnsi="Times New Roman" w:cs="Times New Roman"/>
                <w:bCs/>
                <w:sz w:val="20"/>
                <w:szCs w:val="20"/>
              </w:rPr>
              <w:t>p</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k.</w:t>
            </w:r>
          </w:p>
        </w:tc>
        <w:tc>
          <w:tcPr>
            <w:tcW w:w="2433" w:type="dxa"/>
            <w:shd w:val="clear" w:color="auto" w:fill="F2F2F2"/>
            <w:vAlign w:val="center"/>
          </w:tcPr>
          <w:p w14:paraId="17FF9D92"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Vārds, uzvārds vai juridiskās personas nosaukums</w:t>
            </w:r>
            <w:r w:rsidRPr="00C41EC4">
              <w:rPr>
                <w:rFonts w:ascii="Times New Roman" w:hAnsi="Times New Roman" w:cs="Times New Roman"/>
                <w:sz w:val="20"/>
                <w:szCs w:val="20"/>
              </w:rPr>
              <w:t>*</w:t>
            </w:r>
            <w:r w:rsidRPr="00C41EC4">
              <w:rPr>
                <w:rFonts w:ascii="Times New Roman" w:hAnsi="Times New Roman" w:cs="Times New Roman"/>
                <w:bCs/>
                <w:sz w:val="20"/>
                <w:szCs w:val="20"/>
              </w:rPr>
              <w:t>*</w:t>
            </w:r>
          </w:p>
        </w:tc>
        <w:tc>
          <w:tcPr>
            <w:tcW w:w="2650" w:type="dxa"/>
            <w:shd w:val="clear" w:color="auto" w:fill="F2F2F2"/>
            <w:vAlign w:val="center"/>
          </w:tcPr>
          <w:p w14:paraId="444CA11D"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 xml:space="preserve">Personas kods (fiziskām personām) vai reģistrācijas numurs (juridiskām personām) </w:t>
            </w:r>
          </w:p>
        </w:tc>
        <w:tc>
          <w:tcPr>
            <w:tcW w:w="1296" w:type="dxa"/>
            <w:shd w:val="clear" w:color="auto" w:fill="F2F2F2"/>
            <w:vAlign w:val="center"/>
          </w:tcPr>
          <w:p w14:paraId="4ACD9C6B"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Produkcijas veids</w:t>
            </w:r>
          </w:p>
        </w:tc>
        <w:tc>
          <w:tcPr>
            <w:tcW w:w="1276" w:type="dxa"/>
            <w:shd w:val="clear" w:color="auto" w:fill="F2F2F2"/>
            <w:vAlign w:val="center"/>
          </w:tcPr>
          <w:p w14:paraId="4CF68844" w14:textId="09876044"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 xml:space="preserve">Summa </w:t>
            </w:r>
            <w:r w:rsidR="004112DE" w:rsidRPr="00C41EC4">
              <w:rPr>
                <w:rFonts w:ascii="Times New Roman" w:hAnsi="Times New Roman" w:cs="Times New Roman"/>
                <w:bCs/>
                <w:sz w:val="20"/>
                <w:szCs w:val="20"/>
              </w:rPr>
              <w:br/>
            </w:r>
            <w:r w:rsidRPr="00C41EC4">
              <w:rPr>
                <w:rFonts w:ascii="Times New Roman" w:hAnsi="Times New Roman" w:cs="Times New Roman"/>
                <w:bCs/>
                <w:sz w:val="20"/>
                <w:szCs w:val="20"/>
              </w:rPr>
              <w:t xml:space="preserve">(bez PVN), </w:t>
            </w:r>
            <w:r w:rsidRPr="00C41EC4">
              <w:rPr>
                <w:rFonts w:ascii="Times New Roman" w:hAnsi="Times New Roman" w:cs="Times New Roman"/>
                <w:bCs/>
                <w:i/>
                <w:sz w:val="20"/>
                <w:szCs w:val="20"/>
              </w:rPr>
              <w:t>euro</w:t>
            </w:r>
          </w:p>
        </w:tc>
        <w:tc>
          <w:tcPr>
            <w:tcW w:w="1127" w:type="dxa"/>
            <w:shd w:val="clear" w:color="auto" w:fill="F2F2F2"/>
            <w:vAlign w:val="center"/>
          </w:tcPr>
          <w:p w14:paraId="28D678EA" w14:textId="03266B86"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Īpatsvars,</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 xml:space="preserve"> </w:t>
            </w:r>
          </w:p>
          <w:p w14:paraId="46E9652D" w14:textId="73F7A2E2"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w:t>
            </w:r>
            <w:proofErr w:type="spellStart"/>
            <w:r w:rsidRPr="00C41EC4">
              <w:rPr>
                <w:rFonts w:ascii="Times New Roman" w:hAnsi="Times New Roman" w:cs="Times New Roman"/>
                <w:bCs/>
                <w:sz w:val="20"/>
                <w:szCs w:val="20"/>
              </w:rPr>
              <w:t>x,xx</w:t>
            </w:r>
            <w:proofErr w:type="spellEnd"/>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w:t>
            </w:r>
          </w:p>
        </w:tc>
      </w:tr>
      <w:tr w:rsidR="00C41EC4" w:rsidRPr="00C41EC4" w14:paraId="11C5418C" w14:textId="77777777" w:rsidTr="00D570F3">
        <w:tc>
          <w:tcPr>
            <w:tcW w:w="9344" w:type="dxa"/>
            <w:gridSpan w:val="6"/>
            <w:shd w:val="clear" w:color="auto" w:fill="F2F2F2"/>
            <w:vAlign w:val="center"/>
          </w:tcPr>
          <w:p w14:paraId="30C1B18D"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Sabiedrības biedri</w:t>
            </w:r>
          </w:p>
        </w:tc>
      </w:tr>
      <w:tr w:rsidR="00C41EC4" w:rsidRPr="00C41EC4" w14:paraId="5FEAB1D3" w14:textId="77777777" w:rsidTr="00D570F3">
        <w:tc>
          <w:tcPr>
            <w:tcW w:w="562" w:type="dxa"/>
            <w:shd w:val="clear" w:color="auto" w:fill="FFFFFF"/>
            <w:noWrap/>
          </w:tcPr>
          <w:p w14:paraId="577061BD"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1.</w:t>
            </w:r>
          </w:p>
        </w:tc>
        <w:tc>
          <w:tcPr>
            <w:tcW w:w="2433" w:type="dxa"/>
            <w:shd w:val="clear" w:color="auto" w:fill="FFFFFF"/>
            <w:noWrap/>
          </w:tcPr>
          <w:p w14:paraId="0D626D40" w14:textId="77777777" w:rsidR="005E6EF4" w:rsidRPr="00C41EC4" w:rsidRDefault="005E6EF4" w:rsidP="005E6EF4">
            <w:pPr>
              <w:rPr>
                <w:rFonts w:ascii="Times New Roman" w:hAnsi="Times New Roman" w:cs="Times New Roman"/>
                <w:sz w:val="20"/>
                <w:szCs w:val="20"/>
              </w:rPr>
            </w:pPr>
          </w:p>
        </w:tc>
        <w:tc>
          <w:tcPr>
            <w:tcW w:w="2650" w:type="dxa"/>
            <w:shd w:val="clear" w:color="auto" w:fill="FFFFFF"/>
            <w:noWrap/>
          </w:tcPr>
          <w:p w14:paraId="1405DEB5" w14:textId="77777777" w:rsidR="005E6EF4" w:rsidRPr="00C41EC4" w:rsidRDefault="005E6EF4" w:rsidP="005E6EF4">
            <w:pPr>
              <w:jc w:val="center"/>
              <w:rPr>
                <w:rFonts w:ascii="Times New Roman" w:hAnsi="Times New Roman" w:cs="Times New Roman"/>
                <w:sz w:val="20"/>
                <w:szCs w:val="20"/>
              </w:rPr>
            </w:pPr>
          </w:p>
        </w:tc>
        <w:tc>
          <w:tcPr>
            <w:tcW w:w="1296" w:type="dxa"/>
            <w:shd w:val="clear" w:color="auto" w:fill="FFFFFF"/>
            <w:noWrap/>
          </w:tcPr>
          <w:p w14:paraId="403D90E8" w14:textId="77777777" w:rsidR="005E6EF4" w:rsidRPr="00C41EC4" w:rsidRDefault="005E6EF4" w:rsidP="005E6EF4">
            <w:pPr>
              <w:rPr>
                <w:rFonts w:ascii="Times New Roman" w:hAnsi="Times New Roman" w:cs="Times New Roman"/>
                <w:sz w:val="20"/>
                <w:szCs w:val="20"/>
              </w:rPr>
            </w:pPr>
          </w:p>
        </w:tc>
        <w:tc>
          <w:tcPr>
            <w:tcW w:w="1276" w:type="dxa"/>
            <w:shd w:val="clear" w:color="auto" w:fill="FFFFFF"/>
            <w:noWrap/>
          </w:tcPr>
          <w:p w14:paraId="14ECF53E" w14:textId="77777777" w:rsidR="005E6EF4" w:rsidRPr="00C41EC4" w:rsidRDefault="005E6EF4" w:rsidP="005E6EF4">
            <w:pPr>
              <w:jc w:val="center"/>
              <w:rPr>
                <w:rFonts w:ascii="Times New Roman" w:hAnsi="Times New Roman" w:cs="Times New Roman"/>
                <w:sz w:val="20"/>
                <w:szCs w:val="20"/>
              </w:rPr>
            </w:pPr>
          </w:p>
        </w:tc>
        <w:tc>
          <w:tcPr>
            <w:tcW w:w="1127" w:type="dxa"/>
            <w:shd w:val="clear" w:color="auto" w:fill="FFFFFF"/>
            <w:noWrap/>
          </w:tcPr>
          <w:p w14:paraId="618900A5" w14:textId="77777777" w:rsidR="005E6EF4" w:rsidRPr="00C41EC4" w:rsidRDefault="005E6EF4" w:rsidP="005E6EF4">
            <w:pPr>
              <w:jc w:val="center"/>
              <w:rPr>
                <w:rFonts w:ascii="Times New Roman" w:hAnsi="Times New Roman" w:cs="Times New Roman"/>
                <w:sz w:val="20"/>
                <w:szCs w:val="20"/>
              </w:rPr>
            </w:pPr>
          </w:p>
        </w:tc>
      </w:tr>
      <w:tr w:rsidR="00C41EC4" w:rsidRPr="00C41EC4" w14:paraId="1B56E2FB" w14:textId="77777777" w:rsidTr="00D570F3">
        <w:tc>
          <w:tcPr>
            <w:tcW w:w="562" w:type="dxa"/>
            <w:shd w:val="clear" w:color="auto" w:fill="FFFFFF"/>
            <w:noWrap/>
          </w:tcPr>
          <w:p w14:paraId="49B4DD78"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2.</w:t>
            </w:r>
          </w:p>
        </w:tc>
        <w:tc>
          <w:tcPr>
            <w:tcW w:w="2433" w:type="dxa"/>
            <w:shd w:val="clear" w:color="auto" w:fill="FFFFFF"/>
            <w:noWrap/>
          </w:tcPr>
          <w:p w14:paraId="3AA11B10" w14:textId="77777777" w:rsidR="005E6EF4" w:rsidRPr="00C41EC4" w:rsidRDefault="005E6EF4" w:rsidP="005E6EF4">
            <w:pPr>
              <w:rPr>
                <w:rFonts w:ascii="Times New Roman" w:hAnsi="Times New Roman" w:cs="Times New Roman"/>
                <w:sz w:val="20"/>
                <w:szCs w:val="20"/>
              </w:rPr>
            </w:pPr>
          </w:p>
        </w:tc>
        <w:tc>
          <w:tcPr>
            <w:tcW w:w="2650" w:type="dxa"/>
            <w:shd w:val="clear" w:color="auto" w:fill="FFFFFF"/>
            <w:noWrap/>
          </w:tcPr>
          <w:p w14:paraId="5197FFD1" w14:textId="77777777" w:rsidR="005E6EF4" w:rsidRPr="00C41EC4" w:rsidRDefault="005E6EF4" w:rsidP="005E6EF4">
            <w:pPr>
              <w:jc w:val="center"/>
              <w:rPr>
                <w:rFonts w:ascii="Times New Roman" w:hAnsi="Times New Roman" w:cs="Times New Roman"/>
                <w:sz w:val="20"/>
                <w:szCs w:val="20"/>
              </w:rPr>
            </w:pPr>
          </w:p>
        </w:tc>
        <w:tc>
          <w:tcPr>
            <w:tcW w:w="1296" w:type="dxa"/>
            <w:shd w:val="clear" w:color="auto" w:fill="FFFFFF"/>
            <w:noWrap/>
          </w:tcPr>
          <w:p w14:paraId="4F3DC7F2" w14:textId="77777777" w:rsidR="005E6EF4" w:rsidRPr="00C41EC4" w:rsidRDefault="005E6EF4" w:rsidP="005E6EF4">
            <w:pPr>
              <w:rPr>
                <w:rFonts w:ascii="Times New Roman" w:hAnsi="Times New Roman" w:cs="Times New Roman"/>
                <w:sz w:val="20"/>
                <w:szCs w:val="20"/>
              </w:rPr>
            </w:pPr>
          </w:p>
        </w:tc>
        <w:tc>
          <w:tcPr>
            <w:tcW w:w="1276" w:type="dxa"/>
            <w:shd w:val="clear" w:color="auto" w:fill="FFFFFF"/>
            <w:noWrap/>
          </w:tcPr>
          <w:p w14:paraId="102C72A6" w14:textId="77777777" w:rsidR="005E6EF4" w:rsidRPr="00C41EC4" w:rsidRDefault="005E6EF4" w:rsidP="005E6EF4">
            <w:pPr>
              <w:jc w:val="center"/>
              <w:rPr>
                <w:rFonts w:ascii="Times New Roman" w:hAnsi="Times New Roman" w:cs="Times New Roman"/>
                <w:sz w:val="20"/>
                <w:szCs w:val="20"/>
              </w:rPr>
            </w:pPr>
          </w:p>
        </w:tc>
        <w:tc>
          <w:tcPr>
            <w:tcW w:w="1127" w:type="dxa"/>
            <w:shd w:val="clear" w:color="auto" w:fill="FFFFFF"/>
            <w:noWrap/>
          </w:tcPr>
          <w:p w14:paraId="1436F4B8" w14:textId="77777777" w:rsidR="005E6EF4" w:rsidRPr="00C41EC4" w:rsidRDefault="005E6EF4" w:rsidP="005E6EF4">
            <w:pPr>
              <w:jc w:val="center"/>
              <w:rPr>
                <w:rFonts w:ascii="Times New Roman" w:hAnsi="Times New Roman" w:cs="Times New Roman"/>
                <w:sz w:val="20"/>
                <w:szCs w:val="20"/>
              </w:rPr>
            </w:pPr>
          </w:p>
        </w:tc>
      </w:tr>
      <w:tr w:rsidR="00C41EC4" w:rsidRPr="00C41EC4" w14:paraId="0441075B" w14:textId="77777777" w:rsidTr="00D570F3">
        <w:tc>
          <w:tcPr>
            <w:tcW w:w="6941" w:type="dxa"/>
            <w:gridSpan w:val="4"/>
            <w:shd w:val="clear" w:color="auto" w:fill="F2F2F2"/>
            <w:noWrap/>
          </w:tcPr>
          <w:p w14:paraId="6F4E6A22" w14:textId="7E30A293"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Biedru saražotās</w:t>
            </w:r>
            <w:r w:rsidR="004112DE" w:rsidRPr="00C41EC4">
              <w:rPr>
                <w:rFonts w:ascii="Times New Roman" w:hAnsi="Times New Roman" w:cs="Times New Roman"/>
                <w:bCs/>
                <w:sz w:val="20"/>
                <w:szCs w:val="20"/>
              </w:rPr>
              <w:t xml:space="preserve"> un </w:t>
            </w:r>
            <w:r w:rsidRPr="00C41EC4">
              <w:rPr>
                <w:rFonts w:ascii="Times New Roman" w:hAnsi="Times New Roman" w:cs="Times New Roman"/>
                <w:bCs/>
                <w:sz w:val="20"/>
                <w:szCs w:val="20"/>
              </w:rPr>
              <w:t>sabiedrībai pārdotās produkcijas apjoms, kopā***</w:t>
            </w:r>
          </w:p>
        </w:tc>
        <w:tc>
          <w:tcPr>
            <w:tcW w:w="1276" w:type="dxa"/>
            <w:shd w:val="clear" w:color="auto" w:fill="FFFFFF"/>
            <w:noWrap/>
          </w:tcPr>
          <w:p w14:paraId="2E4A87F9" w14:textId="77777777" w:rsidR="005E6EF4" w:rsidRPr="00C41EC4" w:rsidRDefault="005E6EF4" w:rsidP="005E6EF4">
            <w:pPr>
              <w:jc w:val="center"/>
              <w:rPr>
                <w:rFonts w:ascii="Times New Roman" w:hAnsi="Times New Roman" w:cs="Times New Roman"/>
                <w:bCs/>
                <w:sz w:val="20"/>
                <w:szCs w:val="20"/>
              </w:rPr>
            </w:pPr>
          </w:p>
        </w:tc>
        <w:tc>
          <w:tcPr>
            <w:tcW w:w="1127" w:type="dxa"/>
            <w:shd w:val="clear" w:color="auto" w:fill="FFFFFF"/>
            <w:noWrap/>
          </w:tcPr>
          <w:p w14:paraId="7C4F2B67" w14:textId="77777777" w:rsidR="005E6EF4" w:rsidRPr="00C41EC4" w:rsidRDefault="005E6EF4" w:rsidP="005E6EF4">
            <w:pPr>
              <w:jc w:val="center"/>
              <w:rPr>
                <w:rFonts w:ascii="Times New Roman" w:hAnsi="Times New Roman" w:cs="Times New Roman"/>
                <w:bCs/>
                <w:sz w:val="20"/>
                <w:szCs w:val="20"/>
              </w:rPr>
            </w:pPr>
          </w:p>
        </w:tc>
      </w:tr>
      <w:tr w:rsidR="00C41EC4" w:rsidRPr="00C41EC4" w14:paraId="6FAD0B0F" w14:textId="77777777" w:rsidTr="00D570F3">
        <w:tc>
          <w:tcPr>
            <w:tcW w:w="9344" w:type="dxa"/>
            <w:gridSpan w:val="6"/>
            <w:shd w:val="clear" w:color="auto" w:fill="F2F2F2"/>
            <w:noWrap/>
          </w:tcPr>
          <w:p w14:paraId="4DC3E821"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Citi ražotāji</w:t>
            </w:r>
          </w:p>
        </w:tc>
      </w:tr>
      <w:tr w:rsidR="00C41EC4" w:rsidRPr="00C41EC4" w14:paraId="47EFECFF" w14:textId="77777777" w:rsidTr="00D570F3">
        <w:tc>
          <w:tcPr>
            <w:tcW w:w="562" w:type="dxa"/>
            <w:shd w:val="clear" w:color="auto" w:fill="auto"/>
            <w:noWrap/>
          </w:tcPr>
          <w:p w14:paraId="5C8E2CD1"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1.</w:t>
            </w:r>
          </w:p>
        </w:tc>
        <w:tc>
          <w:tcPr>
            <w:tcW w:w="2433" w:type="dxa"/>
            <w:shd w:val="clear" w:color="auto" w:fill="auto"/>
          </w:tcPr>
          <w:p w14:paraId="555A3D31" w14:textId="77777777" w:rsidR="005E6EF4" w:rsidRPr="00C41EC4" w:rsidRDefault="005E6EF4" w:rsidP="005E6EF4">
            <w:pPr>
              <w:rPr>
                <w:rFonts w:ascii="Times New Roman" w:hAnsi="Times New Roman" w:cs="Times New Roman"/>
                <w:bCs/>
                <w:sz w:val="20"/>
                <w:szCs w:val="20"/>
              </w:rPr>
            </w:pPr>
          </w:p>
        </w:tc>
        <w:tc>
          <w:tcPr>
            <w:tcW w:w="2650" w:type="dxa"/>
            <w:shd w:val="clear" w:color="auto" w:fill="auto"/>
          </w:tcPr>
          <w:p w14:paraId="01EA76E4" w14:textId="77777777" w:rsidR="005E6EF4" w:rsidRPr="00C41EC4" w:rsidRDefault="005E6EF4" w:rsidP="005E6EF4">
            <w:pPr>
              <w:rPr>
                <w:rFonts w:ascii="Times New Roman" w:hAnsi="Times New Roman" w:cs="Times New Roman"/>
                <w:b/>
                <w:bCs/>
                <w:sz w:val="20"/>
                <w:szCs w:val="20"/>
              </w:rPr>
            </w:pPr>
          </w:p>
        </w:tc>
        <w:tc>
          <w:tcPr>
            <w:tcW w:w="1296" w:type="dxa"/>
            <w:shd w:val="clear" w:color="auto" w:fill="auto"/>
          </w:tcPr>
          <w:p w14:paraId="1ADFC67F" w14:textId="77777777" w:rsidR="005E6EF4" w:rsidRPr="00C41EC4" w:rsidRDefault="005E6EF4" w:rsidP="005E6EF4">
            <w:pPr>
              <w:rPr>
                <w:rFonts w:ascii="Times New Roman" w:hAnsi="Times New Roman" w:cs="Times New Roman"/>
                <w:b/>
                <w:bCs/>
                <w:sz w:val="20"/>
                <w:szCs w:val="20"/>
              </w:rPr>
            </w:pPr>
          </w:p>
        </w:tc>
        <w:tc>
          <w:tcPr>
            <w:tcW w:w="1276" w:type="dxa"/>
            <w:shd w:val="clear" w:color="auto" w:fill="FFFFFF"/>
            <w:noWrap/>
          </w:tcPr>
          <w:p w14:paraId="15CEBC6D" w14:textId="77777777" w:rsidR="005E6EF4" w:rsidRPr="00C41EC4" w:rsidRDefault="005E6EF4" w:rsidP="005E6EF4">
            <w:pPr>
              <w:jc w:val="center"/>
              <w:rPr>
                <w:rFonts w:ascii="Times New Roman" w:hAnsi="Times New Roman" w:cs="Times New Roman"/>
                <w:bCs/>
                <w:sz w:val="20"/>
                <w:szCs w:val="20"/>
              </w:rPr>
            </w:pPr>
          </w:p>
        </w:tc>
        <w:tc>
          <w:tcPr>
            <w:tcW w:w="1127" w:type="dxa"/>
            <w:shd w:val="clear" w:color="auto" w:fill="FFFFFF"/>
            <w:noWrap/>
          </w:tcPr>
          <w:p w14:paraId="371F5440" w14:textId="77777777" w:rsidR="005E6EF4" w:rsidRPr="00C41EC4" w:rsidRDefault="005E6EF4" w:rsidP="005E6EF4">
            <w:pPr>
              <w:jc w:val="center"/>
              <w:rPr>
                <w:rFonts w:ascii="Times New Roman" w:hAnsi="Times New Roman" w:cs="Times New Roman"/>
                <w:bCs/>
                <w:sz w:val="20"/>
                <w:szCs w:val="20"/>
              </w:rPr>
            </w:pPr>
          </w:p>
        </w:tc>
      </w:tr>
      <w:tr w:rsidR="00C41EC4" w:rsidRPr="00C41EC4" w14:paraId="5D2A2D56" w14:textId="77777777" w:rsidTr="00D570F3">
        <w:tc>
          <w:tcPr>
            <w:tcW w:w="562" w:type="dxa"/>
            <w:shd w:val="clear" w:color="auto" w:fill="auto"/>
            <w:noWrap/>
          </w:tcPr>
          <w:p w14:paraId="5A63D2FE"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2.</w:t>
            </w:r>
          </w:p>
        </w:tc>
        <w:tc>
          <w:tcPr>
            <w:tcW w:w="2433" w:type="dxa"/>
            <w:shd w:val="clear" w:color="auto" w:fill="auto"/>
          </w:tcPr>
          <w:p w14:paraId="42A24ABE" w14:textId="77777777" w:rsidR="005E6EF4" w:rsidRPr="00C41EC4" w:rsidRDefault="005E6EF4" w:rsidP="005E6EF4">
            <w:pPr>
              <w:rPr>
                <w:rFonts w:ascii="Times New Roman" w:hAnsi="Times New Roman" w:cs="Times New Roman"/>
                <w:bCs/>
                <w:sz w:val="20"/>
                <w:szCs w:val="20"/>
              </w:rPr>
            </w:pPr>
          </w:p>
        </w:tc>
        <w:tc>
          <w:tcPr>
            <w:tcW w:w="2650" w:type="dxa"/>
            <w:shd w:val="clear" w:color="auto" w:fill="auto"/>
          </w:tcPr>
          <w:p w14:paraId="671A2726" w14:textId="77777777" w:rsidR="005E6EF4" w:rsidRPr="00C41EC4" w:rsidRDefault="005E6EF4" w:rsidP="005E6EF4">
            <w:pPr>
              <w:rPr>
                <w:rFonts w:ascii="Times New Roman" w:hAnsi="Times New Roman" w:cs="Times New Roman"/>
                <w:b/>
                <w:bCs/>
                <w:sz w:val="20"/>
                <w:szCs w:val="20"/>
              </w:rPr>
            </w:pPr>
          </w:p>
        </w:tc>
        <w:tc>
          <w:tcPr>
            <w:tcW w:w="1296" w:type="dxa"/>
            <w:shd w:val="clear" w:color="auto" w:fill="auto"/>
          </w:tcPr>
          <w:p w14:paraId="715CCB9F" w14:textId="77777777" w:rsidR="005E6EF4" w:rsidRPr="00C41EC4" w:rsidRDefault="005E6EF4" w:rsidP="005E6EF4">
            <w:pPr>
              <w:rPr>
                <w:rFonts w:ascii="Times New Roman" w:hAnsi="Times New Roman" w:cs="Times New Roman"/>
                <w:b/>
                <w:bCs/>
                <w:sz w:val="20"/>
                <w:szCs w:val="20"/>
              </w:rPr>
            </w:pPr>
          </w:p>
        </w:tc>
        <w:tc>
          <w:tcPr>
            <w:tcW w:w="1276" w:type="dxa"/>
            <w:shd w:val="clear" w:color="auto" w:fill="FFFFFF"/>
            <w:noWrap/>
          </w:tcPr>
          <w:p w14:paraId="0FFC8568" w14:textId="77777777" w:rsidR="005E6EF4" w:rsidRPr="00C41EC4" w:rsidRDefault="005E6EF4" w:rsidP="005E6EF4">
            <w:pPr>
              <w:jc w:val="center"/>
              <w:rPr>
                <w:rFonts w:ascii="Times New Roman" w:hAnsi="Times New Roman" w:cs="Times New Roman"/>
                <w:bCs/>
                <w:sz w:val="20"/>
                <w:szCs w:val="20"/>
              </w:rPr>
            </w:pPr>
          </w:p>
        </w:tc>
        <w:tc>
          <w:tcPr>
            <w:tcW w:w="1127" w:type="dxa"/>
            <w:shd w:val="clear" w:color="auto" w:fill="FFFFFF"/>
            <w:noWrap/>
          </w:tcPr>
          <w:p w14:paraId="659696F5" w14:textId="77777777" w:rsidR="005E6EF4" w:rsidRPr="00C41EC4" w:rsidRDefault="005E6EF4" w:rsidP="005E6EF4">
            <w:pPr>
              <w:jc w:val="center"/>
              <w:rPr>
                <w:rFonts w:ascii="Times New Roman" w:hAnsi="Times New Roman" w:cs="Times New Roman"/>
                <w:bCs/>
                <w:sz w:val="20"/>
                <w:szCs w:val="20"/>
              </w:rPr>
            </w:pPr>
          </w:p>
        </w:tc>
      </w:tr>
      <w:tr w:rsidR="00C41EC4" w:rsidRPr="00C41EC4" w14:paraId="2C59BC39" w14:textId="77777777" w:rsidTr="00D570F3">
        <w:tc>
          <w:tcPr>
            <w:tcW w:w="6941" w:type="dxa"/>
            <w:gridSpan w:val="4"/>
            <w:shd w:val="clear" w:color="auto" w:fill="F2F2F2"/>
            <w:noWrap/>
          </w:tcPr>
          <w:p w14:paraId="361A3182"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Citu ražotāju sabiedrībai pārdotās produkcijas apjoms, kopā</w:t>
            </w:r>
          </w:p>
        </w:tc>
        <w:tc>
          <w:tcPr>
            <w:tcW w:w="1276" w:type="dxa"/>
            <w:shd w:val="clear" w:color="auto" w:fill="FFFFFF"/>
            <w:noWrap/>
          </w:tcPr>
          <w:p w14:paraId="25EA05F8" w14:textId="77777777" w:rsidR="005E6EF4" w:rsidRPr="00C41EC4" w:rsidRDefault="005E6EF4" w:rsidP="005E6EF4">
            <w:pPr>
              <w:jc w:val="center"/>
              <w:rPr>
                <w:rFonts w:ascii="Times New Roman" w:hAnsi="Times New Roman" w:cs="Times New Roman"/>
                <w:bCs/>
                <w:sz w:val="20"/>
                <w:szCs w:val="20"/>
              </w:rPr>
            </w:pPr>
          </w:p>
        </w:tc>
        <w:tc>
          <w:tcPr>
            <w:tcW w:w="1127" w:type="dxa"/>
            <w:shd w:val="clear" w:color="auto" w:fill="FFFFFF"/>
            <w:noWrap/>
          </w:tcPr>
          <w:p w14:paraId="1DF3C859" w14:textId="77777777" w:rsidR="005E6EF4" w:rsidRPr="00C41EC4" w:rsidRDefault="005E6EF4" w:rsidP="005E6EF4">
            <w:pPr>
              <w:jc w:val="center"/>
              <w:rPr>
                <w:rFonts w:ascii="Times New Roman" w:hAnsi="Times New Roman" w:cs="Times New Roman"/>
                <w:bCs/>
                <w:sz w:val="20"/>
                <w:szCs w:val="20"/>
              </w:rPr>
            </w:pPr>
          </w:p>
        </w:tc>
      </w:tr>
      <w:tr w:rsidR="00C41EC4" w:rsidRPr="00C41EC4" w14:paraId="0434C983" w14:textId="77777777" w:rsidTr="00D570F3">
        <w:tc>
          <w:tcPr>
            <w:tcW w:w="6941" w:type="dxa"/>
            <w:gridSpan w:val="4"/>
            <w:shd w:val="clear" w:color="auto" w:fill="F2F2F2"/>
            <w:noWrap/>
          </w:tcPr>
          <w:p w14:paraId="0996B1E6"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 xml:space="preserve">Kopējais sabiedrībai pārdotās produkcijas apjoms </w:t>
            </w:r>
          </w:p>
          <w:p w14:paraId="75337A33"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(biedru produkcija + citu ražotāju produkcija)</w:t>
            </w:r>
          </w:p>
        </w:tc>
        <w:tc>
          <w:tcPr>
            <w:tcW w:w="1276" w:type="dxa"/>
            <w:shd w:val="clear" w:color="auto" w:fill="FFFFFF"/>
            <w:noWrap/>
          </w:tcPr>
          <w:p w14:paraId="52E3F8D4" w14:textId="77777777" w:rsidR="005E6EF4" w:rsidRPr="00C41EC4" w:rsidRDefault="005E6EF4" w:rsidP="005E6EF4">
            <w:pPr>
              <w:jc w:val="center"/>
              <w:rPr>
                <w:rFonts w:ascii="Times New Roman" w:hAnsi="Times New Roman" w:cs="Times New Roman"/>
                <w:bCs/>
                <w:sz w:val="20"/>
                <w:szCs w:val="20"/>
              </w:rPr>
            </w:pPr>
          </w:p>
        </w:tc>
        <w:tc>
          <w:tcPr>
            <w:tcW w:w="1127" w:type="dxa"/>
            <w:shd w:val="clear" w:color="auto" w:fill="FFFFFF"/>
            <w:noWrap/>
          </w:tcPr>
          <w:p w14:paraId="0ECDB210"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100</w:t>
            </w:r>
          </w:p>
        </w:tc>
      </w:tr>
    </w:tbl>
    <w:p w14:paraId="782354D1" w14:textId="77777777" w:rsidR="005E6EF4" w:rsidRPr="00C41EC4" w:rsidRDefault="005E6EF4" w:rsidP="00D570F3">
      <w:pPr>
        <w:ind w:firstLine="709"/>
        <w:jc w:val="both"/>
        <w:rPr>
          <w:rFonts w:ascii="Times New Roman" w:hAnsi="Times New Roman" w:cs="Times New Roman"/>
          <w:sz w:val="12"/>
          <w:szCs w:val="12"/>
        </w:rPr>
      </w:pPr>
    </w:p>
    <w:p w14:paraId="7E79D8E6" w14:textId="77777777" w:rsidR="005E6EF4" w:rsidRPr="00C41EC4" w:rsidRDefault="005E6EF4" w:rsidP="00D570F3">
      <w:pPr>
        <w:tabs>
          <w:tab w:val="left" w:pos="6379"/>
        </w:tabs>
        <w:ind w:firstLine="709"/>
        <w:contextualSpacing/>
        <w:jc w:val="both"/>
        <w:rPr>
          <w:rFonts w:ascii="Times New Roman" w:hAnsi="Times New Roman" w:cs="Times New Roman"/>
          <w:sz w:val="20"/>
          <w:szCs w:val="20"/>
        </w:rPr>
      </w:pPr>
      <w:r w:rsidRPr="00C41EC4">
        <w:rPr>
          <w:rFonts w:ascii="Times New Roman" w:hAnsi="Times New Roman" w:cs="Times New Roman"/>
          <w:sz w:val="20"/>
          <w:szCs w:val="20"/>
        </w:rPr>
        <w:t>Piezīmes.</w:t>
      </w:r>
    </w:p>
    <w:p w14:paraId="2382DCE1" w14:textId="2AD9D684" w:rsidR="005E6EF4" w:rsidRPr="00C41EC4" w:rsidRDefault="005E6EF4" w:rsidP="00D570F3">
      <w:pPr>
        <w:tabs>
          <w:tab w:val="left" w:pos="6379"/>
        </w:tabs>
        <w:ind w:firstLine="709"/>
        <w:contextualSpacing/>
        <w:jc w:val="both"/>
        <w:rPr>
          <w:rFonts w:ascii="Times New Roman" w:hAnsi="Times New Roman" w:cs="Times New Roman"/>
          <w:sz w:val="20"/>
          <w:szCs w:val="20"/>
        </w:rPr>
      </w:pPr>
      <w:r w:rsidRPr="00C41EC4">
        <w:rPr>
          <w:rFonts w:ascii="Times New Roman" w:hAnsi="Times New Roman" w:cs="Times New Roman"/>
          <w:sz w:val="20"/>
          <w:szCs w:val="20"/>
        </w:rPr>
        <w:t>1</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 Tabulu aizpildīt par katru produkta veidu atsevišķi.</w:t>
      </w:r>
    </w:p>
    <w:p w14:paraId="6E6057D0" w14:textId="02075C33" w:rsidR="005E6EF4" w:rsidRPr="00C41EC4" w:rsidRDefault="005E6EF4" w:rsidP="00D570F3">
      <w:pPr>
        <w:tabs>
          <w:tab w:val="left" w:pos="6379"/>
        </w:tabs>
        <w:ind w:firstLine="709"/>
        <w:contextualSpacing/>
        <w:jc w:val="both"/>
        <w:rPr>
          <w:rFonts w:ascii="Times New Roman" w:hAnsi="Times New Roman" w:cs="Times New Roman"/>
          <w:sz w:val="20"/>
          <w:szCs w:val="20"/>
        </w:rPr>
      </w:pPr>
      <w:r w:rsidRPr="00C41EC4">
        <w:rPr>
          <w:rFonts w:ascii="Times New Roman" w:hAnsi="Times New Roman" w:cs="Times New Roman"/>
          <w:sz w:val="20"/>
          <w:szCs w:val="20"/>
        </w:rPr>
        <w:t>2</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 Aizpildīt alfabēta secībā.</w:t>
      </w:r>
    </w:p>
    <w:p w14:paraId="0115A99F" w14:textId="364E7A92" w:rsidR="005E6EF4" w:rsidRPr="00C41EC4" w:rsidRDefault="005E6EF4" w:rsidP="00D570F3">
      <w:pPr>
        <w:tabs>
          <w:tab w:val="left" w:pos="6379"/>
        </w:tabs>
        <w:ind w:firstLine="709"/>
        <w:contextualSpacing/>
        <w:jc w:val="both"/>
        <w:rPr>
          <w:rFonts w:ascii="Times New Roman" w:hAnsi="Times New Roman" w:cs="Times New Roman"/>
          <w:spacing w:val="-2"/>
          <w:sz w:val="20"/>
          <w:szCs w:val="20"/>
        </w:rPr>
      </w:pPr>
      <w:r w:rsidRPr="00C41EC4">
        <w:rPr>
          <w:rFonts w:ascii="Times New Roman" w:hAnsi="Times New Roman" w:cs="Times New Roman"/>
          <w:spacing w:val="-2"/>
          <w:sz w:val="20"/>
          <w:szCs w:val="20"/>
        </w:rPr>
        <w:t xml:space="preserve">3.*** Kooperatīvu apvienība aizpilda par </w:t>
      </w:r>
      <w:r w:rsidR="003F0007" w:rsidRPr="00C41EC4">
        <w:rPr>
          <w:rFonts w:ascii="Times New Roman" w:hAnsi="Times New Roman" w:cs="Times New Roman"/>
          <w:spacing w:val="-2"/>
          <w:sz w:val="20"/>
          <w:szCs w:val="20"/>
        </w:rPr>
        <w:t xml:space="preserve">produkcijas apjomu, kas iepirkts </w:t>
      </w:r>
      <w:r w:rsidRPr="00C41EC4">
        <w:rPr>
          <w:rFonts w:ascii="Times New Roman" w:hAnsi="Times New Roman" w:cs="Times New Roman"/>
          <w:spacing w:val="-2"/>
          <w:sz w:val="20"/>
          <w:szCs w:val="20"/>
        </w:rPr>
        <w:t>no t</w:t>
      </w:r>
      <w:r w:rsidR="005E6A2B" w:rsidRPr="00C41EC4">
        <w:rPr>
          <w:rFonts w:ascii="Times New Roman" w:hAnsi="Times New Roman" w:cs="Times New Roman"/>
          <w:spacing w:val="-2"/>
          <w:sz w:val="20"/>
          <w:szCs w:val="20"/>
        </w:rPr>
        <w:t>ās</w:t>
      </w:r>
      <w:r w:rsidRPr="00C41EC4">
        <w:rPr>
          <w:rFonts w:ascii="Times New Roman" w:hAnsi="Times New Roman" w:cs="Times New Roman"/>
          <w:spacing w:val="-2"/>
          <w:sz w:val="20"/>
          <w:szCs w:val="20"/>
        </w:rPr>
        <w:t xml:space="preserve"> biedriem </w:t>
      </w:r>
      <w:r w:rsidR="003F0007" w:rsidRPr="00C41EC4">
        <w:rPr>
          <w:rFonts w:ascii="Times New Roman" w:hAnsi="Times New Roman" w:cs="Times New Roman"/>
          <w:spacing w:val="-2"/>
          <w:sz w:val="20"/>
          <w:szCs w:val="20"/>
        </w:rPr>
        <w:t>–</w:t>
      </w:r>
      <w:r w:rsidR="00F75BDA" w:rsidRPr="00C41EC4">
        <w:rPr>
          <w:rFonts w:ascii="Times New Roman" w:hAnsi="Times New Roman" w:cs="Times New Roman"/>
          <w:spacing w:val="-2"/>
          <w:sz w:val="20"/>
          <w:szCs w:val="20"/>
        </w:rPr>
        <w:t xml:space="preserve"> </w:t>
      </w:r>
      <w:r w:rsidRPr="00C41EC4">
        <w:rPr>
          <w:rFonts w:ascii="Times New Roman" w:hAnsi="Times New Roman" w:cs="Times New Roman"/>
          <w:spacing w:val="-2"/>
          <w:sz w:val="20"/>
          <w:szCs w:val="20"/>
        </w:rPr>
        <w:t>citām sabiedrībām.</w:t>
      </w:r>
    </w:p>
    <w:p w14:paraId="3718F155" w14:textId="77777777" w:rsidR="005E6EF4" w:rsidRPr="00C41EC4" w:rsidRDefault="005E6EF4" w:rsidP="00D570F3">
      <w:pPr>
        <w:tabs>
          <w:tab w:val="left" w:pos="6379"/>
        </w:tabs>
        <w:ind w:firstLine="709"/>
        <w:contextualSpacing/>
        <w:jc w:val="both"/>
        <w:rPr>
          <w:rFonts w:ascii="Times New Roman" w:hAnsi="Times New Roman" w:cs="Times New Roman"/>
        </w:rPr>
      </w:pPr>
    </w:p>
    <w:p w14:paraId="52EF290A" w14:textId="2198C783" w:rsidR="005E6EF4" w:rsidRPr="00C41EC4" w:rsidRDefault="005E6EF4" w:rsidP="00D570F3">
      <w:pPr>
        <w:tabs>
          <w:tab w:val="left" w:pos="6379"/>
        </w:tabs>
        <w:ind w:firstLine="709"/>
        <w:contextualSpacing/>
        <w:jc w:val="both"/>
        <w:rPr>
          <w:rFonts w:ascii="Times New Roman" w:hAnsi="Times New Roman" w:cs="Times New Roman"/>
          <w:b/>
          <w:bCs/>
          <w:sz w:val="20"/>
          <w:szCs w:val="20"/>
        </w:rPr>
      </w:pPr>
      <w:r w:rsidRPr="00C41EC4">
        <w:rPr>
          <w:rFonts w:ascii="Times New Roman" w:hAnsi="Times New Roman" w:cs="Times New Roman"/>
          <w:b/>
          <w:bCs/>
          <w:sz w:val="20"/>
          <w:szCs w:val="20"/>
        </w:rPr>
        <w:t>4.2</w:t>
      </w:r>
      <w:r w:rsidR="00F8128F" w:rsidRPr="00C41EC4">
        <w:rPr>
          <w:rFonts w:ascii="Times New Roman" w:hAnsi="Times New Roman" w:cs="Times New Roman"/>
          <w:b/>
          <w:bCs/>
          <w:sz w:val="20"/>
          <w:szCs w:val="20"/>
        </w:rPr>
        <w:t>. </w:t>
      </w:r>
      <w:r w:rsidRPr="00C41EC4">
        <w:rPr>
          <w:rFonts w:ascii="Times New Roman" w:hAnsi="Times New Roman" w:cs="Times New Roman"/>
          <w:b/>
          <w:bCs/>
          <w:sz w:val="20"/>
          <w:szCs w:val="20"/>
        </w:rPr>
        <w:t>Sabiedrības pārdotā produkcija ārpus sabiedrības pēdējā noslēgtajā finanšu gadā</w:t>
      </w:r>
    </w:p>
    <w:p w14:paraId="3C063DCC" w14:textId="77777777" w:rsidR="005E6EF4" w:rsidRPr="00C41EC4" w:rsidRDefault="005E6EF4" w:rsidP="00D570F3">
      <w:pPr>
        <w:tabs>
          <w:tab w:val="left" w:pos="6379"/>
        </w:tabs>
        <w:ind w:firstLine="709"/>
        <w:contextualSpacing/>
        <w:jc w:val="both"/>
        <w:rPr>
          <w:rFonts w:ascii="Times New Roman" w:hAnsi="Times New Roman" w:cs="Times New Roman"/>
          <w:sz w:val="16"/>
          <w:szCs w:val="16"/>
        </w:rPr>
      </w:pPr>
    </w:p>
    <w:tbl>
      <w:tblPr>
        <w:tblW w:w="5006" w:type="pct"/>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680"/>
        <w:gridCol w:w="2721"/>
        <w:gridCol w:w="3402"/>
        <w:gridCol w:w="1560"/>
        <w:gridCol w:w="992"/>
      </w:tblGrid>
      <w:tr w:rsidR="00C41EC4" w:rsidRPr="00C41EC4" w14:paraId="2BA835DD" w14:textId="77777777" w:rsidTr="00D570F3">
        <w:tc>
          <w:tcPr>
            <w:tcW w:w="9351" w:type="dxa"/>
            <w:gridSpan w:val="5"/>
            <w:tcBorders>
              <w:top w:val="single" w:sz="4" w:space="0" w:color="auto"/>
              <w:left w:val="single" w:sz="4" w:space="0" w:color="auto"/>
              <w:bottom w:val="single" w:sz="4" w:space="0" w:color="auto"/>
              <w:right w:val="single" w:sz="4" w:space="0" w:color="auto"/>
            </w:tcBorders>
            <w:shd w:val="clear" w:color="auto" w:fill="F2F2F2"/>
            <w:noWrap/>
          </w:tcPr>
          <w:p w14:paraId="567D9ACB" w14:textId="7AC72902"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Sabiedrības pārdotā produkcija 20___</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gadā*</w:t>
            </w:r>
          </w:p>
        </w:tc>
      </w:tr>
      <w:tr w:rsidR="00C41EC4" w:rsidRPr="00C41EC4" w14:paraId="77BD2C37" w14:textId="77777777" w:rsidTr="00D570F3">
        <w:tc>
          <w:tcPr>
            <w:tcW w:w="680" w:type="dxa"/>
            <w:tcBorders>
              <w:top w:val="single" w:sz="4" w:space="0" w:color="auto"/>
              <w:left w:val="single" w:sz="4" w:space="0" w:color="auto"/>
              <w:bottom w:val="single" w:sz="4" w:space="0" w:color="auto"/>
              <w:right w:val="single" w:sz="4" w:space="0" w:color="auto"/>
            </w:tcBorders>
            <w:shd w:val="clear" w:color="auto" w:fill="F2F2F2"/>
            <w:vAlign w:val="center"/>
          </w:tcPr>
          <w:p w14:paraId="6F272A23" w14:textId="701C3BC1"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Nr</w:t>
            </w:r>
            <w:r w:rsidR="00F8128F" w:rsidRPr="00C41EC4">
              <w:rPr>
                <w:rFonts w:ascii="Times New Roman" w:hAnsi="Times New Roman" w:cs="Times New Roman"/>
                <w:bCs/>
                <w:sz w:val="20"/>
                <w:szCs w:val="20"/>
              </w:rPr>
              <w:t>. </w:t>
            </w:r>
            <w:r w:rsidR="00E71140" w:rsidRPr="00C41EC4">
              <w:rPr>
                <w:rFonts w:ascii="Times New Roman" w:hAnsi="Times New Roman" w:cs="Times New Roman"/>
                <w:bCs/>
                <w:sz w:val="20"/>
                <w:szCs w:val="20"/>
              </w:rPr>
              <w:br/>
            </w:r>
            <w:r w:rsidRPr="00C41EC4">
              <w:rPr>
                <w:rFonts w:ascii="Times New Roman" w:hAnsi="Times New Roman" w:cs="Times New Roman"/>
                <w:bCs/>
                <w:sz w:val="20"/>
                <w:szCs w:val="20"/>
              </w:rPr>
              <w:t>p</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k.</w:t>
            </w:r>
          </w:p>
        </w:tc>
        <w:tc>
          <w:tcPr>
            <w:tcW w:w="2721" w:type="dxa"/>
            <w:tcBorders>
              <w:top w:val="single" w:sz="4" w:space="0" w:color="auto"/>
              <w:left w:val="nil"/>
              <w:right w:val="single" w:sz="4" w:space="0" w:color="auto"/>
            </w:tcBorders>
            <w:shd w:val="clear" w:color="auto" w:fill="F2F2F2"/>
            <w:vAlign w:val="center"/>
          </w:tcPr>
          <w:p w14:paraId="4C886C29"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 xml:space="preserve">Produkcijas pircējs – </w:t>
            </w:r>
          </w:p>
          <w:p w14:paraId="28AA4D05" w14:textId="740A6252"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vārds, uzvārds vai juridiskās personas nosaukums</w:t>
            </w:r>
            <w:r w:rsidRPr="00C41EC4">
              <w:rPr>
                <w:rFonts w:ascii="Times New Roman" w:hAnsi="Times New Roman" w:cs="Times New Roman"/>
                <w:sz w:val="20"/>
                <w:szCs w:val="20"/>
              </w:rPr>
              <w:t>*</w:t>
            </w:r>
            <w:r w:rsidRPr="00C41EC4">
              <w:rPr>
                <w:rFonts w:ascii="Times New Roman" w:hAnsi="Times New Roman" w:cs="Times New Roman"/>
                <w:bCs/>
                <w:sz w:val="20"/>
                <w:szCs w:val="20"/>
              </w:rPr>
              <w:t>*</w:t>
            </w:r>
            <w:r w:rsidR="00DB68C8" w:rsidRPr="00C41EC4">
              <w:rPr>
                <w:rFonts w:ascii="Times New Roman" w:hAnsi="Times New Roman" w:cs="Times New Roman"/>
                <w:bCs/>
                <w:sz w:val="20"/>
                <w:szCs w:val="20"/>
              </w:rPr>
              <w:t xml:space="preserve"> – </w:t>
            </w:r>
            <w:r w:rsidRPr="00C41EC4">
              <w:rPr>
                <w:rFonts w:ascii="Times New Roman" w:hAnsi="Times New Roman" w:cs="Times New Roman"/>
                <w:bCs/>
                <w:sz w:val="20"/>
                <w:szCs w:val="20"/>
              </w:rPr>
              <w:t xml:space="preserve">vai </w:t>
            </w:r>
            <w:r w:rsidR="00DB68C8" w:rsidRPr="00C41EC4">
              <w:rPr>
                <w:rFonts w:ascii="Times New Roman" w:hAnsi="Times New Roman" w:cs="Times New Roman"/>
                <w:bCs/>
                <w:sz w:val="20"/>
                <w:szCs w:val="20"/>
              </w:rPr>
              <w:t>norāde</w:t>
            </w:r>
            <w:r w:rsidRPr="00C41EC4">
              <w:rPr>
                <w:rFonts w:ascii="Times New Roman" w:hAnsi="Times New Roman" w:cs="Times New Roman"/>
                <w:bCs/>
                <w:sz w:val="20"/>
                <w:szCs w:val="20"/>
              </w:rPr>
              <w:t>, ka produkcija pārdota mazumtirdzniecībā</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2859706A"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Personas kods (fiziskām personām) vai reģistrācijas numurs (juridiskām personām), vai mazumtirdzniecības vietas reģistrācijas adrese</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0A3A63CF"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Produkcijas veids</w:t>
            </w:r>
          </w:p>
        </w:tc>
        <w:tc>
          <w:tcPr>
            <w:tcW w:w="992" w:type="dxa"/>
            <w:tcBorders>
              <w:top w:val="single" w:sz="4" w:space="0" w:color="auto"/>
              <w:left w:val="single" w:sz="4" w:space="0" w:color="auto"/>
              <w:bottom w:val="single" w:sz="4" w:space="0" w:color="000000"/>
              <w:right w:val="single" w:sz="4" w:space="0" w:color="auto"/>
            </w:tcBorders>
            <w:shd w:val="clear" w:color="auto" w:fill="F2F2F2"/>
            <w:vAlign w:val="center"/>
          </w:tcPr>
          <w:p w14:paraId="7D13B2BE"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 xml:space="preserve">Summa (bez PVN), </w:t>
            </w:r>
            <w:r w:rsidRPr="00C41EC4">
              <w:rPr>
                <w:rFonts w:ascii="Times New Roman" w:hAnsi="Times New Roman" w:cs="Times New Roman"/>
                <w:bCs/>
                <w:i/>
                <w:sz w:val="20"/>
                <w:szCs w:val="20"/>
              </w:rPr>
              <w:t>euro</w:t>
            </w:r>
          </w:p>
        </w:tc>
      </w:tr>
      <w:tr w:rsidR="00C41EC4" w:rsidRPr="00C41EC4" w14:paraId="0FCDC5B9" w14:textId="77777777" w:rsidTr="00DB68C8">
        <w:tc>
          <w:tcPr>
            <w:tcW w:w="680" w:type="dxa"/>
            <w:tcBorders>
              <w:top w:val="single" w:sz="4" w:space="0" w:color="auto"/>
              <w:left w:val="single" w:sz="4" w:space="0" w:color="auto"/>
              <w:bottom w:val="single" w:sz="4" w:space="0" w:color="auto"/>
              <w:right w:val="single" w:sz="4" w:space="0" w:color="auto"/>
            </w:tcBorders>
            <w:shd w:val="clear" w:color="auto" w:fill="FFFFFF"/>
            <w:noWrap/>
          </w:tcPr>
          <w:p w14:paraId="2F562A4D"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1.</w:t>
            </w:r>
          </w:p>
        </w:tc>
        <w:tc>
          <w:tcPr>
            <w:tcW w:w="2721" w:type="dxa"/>
            <w:tcBorders>
              <w:top w:val="single" w:sz="4" w:space="0" w:color="auto"/>
              <w:left w:val="nil"/>
              <w:bottom w:val="single" w:sz="4" w:space="0" w:color="auto"/>
              <w:right w:val="single" w:sz="4" w:space="0" w:color="auto"/>
            </w:tcBorders>
            <w:shd w:val="clear" w:color="auto" w:fill="FFFFFF"/>
            <w:noWrap/>
          </w:tcPr>
          <w:p w14:paraId="17A18A3E" w14:textId="77777777" w:rsidR="005E6EF4" w:rsidRPr="00C41EC4" w:rsidRDefault="005E6EF4" w:rsidP="005E6EF4">
            <w:pPr>
              <w:jc w:val="center"/>
              <w:rPr>
                <w:rFonts w:ascii="Times New Roman" w:hAnsi="Times New Roman" w:cs="Times New Roman"/>
                <w:sz w:val="20"/>
                <w:szCs w:val="20"/>
              </w:rPr>
            </w:pPr>
          </w:p>
        </w:tc>
        <w:tc>
          <w:tcPr>
            <w:tcW w:w="3402" w:type="dxa"/>
            <w:tcBorders>
              <w:top w:val="single" w:sz="4" w:space="0" w:color="auto"/>
              <w:left w:val="nil"/>
              <w:bottom w:val="single" w:sz="4" w:space="0" w:color="auto"/>
              <w:right w:val="single" w:sz="4" w:space="0" w:color="auto"/>
            </w:tcBorders>
            <w:shd w:val="clear" w:color="auto" w:fill="FFFFFF"/>
            <w:noWrap/>
          </w:tcPr>
          <w:p w14:paraId="2B411DD4" w14:textId="77777777" w:rsidR="005E6EF4" w:rsidRPr="00C41EC4" w:rsidRDefault="005E6EF4" w:rsidP="005E6EF4">
            <w:pPr>
              <w:jc w:val="center"/>
              <w:rPr>
                <w:rFonts w:ascii="Times New Roman" w:hAnsi="Times New Roman" w:cs="Times New Roman"/>
                <w:sz w:val="20"/>
                <w:szCs w:val="20"/>
              </w:rPr>
            </w:pPr>
          </w:p>
        </w:tc>
        <w:tc>
          <w:tcPr>
            <w:tcW w:w="1560" w:type="dxa"/>
            <w:tcBorders>
              <w:top w:val="single" w:sz="4" w:space="0" w:color="auto"/>
              <w:left w:val="nil"/>
              <w:bottom w:val="single" w:sz="4" w:space="0" w:color="auto"/>
              <w:right w:val="single" w:sz="4" w:space="0" w:color="auto"/>
            </w:tcBorders>
            <w:shd w:val="clear" w:color="auto" w:fill="FFFFFF"/>
            <w:noWrap/>
          </w:tcPr>
          <w:p w14:paraId="7C22156B" w14:textId="77777777" w:rsidR="005E6EF4" w:rsidRPr="00C41EC4" w:rsidRDefault="005E6EF4" w:rsidP="005E6EF4">
            <w:pPr>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tcPr>
          <w:p w14:paraId="429CAE0B" w14:textId="77777777" w:rsidR="005E6EF4" w:rsidRPr="00C41EC4" w:rsidRDefault="005E6EF4" w:rsidP="005E6EF4">
            <w:pPr>
              <w:jc w:val="center"/>
              <w:rPr>
                <w:rFonts w:ascii="Times New Roman" w:hAnsi="Times New Roman" w:cs="Times New Roman"/>
                <w:sz w:val="20"/>
                <w:szCs w:val="20"/>
              </w:rPr>
            </w:pPr>
          </w:p>
        </w:tc>
      </w:tr>
      <w:tr w:rsidR="00C41EC4" w:rsidRPr="00C41EC4" w14:paraId="4807AAD6" w14:textId="77777777" w:rsidTr="00D570F3">
        <w:tc>
          <w:tcPr>
            <w:tcW w:w="680" w:type="dxa"/>
            <w:tcBorders>
              <w:top w:val="nil"/>
              <w:left w:val="single" w:sz="4" w:space="0" w:color="auto"/>
              <w:bottom w:val="single" w:sz="4" w:space="0" w:color="auto"/>
              <w:right w:val="single" w:sz="4" w:space="0" w:color="auto"/>
            </w:tcBorders>
            <w:shd w:val="clear" w:color="auto" w:fill="FFFFFF"/>
            <w:noWrap/>
          </w:tcPr>
          <w:p w14:paraId="642708FF"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2.</w:t>
            </w:r>
          </w:p>
        </w:tc>
        <w:tc>
          <w:tcPr>
            <w:tcW w:w="2721" w:type="dxa"/>
            <w:tcBorders>
              <w:top w:val="single" w:sz="4" w:space="0" w:color="auto"/>
              <w:left w:val="nil"/>
              <w:bottom w:val="single" w:sz="4" w:space="0" w:color="auto"/>
              <w:right w:val="single" w:sz="4" w:space="0" w:color="auto"/>
            </w:tcBorders>
            <w:shd w:val="clear" w:color="auto" w:fill="FFFFFF"/>
            <w:noWrap/>
          </w:tcPr>
          <w:p w14:paraId="489100B8" w14:textId="77777777" w:rsidR="005E6EF4" w:rsidRPr="00C41EC4" w:rsidRDefault="005E6EF4" w:rsidP="005E6EF4">
            <w:pPr>
              <w:jc w:val="center"/>
              <w:rPr>
                <w:rFonts w:ascii="Times New Roman" w:hAnsi="Times New Roman" w:cs="Times New Roman"/>
                <w:sz w:val="20"/>
                <w:szCs w:val="20"/>
              </w:rPr>
            </w:pPr>
          </w:p>
        </w:tc>
        <w:tc>
          <w:tcPr>
            <w:tcW w:w="3402" w:type="dxa"/>
            <w:tcBorders>
              <w:top w:val="single" w:sz="4" w:space="0" w:color="auto"/>
              <w:left w:val="nil"/>
              <w:bottom w:val="single" w:sz="4" w:space="0" w:color="auto"/>
              <w:right w:val="single" w:sz="4" w:space="0" w:color="auto"/>
            </w:tcBorders>
            <w:shd w:val="clear" w:color="auto" w:fill="FFFFFF"/>
            <w:noWrap/>
          </w:tcPr>
          <w:p w14:paraId="7DD563C3" w14:textId="77777777" w:rsidR="005E6EF4" w:rsidRPr="00C41EC4" w:rsidRDefault="005E6EF4" w:rsidP="005E6EF4">
            <w:pPr>
              <w:jc w:val="center"/>
              <w:rPr>
                <w:rFonts w:ascii="Times New Roman" w:hAnsi="Times New Roman" w:cs="Times New Roman"/>
                <w:sz w:val="20"/>
                <w:szCs w:val="20"/>
              </w:rPr>
            </w:pPr>
          </w:p>
        </w:tc>
        <w:tc>
          <w:tcPr>
            <w:tcW w:w="1560" w:type="dxa"/>
            <w:tcBorders>
              <w:top w:val="single" w:sz="4" w:space="0" w:color="auto"/>
              <w:left w:val="nil"/>
              <w:bottom w:val="single" w:sz="4" w:space="0" w:color="auto"/>
              <w:right w:val="single" w:sz="4" w:space="0" w:color="auto"/>
            </w:tcBorders>
            <w:shd w:val="clear" w:color="auto" w:fill="FFFFFF"/>
            <w:noWrap/>
          </w:tcPr>
          <w:p w14:paraId="7E6136A2" w14:textId="77777777" w:rsidR="005E6EF4" w:rsidRPr="00C41EC4" w:rsidRDefault="005E6EF4" w:rsidP="005E6EF4">
            <w:pPr>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tcPr>
          <w:p w14:paraId="7279DC5C" w14:textId="77777777" w:rsidR="005E6EF4" w:rsidRPr="00C41EC4" w:rsidRDefault="005E6EF4" w:rsidP="005E6EF4">
            <w:pPr>
              <w:jc w:val="center"/>
              <w:rPr>
                <w:rFonts w:ascii="Times New Roman" w:hAnsi="Times New Roman" w:cs="Times New Roman"/>
                <w:sz w:val="20"/>
                <w:szCs w:val="20"/>
              </w:rPr>
            </w:pPr>
          </w:p>
        </w:tc>
      </w:tr>
      <w:tr w:rsidR="00C41EC4" w:rsidRPr="00C41EC4" w14:paraId="0A72146C" w14:textId="77777777" w:rsidTr="00D570F3">
        <w:tc>
          <w:tcPr>
            <w:tcW w:w="8359" w:type="dxa"/>
            <w:gridSpan w:val="4"/>
            <w:tcBorders>
              <w:top w:val="single" w:sz="4" w:space="0" w:color="auto"/>
              <w:left w:val="single" w:sz="4" w:space="0" w:color="auto"/>
              <w:bottom w:val="single" w:sz="4" w:space="0" w:color="auto"/>
              <w:right w:val="single" w:sz="4" w:space="0" w:color="auto"/>
            </w:tcBorders>
            <w:shd w:val="clear" w:color="auto" w:fill="F2F2F2"/>
            <w:noWrap/>
          </w:tcPr>
          <w:p w14:paraId="69319F7E"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 xml:space="preserve">KOPĀ, </w:t>
            </w:r>
            <w:r w:rsidRPr="00C41EC4">
              <w:rPr>
                <w:rFonts w:ascii="Times New Roman" w:hAnsi="Times New Roman" w:cs="Times New Roman"/>
                <w:bCs/>
                <w:i/>
                <w:sz w:val="20"/>
                <w:szCs w:val="20"/>
              </w:rPr>
              <w:t>euro</w:t>
            </w:r>
            <w:r w:rsidRPr="00C41EC4">
              <w:rPr>
                <w:rFonts w:ascii="Times New Roman" w:hAnsi="Times New Roman" w:cs="Times New Roman"/>
                <w:bCs/>
                <w:sz w:val="20"/>
                <w:szCs w:val="20"/>
              </w:rPr>
              <w:t xml:space="preserve"> (</w:t>
            </w:r>
            <w:proofErr w:type="spellStart"/>
            <w:r w:rsidRPr="00C41EC4">
              <w:rPr>
                <w:rFonts w:ascii="Times New Roman" w:hAnsi="Times New Roman" w:cs="Times New Roman"/>
                <w:bCs/>
                <w:sz w:val="20"/>
                <w:szCs w:val="20"/>
              </w:rPr>
              <w:t>x,xx</w:t>
            </w:r>
            <w:proofErr w:type="spellEnd"/>
            <w:r w:rsidRPr="00C41EC4">
              <w:rPr>
                <w:rFonts w:ascii="Times New Roman" w:hAnsi="Times New Roman" w:cs="Times New Roman"/>
                <w:bCs/>
                <w:i/>
                <w:sz w:val="20"/>
                <w:szCs w:val="20"/>
              </w:rPr>
              <w:t xml:space="preserve"> euro</w:t>
            </w:r>
            <w:r w:rsidRPr="00C41EC4">
              <w:rPr>
                <w:rFonts w:ascii="Times New Roman" w:hAnsi="Times New Roman" w:cs="Times New Roman"/>
                <w:bCs/>
                <w:sz w:val="20"/>
                <w:szCs w:val="20"/>
              </w:rPr>
              <w:t>)</w:t>
            </w:r>
          </w:p>
        </w:tc>
        <w:tc>
          <w:tcPr>
            <w:tcW w:w="992" w:type="dxa"/>
            <w:tcBorders>
              <w:top w:val="single" w:sz="4" w:space="0" w:color="auto"/>
              <w:left w:val="nil"/>
              <w:bottom w:val="single" w:sz="4" w:space="0" w:color="auto"/>
              <w:right w:val="single" w:sz="4" w:space="0" w:color="auto"/>
            </w:tcBorders>
            <w:shd w:val="clear" w:color="auto" w:fill="FFFFFF"/>
            <w:noWrap/>
          </w:tcPr>
          <w:p w14:paraId="2FC0971E" w14:textId="77777777" w:rsidR="005E6EF4" w:rsidRPr="00C41EC4" w:rsidRDefault="005E6EF4" w:rsidP="005E6EF4">
            <w:pPr>
              <w:jc w:val="center"/>
              <w:rPr>
                <w:rFonts w:ascii="Times New Roman" w:hAnsi="Times New Roman" w:cs="Times New Roman"/>
                <w:b/>
                <w:bCs/>
                <w:sz w:val="20"/>
                <w:szCs w:val="20"/>
              </w:rPr>
            </w:pPr>
          </w:p>
        </w:tc>
      </w:tr>
    </w:tbl>
    <w:p w14:paraId="55862164" w14:textId="77777777" w:rsidR="005E6EF4" w:rsidRPr="00C41EC4" w:rsidRDefault="005E6EF4" w:rsidP="00D570F3">
      <w:pPr>
        <w:ind w:firstLine="709"/>
        <w:jc w:val="both"/>
        <w:rPr>
          <w:rFonts w:ascii="Times New Roman" w:hAnsi="Times New Roman" w:cs="Times New Roman"/>
          <w:sz w:val="12"/>
          <w:szCs w:val="12"/>
        </w:rPr>
      </w:pPr>
    </w:p>
    <w:p w14:paraId="15BBCEF9" w14:textId="77777777" w:rsidR="005E6EF4" w:rsidRPr="00C41EC4" w:rsidRDefault="005E6EF4" w:rsidP="00D570F3">
      <w:pPr>
        <w:ind w:firstLine="709"/>
        <w:jc w:val="both"/>
        <w:rPr>
          <w:rFonts w:ascii="Times New Roman" w:hAnsi="Times New Roman" w:cs="Times New Roman"/>
          <w:sz w:val="20"/>
          <w:szCs w:val="20"/>
        </w:rPr>
      </w:pPr>
      <w:bookmarkStart w:id="46" w:name="_Hlk70500673"/>
      <w:r w:rsidRPr="00C41EC4">
        <w:rPr>
          <w:rFonts w:ascii="Times New Roman" w:hAnsi="Times New Roman" w:cs="Times New Roman"/>
          <w:sz w:val="20"/>
          <w:szCs w:val="20"/>
        </w:rPr>
        <w:t>Piezīmes.</w:t>
      </w:r>
    </w:p>
    <w:p w14:paraId="60FFF189" w14:textId="4D6ACFC3"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1</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 Tabulu aizpildīt par katru produkta veidu atsevišķi.</w:t>
      </w:r>
    </w:p>
    <w:bookmarkEnd w:id="46"/>
    <w:p w14:paraId="55E1EEC2" w14:textId="2ABCCDA4"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2</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 Aizpildīt alfabēta secībā.</w:t>
      </w:r>
    </w:p>
    <w:p w14:paraId="57916815" w14:textId="77777777" w:rsidR="005E6EF4" w:rsidRPr="00C41EC4" w:rsidRDefault="005E6EF4" w:rsidP="00D570F3">
      <w:pPr>
        <w:ind w:firstLine="709"/>
        <w:jc w:val="both"/>
        <w:rPr>
          <w:rFonts w:ascii="Times New Roman" w:hAnsi="Times New Roman" w:cs="Times New Roman"/>
        </w:rPr>
      </w:pPr>
    </w:p>
    <w:p w14:paraId="3A5B0BD1" w14:textId="77777777" w:rsidR="00C53D0B" w:rsidRPr="00C41EC4" w:rsidRDefault="00C53D0B">
      <w:pPr>
        <w:rPr>
          <w:rFonts w:ascii="Times New Roman" w:hAnsi="Times New Roman" w:cs="Times New Roman"/>
          <w:b/>
          <w:bCs/>
          <w:sz w:val="20"/>
          <w:szCs w:val="20"/>
        </w:rPr>
      </w:pPr>
      <w:r w:rsidRPr="00C41EC4">
        <w:rPr>
          <w:rFonts w:ascii="Times New Roman" w:hAnsi="Times New Roman" w:cs="Times New Roman"/>
          <w:b/>
          <w:bCs/>
          <w:sz w:val="20"/>
          <w:szCs w:val="20"/>
        </w:rPr>
        <w:br w:type="page"/>
      </w:r>
    </w:p>
    <w:p w14:paraId="0052E525" w14:textId="2829D5C9" w:rsidR="005E6EF4" w:rsidRPr="00C41EC4" w:rsidRDefault="005E6EF4" w:rsidP="00D570F3">
      <w:pPr>
        <w:tabs>
          <w:tab w:val="left" w:pos="6379"/>
        </w:tabs>
        <w:ind w:firstLine="709"/>
        <w:contextualSpacing/>
        <w:jc w:val="both"/>
        <w:rPr>
          <w:rFonts w:ascii="Times New Roman" w:hAnsi="Times New Roman" w:cs="Times New Roman"/>
          <w:b/>
          <w:bCs/>
          <w:sz w:val="20"/>
          <w:szCs w:val="20"/>
        </w:rPr>
      </w:pPr>
      <w:r w:rsidRPr="00C41EC4">
        <w:rPr>
          <w:rFonts w:ascii="Times New Roman" w:hAnsi="Times New Roman" w:cs="Times New Roman"/>
          <w:b/>
          <w:bCs/>
          <w:sz w:val="20"/>
          <w:szCs w:val="20"/>
        </w:rPr>
        <w:lastRenderedPageBreak/>
        <w:t>4.3</w:t>
      </w:r>
      <w:r w:rsidR="00F8128F" w:rsidRPr="00C41EC4">
        <w:rPr>
          <w:rFonts w:ascii="Times New Roman" w:hAnsi="Times New Roman" w:cs="Times New Roman"/>
          <w:b/>
          <w:bCs/>
          <w:sz w:val="20"/>
          <w:szCs w:val="20"/>
        </w:rPr>
        <w:t>. </w:t>
      </w:r>
      <w:r w:rsidRPr="00C41EC4">
        <w:rPr>
          <w:rFonts w:ascii="Times New Roman" w:hAnsi="Times New Roman" w:cs="Times New Roman"/>
          <w:b/>
          <w:bCs/>
          <w:sz w:val="20"/>
          <w:szCs w:val="20"/>
        </w:rPr>
        <w:t>Sabiedrības sniegtie pakalpojumi pēdējā noslēgtajā finanšu gadā</w:t>
      </w:r>
    </w:p>
    <w:p w14:paraId="072D650E" w14:textId="77777777" w:rsidR="005E6EF4" w:rsidRPr="00C41EC4" w:rsidRDefault="005E6EF4" w:rsidP="00D570F3">
      <w:pPr>
        <w:ind w:firstLine="709"/>
        <w:jc w:val="both"/>
        <w:rPr>
          <w:rFonts w:ascii="Times New Roman" w:hAnsi="Times New Roman" w:cs="Times New Roman"/>
          <w:sz w:val="16"/>
          <w:szCs w:val="1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6799"/>
        <w:gridCol w:w="1418"/>
        <w:gridCol w:w="1134"/>
      </w:tblGrid>
      <w:tr w:rsidR="00C41EC4" w:rsidRPr="00C41EC4" w14:paraId="29B17E0E" w14:textId="77777777" w:rsidTr="00D570F3">
        <w:tc>
          <w:tcPr>
            <w:tcW w:w="6799" w:type="dxa"/>
            <w:shd w:val="clear" w:color="auto" w:fill="F2F2F2"/>
            <w:vAlign w:val="center"/>
          </w:tcPr>
          <w:p w14:paraId="601F2118" w14:textId="558F9DBD" w:rsidR="005E6EF4" w:rsidRPr="00C41EC4" w:rsidRDefault="00F319DE" w:rsidP="00D570F3">
            <w:pPr>
              <w:rPr>
                <w:rFonts w:ascii="Times New Roman" w:hAnsi="Times New Roman" w:cs="Times New Roman"/>
                <w:bCs/>
                <w:sz w:val="20"/>
                <w:szCs w:val="20"/>
              </w:rPr>
            </w:pPr>
            <w:r w:rsidRPr="00C41EC4">
              <w:rPr>
                <w:rFonts w:ascii="Times New Roman" w:hAnsi="Times New Roman" w:cs="Times New Roman"/>
                <w:bCs/>
                <w:sz w:val="20"/>
                <w:szCs w:val="20"/>
              </w:rPr>
              <w:t>Sabiedrības sniegtie pakalpojumi 20___. gadā*</w:t>
            </w:r>
          </w:p>
        </w:tc>
        <w:tc>
          <w:tcPr>
            <w:tcW w:w="1418" w:type="dxa"/>
            <w:shd w:val="clear" w:color="auto" w:fill="F2F2F2"/>
            <w:vAlign w:val="center"/>
          </w:tcPr>
          <w:p w14:paraId="2545879D"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 xml:space="preserve">Summa </w:t>
            </w:r>
            <w:r w:rsidRPr="00C41EC4">
              <w:rPr>
                <w:rFonts w:ascii="Times New Roman" w:hAnsi="Times New Roman" w:cs="Times New Roman"/>
                <w:bCs/>
                <w:sz w:val="20"/>
                <w:szCs w:val="20"/>
              </w:rPr>
              <w:br/>
              <w:t xml:space="preserve">(bez PVN), </w:t>
            </w:r>
            <w:r w:rsidRPr="00C41EC4">
              <w:rPr>
                <w:rFonts w:ascii="Times New Roman" w:hAnsi="Times New Roman" w:cs="Times New Roman"/>
                <w:bCs/>
                <w:i/>
                <w:sz w:val="20"/>
                <w:szCs w:val="20"/>
              </w:rPr>
              <w:t>euro</w:t>
            </w:r>
          </w:p>
        </w:tc>
        <w:tc>
          <w:tcPr>
            <w:tcW w:w="1134" w:type="dxa"/>
            <w:shd w:val="clear" w:color="auto" w:fill="F2F2F2"/>
            <w:vAlign w:val="center"/>
          </w:tcPr>
          <w:p w14:paraId="7770491B" w14:textId="2D9CA229"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Īpatsvars,</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 xml:space="preserve"> </w:t>
            </w:r>
            <w:r w:rsidRPr="00C41EC4">
              <w:rPr>
                <w:rFonts w:ascii="Times New Roman" w:hAnsi="Times New Roman" w:cs="Times New Roman"/>
                <w:bCs/>
                <w:sz w:val="20"/>
                <w:szCs w:val="20"/>
              </w:rPr>
              <w:br/>
              <w:t>(</w:t>
            </w:r>
            <w:proofErr w:type="spellStart"/>
            <w:r w:rsidRPr="00C41EC4">
              <w:rPr>
                <w:rFonts w:ascii="Times New Roman" w:hAnsi="Times New Roman" w:cs="Times New Roman"/>
                <w:bCs/>
                <w:sz w:val="20"/>
                <w:szCs w:val="20"/>
              </w:rPr>
              <w:t>x,xx</w:t>
            </w:r>
            <w:proofErr w:type="spellEnd"/>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w:t>
            </w:r>
          </w:p>
        </w:tc>
      </w:tr>
      <w:tr w:rsidR="00C41EC4" w:rsidRPr="00C41EC4" w14:paraId="7F27AF45" w14:textId="77777777" w:rsidTr="00D570F3">
        <w:tc>
          <w:tcPr>
            <w:tcW w:w="6799" w:type="dxa"/>
            <w:shd w:val="clear" w:color="auto" w:fill="F2F2F2"/>
            <w:noWrap/>
          </w:tcPr>
          <w:p w14:paraId="193DB2A2"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Sniegtie pakalpojumi biedriem, kopā</w:t>
            </w:r>
          </w:p>
        </w:tc>
        <w:tc>
          <w:tcPr>
            <w:tcW w:w="1418" w:type="dxa"/>
            <w:shd w:val="clear" w:color="auto" w:fill="FFFFFF"/>
            <w:noWrap/>
          </w:tcPr>
          <w:p w14:paraId="6EFAB8A1" w14:textId="77777777" w:rsidR="005E6EF4" w:rsidRPr="00C41EC4" w:rsidRDefault="005E6EF4" w:rsidP="005E6EF4">
            <w:pPr>
              <w:jc w:val="center"/>
              <w:rPr>
                <w:rFonts w:ascii="Times New Roman" w:hAnsi="Times New Roman" w:cs="Times New Roman"/>
                <w:bCs/>
                <w:sz w:val="20"/>
                <w:szCs w:val="20"/>
              </w:rPr>
            </w:pPr>
          </w:p>
        </w:tc>
        <w:tc>
          <w:tcPr>
            <w:tcW w:w="1134" w:type="dxa"/>
            <w:shd w:val="clear" w:color="auto" w:fill="FFFFFF"/>
            <w:noWrap/>
          </w:tcPr>
          <w:p w14:paraId="2389F924" w14:textId="77777777" w:rsidR="005E6EF4" w:rsidRPr="00C41EC4" w:rsidRDefault="005E6EF4" w:rsidP="005E6EF4">
            <w:pPr>
              <w:jc w:val="center"/>
              <w:rPr>
                <w:rFonts w:ascii="Times New Roman" w:hAnsi="Times New Roman" w:cs="Times New Roman"/>
                <w:bCs/>
                <w:sz w:val="20"/>
                <w:szCs w:val="20"/>
              </w:rPr>
            </w:pPr>
          </w:p>
        </w:tc>
      </w:tr>
      <w:tr w:rsidR="00C41EC4" w:rsidRPr="00C41EC4" w14:paraId="490D95AD" w14:textId="77777777" w:rsidTr="00D570F3">
        <w:tc>
          <w:tcPr>
            <w:tcW w:w="6799" w:type="dxa"/>
            <w:shd w:val="clear" w:color="auto" w:fill="F2F2F2"/>
            <w:noWrap/>
          </w:tcPr>
          <w:p w14:paraId="307BD810"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Sniegtie pakalpojumi personām, kas nav biedri, kopā</w:t>
            </w:r>
          </w:p>
        </w:tc>
        <w:tc>
          <w:tcPr>
            <w:tcW w:w="1418" w:type="dxa"/>
            <w:shd w:val="clear" w:color="auto" w:fill="FFFFFF"/>
            <w:noWrap/>
          </w:tcPr>
          <w:p w14:paraId="1A1CAA2B" w14:textId="77777777" w:rsidR="005E6EF4" w:rsidRPr="00C41EC4" w:rsidRDefault="005E6EF4" w:rsidP="005E6EF4">
            <w:pPr>
              <w:jc w:val="center"/>
              <w:rPr>
                <w:rFonts w:ascii="Times New Roman" w:hAnsi="Times New Roman" w:cs="Times New Roman"/>
                <w:bCs/>
                <w:sz w:val="20"/>
                <w:szCs w:val="20"/>
              </w:rPr>
            </w:pPr>
          </w:p>
        </w:tc>
        <w:tc>
          <w:tcPr>
            <w:tcW w:w="1134" w:type="dxa"/>
            <w:shd w:val="clear" w:color="auto" w:fill="FFFFFF"/>
            <w:noWrap/>
          </w:tcPr>
          <w:p w14:paraId="58B8EA9E" w14:textId="77777777" w:rsidR="005E6EF4" w:rsidRPr="00C41EC4" w:rsidRDefault="005E6EF4" w:rsidP="005E6EF4">
            <w:pPr>
              <w:jc w:val="center"/>
              <w:rPr>
                <w:rFonts w:ascii="Times New Roman" w:hAnsi="Times New Roman" w:cs="Times New Roman"/>
                <w:bCs/>
                <w:sz w:val="20"/>
                <w:szCs w:val="20"/>
              </w:rPr>
            </w:pPr>
          </w:p>
        </w:tc>
      </w:tr>
      <w:tr w:rsidR="00C41EC4" w:rsidRPr="00C41EC4" w14:paraId="01048BC2" w14:textId="77777777" w:rsidTr="00D570F3">
        <w:tc>
          <w:tcPr>
            <w:tcW w:w="6799" w:type="dxa"/>
            <w:shd w:val="clear" w:color="auto" w:fill="F2F2F2"/>
            <w:noWrap/>
          </w:tcPr>
          <w:p w14:paraId="2933E55E"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Sabiedrības sniegtie pakalpojumi, kopā (biedri + citas personas)</w:t>
            </w:r>
          </w:p>
        </w:tc>
        <w:tc>
          <w:tcPr>
            <w:tcW w:w="1418" w:type="dxa"/>
            <w:shd w:val="clear" w:color="auto" w:fill="FFFFFF"/>
            <w:noWrap/>
          </w:tcPr>
          <w:p w14:paraId="46F3009E" w14:textId="77777777" w:rsidR="005E6EF4" w:rsidRPr="00C41EC4" w:rsidRDefault="005E6EF4" w:rsidP="005E6EF4">
            <w:pPr>
              <w:rPr>
                <w:rFonts w:ascii="Times New Roman" w:hAnsi="Times New Roman" w:cs="Times New Roman"/>
                <w:bCs/>
                <w:sz w:val="20"/>
                <w:szCs w:val="20"/>
              </w:rPr>
            </w:pPr>
          </w:p>
        </w:tc>
        <w:tc>
          <w:tcPr>
            <w:tcW w:w="1134" w:type="dxa"/>
            <w:shd w:val="clear" w:color="auto" w:fill="FFFFFF"/>
            <w:noWrap/>
          </w:tcPr>
          <w:p w14:paraId="736B9373"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100</w:t>
            </w:r>
          </w:p>
        </w:tc>
      </w:tr>
    </w:tbl>
    <w:p w14:paraId="26723106" w14:textId="77777777" w:rsidR="005E6EF4" w:rsidRPr="00C41EC4" w:rsidRDefault="005E6EF4" w:rsidP="00D570F3">
      <w:pPr>
        <w:ind w:firstLine="709"/>
        <w:jc w:val="both"/>
        <w:rPr>
          <w:rFonts w:ascii="Times New Roman" w:hAnsi="Times New Roman" w:cs="Times New Roman"/>
          <w:sz w:val="12"/>
          <w:szCs w:val="12"/>
        </w:rPr>
      </w:pPr>
    </w:p>
    <w:p w14:paraId="05CF78B8" w14:textId="77777777"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Piezīmes.</w:t>
      </w:r>
    </w:p>
    <w:p w14:paraId="0356D90B" w14:textId="6D05C6AC"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1</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 Tabulu aizpildīt par katru produkta veidu atsevišķi.</w:t>
      </w:r>
    </w:p>
    <w:p w14:paraId="35D11A94" w14:textId="11A3B524"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2</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 Aizpildīt alfabēta secībā.</w:t>
      </w:r>
    </w:p>
    <w:p w14:paraId="31F57BF7" w14:textId="77777777" w:rsidR="005E6EF4" w:rsidRPr="00C41EC4" w:rsidRDefault="005E6EF4" w:rsidP="00D570F3">
      <w:pPr>
        <w:ind w:firstLine="709"/>
        <w:jc w:val="both"/>
        <w:rPr>
          <w:rFonts w:ascii="Times New Roman" w:hAnsi="Times New Roman" w:cs="Times New Roman"/>
        </w:rPr>
      </w:pPr>
    </w:p>
    <w:p w14:paraId="31A18CF2" w14:textId="5068D4E8" w:rsidR="005E6EF4" w:rsidRPr="00C41EC4" w:rsidRDefault="005E6EF4" w:rsidP="00D570F3">
      <w:pPr>
        <w:tabs>
          <w:tab w:val="left" w:pos="6379"/>
        </w:tabs>
        <w:ind w:firstLine="709"/>
        <w:contextualSpacing/>
        <w:jc w:val="both"/>
        <w:rPr>
          <w:rFonts w:ascii="Times New Roman" w:hAnsi="Times New Roman" w:cs="Times New Roman"/>
          <w:spacing w:val="-3"/>
          <w:sz w:val="20"/>
          <w:szCs w:val="20"/>
        </w:rPr>
      </w:pPr>
      <w:r w:rsidRPr="00C41EC4">
        <w:rPr>
          <w:rFonts w:ascii="Times New Roman" w:hAnsi="Times New Roman" w:cs="Times New Roman"/>
          <w:b/>
          <w:bCs/>
          <w:spacing w:val="-3"/>
          <w:sz w:val="20"/>
          <w:szCs w:val="20"/>
        </w:rPr>
        <w:t>4.4</w:t>
      </w:r>
      <w:r w:rsidR="00F8128F" w:rsidRPr="00C41EC4">
        <w:rPr>
          <w:rFonts w:ascii="Times New Roman" w:hAnsi="Times New Roman" w:cs="Times New Roman"/>
          <w:b/>
          <w:bCs/>
          <w:spacing w:val="-3"/>
          <w:sz w:val="20"/>
          <w:szCs w:val="20"/>
        </w:rPr>
        <w:t>. </w:t>
      </w:r>
      <w:r w:rsidRPr="00C41EC4">
        <w:rPr>
          <w:rFonts w:ascii="Times New Roman" w:hAnsi="Times New Roman" w:cs="Times New Roman"/>
          <w:b/>
          <w:bCs/>
          <w:spacing w:val="-3"/>
          <w:sz w:val="20"/>
          <w:szCs w:val="20"/>
        </w:rPr>
        <w:t>Sabiedrības neto apgrozījums sadalījumā pa darbības veidiem divos pēdējos noslēgtajos finanšu gados</w:t>
      </w:r>
    </w:p>
    <w:p w14:paraId="1DA8EE11" w14:textId="77777777" w:rsidR="005E6EF4" w:rsidRPr="00C41EC4" w:rsidRDefault="005E6EF4" w:rsidP="00D570F3">
      <w:pPr>
        <w:ind w:firstLine="709"/>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086"/>
        <w:gridCol w:w="1615"/>
        <w:gridCol w:w="1643"/>
      </w:tblGrid>
      <w:tr w:rsidR="00C41EC4" w:rsidRPr="00C41EC4" w14:paraId="7A647E91" w14:textId="77777777" w:rsidTr="00C53D0B">
        <w:tc>
          <w:tcPr>
            <w:tcW w:w="6091" w:type="dxa"/>
            <w:shd w:val="clear" w:color="auto" w:fill="F2F2F2"/>
            <w:vAlign w:val="center"/>
          </w:tcPr>
          <w:p w14:paraId="74C1C6F5"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Darbības veidi</w:t>
            </w:r>
          </w:p>
        </w:tc>
        <w:tc>
          <w:tcPr>
            <w:tcW w:w="1616" w:type="dxa"/>
            <w:shd w:val="clear" w:color="auto" w:fill="F2F2F2"/>
            <w:vAlign w:val="center"/>
          </w:tcPr>
          <w:p w14:paraId="48FA9B77"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 xml:space="preserve">Pārskata gads </w:t>
            </w:r>
            <w:r w:rsidRPr="00C41EC4">
              <w:rPr>
                <w:rFonts w:ascii="Times New Roman" w:hAnsi="Times New Roman" w:cs="Times New Roman"/>
                <w:bCs/>
                <w:sz w:val="20"/>
                <w:szCs w:val="20"/>
              </w:rPr>
              <w:t>–</w:t>
            </w:r>
            <w:r w:rsidRPr="00C41EC4">
              <w:rPr>
                <w:rFonts w:ascii="Times New Roman" w:hAnsi="Times New Roman" w:cs="Times New Roman"/>
                <w:sz w:val="20"/>
                <w:szCs w:val="20"/>
              </w:rPr>
              <w:t xml:space="preserve"> 20___., </w:t>
            </w:r>
            <w:r w:rsidRPr="00C41EC4">
              <w:rPr>
                <w:rFonts w:ascii="Times New Roman" w:hAnsi="Times New Roman" w:cs="Times New Roman"/>
                <w:bCs/>
                <w:i/>
                <w:sz w:val="20"/>
                <w:szCs w:val="20"/>
              </w:rPr>
              <w:t>euro</w:t>
            </w:r>
          </w:p>
        </w:tc>
        <w:tc>
          <w:tcPr>
            <w:tcW w:w="1644" w:type="dxa"/>
            <w:shd w:val="clear" w:color="auto" w:fill="F2F2F2"/>
            <w:vAlign w:val="center"/>
          </w:tcPr>
          <w:p w14:paraId="512B04D0"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pacing w:val="-2"/>
                <w:sz w:val="20"/>
                <w:szCs w:val="20"/>
              </w:rPr>
              <w:t xml:space="preserve">Iepriekšējais gads </w:t>
            </w:r>
            <w:r w:rsidRPr="00C41EC4">
              <w:rPr>
                <w:rFonts w:ascii="Times New Roman" w:hAnsi="Times New Roman" w:cs="Times New Roman"/>
                <w:bCs/>
                <w:spacing w:val="-2"/>
                <w:sz w:val="20"/>
                <w:szCs w:val="20"/>
              </w:rPr>
              <w:t>–</w:t>
            </w:r>
            <w:r w:rsidRPr="00C41EC4">
              <w:rPr>
                <w:rFonts w:ascii="Times New Roman" w:hAnsi="Times New Roman" w:cs="Times New Roman"/>
                <w:sz w:val="20"/>
                <w:szCs w:val="20"/>
              </w:rPr>
              <w:t xml:space="preserve"> 20___., </w:t>
            </w:r>
            <w:r w:rsidRPr="00C41EC4">
              <w:rPr>
                <w:rFonts w:ascii="Times New Roman" w:hAnsi="Times New Roman" w:cs="Times New Roman"/>
                <w:bCs/>
                <w:i/>
                <w:sz w:val="20"/>
                <w:szCs w:val="20"/>
              </w:rPr>
              <w:t>euro</w:t>
            </w:r>
          </w:p>
        </w:tc>
      </w:tr>
      <w:tr w:rsidR="00C41EC4" w:rsidRPr="00C41EC4" w14:paraId="39373316" w14:textId="77777777" w:rsidTr="00C53D0B">
        <w:tc>
          <w:tcPr>
            <w:tcW w:w="6091" w:type="dxa"/>
            <w:shd w:val="clear" w:color="auto" w:fill="auto"/>
          </w:tcPr>
          <w:p w14:paraId="7C588D2A"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Ieņēmumi no iepirktās produkcijas realizācijas (atšifrēt produkcijas veidu)</w:t>
            </w:r>
          </w:p>
        </w:tc>
        <w:tc>
          <w:tcPr>
            <w:tcW w:w="1616" w:type="dxa"/>
            <w:shd w:val="clear" w:color="auto" w:fill="auto"/>
          </w:tcPr>
          <w:p w14:paraId="6C2C7446" w14:textId="77777777" w:rsidR="005E6EF4" w:rsidRPr="00C41EC4" w:rsidRDefault="005E6EF4" w:rsidP="005E6EF4">
            <w:pPr>
              <w:jc w:val="both"/>
              <w:rPr>
                <w:rFonts w:ascii="Times New Roman" w:hAnsi="Times New Roman" w:cs="Times New Roman"/>
                <w:sz w:val="20"/>
                <w:szCs w:val="20"/>
              </w:rPr>
            </w:pPr>
          </w:p>
        </w:tc>
        <w:tc>
          <w:tcPr>
            <w:tcW w:w="1644" w:type="dxa"/>
            <w:shd w:val="clear" w:color="auto" w:fill="auto"/>
          </w:tcPr>
          <w:p w14:paraId="0075908D" w14:textId="77777777" w:rsidR="005E6EF4" w:rsidRPr="00C41EC4" w:rsidRDefault="005E6EF4" w:rsidP="005E6EF4">
            <w:pPr>
              <w:jc w:val="both"/>
              <w:rPr>
                <w:rFonts w:ascii="Times New Roman" w:hAnsi="Times New Roman" w:cs="Times New Roman"/>
                <w:sz w:val="20"/>
                <w:szCs w:val="20"/>
              </w:rPr>
            </w:pPr>
          </w:p>
        </w:tc>
      </w:tr>
      <w:tr w:rsidR="00C41EC4" w:rsidRPr="00C41EC4" w14:paraId="1EB419F5" w14:textId="77777777" w:rsidTr="00C53D0B">
        <w:tc>
          <w:tcPr>
            <w:tcW w:w="6091" w:type="dxa"/>
            <w:shd w:val="clear" w:color="auto" w:fill="auto"/>
          </w:tcPr>
          <w:p w14:paraId="15AF9FDF"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Ieņēmumi no sabiedrības biedriem pārdotajām precēm</w:t>
            </w:r>
          </w:p>
        </w:tc>
        <w:tc>
          <w:tcPr>
            <w:tcW w:w="1616" w:type="dxa"/>
            <w:shd w:val="clear" w:color="auto" w:fill="auto"/>
          </w:tcPr>
          <w:p w14:paraId="0D94FAE4" w14:textId="77777777" w:rsidR="005E6EF4" w:rsidRPr="00C41EC4" w:rsidRDefault="005E6EF4" w:rsidP="005E6EF4">
            <w:pPr>
              <w:jc w:val="both"/>
              <w:rPr>
                <w:rFonts w:ascii="Times New Roman" w:hAnsi="Times New Roman" w:cs="Times New Roman"/>
                <w:sz w:val="20"/>
                <w:szCs w:val="20"/>
              </w:rPr>
            </w:pPr>
          </w:p>
        </w:tc>
        <w:tc>
          <w:tcPr>
            <w:tcW w:w="1644" w:type="dxa"/>
            <w:shd w:val="clear" w:color="auto" w:fill="auto"/>
          </w:tcPr>
          <w:p w14:paraId="2769BE3E" w14:textId="77777777" w:rsidR="005E6EF4" w:rsidRPr="00C41EC4" w:rsidRDefault="005E6EF4" w:rsidP="005E6EF4">
            <w:pPr>
              <w:jc w:val="both"/>
              <w:rPr>
                <w:rFonts w:ascii="Times New Roman" w:hAnsi="Times New Roman" w:cs="Times New Roman"/>
                <w:sz w:val="20"/>
                <w:szCs w:val="20"/>
              </w:rPr>
            </w:pPr>
          </w:p>
        </w:tc>
      </w:tr>
      <w:tr w:rsidR="00C41EC4" w:rsidRPr="00C41EC4" w14:paraId="3503D18E" w14:textId="77777777" w:rsidTr="00C53D0B">
        <w:tc>
          <w:tcPr>
            <w:tcW w:w="6091" w:type="dxa"/>
            <w:shd w:val="clear" w:color="auto" w:fill="auto"/>
          </w:tcPr>
          <w:p w14:paraId="7E547FC7"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Ieņēmumi no pārdotajām precēm personām, kas nav sabiedrības biedri</w:t>
            </w:r>
          </w:p>
        </w:tc>
        <w:tc>
          <w:tcPr>
            <w:tcW w:w="1616" w:type="dxa"/>
            <w:shd w:val="clear" w:color="auto" w:fill="auto"/>
          </w:tcPr>
          <w:p w14:paraId="0AB6E2D7" w14:textId="77777777" w:rsidR="005E6EF4" w:rsidRPr="00C41EC4" w:rsidRDefault="005E6EF4" w:rsidP="005E6EF4">
            <w:pPr>
              <w:jc w:val="both"/>
              <w:rPr>
                <w:rFonts w:ascii="Times New Roman" w:hAnsi="Times New Roman" w:cs="Times New Roman"/>
                <w:sz w:val="20"/>
                <w:szCs w:val="20"/>
              </w:rPr>
            </w:pPr>
          </w:p>
        </w:tc>
        <w:tc>
          <w:tcPr>
            <w:tcW w:w="1644" w:type="dxa"/>
            <w:shd w:val="clear" w:color="auto" w:fill="auto"/>
          </w:tcPr>
          <w:p w14:paraId="25291B2A" w14:textId="77777777" w:rsidR="005E6EF4" w:rsidRPr="00C41EC4" w:rsidRDefault="005E6EF4" w:rsidP="005E6EF4">
            <w:pPr>
              <w:jc w:val="both"/>
              <w:rPr>
                <w:rFonts w:ascii="Times New Roman" w:hAnsi="Times New Roman" w:cs="Times New Roman"/>
                <w:sz w:val="20"/>
                <w:szCs w:val="20"/>
              </w:rPr>
            </w:pPr>
          </w:p>
        </w:tc>
      </w:tr>
      <w:tr w:rsidR="00C41EC4" w:rsidRPr="00C41EC4" w14:paraId="77C0D0FF" w14:textId="77777777" w:rsidTr="00C53D0B">
        <w:tc>
          <w:tcPr>
            <w:tcW w:w="6091" w:type="dxa"/>
            <w:shd w:val="clear" w:color="auto" w:fill="auto"/>
          </w:tcPr>
          <w:p w14:paraId="6E8B105F"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Pārējie saimnieciskās darbības ieņēmumi</w:t>
            </w:r>
          </w:p>
        </w:tc>
        <w:tc>
          <w:tcPr>
            <w:tcW w:w="1616" w:type="dxa"/>
            <w:shd w:val="clear" w:color="auto" w:fill="auto"/>
          </w:tcPr>
          <w:p w14:paraId="67FFF9E8" w14:textId="77777777" w:rsidR="005E6EF4" w:rsidRPr="00C41EC4" w:rsidRDefault="005E6EF4" w:rsidP="005E6EF4">
            <w:pPr>
              <w:jc w:val="both"/>
              <w:rPr>
                <w:rFonts w:ascii="Times New Roman" w:hAnsi="Times New Roman" w:cs="Times New Roman"/>
                <w:sz w:val="20"/>
                <w:szCs w:val="20"/>
              </w:rPr>
            </w:pPr>
          </w:p>
        </w:tc>
        <w:tc>
          <w:tcPr>
            <w:tcW w:w="1644" w:type="dxa"/>
            <w:shd w:val="clear" w:color="auto" w:fill="auto"/>
          </w:tcPr>
          <w:p w14:paraId="62231A9D" w14:textId="77777777" w:rsidR="005E6EF4" w:rsidRPr="00C41EC4" w:rsidRDefault="005E6EF4" w:rsidP="005E6EF4">
            <w:pPr>
              <w:jc w:val="both"/>
              <w:rPr>
                <w:rFonts w:ascii="Times New Roman" w:hAnsi="Times New Roman" w:cs="Times New Roman"/>
                <w:sz w:val="20"/>
                <w:szCs w:val="20"/>
              </w:rPr>
            </w:pPr>
          </w:p>
        </w:tc>
      </w:tr>
      <w:tr w:rsidR="00C41EC4" w:rsidRPr="00C41EC4" w14:paraId="0E29F93E" w14:textId="77777777" w:rsidTr="00C53D0B">
        <w:tc>
          <w:tcPr>
            <w:tcW w:w="6091" w:type="dxa"/>
            <w:shd w:val="clear" w:color="auto" w:fill="auto"/>
          </w:tcPr>
          <w:p w14:paraId="3B1ED048"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Ieņēmumi no pakalpojumu sniegšanas sabiedrības biedriem (atšifrēt pakalpojumu veidu)</w:t>
            </w:r>
          </w:p>
        </w:tc>
        <w:tc>
          <w:tcPr>
            <w:tcW w:w="1616" w:type="dxa"/>
            <w:shd w:val="clear" w:color="auto" w:fill="auto"/>
          </w:tcPr>
          <w:p w14:paraId="2829278F" w14:textId="77777777" w:rsidR="005E6EF4" w:rsidRPr="00C41EC4" w:rsidRDefault="005E6EF4" w:rsidP="005E6EF4">
            <w:pPr>
              <w:jc w:val="both"/>
              <w:rPr>
                <w:rFonts w:ascii="Times New Roman" w:hAnsi="Times New Roman" w:cs="Times New Roman"/>
                <w:sz w:val="20"/>
                <w:szCs w:val="20"/>
              </w:rPr>
            </w:pPr>
          </w:p>
        </w:tc>
        <w:tc>
          <w:tcPr>
            <w:tcW w:w="1644" w:type="dxa"/>
            <w:shd w:val="clear" w:color="auto" w:fill="auto"/>
          </w:tcPr>
          <w:p w14:paraId="4DDF64C7" w14:textId="77777777" w:rsidR="005E6EF4" w:rsidRPr="00C41EC4" w:rsidRDefault="005E6EF4" w:rsidP="005E6EF4">
            <w:pPr>
              <w:jc w:val="both"/>
              <w:rPr>
                <w:rFonts w:ascii="Times New Roman" w:hAnsi="Times New Roman" w:cs="Times New Roman"/>
                <w:sz w:val="20"/>
                <w:szCs w:val="20"/>
              </w:rPr>
            </w:pPr>
          </w:p>
        </w:tc>
      </w:tr>
      <w:tr w:rsidR="00C41EC4" w:rsidRPr="00C41EC4" w14:paraId="7A219260" w14:textId="77777777" w:rsidTr="00C53D0B">
        <w:tc>
          <w:tcPr>
            <w:tcW w:w="6091" w:type="dxa"/>
            <w:shd w:val="clear" w:color="auto" w:fill="auto"/>
          </w:tcPr>
          <w:p w14:paraId="7B4B75EB" w14:textId="77777777" w:rsidR="005E6EF4" w:rsidRPr="00C41EC4" w:rsidRDefault="005E6EF4" w:rsidP="005E6EF4">
            <w:pPr>
              <w:rPr>
                <w:rFonts w:ascii="Times New Roman" w:hAnsi="Times New Roman" w:cs="Times New Roman"/>
                <w:sz w:val="20"/>
                <w:szCs w:val="20"/>
              </w:rPr>
            </w:pPr>
            <w:r w:rsidRPr="00C41EC4">
              <w:rPr>
                <w:rFonts w:ascii="Times New Roman" w:hAnsi="Times New Roman" w:cs="Times New Roman"/>
                <w:sz w:val="20"/>
                <w:szCs w:val="20"/>
              </w:rPr>
              <w:t>Ieņēmumi no pakalpojumu sniegšanas personām, kas nav sabiedrības biedri (atšifrēt pakalpojumu veidu)</w:t>
            </w:r>
          </w:p>
        </w:tc>
        <w:tc>
          <w:tcPr>
            <w:tcW w:w="1616" w:type="dxa"/>
            <w:shd w:val="clear" w:color="auto" w:fill="auto"/>
          </w:tcPr>
          <w:p w14:paraId="18F7B3A1" w14:textId="77777777" w:rsidR="005E6EF4" w:rsidRPr="00C41EC4" w:rsidRDefault="005E6EF4" w:rsidP="005E6EF4">
            <w:pPr>
              <w:jc w:val="both"/>
              <w:rPr>
                <w:rFonts w:ascii="Times New Roman" w:hAnsi="Times New Roman" w:cs="Times New Roman"/>
                <w:sz w:val="20"/>
                <w:szCs w:val="20"/>
              </w:rPr>
            </w:pPr>
          </w:p>
        </w:tc>
        <w:tc>
          <w:tcPr>
            <w:tcW w:w="1644" w:type="dxa"/>
            <w:shd w:val="clear" w:color="auto" w:fill="auto"/>
          </w:tcPr>
          <w:p w14:paraId="71B2F9AF" w14:textId="77777777" w:rsidR="005E6EF4" w:rsidRPr="00C41EC4" w:rsidRDefault="005E6EF4" w:rsidP="005E6EF4">
            <w:pPr>
              <w:jc w:val="both"/>
              <w:rPr>
                <w:rFonts w:ascii="Times New Roman" w:hAnsi="Times New Roman" w:cs="Times New Roman"/>
                <w:sz w:val="20"/>
                <w:szCs w:val="20"/>
              </w:rPr>
            </w:pPr>
          </w:p>
        </w:tc>
      </w:tr>
      <w:tr w:rsidR="00326E45" w:rsidRPr="00C41EC4" w14:paraId="65B08113" w14:textId="77777777" w:rsidTr="00D570F3">
        <w:tc>
          <w:tcPr>
            <w:tcW w:w="6091" w:type="dxa"/>
            <w:shd w:val="clear" w:color="auto" w:fill="auto"/>
          </w:tcPr>
          <w:p w14:paraId="74F96AFA" w14:textId="77777777" w:rsidR="005E6EF4" w:rsidRPr="00C41EC4" w:rsidRDefault="005E6EF4" w:rsidP="005E6EF4">
            <w:pPr>
              <w:rPr>
                <w:rFonts w:ascii="Times New Roman" w:hAnsi="Times New Roman" w:cs="Times New Roman"/>
                <w:sz w:val="20"/>
                <w:szCs w:val="20"/>
              </w:rPr>
            </w:pPr>
          </w:p>
        </w:tc>
        <w:tc>
          <w:tcPr>
            <w:tcW w:w="1616" w:type="dxa"/>
            <w:shd w:val="clear" w:color="auto" w:fill="auto"/>
          </w:tcPr>
          <w:p w14:paraId="1F89EDA3" w14:textId="77777777" w:rsidR="005E6EF4" w:rsidRPr="00C41EC4" w:rsidRDefault="005E6EF4" w:rsidP="005E6EF4">
            <w:pPr>
              <w:jc w:val="both"/>
              <w:rPr>
                <w:rFonts w:ascii="Times New Roman" w:hAnsi="Times New Roman" w:cs="Times New Roman"/>
                <w:sz w:val="20"/>
                <w:szCs w:val="20"/>
              </w:rPr>
            </w:pPr>
          </w:p>
        </w:tc>
        <w:tc>
          <w:tcPr>
            <w:tcW w:w="1644" w:type="dxa"/>
            <w:shd w:val="clear" w:color="auto" w:fill="auto"/>
          </w:tcPr>
          <w:p w14:paraId="096E4096" w14:textId="77777777" w:rsidR="005E6EF4" w:rsidRPr="00C41EC4" w:rsidRDefault="005E6EF4" w:rsidP="005E6EF4">
            <w:pPr>
              <w:jc w:val="both"/>
              <w:rPr>
                <w:rFonts w:ascii="Times New Roman" w:hAnsi="Times New Roman" w:cs="Times New Roman"/>
                <w:sz w:val="20"/>
                <w:szCs w:val="20"/>
              </w:rPr>
            </w:pPr>
          </w:p>
        </w:tc>
      </w:tr>
    </w:tbl>
    <w:p w14:paraId="3F5493CA" w14:textId="77777777" w:rsidR="005E6EF4" w:rsidRPr="00C41EC4" w:rsidRDefault="005E6EF4" w:rsidP="00D570F3">
      <w:pPr>
        <w:rPr>
          <w:rFonts w:ascii="Times New Roman" w:hAnsi="Times New Roman" w:cs="Times New Roman"/>
        </w:rPr>
      </w:pPr>
    </w:p>
    <w:tbl>
      <w:tblPr>
        <w:tblW w:w="5000" w:type="pct"/>
        <w:tblCellMar>
          <w:top w:w="28" w:type="dxa"/>
          <w:left w:w="28" w:type="dxa"/>
          <w:bottom w:w="28" w:type="dxa"/>
          <w:right w:w="28" w:type="dxa"/>
        </w:tblCellMar>
        <w:tblLook w:val="04A0" w:firstRow="1" w:lastRow="0" w:firstColumn="1" w:lastColumn="0" w:noHBand="0" w:noVBand="1"/>
      </w:tblPr>
      <w:tblGrid>
        <w:gridCol w:w="5246"/>
        <w:gridCol w:w="283"/>
        <w:gridCol w:w="1703"/>
        <w:gridCol w:w="307"/>
        <w:gridCol w:w="1815"/>
      </w:tblGrid>
      <w:tr w:rsidR="00C41EC4" w:rsidRPr="00C41EC4" w14:paraId="1BF5FA25" w14:textId="77777777" w:rsidTr="00E00A8E">
        <w:trPr>
          <w:trHeight w:val="227"/>
        </w:trPr>
        <w:tc>
          <w:tcPr>
            <w:tcW w:w="5246" w:type="dxa"/>
            <w:shd w:val="clear" w:color="auto" w:fill="auto"/>
          </w:tcPr>
          <w:p w14:paraId="2AB676B7" w14:textId="77777777" w:rsidR="005E6EF4" w:rsidRPr="00C41EC4" w:rsidRDefault="005E6EF4" w:rsidP="005E6EF4">
            <w:pPr>
              <w:rPr>
                <w:rFonts w:ascii="Times New Roman" w:eastAsia="Times New Roman" w:hAnsi="Times New Roman" w:cs="Times New Roman"/>
                <w:sz w:val="24"/>
                <w:szCs w:val="24"/>
              </w:rPr>
            </w:pPr>
            <w:r w:rsidRPr="00C41EC4">
              <w:rPr>
                <w:rFonts w:ascii="Times New Roman" w:hAnsi="Times New Roman" w:cs="Times New Roman"/>
                <w:sz w:val="24"/>
                <w:szCs w:val="24"/>
              </w:rPr>
              <w:t>Atbalsta saņēmējs</w:t>
            </w:r>
          </w:p>
        </w:tc>
        <w:tc>
          <w:tcPr>
            <w:tcW w:w="283" w:type="dxa"/>
            <w:shd w:val="clear" w:color="auto" w:fill="auto"/>
          </w:tcPr>
          <w:p w14:paraId="34F50526" w14:textId="77777777" w:rsidR="005E6EF4" w:rsidRPr="00C41EC4" w:rsidRDefault="005E6EF4" w:rsidP="005E6EF4">
            <w:pPr>
              <w:rPr>
                <w:rFonts w:ascii="Times New Roman" w:eastAsia="Times New Roman" w:hAnsi="Times New Roman" w:cs="Times New Roman"/>
                <w:sz w:val="24"/>
                <w:szCs w:val="24"/>
              </w:rPr>
            </w:pPr>
          </w:p>
        </w:tc>
        <w:tc>
          <w:tcPr>
            <w:tcW w:w="1703" w:type="dxa"/>
            <w:shd w:val="clear" w:color="auto" w:fill="auto"/>
          </w:tcPr>
          <w:p w14:paraId="36D36543" w14:textId="77777777" w:rsidR="005E6EF4" w:rsidRPr="00C41EC4" w:rsidRDefault="005E6EF4" w:rsidP="005E6EF4">
            <w:pPr>
              <w:rPr>
                <w:rFonts w:ascii="Times New Roman" w:eastAsia="Times New Roman" w:hAnsi="Times New Roman" w:cs="Times New Roman"/>
                <w:sz w:val="24"/>
                <w:szCs w:val="24"/>
              </w:rPr>
            </w:pPr>
          </w:p>
        </w:tc>
        <w:tc>
          <w:tcPr>
            <w:tcW w:w="307" w:type="dxa"/>
            <w:shd w:val="clear" w:color="auto" w:fill="auto"/>
          </w:tcPr>
          <w:p w14:paraId="66E088BD" w14:textId="77777777" w:rsidR="005E6EF4" w:rsidRPr="00C41EC4" w:rsidRDefault="005E6EF4" w:rsidP="005E6EF4">
            <w:pPr>
              <w:rPr>
                <w:rFonts w:ascii="Times New Roman" w:eastAsia="Times New Roman" w:hAnsi="Times New Roman" w:cs="Times New Roman"/>
                <w:sz w:val="24"/>
                <w:szCs w:val="24"/>
              </w:rPr>
            </w:pPr>
          </w:p>
        </w:tc>
        <w:tc>
          <w:tcPr>
            <w:tcW w:w="1815" w:type="dxa"/>
            <w:shd w:val="clear" w:color="auto" w:fill="auto"/>
          </w:tcPr>
          <w:p w14:paraId="4EEAACDA" w14:textId="77777777" w:rsidR="005E6EF4" w:rsidRPr="00C41EC4" w:rsidRDefault="005E6EF4" w:rsidP="005E6EF4">
            <w:pPr>
              <w:rPr>
                <w:rFonts w:ascii="Times New Roman" w:eastAsia="Times New Roman" w:hAnsi="Times New Roman" w:cs="Times New Roman"/>
                <w:sz w:val="24"/>
                <w:szCs w:val="24"/>
              </w:rPr>
            </w:pPr>
          </w:p>
        </w:tc>
      </w:tr>
      <w:tr w:rsidR="00C41EC4" w:rsidRPr="00C41EC4" w14:paraId="41E863EA" w14:textId="77777777" w:rsidTr="00E00A8E">
        <w:trPr>
          <w:trHeight w:val="227"/>
        </w:trPr>
        <w:tc>
          <w:tcPr>
            <w:tcW w:w="5246" w:type="dxa"/>
            <w:tcBorders>
              <w:bottom w:val="single" w:sz="4" w:space="0" w:color="auto"/>
            </w:tcBorders>
            <w:shd w:val="clear" w:color="auto" w:fill="auto"/>
          </w:tcPr>
          <w:p w14:paraId="468A13D7" w14:textId="77777777" w:rsidR="005E6EF4" w:rsidRPr="00C41EC4" w:rsidRDefault="005E6EF4" w:rsidP="005E6EF4">
            <w:pPr>
              <w:rPr>
                <w:rFonts w:ascii="Times New Roman" w:eastAsia="Times New Roman" w:hAnsi="Times New Roman" w:cs="Times New Roman"/>
                <w:sz w:val="20"/>
                <w:szCs w:val="20"/>
              </w:rPr>
            </w:pPr>
          </w:p>
        </w:tc>
        <w:tc>
          <w:tcPr>
            <w:tcW w:w="283" w:type="dxa"/>
            <w:shd w:val="clear" w:color="auto" w:fill="auto"/>
          </w:tcPr>
          <w:p w14:paraId="3A27F400" w14:textId="77777777" w:rsidR="005E6EF4" w:rsidRPr="00C41EC4" w:rsidRDefault="005E6EF4" w:rsidP="005E6EF4">
            <w:pPr>
              <w:rPr>
                <w:rFonts w:ascii="Times New Roman" w:eastAsia="Times New Roman" w:hAnsi="Times New Roman" w:cs="Times New Roman"/>
                <w:sz w:val="20"/>
                <w:szCs w:val="20"/>
              </w:rPr>
            </w:pPr>
          </w:p>
        </w:tc>
        <w:tc>
          <w:tcPr>
            <w:tcW w:w="1703" w:type="dxa"/>
            <w:tcBorders>
              <w:bottom w:val="single" w:sz="4" w:space="0" w:color="auto"/>
            </w:tcBorders>
            <w:shd w:val="clear" w:color="auto" w:fill="auto"/>
          </w:tcPr>
          <w:p w14:paraId="29C87620" w14:textId="77777777" w:rsidR="005E6EF4" w:rsidRPr="00C41EC4" w:rsidRDefault="005E6EF4" w:rsidP="005E6EF4">
            <w:pPr>
              <w:rPr>
                <w:rFonts w:ascii="Times New Roman" w:eastAsia="Times New Roman" w:hAnsi="Times New Roman" w:cs="Times New Roman"/>
                <w:sz w:val="20"/>
                <w:szCs w:val="20"/>
              </w:rPr>
            </w:pPr>
          </w:p>
        </w:tc>
        <w:tc>
          <w:tcPr>
            <w:tcW w:w="307" w:type="dxa"/>
            <w:shd w:val="clear" w:color="auto" w:fill="auto"/>
          </w:tcPr>
          <w:p w14:paraId="0A68601A" w14:textId="77777777" w:rsidR="005E6EF4" w:rsidRPr="00C41EC4" w:rsidRDefault="005E6EF4" w:rsidP="005E6EF4">
            <w:pPr>
              <w:rPr>
                <w:rFonts w:ascii="Times New Roman" w:eastAsia="Times New Roman" w:hAnsi="Times New Roman" w:cs="Times New Roman"/>
                <w:sz w:val="20"/>
                <w:szCs w:val="20"/>
              </w:rPr>
            </w:pPr>
          </w:p>
        </w:tc>
        <w:tc>
          <w:tcPr>
            <w:tcW w:w="1815" w:type="dxa"/>
            <w:tcBorders>
              <w:bottom w:val="single" w:sz="4" w:space="0" w:color="auto"/>
            </w:tcBorders>
            <w:shd w:val="clear" w:color="auto" w:fill="auto"/>
          </w:tcPr>
          <w:p w14:paraId="613B7AF1" w14:textId="77777777" w:rsidR="005E6EF4" w:rsidRPr="00C41EC4" w:rsidRDefault="005E6EF4" w:rsidP="005E6EF4">
            <w:pPr>
              <w:rPr>
                <w:rFonts w:ascii="Times New Roman" w:eastAsia="Times New Roman" w:hAnsi="Times New Roman" w:cs="Times New Roman"/>
                <w:sz w:val="20"/>
                <w:szCs w:val="20"/>
              </w:rPr>
            </w:pPr>
          </w:p>
        </w:tc>
      </w:tr>
      <w:tr w:rsidR="00326E45" w:rsidRPr="00C41EC4" w14:paraId="5AC929B0" w14:textId="77777777" w:rsidTr="00E00A8E">
        <w:trPr>
          <w:trHeight w:val="227"/>
        </w:trPr>
        <w:tc>
          <w:tcPr>
            <w:tcW w:w="5246" w:type="dxa"/>
            <w:tcBorders>
              <w:top w:val="single" w:sz="4" w:space="0" w:color="auto"/>
            </w:tcBorders>
            <w:shd w:val="clear" w:color="auto" w:fill="auto"/>
          </w:tcPr>
          <w:p w14:paraId="0B4DE539" w14:textId="77777777" w:rsidR="005E6EF4" w:rsidRPr="00C41EC4" w:rsidRDefault="005E6EF4" w:rsidP="005E6EF4">
            <w:pPr>
              <w:jc w:val="center"/>
              <w:rPr>
                <w:rFonts w:ascii="Times New Roman" w:eastAsia="Times New Roman" w:hAnsi="Times New Roman" w:cs="Times New Roman"/>
                <w:sz w:val="20"/>
                <w:szCs w:val="20"/>
              </w:rPr>
            </w:pPr>
            <w:r w:rsidRPr="00C41EC4">
              <w:rPr>
                <w:rFonts w:ascii="Times New Roman" w:eastAsia="Times New Roman" w:hAnsi="Times New Roman" w:cs="Times New Roman"/>
                <w:sz w:val="20"/>
                <w:szCs w:val="20"/>
              </w:rPr>
              <w:t>(amats, vārds, uzvārds)</w:t>
            </w:r>
          </w:p>
        </w:tc>
        <w:tc>
          <w:tcPr>
            <w:tcW w:w="283" w:type="dxa"/>
            <w:shd w:val="clear" w:color="auto" w:fill="auto"/>
          </w:tcPr>
          <w:p w14:paraId="465F6DAF" w14:textId="77777777" w:rsidR="005E6EF4" w:rsidRPr="00C41EC4" w:rsidRDefault="005E6EF4" w:rsidP="005E6EF4">
            <w:pPr>
              <w:jc w:val="center"/>
              <w:rPr>
                <w:rFonts w:ascii="Times New Roman" w:eastAsia="Times New Roman" w:hAnsi="Times New Roman" w:cs="Times New Roman"/>
                <w:sz w:val="20"/>
                <w:szCs w:val="20"/>
              </w:rPr>
            </w:pPr>
          </w:p>
        </w:tc>
        <w:tc>
          <w:tcPr>
            <w:tcW w:w="1703" w:type="dxa"/>
            <w:tcBorders>
              <w:top w:val="single" w:sz="4" w:space="0" w:color="auto"/>
            </w:tcBorders>
            <w:shd w:val="clear" w:color="auto" w:fill="auto"/>
          </w:tcPr>
          <w:p w14:paraId="55FFB255" w14:textId="77777777" w:rsidR="005E6EF4" w:rsidRPr="00C41EC4" w:rsidRDefault="005E6EF4" w:rsidP="005E6EF4">
            <w:pPr>
              <w:jc w:val="center"/>
              <w:rPr>
                <w:rFonts w:ascii="Times New Roman" w:eastAsia="Times New Roman" w:hAnsi="Times New Roman" w:cs="Times New Roman"/>
                <w:sz w:val="20"/>
                <w:szCs w:val="20"/>
              </w:rPr>
            </w:pPr>
            <w:r w:rsidRPr="00C41EC4">
              <w:rPr>
                <w:rFonts w:ascii="Times New Roman" w:eastAsia="Times New Roman" w:hAnsi="Times New Roman" w:cs="Times New Roman"/>
                <w:sz w:val="20"/>
                <w:szCs w:val="20"/>
              </w:rPr>
              <w:t>(paraksts)</w:t>
            </w:r>
          </w:p>
        </w:tc>
        <w:tc>
          <w:tcPr>
            <w:tcW w:w="307" w:type="dxa"/>
            <w:shd w:val="clear" w:color="auto" w:fill="auto"/>
          </w:tcPr>
          <w:p w14:paraId="4D6945F6" w14:textId="77777777" w:rsidR="005E6EF4" w:rsidRPr="00C41EC4" w:rsidRDefault="005E6EF4" w:rsidP="005E6EF4">
            <w:pPr>
              <w:jc w:val="center"/>
              <w:rPr>
                <w:rFonts w:ascii="Times New Roman" w:eastAsia="Times New Roman" w:hAnsi="Times New Roman" w:cs="Times New Roman"/>
                <w:sz w:val="20"/>
                <w:szCs w:val="20"/>
              </w:rPr>
            </w:pPr>
          </w:p>
        </w:tc>
        <w:tc>
          <w:tcPr>
            <w:tcW w:w="1815" w:type="dxa"/>
            <w:tcBorders>
              <w:top w:val="single" w:sz="4" w:space="0" w:color="auto"/>
            </w:tcBorders>
            <w:shd w:val="clear" w:color="auto" w:fill="auto"/>
          </w:tcPr>
          <w:p w14:paraId="5AADDB76" w14:textId="6B79ED52" w:rsidR="005E6EF4" w:rsidRPr="00C41EC4" w:rsidRDefault="005E6EF4" w:rsidP="005E6EF4">
            <w:pPr>
              <w:jc w:val="center"/>
              <w:rPr>
                <w:rFonts w:ascii="Times New Roman" w:eastAsia="Times New Roman" w:hAnsi="Times New Roman" w:cs="Times New Roman"/>
                <w:sz w:val="20"/>
                <w:szCs w:val="20"/>
              </w:rPr>
            </w:pPr>
            <w:r w:rsidRPr="00C41EC4">
              <w:rPr>
                <w:rFonts w:ascii="Times New Roman" w:eastAsia="Times New Roman" w:hAnsi="Times New Roman" w:cs="Times New Roman"/>
                <w:sz w:val="20"/>
                <w:szCs w:val="20"/>
              </w:rPr>
              <w:t>(datums)</w:t>
            </w:r>
            <w:r w:rsidR="00151087" w:rsidRPr="00C41EC4">
              <w:rPr>
                <w:rFonts w:ascii="Times New Roman" w:eastAsia="Times New Roman" w:hAnsi="Times New Roman" w:cs="Times New Roman"/>
                <w:sz w:val="20"/>
                <w:szCs w:val="20"/>
                <w:lang w:eastAsia="lv-LV"/>
              </w:rPr>
              <w:t>"</w:t>
            </w:r>
          </w:p>
        </w:tc>
      </w:tr>
    </w:tbl>
    <w:p w14:paraId="72512D63" w14:textId="77777777" w:rsidR="005E6EF4" w:rsidRPr="00C41EC4" w:rsidRDefault="005E6EF4" w:rsidP="00D570F3">
      <w:pPr>
        <w:shd w:val="clear" w:color="auto" w:fill="FFFFFF"/>
        <w:ind w:firstLine="720"/>
        <w:jc w:val="both"/>
        <w:rPr>
          <w:rFonts w:ascii="Times New Roman" w:eastAsia="Times New Roman" w:hAnsi="Times New Roman" w:cs="Times New Roman"/>
          <w:sz w:val="28"/>
          <w:szCs w:val="28"/>
          <w:lang w:eastAsia="lv-LV"/>
        </w:rPr>
      </w:pPr>
    </w:p>
    <w:p w14:paraId="2F4710BF" w14:textId="31F17158" w:rsidR="005E6EF4" w:rsidRPr="00C41EC4" w:rsidRDefault="001A470B" w:rsidP="00D570F3">
      <w:pPr>
        <w:shd w:val="clear" w:color="auto" w:fill="FFFFFF"/>
        <w:ind w:firstLine="720"/>
        <w:jc w:val="both"/>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22</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Izteikt 4</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pielikuma 1.7</w:t>
      </w:r>
      <w:r w:rsidR="00F8128F" w:rsidRPr="00C41EC4">
        <w:rPr>
          <w:rFonts w:ascii="Times New Roman" w:eastAsia="Times New Roman" w:hAnsi="Times New Roman" w:cs="Times New Roman"/>
          <w:sz w:val="28"/>
          <w:szCs w:val="28"/>
          <w:lang w:eastAsia="lv-LV"/>
        </w:rPr>
        <w:t>.</w:t>
      </w:r>
      <w:r w:rsidR="008E1081" w:rsidRPr="00C41EC4">
        <w:rPr>
          <w:rFonts w:ascii="Times New Roman" w:eastAsia="Times New Roman" w:hAnsi="Times New Roman" w:cs="Times New Roman"/>
          <w:sz w:val="28"/>
          <w:szCs w:val="28"/>
          <w:lang w:eastAsia="lv-LV"/>
        </w:rPr>
        <w:t xml:space="preserve"> </w:t>
      </w:r>
      <w:r w:rsidR="005E6EF4" w:rsidRPr="00C41EC4">
        <w:rPr>
          <w:rFonts w:ascii="Times New Roman" w:eastAsia="Times New Roman" w:hAnsi="Times New Roman" w:cs="Times New Roman"/>
          <w:sz w:val="28"/>
          <w:szCs w:val="28"/>
          <w:lang w:eastAsia="lv-LV"/>
        </w:rPr>
        <w:t>un 1.8</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apakšpunktu šādā redakcijā:</w:t>
      </w:r>
    </w:p>
    <w:p w14:paraId="545A4AE0" w14:textId="77777777" w:rsidR="005E6EF4" w:rsidRPr="00C41EC4" w:rsidRDefault="005E6EF4" w:rsidP="00D570F3">
      <w:pPr>
        <w:shd w:val="clear" w:color="auto" w:fill="FFFFFF"/>
        <w:ind w:firstLine="720"/>
        <w:contextualSpacing/>
        <w:jc w:val="both"/>
        <w:rPr>
          <w:rFonts w:ascii="Times New Roman" w:eastAsia="Times New Roman" w:hAnsi="Times New Roman" w:cs="Times New Roman"/>
          <w:sz w:val="28"/>
          <w:szCs w:val="28"/>
          <w:lang w:eastAsia="lv-LV"/>
        </w:rPr>
      </w:pPr>
    </w:p>
    <w:p w14:paraId="26F744E6" w14:textId="132760B7" w:rsidR="005E6EF4" w:rsidRPr="00C41EC4" w:rsidRDefault="00104A99" w:rsidP="00104A99">
      <w:pPr>
        <w:tabs>
          <w:tab w:val="left" w:pos="6379"/>
        </w:tabs>
        <w:ind w:firstLine="709"/>
        <w:contextualSpacing/>
        <w:jc w:val="both"/>
        <w:rPr>
          <w:rFonts w:ascii="Times New Roman" w:hAnsi="Times New Roman" w:cs="Times New Roman"/>
          <w:b/>
          <w:bCs/>
          <w:spacing w:val="-3"/>
          <w:sz w:val="20"/>
          <w:szCs w:val="20"/>
        </w:rPr>
      </w:pPr>
      <w:r w:rsidRPr="00C41EC4">
        <w:rPr>
          <w:rFonts w:ascii="Times New Roman" w:eastAsia="Times New Roman" w:hAnsi="Times New Roman" w:cs="Times New Roman"/>
          <w:sz w:val="20"/>
          <w:szCs w:val="20"/>
          <w:lang w:eastAsia="lv-LV"/>
        </w:rPr>
        <w:t>"</w:t>
      </w:r>
      <w:r w:rsidR="005E6EF4" w:rsidRPr="00C41EC4">
        <w:rPr>
          <w:rFonts w:ascii="Times New Roman" w:hAnsi="Times New Roman" w:cs="Times New Roman"/>
          <w:b/>
          <w:bCs/>
          <w:spacing w:val="-3"/>
          <w:sz w:val="20"/>
          <w:szCs w:val="20"/>
        </w:rPr>
        <w:t>1.7</w:t>
      </w:r>
      <w:r w:rsidR="00F8128F" w:rsidRPr="00C41EC4">
        <w:rPr>
          <w:rFonts w:ascii="Times New Roman" w:hAnsi="Times New Roman" w:cs="Times New Roman"/>
          <w:b/>
          <w:bCs/>
          <w:spacing w:val="-3"/>
          <w:sz w:val="20"/>
          <w:szCs w:val="20"/>
        </w:rPr>
        <w:t>. </w:t>
      </w:r>
      <w:r w:rsidR="005E6EF4" w:rsidRPr="00C41EC4">
        <w:rPr>
          <w:rFonts w:ascii="Times New Roman" w:hAnsi="Times New Roman" w:cs="Times New Roman"/>
          <w:b/>
          <w:bCs/>
          <w:spacing w:val="-3"/>
          <w:sz w:val="20"/>
          <w:szCs w:val="20"/>
        </w:rPr>
        <w:t>Sabiedrības iepirktās produkcijas apjoms pa produkcijas veidiem</w:t>
      </w:r>
    </w:p>
    <w:p w14:paraId="471608E6" w14:textId="77777777" w:rsidR="00104A99" w:rsidRPr="00C41EC4" w:rsidRDefault="00104A99" w:rsidP="00D570F3">
      <w:pPr>
        <w:tabs>
          <w:tab w:val="left" w:pos="6379"/>
        </w:tabs>
        <w:ind w:firstLine="709"/>
        <w:contextualSpacing/>
        <w:jc w:val="both"/>
        <w:rPr>
          <w:rFonts w:ascii="Times New Roman" w:hAnsi="Times New Roman" w:cs="Times New Roman"/>
          <w:spacing w:val="-3"/>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562"/>
        <w:gridCol w:w="2410"/>
        <w:gridCol w:w="2693"/>
        <w:gridCol w:w="1276"/>
        <w:gridCol w:w="1277"/>
        <w:gridCol w:w="1126"/>
      </w:tblGrid>
      <w:tr w:rsidR="00C41EC4" w:rsidRPr="00C41EC4" w14:paraId="6082DE31" w14:textId="77777777" w:rsidTr="00D570F3">
        <w:tc>
          <w:tcPr>
            <w:tcW w:w="9344" w:type="dxa"/>
            <w:gridSpan w:val="6"/>
            <w:shd w:val="clear" w:color="auto" w:fill="F2F2F2"/>
          </w:tcPr>
          <w:p w14:paraId="771AF701" w14:textId="566D049A"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Sabiedrības iepirktās produkcijas apjoms 20___</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gadā*</w:t>
            </w:r>
          </w:p>
        </w:tc>
      </w:tr>
      <w:tr w:rsidR="00C41EC4" w:rsidRPr="00C41EC4" w14:paraId="5FC3592A" w14:textId="77777777" w:rsidTr="00D570F3">
        <w:tc>
          <w:tcPr>
            <w:tcW w:w="562" w:type="dxa"/>
            <w:shd w:val="clear" w:color="auto" w:fill="F2F2F2"/>
            <w:vAlign w:val="center"/>
          </w:tcPr>
          <w:p w14:paraId="1792EF52" w14:textId="2413FE1A"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Nr</w:t>
            </w:r>
            <w:r w:rsidR="00F8128F" w:rsidRPr="00C41EC4">
              <w:rPr>
                <w:rFonts w:ascii="Times New Roman" w:hAnsi="Times New Roman" w:cs="Times New Roman"/>
                <w:bCs/>
                <w:sz w:val="20"/>
                <w:szCs w:val="20"/>
              </w:rPr>
              <w:t>. </w:t>
            </w:r>
            <w:r w:rsidR="00366C6E" w:rsidRPr="00C41EC4">
              <w:rPr>
                <w:rFonts w:ascii="Times New Roman" w:hAnsi="Times New Roman" w:cs="Times New Roman"/>
                <w:bCs/>
                <w:sz w:val="20"/>
                <w:szCs w:val="20"/>
              </w:rPr>
              <w:br/>
            </w:r>
            <w:r w:rsidRPr="00C41EC4">
              <w:rPr>
                <w:rFonts w:ascii="Times New Roman" w:hAnsi="Times New Roman" w:cs="Times New Roman"/>
                <w:bCs/>
                <w:sz w:val="20"/>
                <w:szCs w:val="20"/>
              </w:rPr>
              <w:t>p</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k.</w:t>
            </w:r>
          </w:p>
        </w:tc>
        <w:tc>
          <w:tcPr>
            <w:tcW w:w="2410" w:type="dxa"/>
            <w:shd w:val="clear" w:color="auto" w:fill="F2F2F2"/>
            <w:vAlign w:val="center"/>
          </w:tcPr>
          <w:p w14:paraId="7AF3D761"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Vārds, uzvārds vai juridiskās personas nosaukums</w:t>
            </w:r>
            <w:r w:rsidRPr="00C41EC4">
              <w:rPr>
                <w:rFonts w:ascii="Times New Roman" w:hAnsi="Times New Roman" w:cs="Times New Roman"/>
                <w:sz w:val="20"/>
                <w:szCs w:val="20"/>
              </w:rPr>
              <w:t>*</w:t>
            </w:r>
            <w:r w:rsidRPr="00C41EC4">
              <w:rPr>
                <w:rFonts w:ascii="Times New Roman" w:hAnsi="Times New Roman" w:cs="Times New Roman"/>
                <w:bCs/>
                <w:sz w:val="20"/>
                <w:szCs w:val="20"/>
              </w:rPr>
              <w:t>*</w:t>
            </w:r>
          </w:p>
        </w:tc>
        <w:tc>
          <w:tcPr>
            <w:tcW w:w="2693" w:type="dxa"/>
            <w:shd w:val="clear" w:color="auto" w:fill="F2F2F2"/>
            <w:vAlign w:val="center"/>
          </w:tcPr>
          <w:p w14:paraId="779AA616"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 xml:space="preserve">Personas kods (fiziskām personām) vai reģistrācijas numurs (juridiskām personām) </w:t>
            </w:r>
          </w:p>
        </w:tc>
        <w:tc>
          <w:tcPr>
            <w:tcW w:w="1276" w:type="dxa"/>
            <w:shd w:val="clear" w:color="auto" w:fill="F2F2F2"/>
            <w:vAlign w:val="center"/>
          </w:tcPr>
          <w:p w14:paraId="02E291F5"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Produkcijas veids</w:t>
            </w:r>
          </w:p>
        </w:tc>
        <w:tc>
          <w:tcPr>
            <w:tcW w:w="1277" w:type="dxa"/>
            <w:shd w:val="clear" w:color="auto" w:fill="F2F2F2"/>
            <w:vAlign w:val="center"/>
          </w:tcPr>
          <w:p w14:paraId="49061023"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 xml:space="preserve">Summa (bez PVN), </w:t>
            </w:r>
            <w:r w:rsidRPr="00C41EC4">
              <w:rPr>
                <w:rFonts w:ascii="Times New Roman" w:hAnsi="Times New Roman" w:cs="Times New Roman"/>
                <w:bCs/>
                <w:i/>
                <w:sz w:val="20"/>
                <w:szCs w:val="20"/>
              </w:rPr>
              <w:t>euro</w:t>
            </w:r>
          </w:p>
        </w:tc>
        <w:tc>
          <w:tcPr>
            <w:tcW w:w="1126" w:type="dxa"/>
            <w:shd w:val="clear" w:color="auto" w:fill="F2F2F2"/>
            <w:vAlign w:val="center"/>
          </w:tcPr>
          <w:p w14:paraId="08A5E809" w14:textId="01A07726"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Īpatsvars,</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 xml:space="preserve"> </w:t>
            </w:r>
            <w:r w:rsidRPr="00C41EC4">
              <w:rPr>
                <w:rFonts w:ascii="Times New Roman" w:hAnsi="Times New Roman" w:cs="Times New Roman"/>
                <w:bCs/>
                <w:sz w:val="20"/>
                <w:szCs w:val="20"/>
              </w:rPr>
              <w:br/>
              <w:t>(</w:t>
            </w:r>
            <w:proofErr w:type="spellStart"/>
            <w:r w:rsidRPr="00C41EC4">
              <w:rPr>
                <w:rFonts w:ascii="Times New Roman" w:hAnsi="Times New Roman" w:cs="Times New Roman"/>
                <w:bCs/>
                <w:sz w:val="20"/>
                <w:szCs w:val="20"/>
              </w:rPr>
              <w:t>x,xx</w:t>
            </w:r>
            <w:proofErr w:type="spellEnd"/>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w:t>
            </w:r>
          </w:p>
        </w:tc>
      </w:tr>
      <w:tr w:rsidR="00C41EC4" w:rsidRPr="00C41EC4" w14:paraId="1B7E8164" w14:textId="77777777" w:rsidTr="00D570F3">
        <w:tc>
          <w:tcPr>
            <w:tcW w:w="9344" w:type="dxa"/>
            <w:gridSpan w:val="6"/>
            <w:shd w:val="clear" w:color="auto" w:fill="F2F2F2"/>
            <w:vAlign w:val="center"/>
          </w:tcPr>
          <w:p w14:paraId="64408D6D"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Sabiedrības biedri</w:t>
            </w:r>
          </w:p>
        </w:tc>
      </w:tr>
      <w:tr w:rsidR="00C41EC4" w:rsidRPr="00C41EC4" w14:paraId="68ED3DFC" w14:textId="77777777" w:rsidTr="00D570F3">
        <w:tc>
          <w:tcPr>
            <w:tcW w:w="562" w:type="dxa"/>
            <w:shd w:val="clear" w:color="auto" w:fill="FFFFFF"/>
            <w:noWrap/>
          </w:tcPr>
          <w:p w14:paraId="5F36974B"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1.</w:t>
            </w:r>
          </w:p>
        </w:tc>
        <w:tc>
          <w:tcPr>
            <w:tcW w:w="2410" w:type="dxa"/>
            <w:shd w:val="clear" w:color="auto" w:fill="FFFFFF"/>
            <w:noWrap/>
          </w:tcPr>
          <w:p w14:paraId="4C56FA67" w14:textId="77777777" w:rsidR="005E6EF4" w:rsidRPr="00C41EC4" w:rsidRDefault="005E6EF4" w:rsidP="005E6EF4">
            <w:pPr>
              <w:rPr>
                <w:rFonts w:ascii="Times New Roman" w:hAnsi="Times New Roman" w:cs="Times New Roman"/>
                <w:sz w:val="20"/>
                <w:szCs w:val="20"/>
              </w:rPr>
            </w:pPr>
          </w:p>
        </w:tc>
        <w:tc>
          <w:tcPr>
            <w:tcW w:w="2693" w:type="dxa"/>
            <w:shd w:val="clear" w:color="auto" w:fill="FFFFFF"/>
            <w:noWrap/>
          </w:tcPr>
          <w:p w14:paraId="3FD1194F" w14:textId="77777777" w:rsidR="005E6EF4" w:rsidRPr="00C41EC4" w:rsidRDefault="005E6EF4" w:rsidP="005E6EF4">
            <w:pPr>
              <w:jc w:val="center"/>
              <w:rPr>
                <w:rFonts w:ascii="Times New Roman" w:hAnsi="Times New Roman" w:cs="Times New Roman"/>
                <w:sz w:val="20"/>
                <w:szCs w:val="20"/>
              </w:rPr>
            </w:pPr>
          </w:p>
        </w:tc>
        <w:tc>
          <w:tcPr>
            <w:tcW w:w="1276" w:type="dxa"/>
            <w:shd w:val="clear" w:color="auto" w:fill="FFFFFF"/>
            <w:noWrap/>
          </w:tcPr>
          <w:p w14:paraId="53C4C803" w14:textId="77777777" w:rsidR="005E6EF4" w:rsidRPr="00C41EC4" w:rsidRDefault="005E6EF4" w:rsidP="005E6EF4">
            <w:pPr>
              <w:rPr>
                <w:rFonts w:ascii="Times New Roman" w:hAnsi="Times New Roman" w:cs="Times New Roman"/>
                <w:sz w:val="20"/>
                <w:szCs w:val="20"/>
              </w:rPr>
            </w:pPr>
          </w:p>
        </w:tc>
        <w:tc>
          <w:tcPr>
            <w:tcW w:w="1277" w:type="dxa"/>
            <w:shd w:val="clear" w:color="auto" w:fill="FFFFFF"/>
            <w:noWrap/>
          </w:tcPr>
          <w:p w14:paraId="3F39EC8A" w14:textId="77777777" w:rsidR="005E6EF4" w:rsidRPr="00C41EC4" w:rsidRDefault="005E6EF4" w:rsidP="005E6EF4">
            <w:pPr>
              <w:jc w:val="center"/>
              <w:rPr>
                <w:rFonts w:ascii="Times New Roman" w:hAnsi="Times New Roman" w:cs="Times New Roman"/>
                <w:sz w:val="20"/>
                <w:szCs w:val="20"/>
              </w:rPr>
            </w:pPr>
          </w:p>
        </w:tc>
        <w:tc>
          <w:tcPr>
            <w:tcW w:w="1126" w:type="dxa"/>
            <w:shd w:val="clear" w:color="auto" w:fill="FFFFFF"/>
            <w:noWrap/>
          </w:tcPr>
          <w:p w14:paraId="2C342E9E" w14:textId="77777777" w:rsidR="005E6EF4" w:rsidRPr="00C41EC4" w:rsidRDefault="005E6EF4" w:rsidP="005E6EF4">
            <w:pPr>
              <w:jc w:val="center"/>
              <w:rPr>
                <w:rFonts w:ascii="Times New Roman" w:hAnsi="Times New Roman" w:cs="Times New Roman"/>
                <w:sz w:val="20"/>
                <w:szCs w:val="20"/>
              </w:rPr>
            </w:pPr>
          </w:p>
        </w:tc>
      </w:tr>
      <w:tr w:rsidR="00C41EC4" w:rsidRPr="00C41EC4" w14:paraId="040C7EE2" w14:textId="77777777" w:rsidTr="00D570F3">
        <w:tc>
          <w:tcPr>
            <w:tcW w:w="562" w:type="dxa"/>
            <w:shd w:val="clear" w:color="auto" w:fill="FFFFFF"/>
            <w:noWrap/>
          </w:tcPr>
          <w:p w14:paraId="706FDD89"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2.</w:t>
            </w:r>
          </w:p>
        </w:tc>
        <w:tc>
          <w:tcPr>
            <w:tcW w:w="2410" w:type="dxa"/>
            <w:shd w:val="clear" w:color="auto" w:fill="FFFFFF"/>
            <w:noWrap/>
          </w:tcPr>
          <w:p w14:paraId="0E92CDAE" w14:textId="77777777" w:rsidR="005E6EF4" w:rsidRPr="00C41EC4" w:rsidRDefault="005E6EF4" w:rsidP="005E6EF4">
            <w:pPr>
              <w:rPr>
                <w:rFonts w:ascii="Times New Roman" w:hAnsi="Times New Roman" w:cs="Times New Roman"/>
                <w:sz w:val="20"/>
                <w:szCs w:val="20"/>
              </w:rPr>
            </w:pPr>
          </w:p>
        </w:tc>
        <w:tc>
          <w:tcPr>
            <w:tcW w:w="2693" w:type="dxa"/>
            <w:shd w:val="clear" w:color="auto" w:fill="FFFFFF"/>
            <w:noWrap/>
          </w:tcPr>
          <w:p w14:paraId="30E937E5" w14:textId="77777777" w:rsidR="005E6EF4" w:rsidRPr="00C41EC4" w:rsidRDefault="005E6EF4" w:rsidP="005E6EF4">
            <w:pPr>
              <w:jc w:val="center"/>
              <w:rPr>
                <w:rFonts w:ascii="Times New Roman" w:hAnsi="Times New Roman" w:cs="Times New Roman"/>
                <w:sz w:val="20"/>
                <w:szCs w:val="20"/>
              </w:rPr>
            </w:pPr>
          </w:p>
        </w:tc>
        <w:tc>
          <w:tcPr>
            <w:tcW w:w="1276" w:type="dxa"/>
            <w:shd w:val="clear" w:color="auto" w:fill="FFFFFF"/>
            <w:noWrap/>
          </w:tcPr>
          <w:p w14:paraId="7E12220E" w14:textId="77777777" w:rsidR="005E6EF4" w:rsidRPr="00C41EC4" w:rsidRDefault="005E6EF4" w:rsidP="005E6EF4">
            <w:pPr>
              <w:rPr>
                <w:rFonts w:ascii="Times New Roman" w:hAnsi="Times New Roman" w:cs="Times New Roman"/>
                <w:sz w:val="20"/>
                <w:szCs w:val="20"/>
              </w:rPr>
            </w:pPr>
          </w:p>
        </w:tc>
        <w:tc>
          <w:tcPr>
            <w:tcW w:w="1277" w:type="dxa"/>
            <w:shd w:val="clear" w:color="auto" w:fill="FFFFFF"/>
            <w:noWrap/>
          </w:tcPr>
          <w:p w14:paraId="18B1796F" w14:textId="77777777" w:rsidR="005E6EF4" w:rsidRPr="00C41EC4" w:rsidRDefault="005E6EF4" w:rsidP="005E6EF4">
            <w:pPr>
              <w:jc w:val="center"/>
              <w:rPr>
                <w:rFonts w:ascii="Times New Roman" w:hAnsi="Times New Roman" w:cs="Times New Roman"/>
                <w:sz w:val="20"/>
                <w:szCs w:val="20"/>
              </w:rPr>
            </w:pPr>
          </w:p>
        </w:tc>
        <w:tc>
          <w:tcPr>
            <w:tcW w:w="1126" w:type="dxa"/>
            <w:shd w:val="clear" w:color="auto" w:fill="FFFFFF"/>
            <w:noWrap/>
          </w:tcPr>
          <w:p w14:paraId="6B8C6506" w14:textId="77777777" w:rsidR="005E6EF4" w:rsidRPr="00C41EC4" w:rsidRDefault="005E6EF4" w:rsidP="005E6EF4">
            <w:pPr>
              <w:jc w:val="center"/>
              <w:rPr>
                <w:rFonts w:ascii="Times New Roman" w:hAnsi="Times New Roman" w:cs="Times New Roman"/>
                <w:sz w:val="20"/>
                <w:szCs w:val="20"/>
              </w:rPr>
            </w:pPr>
          </w:p>
        </w:tc>
      </w:tr>
      <w:tr w:rsidR="00C41EC4" w:rsidRPr="00C41EC4" w14:paraId="5556F9C9" w14:textId="77777777" w:rsidTr="00D570F3">
        <w:tc>
          <w:tcPr>
            <w:tcW w:w="6941" w:type="dxa"/>
            <w:gridSpan w:val="4"/>
            <w:shd w:val="clear" w:color="auto" w:fill="F2F2F2"/>
            <w:noWrap/>
          </w:tcPr>
          <w:p w14:paraId="6E6C668F"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Biedru saražotās un sabiedrībai pārdotās produkcijas apjoms, kopā***</w:t>
            </w:r>
          </w:p>
        </w:tc>
        <w:tc>
          <w:tcPr>
            <w:tcW w:w="1277" w:type="dxa"/>
            <w:shd w:val="clear" w:color="auto" w:fill="FFFFFF"/>
            <w:noWrap/>
          </w:tcPr>
          <w:p w14:paraId="4FA78092" w14:textId="77777777" w:rsidR="005E6EF4" w:rsidRPr="00C41EC4" w:rsidRDefault="005E6EF4" w:rsidP="005E6EF4">
            <w:pPr>
              <w:jc w:val="center"/>
              <w:rPr>
                <w:rFonts w:ascii="Times New Roman" w:hAnsi="Times New Roman" w:cs="Times New Roman"/>
                <w:bCs/>
                <w:sz w:val="20"/>
                <w:szCs w:val="20"/>
              </w:rPr>
            </w:pPr>
          </w:p>
        </w:tc>
        <w:tc>
          <w:tcPr>
            <w:tcW w:w="1126" w:type="dxa"/>
            <w:shd w:val="clear" w:color="auto" w:fill="FFFFFF"/>
            <w:noWrap/>
          </w:tcPr>
          <w:p w14:paraId="67FC4E5B" w14:textId="77777777" w:rsidR="005E6EF4" w:rsidRPr="00C41EC4" w:rsidRDefault="005E6EF4" w:rsidP="005E6EF4">
            <w:pPr>
              <w:jc w:val="center"/>
              <w:rPr>
                <w:rFonts w:ascii="Times New Roman" w:hAnsi="Times New Roman" w:cs="Times New Roman"/>
                <w:bCs/>
                <w:sz w:val="20"/>
                <w:szCs w:val="20"/>
              </w:rPr>
            </w:pPr>
          </w:p>
        </w:tc>
      </w:tr>
      <w:tr w:rsidR="00C41EC4" w:rsidRPr="00C41EC4" w14:paraId="590E9EB6" w14:textId="77777777" w:rsidTr="00D570F3">
        <w:tc>
          <w:tcPr>
            <w:tcW w:w="9344" w:type="dxa"/>
            <w:gridSpan w:val="6"/>
            <w:shd w:val="clear" w:color="auto" w:fill="F2F2F2"/>
            <w:noWrap/>
          </w:tcPr>
          <w:p w14:paraId="04B9701C"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Citi ražotāji</w:t>
            </w:r>
          </w:p>
        </w:tc>
      </w:tr>
      <w:tr w:rsidR="00C41EC4" w:rsidRPr="00C41EC4" w14:paraId="0BBC4998" w14:textId="77777777" w:rsidTr="00D570F3">
        <w:tc>
          <w:tcPr>
            <w:tcW w:w="562" w:type="dxa"/>
            <w:shd w:val="clear" w:color="auto" w:fill="auto"/>
            <w:noWrap/>
          </w:tcPr>
          <w:p w14:paraId="20EBA355"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1.</w:t>
            </w:r>
          </w:p>
        </w:tc>
        <w:tc>
          <w:tcPr>
            <w:tcW w:w="2410" w:type="dxa"/>
            <w:shd w:val="clear" w:color="auto" w:fill="auto"/>
          </w:tcPr>
          <w:p w14:paraId="0AE5A6FC" w14:textId="77777777" w:rsidR="005E6EF4" w:rsidRPr="00C41EC4" w:rsidRDefault="005E6EF4" w:rsidP="005E6EF4">
            <w:pPr>
              <w:rPr>
                <w:rFonts w:ascii="Times New Roman" w:hAnsi="Times New Roman" w:cs="Times New Roman"/>
                <w:bCs/>
                <w:sz w:val="20"/>
                <w:szCs w:val="20"/>
              </w:rPr>
            </w:pPr>
          </w:p>
        </w:tc>
        <w:tc>
          <w:tcPr>
            <w:tcW w:w="2693" w:type="dxa"/>
            <w:shd w:val="clear" w:color="auto" w:fill="auto"/>
          </w:tcPr>
          <w:p w14:paraId="2743C061" w14:textId="77777777" w:rsidR="005E6EF4" w:rsidRPr="00C41EC4" w:rsidRDefault="005E6EF4" w:rsidP="005E6EF4">
            <w:pPr>
              <w:rPr>
                <w:rFonts w:ascii="Times New Roman" w:hAnsi="Times New Roman" w:cs="Times New Roman"/>
                <w:bCs/>
                <w:sz w:val="20"/>
                <w:szCs w:val="20"/>
              </w:rPr>
            </w:pPr>
          </w:p>
        </w:tc>
        <w:tc>
          <w:tcPr>
            <w:tcW w:w="1276" w:type="dxa"/>
            <w:shd w:val="clear" w:color="auto" w:fill="auto"/>
          </w:tcPr>
          <w:p w14:paraId="6D3810DE" w14:textId="77777777" w:rsidR="005E6EF4" w:rsidRPr="00C41EC4" w:rsidRDefault="005E6EF4" w:rsidP="005E6EF4">
            <w:pPr>
              <w:rPr>
                <w:rFonts w:ascii="Times New Roman" w:hAnsi="Times New Roman" w:cs="Times New Roman"/>
                <w:bCs/>
                <w:sz w:val="20"/>
                <w:szCs w:val="20"/>
              </w:rPr>
            </w:pPr>
          </w:p>
        </w:tc>
        <w:tc>
          <w:tcPr>
            <w:tcW w:w="1277" w:type="dxa"/>
            <w:shd w:val="clear" w:color="auto" w:fill="FFFFFF"/>
            <w:noWrap/>
          </w:tcPr>
          <w:p w14:paraId="1AEC075E" w14:textId="77777777" w:rsidR="005E6EF4" w:rsidRPr="00C41EC4" w:rsidRDefault="005E6EF4" w:rsidP="005E6EF4">
            <w:pPr>
              <w:jc w:val="center"/>
              <w:rPr>
                <w:rFonts w:ascii="Times New Roman" w:hAnsi="Times New Roman" w:cs="Times New Roman"/>
                <w:bCs/>
                <w:sz w:val="20"/>
                <w:szCs w:val="20"/>
              </w:rPr>
            </w:pPr>
          </w:p>
        </w:tc>
        <w:tc>
          <w:tcPr>
            <w:tcW w:w="1126" w:type="dxa"/>
            <w:shd w:val="clear" w:color="auto" w:fill="FFFFFF"/>
            <w:noWrap/>
          </w:tcPr>
          <w:p w14:paraId="6BE35838" w14:textId="77777777" w:rsidR="005E6EF4" w:rsidRPr="00C41EC4" w:rsidRDefault="005E6EF4" w:rsidP="005E6EF4">
            <w:pPr>
              <w:jc w:val="center"/>
              <w:rPr>
                <w:rFonts w:ascii="Times New Roman" w:hAnsi="Times New Roman" w:cs="Times New Roman"/>
                <w:bCs/>
                <w:sz w:val="20"/>
                <w:szCs w:val="20"/>
              </w:rPr>
            </w:pPr>
          </w:p>
        </w:tc>
      </w:tr>
      <w:tr w:rsidR="00C41EC4" w:rsidRPr="00C41EC4" w14:paraId="6AA17386" w14:textId="77777777" w:rsidTr="00D570F3">
        <w:tc>
          <w:tcPr>
            <w:tcW w:w="562" w:type="dxa"/>
            <w:shd w:val="clear" w:color="auto" w:fill="auto"/>
            <w:noWrap/>
          </w:tcPr>
          <w:p w14:paraId="515FF966"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2.</w:t>
            </w:r>
          </w:p>
        </w:tc>
        <w:tc>
          <w:tcPr>
            <w:tcW w:w="2410" w:type="dxa"/>
            <w:shd w:val="clear" w:color="auto" w:fill="auto"/>
          </w:tcPr>
          <w:p w14:paraId="69EFAC32" w14:textId="77777777" w:rsidR="005E6EF4" w:rsidRPr="00C41EC4" w:rsidRDefault="005E6EF4" w:rsidP="005E6EF4">
            <w:pPr>
              <w:rPr>
                <w:rFonts w:ascii="Times New Roman" w:hAnsi="Times New Roman" w:cs="Times New Roman"/>
                <w:bCs/>
                <w:sz w:val="20"/>
                <w:szCs w:val="20"/>
              </w:rPr>
            </w:pPr>
          </w:p>
        </w:tc>
        <w:tc>
          <w:tcPr>
            <w:tcW w:w="2693" w:type="dxa"/>
            <w:shd w:val="clear" w:color="auto" w:fill="auto"/>
          </w:tcPr>
          <w:p w14:paraId="2AADFAD1" w14:textId="77777777" w:rsidR="005E6EF4" w:rsidRPr="00C41EC4" w:rsidRDefault="005E6EF4" w:rsidP="005E6EF4">
            <w:pPr>
              <w:rPr>
                <w:rFonts w:ascii="Times New Roman" w:hAnsi="Times New Roman" w:cs="Times New Roman"/>
                <w:bCs/>
                <w:sz w:val="20"/>
                <w:szCs w:val="20"/>
              </w:rPr>
            </w:pPr>
          </w:p>
        </w:tc>
        <w:tc>
          <w:tcPr>
            <w:tcW w:w="1276" w:type="dxa"/>
            <w:shd w:val="clear" w:color="auto" w:fill="auto"/>
          </w:tcPr>
          <w:p w14:paraId="6F7BF90B" w14:textId="77777777" w:rsidR="005E6EF4" w:rsidRPr="00C41EC4" w:rsidRDefault="005E6EF4" w:rsidP="005E6EF4">
            <w:pPr>
              <w:rPr>
                <w:rFonts w:ascii="Times New Roman" w:hAnsi="Times New Roman" w:cs="Times New Roman"/>
                <w:bCs/>
                <w:sz w:val="20"/>
                <w:szCs w:val="20"/>
              </w:rPr>
            </w:pPr>
          </w:p>
        </w:tc>
        <w:tc>
          <w:tcPr>
            <w:tcW w:w="1277" w:type="dxa"/>
            <w:shd w:val="clear" w:color="auto" w:fill="FFFFFF"/>
            <w:noWrap/>
          </w:tcPr>
          <w:p w14:paraId="020E0207" w14:textId="77777777" w:rsidR="005E6EF4" w:rsidRPr="00C41EC4" w:rsidRDefault="005E6EF4" w:rsidP="005E6EF4">
            <w:pPr>
              <w:jc w:val="center"/>
              <w:rPr>
                <w:rFonts w:ascii="Times New Roman" w:hAnsi="Times New Roman" w:cs="Times New Roman"/>
                <w:bCs/>
                <w:sz w:val="20"/>
                <w:szCs w:val="20"/>
              </w:rPr>
            </w:pPr>
          </w:p>
        </w:tc>
        <w:tc>
          <w:tcPr>
            <w:tcW w:w="1126" w:type="dxa"/>
            <w:shd w:val="clear" w:color="auto" w:fill="FFFFFF"/>
            <w:noWrap/>
          </w:tcPr>
          <w:p w14:paraId="6E7070BA" w14:textId="77777777" w:rsidR="005E6EF4" w:rsidRPr="00C41EC4" w:rsidRDefault="005E6EF4" w:rsidP="005E6EF4">
            <w:pPr>
              <w:jc w:val="center"/>
              <w:rPr>
                <w:rFonts w:ascii="Times New Roman" w:hAnsi="Times New Roman" w:cs="Times New Roman"/>
                <w:bCs/>
                <w:sz w:val="20"/>
                <w:szCs w:val="20"/>
              </w:rPr>
            </w:pPr>
          </w:p>
        </w:tc>
      </w:tr>
      <w:tr w:rsidR="00C41EC4" w:rsidRPr="00C41EC4" w14:paraId="4FC6ADB0" w14:textId="77777777" w:rsidTr="00D570F3">
        <w:tc>
          <w:tcPr>
            <w:tcW w:w="6941" w:type="dxa"/>
            <w:gridSpan w:val="4"/>
            <w:shd w:val="clear" w:color="auto" w:fill="F2F2F2"/>
            <w:noWrap/>
          </w:tcPr>
          <w:p w14:paraId="4ED9D86F"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Citu ražotāju sabiedrībai pārdotās produkcijas apjoms, kopā</w:t>
            </w:r>
          </w:p>
        </w:tc>
        <w:tc>
          <w:tcPr>
            <w:tcW w:w="1277" w:type="dxa"/>
            <w:shd w:val="clear" w:color="auto" w:fill="FFFFFF"/>
            <w:noWrap/>
          </w:tcPr>
          <w:p w14:paraId="165104BA" w14:textId="77777777" w:rsidR="005E6EF4" w:rsidRPr="00C41EC4" w:rsidRDefault="005E6EF4" w:rsidP="005E6EF4">
            <w:pPr>
              <w:jc w:val="center"/>
              <w:rPr>
                <w:rFonts w:ascii="Times New Roman" w:hAnsi="Times New Roman" w:cs="Times New Roman"/>
                <w:bCs/>
                <w:sz w:val="20"/>
                <w:szCs w:val="20"/>
              </w:rPr>
            </w:pPr>
          </w:p>
        </w:tc>
        <w:tc>
          <w:tcPr>
            <w:tcW w:w="1126" w:type="dxa"/>
            <w:shd w:val="clear" w:color="auto" w:fill="FFFFFF"/>
            <w:noWrap/>
          </w:tcPr>
          <w:p w14:paraId="3D2F0459" w14:textId="77777777" w:rsidR="005E6EF4" w:rsidRPr="00C41EC4" w:rsidRDefault="005E6EF4" w:rsidP="005E6EF4">
            <w:pPr>
              <w:jc w:val="center"/>
              <w:rPr>
                <w:rFonts w:ascii="Times New Roman" w:hAnsi="Times New Roman" w:cs="Times New Roman"/>
                <w:bCs/>
                <w:sz w:val="20"/>
                <w:szCs w:val="20"/>
              </w:rPr>
            </w:pPr>
          </w:p>
        </w:tc>
      </w:tr>
      <w:tr w:rsidR="00C41EC4" w:rsidRPr="00C41EC4" w14:paraId="457572DB" w14:textId="77777777" w:rsidTr="00D570F3">
        <w:tc>
          <w:tcPr>
            <w:tcW w:w="6941" w:type="dxa"/>
            <w:gridSpan w:val="4"/>
            <w:shd w:val="clear" w:color="auto" w:fill="F2F2F2"/>
            <w:noWrap/>
          </w:tcPr>
          <w:p w14:paraId="14020D3C"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 xml:space="preserve">Kopējais sabiedrībai pārdotās produkcijas apjoms </w:t>
            </w:r>
          </w:p>
          <w:p w14:paraId="2DC27789" w14:textId="77777777"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(biedru produkcija + citu ražotāju produkcija)</w:t>
            </w:r>
          </w:p>
        </w:tc>
        <w:tc>
          <w:tcPr>
            <w:tcW w:w="1277" w:type="dxa"/>
            <w:shd w:val="clear" w:color="auto" w:fill="FFFFFF"/>
            <w:noWrap/>
          </w:tcPr>
          <w:p w14:paraId="18709A37" w14:textId="77777777" w:rsidR="005E6EF4" w:rsidRPr="00C41EC4" w:rsidRDefault="005E6EF4" w:rsidP="005E6EF4">
            <w:pPr>
              <w:jc w:val="center"/>
              <w:rPr>
                <w:rFonts w:ascii="Times New Roman" w:hAnsi="Times New Roman" w:cs="Times New Roman"/>
                <w:bCs/>
                <w:sz w:val="20"/>
                <w:szCs w:val="20"/>
              </w:rPr>
            </w:pPr>
          </w:p>
        </w:tc>
        <w:tc>
          <w:tcPr>
            <w:tcW w:w="1126" w:type="dxa"/>
            <w:shd w:val="clear" w:color="auto" w:fill="FFFFFF"/>
            <w:noWrap/>
          </w:tcPr>
          <w:p w14:paraId="32D8E27C"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100</w:t>
            </w:r>
          </w:p>
        </w:tc>
      </w:tr>
    </w:tbl>
    <w:p w14:paraId="45C42429" w14:textId="77777777" w:rsidR="005E6EF4" w:rsidRPr="00C41EC4" w:rsidRDefault="005E6EF4" w:rsidP="00D570F3">
      <w:pPr>
        <w:ind w:firstLine="709"/>
        <w:jc w:val="both"/>
        <w:rPr>
          <w:rFonts w:ascii="Times New Roman" w:hAnsi="Times New Roman" w:cs="Times New Roman"/>
          <w:sz w:val="12"/>
          <w:szCs w:val="12"/>
        </w:rPr>
      </w:pPr>
    </w:p>
    <w:p w14:paraId="10AC0241" w14:textId="77777777"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Piezīmes.</w:t>
      </w:r>
    </w:p>
    <w:p w14:paraId="31DF246C" w14:textId="04079A97"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1</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 Tabulu aizpildīt par katru produkta veidu atsevišķi.</w:t>
      </w:r>
    </w:p>
    <w:p w14:paraId="58850E89" w14:textId="32C245A9"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2</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 Aizpildīt alfabēta secībā.</w:t>
      </w:r>
    </w:p>
    <w:p w14:paraId="038B8CAB" w14:textId="61F72936" w:rsidR="005E6EF4" w:rsidRPr="00C41EC4" w:rsidRDefault="005E6EF4" w:rsidP="00D570F3">
      <w:pPr>
        <w:ind w:firstLine="709"/>
        <w:jc w:val="both"/>
        <w:rPr>
          <w:rFonts w:ascii="Times New Roman" w:hAnsi="Times New Roman" w:cs="Times New Roman"/>
          <w:spacing w:val="-2"/>
          <w:sz w:val="20"/>
          <w:szCs w:val="20"/>
        </w:rPr>
      </w:pPr>
      <w:r w:rsidRPr="00C41EC4">
        <w:rPr>
          <w:rFonts w:ascii="Times New Roman" w:hAnsi="Times New Roman" w:cs="Times New Roman"/>
          <w:spacing w:val="-2"/>
          <w:sz w:val="20"/>
          <w:szCs w:val="20"/>
        </w:rPr>
        <w:t>3</w:t>
      </w:r>
      <w:r w:rsidR="00F8128F" w:rsidRPr="00C41EC4">
        <w:rPr>
          <w:rFonts w:ascii="Times New Roman" w:hAnsi="Times New Roman" w:cs="Times New Roman"/>
          <w:spacing w:val="-2"/>
          <w:sz w:val="20"/>
          <w:szCs w:val="20"/>
        </w:rPr>
        <w:t>. </w:t>
      </w:r>
      <w:r w:rsidRPr="00C41EC4">
        <w:rPr>
          <w:rFonts w:ascii="Times New Roman" w:hAnsi="Times New Roman" w:cs="Times New Roman"/>
          <w:spacing w:val="-2"/>
          <w:sz w:val="20"/>
          <w:szCs w:val="20"/>
        </w:rPr>
        <w:t xml:space="preserve">*** Kooperatīvu apvienība aizpilda par </w:t>
      </w:r>
      <w:r w:rsidR="003F0007" w:rsidRPr="00C41EC4">
        <w:rPr>
          <w:rFonts w:ascii="Times New Roman" w:hAnsi="Times New Roman" w:cs="Times New Roman"/>
          <w:spacing w:val="-2"/>
          <w:sz w:val="20"/>
          <w:szCs w:val="20"/>
        </w:rPr>
        <w:t xml:space="preserve">produkcijas apjomu, kas iepirkts </w:t>
      </w:r>
      <w:r w:rsidRPr="00C41EC4">
        <w:rPr>
          <w:rFonts w:ascii="Times New Roman" w:hAnsi="Times New Roman" w:cs="Times New Roman"/>
          <w:spacing w:val="-2"/>
          <w:sz w:val="20"/>
          <w:szCs w:val="20"/>
        </w:rPr>
        <w:t>no t</w:t>
      </w:r>
      <w:r w:rsidR="005E6A2B" w:rsidRPr="00C41EC4">
        <w:rPr>
          <w:rFonts w:ascii="Times New Roman" w:hAnsi="Times New Roman" w:cs="Times New Roman"/>
          <w:spacing w:val="-2"/>
          <w:sz w:val="20"/>
          <w:szCs w:val="20"/>
        </w:rPr>
        <w:t>ās</w:t>
      </w:r>
      <w:r w:rsidRPr="00C41EC4">
        <w:rPr>
          <w:rFonts w:ascii="Times New Roman" w:hAnsi="Times New Roman" w:cs="Times New Roman"/>
          <w:spacing w:val="-2"/>
          <w:sz w:val="20"/>
          <w:szCs w:val="20"/>
        </w:rPr>
        <w:t xml:space="preserve"> biedriem </w:t>
      </w:r>
      <w:r w:rsidR="003F0007" w:rsidRPr="00C41EC4">
        <w:rPr>
          <w:rFonts w:ascii="Times New Roman" w:hAnsi="Times New Roman" w:cs="Times New Roman"/>
          <w:spacing w:val="-2"/>
          <w:sz w:val="20"/>
          <w:szCs w:val="20"/>
        </w:rPr>
        <w:t>–</w:t>
      </w:r>
      <w:r w:rsidR="00A65045" w:rsidRPr="00C41EC4">
        <w:rPr>
          <w:rFonts w:ascii="Times New Roman" w:hAnsi="Times New Roman" w:cs="Times New Roman"/>
          <w:spacing w:val="-2"/>
          <w:sz w:val="20"/>
          <w:szCs w:val="20"/>
        </w:rPr>
        <w:t xml:space="preserve"> </w:t>
      </w:r>
      <w:r w:rsidRPr="00C41EC4">
        <w:rPr>
          <w:rFonts w:ascii="Times New Roman" w:hAnsi="Times New Roman" w:cs="Times New Roman"/>
          <w:spacing w:val="-2"/>
          <w:sz w:val="20"/>
          <w:szCs w:val="20"/>
        </w:rPr>
        <w:t>citām sabiedrībām.</w:t>
      </w:r>
    </w:p>
    <w:p w14:paraId="1BA02901" w14:textId="77777777" w:rsidR="005E6EF4" w:rsidRPr="00C41EC4" w:rsidRDefault="005E6EF4" w:rsidP="00D570F3">
      <w:pPr>
        <w:ind w:firstLine="709"/>
        <w:jc w:val="both"/>
        <w:rPr>
          <w:rFonts w:ascii="Times New Roman" w:hAnsi="Times New Roman" w:cs="Times New Roman"/>
        </w:rPr>
      </w:pPr>
    </w:p>
    <w:p w14:paraId="6A51DDA2" w14:textId="099EBF06" w:rsidR="005E6EF4" w:rsidRPr="00C41EC4" w:rsidRDefault="005E6EF4" w:rsidP="00D570F3">
      <w:pPr>
        <w:tabs>
          <w:tab w:val="left" w:pos="6379"/>
        </w:tabs>
        <w:ind w:firstLine="709"/>
        <w:contextualSpacing/>
        <w:jc w:val="both"/>
        <w:rPr>
          <w:rFonts w:ascii="Times New Roman" w:hAnsi="Times New Roman" w:cs="Times New Roman"/>
          <w:b/>
          <w:bCs/>
          <w:spacing w:val="-3"/>
          <w:sz w:val="20"/>
          <w:szCs w:val="20"/>
        </w:rPr>
      </w:pPr>
      <w:r w:rsidRPr="00C41EC4">
        <w:rPr>
          <w:rFonts w:ascii="Times New Roman" w:hAnsi="Times New Roman" w:cs="Times New Roman"/>
          <w:b/>
          <w:bCs/>
          <w:spacing w:val="-3"/>
          <w:sz w:val="20"/>
          <w:szCs w:val="20"/>
        </w:rPr>
        <w:lastRenderedPageBreak/>
        <w:t>1.8</w:t>
      </w:r>
      <w:r w:rsidR="00F8128F" w:rsidRPr="00C41EC4">
        <w:rPr>
          <w:rFonts w:ascii="Times New Roman" w:hAnsi="Times New Roman" w:cs="Times New Roman"/>
          <w:b/>
          <w:bCs/>
          <w:spacing w:val="-3"/>
          <w:sz w:val="20"/>
          <w:szCs w:val="20"/>
        </w:rPr>
        <w:t>. </w:t>
      </w:r>
      <w:r w:rsidRPr="00C41EC4">
        <w:rPr>
          <w:rFonts w:ascii="Times New Roman" w:hAnsi="Times New Roman" w:cs="Times New Roman"/>
          <w:b/>
          <w:bCs/>
          <w:spacing w:val="-3"/>
          <w:sz w:val="20"/>
          <w:szCs w:val="20"/>
        </w:rPr>
        <w:t>Sabiedrības pārdotā produkcija ārpus sabiedrības</w:t>
      </w:r>
    </w:p>
    <w:p w14:paraId="32CD023A" w14:textId="77777777" w:rsidR="00104A99" w:rsidRPr="00C41EC4" w:rsidRDefault="00104A99" w:rsidP="00D570F3">
      <w:pPr>
        <w:tabs>
          <w:tab w:val="left" w:pos="6379"/>
        </w:tabs>
        <w:ind w:firstLine="709"/>
        <w:contextualSpacing/>
        <w:jc w:val="both"/>
        <w:rPr>
          <w:rFonts w:ascii="Times New Roman" w:hAnsi="Times New Roman" w:cs="Times New Roman"/>
          <w:spacing w:val="-3"/>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704"/>
        <w:gridCol w:w="2693"/>
        <w:gridCol w:w="3402"/>
        <w:gridCol w:w="1560"/>
        <w:gridCol w:w="985"/>
      </w:tblGrid>
      <w:tr w:rsidR="00C41EC4" w:rsidRPr="00C41EC4" w14:paraId="4A5D1FBF" w14:textId="77777777" w:rsidTr="00D570F3">
        <w:tc>
          <w:tcPr>
            <w:tcW w:w="9344" w:type="dxa"/>
            <w:gridSpan w:val="5"/>
            <w:shd w:val="clear" w:color="auto" w:fill="F2F2F2"/>
            <w:noWrap/>
          </w:tcPr>
          <w:p w14:paraId="61B07A9F" w14:textId="2E459EA2" w:rsidR="005E6EF4" w:rsidRPr="00C41EC4" w:rsidRDefault="005E6EF4" w:rsidP="005E6EF4">
            <w:pPr>
              <w:rPr>
                <w:rFonts w:ascii="Times New Roman" w:hAnsi="Times New Roman" w:cs="Times New Roman"/>
                <w:bCs/>
                <w:sz w:val="20"/>
                <w:szCs w:val="20"/>
              </w:rPr>
            </w:pPr>
            <w:r w:rsidRPr="00C41EC4">
              <w:rPr>
                <w:rFonts w:ascii="Times New Roman" w:hAnsi="Times New Roman" w:cs="Times New Roman"/>
                <w:bCs/>
                <w:sz w:val="20"/>
                <w:szCs w:val="20"/>
              </w:rPr>
              <w:t>Sabiedrības pārdotā produkcija 20___</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gadā*</w:t>
            </w:r>
          </w:p>
        </w:tc>
      </w:tr>
      <w:tr w:rsidR="00C41EC4" w:rsidRPr="00C41EC4" w14:paraId="73F821C9" w14:textId="77777777" w:rsidTr="00D570F3">
        <w:tc>
          <w:tcPr>
            <w:tcW w:w="704" w:type="dxa"/>
            <w:shd w:val="clear" w:color="auto" w:fill="F2F2F2"/>
            <w:vAlign w:val="center"/>
          </w:tcPr>
          <w:p w14:paraId="7197B122" w14:textId="12C7D31C"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Nr</w:t>
            </w:r>
            <w:r w:rsidR="00F8128F" w:rsidRPr="00C41EC4">
              <w:rPr>
                <w:rFonts w:ascii="Times New Roman" w:hAnsi="Times New Roman" w:cs="Times New Roman"/>
                <w:bCs/>
                <w:sz w:val="20"/>
                <w:szCs w:val="20"/>
              </w:rPr>
              <w:t>. </w:t>
            </w:r>
            <w:r w:rsidR="00E71140" w:rsidRPr="00C41EC4">
              <w:rPr>
                <w:rFonts w:ascii="Times New Roman" w:hAnsi="Times New Roman" w:cs="Times New Roman"/>
                <w:bCs/>
                <w:sz w:val="20"/>
                <w:szCs w:val="20"/>
              </w:rPr>
              <w:br/>
            </w:r>
            <w:r w:rsidRPr="00C41EC4">
              <w:rPr>
                <w:rFonts w:ascii="Times New Roman" w:hAnsi="Times New Roman" w:cs="Times New Roman"/>
                <w:bCs/>
                <w:sz w:val="20"/>
                <w:szCs w:val="20"/>
              </w:rPr>
              <w:t>p</w:t>
            </w:r>
            <w:r w:rsidR="00F8128F" w:rsidRPr="00C41EC4">
              <w:rPr>
                <w:rFonts w:ascii="Times New Roman" w:hAnsi="Times New Roman" w:cs="Times New Roman"/>
                <w:bCs/>
                <w:sz w:val="20"/>
                <w:szCs w:val="20"/>
              </w:rPr>
              <w:t>. </w:t>
            </w:r>
            <w:r w:rsidRPr="00C41EC4">
              <w:rPr>
                <w:rFonts w:ascii="Times New Roman" w:hAnsi="Times New Roman" w:cs="Times New Roman"/>
                <w:bCs/>
                <w:sz w:val="20"/>
                <w:szCs w:val="20"/>
              </w:rPr>
              <w:t>k.</w:t>
            </w:r>
          </w:p>
        </w:tc>
        <w:tc>
          <w:tcPr>
            <w:tcW w:w="2693" w:type="dxa"/>
            <w:shd w:val="clear" w:color="auto" w:fill="F2F2F2"/>
            <w:vAlign w:val="center"/>
          </w:tcPr>
          <w:p w14:paraId="637361E1"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 xml:space="preserve">Produkcijas pircējs – </w:t>
            </w:r>
          </w:p>
          <w:p w14:paraId="5C7EF0BE" w14:textId="27B2CE4B"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vārds, uzvārds vai juridiskās personas nosaukums</w:t>
            </w:r>
            <w:r w:rsidRPr="00C41EC4">
              <w:rPr>
                <w:rFonts w:ascii="Times New Roman" w:hAnsi="Times New Roman" w:cs="Times New Roman"/>
                <w:sz w:val="20"/>
                <w:szCs w:val="20"/>
              </w:rPr>
              <w:t>*</w:t>
            </w:r>
            <w:r w:rsidRPr="00C41EC4">
              <w:rPr>
                <w:rFonts w:ascii="Times New Roman" w:hAnsi="Times New Roman" w:cs="Times New Roman"/>
                <w:bCs/>
                <w:sz w:val="20"/>
                <w:szCs w:val="20"/>
              </w:rPr>
              <w:t>*</w:t>
            </w:r>
            <w:r w:rsidR="00C01526" w:rsidRPr="00C41EC4">
              <w:rPr>
                <w:rFonts w:ascii="Times New Roman" w:hAnsi="Times New Roman" w:cs="Times New Roman"/>
                <w:bCs/>
                <w:sz w:val="20"/>
                <w:szCs w:val="20"/>
              </w:rPr>
              <w:t xml:space="preserve"> – </w:t>
            </w:r>
            <w:r w:rsidRPr="00C41EC4">
              <w:rPr>
                <w:rFonts w:ascii="Times New Roman" w:hAnsi="Times New Roman" w:cs="Times New Roman"/>
                <w:bCs/>
                <w:sz w:val="20"/>
                <w:szCs w:val="20"/>
              </w:rPr>
              <w:t xml:space="preserve">vai </w:t>
            </w:r>
            <w:r w:rsidR="00C01526" w:rsidRPr="00C41EC4">
              <w:rPr>
                <w:rFonts w:ascii="Times New Roman" w:hAnsi="Times New Roman" w:cs="Times New Roman"/>
                <w:bCs/>
                <w:sz w:val="20"/>
                <w:szCs w:val="20"/>
              </w:rPr>
              <w:t>norāde</w:t>
            </w:r>
            <w:r w:rsidRPr="00C41EC4">
              <w:rPr>
                <w:rFonts w:ascii="Times New Roman" w:hAnsi="Times New Roman" w:cs="Times New Roman"/>
                <w:bCs/>
                <w:sz w:val="20"/>
                <w:szCs w:val="20"/>
              </w:rPr>
              <w:t>, ka produkcija pārdota mazumtirdzniecībā</w:t>
            </w:r>
          </w:p>
        </w:tc>
        <w:tc>
          <w:tcPr>
            <w:tcW w:w="3402" w:type="dxa"/>
            <w:shd w:val="clear" w:color="auto" w:fill="F2F2F2"/>
            <w:vAlign w:val="center"/>
          </w:tcPr>
          <w:p w14:paraId="0CE69A78"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Personas kods (fiziskām personām) vai reģistrācijas numurs (juridiskām personām), vai mazumtirdzniecības vietas reģistrācijas adrese</w:t>
            </w:r>
          </w:p>
        </w:tc>
        <w:tc>
          <w:tcPr>
            <w:tcW w:w="1560" w:type="dxa"/>
            <w:shd w:val="clear" w:color="auto" w:fill="F2F2F2"/>
            <w:vAlign w:val="center"/>
          </w:tcPr>
          <w:p w14:paraId="05C0A139"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Produkcijas veids</w:t>
            </w:r>
          </w:p>
        </w:tc>
        <w:tc>
          <w:tcPr>
            <w:tcW w:w="985" w:type="dxa"/>
            <w:shd w:val="clear" w:color="auto" w:fill="F2F2F2"/>
            <w:vAlign w:val="center"/>
          </w:tcPr>
          <w:p w14:paraId="49F5C0F4" w14:textId="77777777" w:rsidR="005E6EF4" w:rsidRPr="00C41EC4" w:rsidRDefault="005E6EF4" w:rsidP="005E6EF4">
            <w:pPr>
              <w:jc w:val="center"/>
              <w:rPr>
                <w:rFonts w:ascii="Times New Roman" w:hAnsi="Times New Roman" w:cs="Times New Roman"/>
                <w:bCs/>
                <w:sz w:val="20"/>
                <w:szCs w:val="20"/>
              </w:rPr>
            </w:pPr>
            <w:r w:rsidRPr="00C41EC4">
              <w:rPr>
                <w:rFonts w:ascii="Times New Roman" w:hAnsi="Times New Roman" w:cs="Times New Roman"/>
                <w:bCs/>
                <w:sz w:val="20"/>
                <w:szCs w:val="20"/>
              </w:rPr>
              <w:t xml:space="preserve">Summa (bez PVN), </w:t>
            </w:r>
            <w:r w:rsidRPr="00C41EC4">
              <w:rPr>
                <w:rFonts w:ascii="Times New Roman" w:hAnsi="Times New Roman" w:cs="Times New Roman"/>
                <w:bCs/>
                <w:i/>
                <w:sz w:val="20"/>
                <w:szCs w:val="20"/>
              </w:rPr>
              <w:t>euro</w:t>
            </w:r>
          </w:p>
        </w:tc>
      </w:tr>
      <w:tr w:rsidR="00C41EC4" w:rsidRPr="00C41EC4" w14:paraId="7F54BB13" w14:textId="77777777" w:rsidTr="00D570F3">
        <w:tc>
          <w:tcPr>
            <w:tcW w:w="704" w:type="dxa"/>
            <w:shd w:val="clear" w:color="auto" w:fill="FFFFFF"/>
            <w:noWrap/>
          </w:tcPr>
          <w:p w14:paraId="1135115C"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1.</w:t>
            </w:r>
          </w:p>
        </w:tc>
        <w:tc>
          <w:tcPr>
            <w:tcW w:w="2693" w:type="dxa"/>
            <w:shd w:val="clear" w:color="auto" w:fill="FFFFFF"/>
            <w:noWrap/>
          </w:tcPr>
          <w:p w14:paraId="3BE7BB48" w14:textId="77777777" w:rsidR="005E6EF4" w:rsidRPr="00C41EC4" w:rsidRDefault="005E6EF4" w:rsidP="005E6EF4">
            <w:pPr>
              <w:jc w:val="center"/>
              <w:rPr>
                <w:rFonts w:ascii="Times New Roman" w:hAnsi="Times New Roman" w:cs="Times New Roman"/>
                <w:sz w:val="20"/>
                <w:szCs w:val="20"/>
              </w:rPr>
            </w:pPr>
          </w:p>
        </w:tc>
        <w:tc>
          <w:tcPr>
            <w:tcW w:w="3402" w:type="dxa"/>
            <w:shd w:val="clear" w:color="auto" w:fill="FFFFFF"/>
            <w:noWrap/>
          </w:tcPr>
          <w:p w14:paraId="44089039" w14:textId="77777777" w:rsidR="005E6EF4" w:rsidRPr="00C41EC4" w:rsidRDefault="005E6EF4" w:rsidP="005E6EF4">
            <w:pPr>
              <w:jc w:val="center"/>
              <w:rPr>
                <w:rFonts w:ascii="Times New Roman" w:hAnsi="Times New Roman" w:cs="Times New Roman"/>
                <w:sz w:val="20"/>
                <w:szCs w:val="20"/>
              </w:rPr>
            </w:pPr>
          </w:p>
        </w:tc>
        <w:tc>
          <w:tcPr>
            <w:tcW w:w="1560" w:type="dxa"/>
            <w:shd w:val="clear" w:color="auto" w:fill="FFFFFF"/>
            <w:noWrap/>
          </w:tcPr>
          <w:p w14:paraId="1791B719" w14:textId="77777777" w:rsidR="005E6EF4" w:rsidRPr="00C41EC4" w:rsidRDefault="005E6EF4" w:rsidP="005E6EF4">
            <w:pPr>
              <w:jc w:val="center"/>
              <w:rPr>
                <w:rFonts w:ascii="Times New Roman" w:hAnsi="Times New Roman" w:cs="Times New Roman"/>
                <w:sz w:val="20"/>
                <w:szCs w:val="20"/>
              </w:rPr>
            </w:pPr>
          </w:p>
        </w:tc>
        <w:tc>
          <w:tcPr>
            <w:tcW w:w="985" w:type="dxa"/>
            <w:shd w:val="clear" w:color="auto" w:fill="FFFFFF"/>
            <w:noWrap/>
          </w:tcPr>
          <w:p w14:paraId="4C29EC22" w14:textId="77777777" w:rsidR="005E6EF4" w:rsidRPr="00C41EC4" w:rsidRDefault="005E6EF4" w:rsidP="005E6EF4">
            <w:pPr>
              <w:jc w:val="center"/>
              <w:rPr>
                <w:rFonts w:ascii="Times New Roman" w:hAnsi="Times New Roman" w:cs="Times New Roman"/>
                <w:sz w:val="20"/>
                <w:szCs w:val="20"/>
              </w:rPr>
            </w:pPr>
          </w:p>
        </w:tc>
      </w:tr>
      <w:tr w:rsidR="00C41EC4" w:rsidRPr="00C41EC4" w14:paraId="3693F49D" w14:textId="77777777" w:rsidTr="00D570F3">
        <w:tc>
          <w:tcPr>
            <w:tcW w:w="704" w:type="dxa"/>
            <w:shd w:val="clear" w:color="auto" w:fill="FFFFFF"/>
            <w:noWrap/>
          </w:tcPr>
          <w:p w14:paraId="7099C93A" w14:textId="77777777" w:rsidR="005E6EF4" w:rsidRPr="00C41EC4" w:rsidRDefault="005E6EF4" w:rsidP="005E6EF4">
            <w:pPr>
              <w:jc w:val="center"/>
              <w:rPr>
                <w:rFonts w:ascii="Times New Roman" w:hAnsi="Times New Roman" w:cs="Times New Roman"/>
                <w:sz w:val="20"/>
                <w:szCs w:val="20"/>
              </w:rPr>
            </w:pPr>
            <w:r w:rsidRPr="00C41EC4">
              <w:rPr>
                <w:rFonts w:ascii="Times New Roman" w:hAnsi="Times New Roman" w:cs="Times New Roman"/>
                <w:sz w:val="20"/>
                <w:szCs w:val="20"/>
              </w:rPr>
              <w:t>2.</w:t>
            </w:r>
          </w:p>
        </w:tc>
        <w:tc>
          <w:tcPr>
            <w:tcW w:w="2693" w:type="dxa"/>
            <w:shd w:val="clear" w:color="auto" w:fill="FFFFFF"/>
            <w:noWrap/>
          </w:tcPr>
          <w:p w14:paraId="56C9A3B0" w14:textId="77777777" w:rsidR="005E6EF4" w:rsidRPr="00C41EC4" w:rsidRDefault="005E6EF4" w:rsidP="005E6EF4">
            <w:pPr>
              <w:jc w:val="center"/>
              <w:rPr>
                <w:rFonts w:ascii="Times New Roman" w:hAnsi="Times New Roman" w:cs="Times New Roman"/>
                <w:sz w:val="20"/>
                <w:szCs w:val="20"/>
              </w:rPr>
            </w:pPr>
          </w:p>
        </w:tc>
        <w:tc>
          <w:tcPr>
            <w:tcW w:w="3402" w:type="dxa"/>
            <w:shd w:val="clear" w:color="auto" w:fill="FFFFFF"/>
            <w:noWrap/>
          </w:tcPr>
          <w:p w14:paraId="10998D41" w14:textId="77777777" w:rsidR="005E6EF4" w:rsidRPr="00C41EC4" w:rsidRDefault="005E6EF4" w:rsidP="005E6EF4">
            <w:pPr>
              <w:jc w:val="center"/>
              <w:rPr>
                <w:rFonts w:ascii="Times New Roman" w:hAnsi="Times New Roman" w:cs="Times New Roman"/>
                <w:sz w:val="20"/>
                <w:szCs w:val="20"/>
              </w:rPr>
            </w:pPr>
          </w:p>
        </w:tc>
        <w:tc>
          <w:tcPr>
            <w:tcW w:w="1560" w:type="dxa"/>
            <w:shd w:val="clear" w:color="auto" w:fill="FFFFFF"/>
            <w:noWrap/>
          </w:tcPr>
          <w:p w14:paraId="6DCCA2D2" w14:textId="77777777" w:rsidR="005E6EF4" w:rsidRPr="00C41EC4" w:rsidRDefault="005E6EF4" w:rsidP="005E6EF4">
            <w:pPr>
              <w:jc w:val="center"/>
              <w:rPr>
                <w:rFonts w:ascii="Times New Roman" w:hAnsi="Times New Roman" w:cs="Times New Roman"/>
                <w:sz w:val="20"/>
                <w:szCs w:val="20"/>
              </w:rPr>
            </w:pPr>
          </w:p>
        </w:tc>
        <w:tc>
          <w:tcPr>
            <w:tcW w:w="985" w:type="dxa"/>
            <w:shd w:val="clear" w:color="auto" w:fill="FFFFFF"/>
            <w:noWrap/>
          </w:tcPr>
          <w:p w14:paraId="5E8F3292" w14:textId="77777777" w:rsidR="005E6EF4" w:rsidRPr="00C41EC4" w:rsidRDefault="005E6EF4" w:rsidP="005E6EF4">
            <w:pPr>
              <w:jc w:val="center"/>
              <w:rPr>
                <w:rFonts w:ascii="Times New Roman" w:hAnsi="Times New Roman" w:cs="Times New Roman"/>
                <w:sz w:val="20"/>
                <w:szCs w:val="20"/>
              </w:rPr>
            </w:pPr>
          </w:p>
        </w:tc>
      </w:tr>
      <w:tr w:rsidR="00C41EC4" w:rsidRPr="00C41EC4" w14:paraId="57ED4693" w14:textId="77777777" w:rsidTr="00D570F3">
        <w:tc>
          <w:tcPr>
            <w:tcW w:w="8359" w:type="dxa"/>
            <w:gridSpan w:val="4"/>
            <w:shd w:val="clear" w:color="auto" w:fill="F2F2F2"/>
            <w:noWrap/>
          </w:tcPr>
          <w:p w14:paraId="651C0240" w14:textId="77777777" w:rsidR="005E6EF4" w:rsidRPr="00C41EC4" w:rsidRDefault="005E6EF4" w:rsidP="005E6EF4">
            <w:pPr>
              <w:rPr>
                <w:rFonts w:ascii="Times New Roman" w:hAnsi="Times New Roman" w:cs="Times New Roman"/>
                <w:b/>
                <w:bCs/>
                <w:sz w:val="20"/>
                <w:szCs w:val="20"/>
              </w:rPr>
            </w:pPr>
            <w:r w:rsidRPr="00C41EC4">
              <w:rPr>
                <w:rFonts w:ascii="Times New Roman" w:hAnsi="Times New Roman" w:cs="Times New Roman"/>
                <w:b/>
                <w:bCs/>
                <w:sz w:val="20"/>
                <w:szCs w:val="20"/>
              </w:rPr>
              <w:t xml:space="preserve">KOPĀ, </w:t>
            </w:r>
            <w:r w:rsidRPr="00C41EC4">
              <w:rPr>
                <w:rFonts w:ascii="Times New Roman" w:hAnsi="Times New Roman" w:cs="Times New Roman"/>
                <w:b/>
                <w:bCs/>
                <w:i/>
                <w:sz w:val="20"/>
                <w:szCs w:val="20"/>
              </w:rPr>
              <w:t>euro</w:t>
            </w:r>
            <w:r w:rsidRPr="00C41EC4">
              <w:rPr>
                <w:rFonts w:ascii="Times New Roman" w:hAnsi="Times New Roman" w:cs="Times New Roman"/>
                <w:b/>
                <w:bCs/>
                <w:sz w:val="20"/>
                <w:szCs w:val="20"/>
              </w:rPr>
              <w:t xml:space="preserve"> (</w:t>
            </w:r>
            <w:proofErr w:type="spellStart"/>
            <w:r w:rsidRPr="00C41EC4">
              <w:rPr>
                <w:rFonts w:ascii="Times New Roman" w:hAnsi="Times New Roman" w:cs="Times New Roman"/>
                <w:b/>
                <w:bCs/>
                <w:sz w:val="20"/>
                <w:szCs w:val="20"/>
              </w:rPr>
              <w:t>x,xx</w:t>
            </w:r>
            <w:proofErr w:type="spellEnd"/>
            <w:r w:rsidRPr="00C41EC4">
              <w:rPr>
                <w:rFonts w:ascii="Times New Roman" w:hAnsi="Times New Roman" w:cs="Times New Roman"/>
                <w:b/>
                <w:bCs/>
                <w:i/>
                <w:sz w:val="20"/>
                <w:szCs w:val="20"/>
              </w:rPr>
              <w:t xml:space="preserve"> euro</w:t>
            </w:r>
            <w:r w:rsidRPr="00C41EC4">
              <w:rPr>
                <w:rFonts w:ascii="Times New Roman" w:hAnsi="Times New Roman" w:cs="Times New Roman"/>
                <w:b/>
                <w:bCs/>
                <w:sz w:val="20"/>
                <w:szCs w:val="20"/>
              </w:rPr>
              <w:t>)</w:t>
            </w:r>
          </w:p>
        </w:tc>
        <w:tc>
          <w:tcPr>
            <w:tcW w:w="985" w:type="dxa"/>
            <w:shd w:val="clear" w:color="auto" w:fill="FFFFFF"/>
            <w:noWrap/>
          </w:tcPr>
          <w:p w14:paraId="7E8F3B92" w14:textId="77777777" w:rsidR="005E6EF4" w:rsidRPr="00C41EC4" w:rsidRDefault="005E6EF4" w:rsidP="005E6EF4">
            <w:pPr>
              <w:jc w:val="center"/>
              <w:rPr>
                <w:rFonts w:ascii="Times New Roman" w:hAnsi="Times New Roman" w:cs="Times New Roman"/>
                <w:b/>
                <w:bCs/>
                <w:sz w:val="20"/>
                <w:szCs w:val="20"/>
              </w:rPr>
            </w:pPr>
          </w:p>
        </w:tc>
      </w:tr>
    </w:tbl>
    <w:p w14:paraId="44B95D07" w14:textId="77777777" w:rsidR="005E6EF4" w:rsidRPr="00C41EC4" w:rsidRDefault="005E6EF4" w:rsidP="00D570F3">
      <w:pPr>
        <w:ind w:firstLine="709"/>
        <w:jc w:val="both"/>
        <w:rPr>
          <w:rFonts w:ascii="Times New Roman" w:hAnsi="Times New Roman" w:cs="Times New Roman"/>
          <w:sz w:val="12"/>
          <w:szCs w:val="12"/>
        </w:rPr>
      </w:pPr>
    </w:p>
    <w:p w14:paraId="1632B767" w14:textId="77777777"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Piezīmes.</w:t>
      </w:r>
    </w:p>
    <w:p w14:paraId="32B2A670" w14:textId="11A0E06D"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1</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 Tabulu aizpildīt par katru produkta veidu atsevišķi.</w:t>
      </w:r>
    </w:p>
    <w:p w14:paraId="0AA7DD20" w14:textId="63CE6C85" w:rsidR="005E6EF4" w:rsidRPr="00C41EC4" w:rsidRDefault="005E6EF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2</w:t>
      </w:r>
      <w:r w:rsidR="00F8128F" w:rsidRPr="00C41EC4">
        <w:rPr>
          <w:rFonts w:ascii="Times New Roman" w:hAnsi="Times New Roman" w:cs="Times New Roman"/>
          <w:sz w:val="20"/>
          <w:szCs w:val="20"/>
        </w:rPr>
        <w:t>. </w:t>
      </w:r>
      <w:r w:rsidRPr="00C41EC4">
        <w:rPr>
          <w:rFonts w:ascii="Times New Roman" w:hAnsi="Times New Roman" w:cs="Times New Roman"/>
          <w:sz w:val="20"/>
          <w:szCs w:val="20"/>
        </w:rPr>
        <w:t>** Aizpildīt alfabēta secībā."</w:t>
      </w:r>
    </w:p>
    <w:p w14:paraId="64DABE35" w14:textId="77777777" w:rsidR="005E6EF4" w:rsidRPr="00C41EC4" w:rsidRDefault="005E6EF4" w:rsidP="00D570F3">
      <w:pPr>
        <w:ind w:firstLine="720"/>
        <w:rPr>
          <w:rFonts w:ascii="Times New Roman" w:eastAsia="Times New Roman" w:hAnsi="Times New Roman" w:cs="Times New Roman"/>
          <w:sz w:val="28"/>
          <w:szCs w:val="28"/>
          <w:lang w:eastAsia="lv-LV"/>
        </w:rPr>
      </w:pPr>
    </w:p>
    <w:p w14:paraId="34931A69" w14:textId="4CE57AAF" w:rsidR="00A65045" w:rsidRPr="00C41EC4" w:rsidRDefault="001A470B" w:rsidP="00D570F3">
      <w:pPr>
        <w:ind w:firstLine="720"/>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23</w:t>
      </w:r>
      <w:r w:rsidR="00F8128F" w:rsidRPr="00C41EC4">
        <w:rPr>
          <w:rFonts w:ascii="Times New Roman" w:eastAsia="Times New Roman" w:hAnsi="Times New Roman" w:cs="Times New Roman"/>
          <w:sz w:val="28"/>
          <w:szCs w:val="28"/>
          <w:lang w:eastAsia="lv-LV"/>
        </w:rPr>
        <w:t>. </w:t>
      </w:r>
      <w:r w:rsidR="00A65045" w:rsidRPr="00C41EC4">
        <w:rPr>
          <w:rFonts w:ascii="Times New Roman" w:eastAsia="Times New Roman" w:hAnsi="Times New Roman" w:cs="Times New Roman"/>
          <w:sz w:val="28"/>
          <w:szCs w:val="28"/>
          <w:lang w:eastAsia="lv-LV"/>
        </w:rPr>
        <w:t xml:space="preserve">Izteikt </w:t>
      </w:r>
      <w:r w:rsidR="005E6EF4" w:rsidRPr="00C41EC4">
        <w:rPr>
          <w:rFonts w:ascii="Times New Roman" w:eastAsia="Times New Roman" w:hAnsi="Times New Roman" w:cs="Times New Roman"/>
          <w:sz w:val="28"/>
          <w:szCs w:val="28"/>
          <w:lang w:eastAsia="lv-LV"/>
        </w:rPr>
        <w:t>4</w:t>
      </w:r>
      <w:r w:rsidR="00F8128F" w:rsidRPr="00C41EC4">
        <w:rPr>
          <w:rFonts w:ascii="Times New Roman" w:eastAsia="Times New Roman" w:hAnsi="Times New Roman" w:cs="Times New Roman"/>
          <w:sz w:val="28"/>
          <w:szCs w:val="28"/>
          <w:lang w:eastAsia="lv-LV"/>
        </w:rPr>
        <w:t>. </w:t>
      </w:r>
      <w:r w:rsidR="005E6EF4" w:rsidRPr="00C41EC4">
        <w:rPr>
          <w:rFonts w:ascii="Times New Roman" w:eastAsia="Times New Roman" w:hAnsi="Times New Roman" w:cs="Times New Roman"/>
          <w:sz w:val="28"/>
          <w:szCs w:val="28"/>
          <w:lang w:eastAsia="lv-LV"/>
        </w:rPr>
        <w:t xml:space="preserve">pielikuma </w:t>
      </w:r>
      <w:r w:rsidR="00A65045" w:rsidRPr="00C41EC4">
        <w:rPr>
          <w:rFonts w:ascii="Times New Roman" w:eastAsia="Times New Roman" w:hAnsi="Times New Roman" w:cs="Times New Roman"/>
          <w:sz w:val="28"/>
          <w:szCs w:val="28"/>
          <w:lang w:eastAsia="lv-LV"/>
        </w:rPr>
        <w:t>2.8</w:t>
      </w:r>
      <w:r w:rsidR="00F8128F" w:rsidRPr="00C41EC4">
        <w:rPr>
          <w:rFonts w:ascii="Times New Roman" w:eastAsia="Times New Roman" w:hAnsi="Times New Roman" w:cs="Times New Roman"/>
          <w:sz w:val="28"/>
          <w:szCs w:val="28"/>
          <w:lang w:eastAsia="lv-LV"/>
        </w:rPr>
        <w:t>. </w:t>
      </w:r>
      <w:r w:rsidR="00A65045" w:rsidRPr="00C41EC4">
        <w:rPr>
          <w:rFonts w:ascii="Times New Roman" w:eastAsia="Times New Roman" w:hAnsi="Times New Roman" w:cs="Times New Roman"/>
          <w:sz w:val="28"/>
          <w:szCs w:val="28"/>
          <w:lang w:eastAsia="lv-LV"/>
        </w:rPr>
        <w:t>apakšpunkt</w:t>
      </w:r>
      <w:r w:rsidR="006D6871" w:rsidRPr="00C41EC4">
        <w:rPr>
          <w:rFonts w:ascii="Times New Roman" w:eastAsia="Times New Roman" w:hAnsi="Times New Roman" w:cs="Times New Roman"/>
          <w:sz w:val="28"/>
          <w:szCs w:val="28"/>
          <w:lang w:eastAsia="lv-LV"/>
        </w:rPr>
        <w:t>u</w:t>
      </w:r>
      <w:r w:rsidR="00A65045" w:rsidRPr="00C41EC4">
        <w:rPr>
          <w:rFonts w:ascii="Times New Roman" w:eastAsia="Times New Roman" w:hAnsi="Times New Roman" w:cs="Times New Roman"/>
          <w:sz w:val="28"/>
          <w:szCs w:val="28"/>
          <w:lang w:eastAsia="lv-LV"/>
        </w:rPr>
        <w:t xml:space="preserve"> šādā redakcijā:</w:t>
      </w:r>
    </w:p>
    <w:p w14:paraId="736E0FE7" w14:textId="77777777" w:rsidR="007001E9" w:rsidRPr="00C41EC4" w:rsidRDefault="007001E9" w:rsidP="00D570F3">
      <w:pPr>
        <w:ind w:firstLine="720"/>
        <w:rPr>
          <w:rFonts w:ascii="Times New Roman" w:eastAsia="Times New Roman" w:hAnsi="Times New Roman" w:cs="Times New Roman"/>
          <w:sz w:val="28"/>
          <w:szCs w:val="28"/>
          <w:lang w:eastAsia="lv-LV"/>
        </w:rPr>
      </w:pPr>
    </w:p>
    <w:p w14:paraId="5F2D39E8" w14:textId="182CC063" w:rsidR="007D0624" w:rsidRPr="00C41EC4" w:rsidRDefault="00DC058B" w:rsidP="00D570F3">
      <w:pPr>
        <w:tabs>
          <w:tab w:val="left" w:pos="6379"/>
        </w:tabs>
        <w:ind w:firstLine="709"/>
        <w:contextualSpacing/>
        <w:jc w:val="both"/>
        <w:rPr>
          <w:rFonts w:ascii="Times New Roman" w:hAnsi="Times New Roman" w:cs="Times New Roman"/>
          <w:b/>
          <w:bCs/>
          <w:spacing w:val="-3"/>
          <w:sz w:val="20"/>
          <w:szCs w:val="20"/>
        </w:rPr>
      </w:pPr>
      <w:r w:rsidRPr="00C41EC4">
        <w:rPr>
          <w:rFonts w:ascii="Times New Roman" w:eastAsia="Times New Roman" w:hAnsi="Times New Roman" w:cs="Times New Roman"/>
          <w:sz w:val="20"/>
          <w:szCs w:val="20"/>
          <w:lang w:eastAsia="lv-LV"/>
        </w:rPr>
        <w:t>"</w:t>
      </w:r>
      <w:r w:rsidRPr="00C41EC4">
        <w:rPr>
          <w:rFonts w:ascii="Times New Roman" w:hAnsi="Times New Roman" w:cs="Times New Roman"/>
          <w:b/>
          <w:bCs/>
          <w:spacing w:val="-3"/>
          <w:sz w:val="20"/>
          <w:szCs w:val="20"/>
        </w:rPr>
        <w:t>2.8</w:t>
      </w:r>
      <w:r w:rsidR="00F8128F" w:rsidRPr="00C41EC4">
        <w:rPr>
          <w:rFonts w:ascii="Times New Roman" w:hAnsi="Times New Roman" w:cs="Times New Roman"/>
          <w:b/>
          <w:bCs/>
          <w:spacing w:val="-3"/>
          <w:sz w:val="20"/>
          <w:szCs w:val="20"/>
        </w:rPr>
        <w:t>. </w:t>
      </w:r>
      <w:r w:rsidRPr="00C41EC4">
        <w:rPr>
          <w:rFonts w:ascii="Times New Roman" w:hAnsi="Times New Roman" w:cs="Times New Roman"/>
          <w:b/>
          <w:bCs/>
          <w:spacing w:val="-3"/>
          <w:sz w:val="20"/>
          <w:szCs w:val="20"/>
        </w:rPr>
        <w:t xml:space="preserve">Biznesa plāna sasniedzamie rādītāji </w:t>
      </w:r>
    </w:p>
    <w:p w14:paraId="7435B360" w14:textId="77777777" w:rsidR="002264D3" w:rsidRPr="00C41EC4" w:rsidRDefault="002264D3" w:rsidP="002264D3">
      <w:pPr>
        <w:tabs>
          <w:tab w:val="left" w:pos="6379"/>
        </w:tabs>
        <w:ind w:firstLine="709"/>
        <w:contextualSpacing/>
        <w:jc w:val="both"/>
        <w:rPr>
          <w:rFonts w:ascii="Times New Roman" w:hAnsi="Times New Roman" w:cs="Times New Roman"/>
          <w:spacing w:val="-3"/>
          <w:sz w:val="16"/>
          <w:szCs w:val="16"/>
        </w:rPr>
      </w:pPr>
    </w:p>
    <w:p w14:paraId="08088E66" w14:textId="7B0C382D" w:rsidR="00DC058B" w:rsidRPr="00C41EC4" w:rsidRDefault="007D0624" w:rsidP="00D570F3">
      <w:pPr>
        <w:tabs>
          <w:tab w:val="left" w:pos="6379"/>
        </w:tabs>
        <w:ind w:firstLine="709"/>
        <w:contextualSpacing/>
        <w:jc w:val="both"/>
        <w:rPr>
          <w:rFonts w:ascii="Times New Roman" w:hAnsi="Times New Roman" w:cs="Times New Roman"/>
          <w:b/>
          <w:bCs/>
          <w:sz w:val="20"/>
          <w:szCs w:val="20"/>
        </w:rPr>
      </w:pPr>
      <w:r w:rsidRPr="00C41EC4">
        <w:rPr>
          <w:rFonts w:ascii="Times New Roman" w:hAnsi="Times New Roman" w:cs="Times New Roman"/>
          <w:b/>
          <w:bCs/>
          <w:sz w:val="20"/>
          <w:szCs w:val="20"/>
        </w:rPr>
        <w:t>2.8.1</w:t>
      </w:r>
      <w:r w:rsidR="00F8128F" w:rsidRPr="00C41EC4">
        <w:rPr>
          <w:rFonts w:ascii="Times New Roman" w:hAnsi="Times New Roman" w:cs="Times New Roman"/>
          <w:b/>
          <w:bCs/>
          <w:sz w:val="20"/>
          <w:szCs w:val="20"/>
        </w:rPr>
        <w:t>. </w:t>
      </w:r>
      <w:r w:rsidR="00DC058B" w:rsidRPr="00C41EC4">
        <w:rPr>
          <w:rFonts w:ascii="Times New Roman" w:hAnsi="Times New Roman" w:cs="Times New Roman"/>
          <w:b/>
          <w:bCs/>
          <w:sz w:val="20"/>
          <w:szCs w:val="20"/>
        </w:rPr>
        <w:t>atbilstīgām kooperatīv</w:t>
      </w:r>
      <w:r w:rsidR="003F0007" w:rsidRPr="00C41EC4">
        <w:rPr>
          <w:rFonts w:ascii="Times New Roman" w:hAnsi="Times New Roman" w:cs="Times New Roman"/>
          <w:b/>
          <w:bCs/>
          <w:sz w:val="20"/>
          <w:szCs w:val="20"/>
        </w:rPr>
        <w:t>aj</w:t>
      </w:r>
      <w:r w:rsidR="00DC058B" w:rsidRPr="00C41EC4">
        <w:rPr>
          <w:rFonts w:ascii="Times New Roman" w:hAnsi="Times New Roman" w:cs="Times New Roman"/>
          <w:b/>
          <w:bCs/>
          <w:sz w:val="20"/>
          <w:szCs w:val="20"/>
        </w:rPr>
        <w:t>ām sabiedrībām mežsaimniecības nozarē</w:t>
      </w:r>
      <w:r w:rsidR="00B54FF6" w:rsidRPr="00C41EC4">
        <w:rPr>
          <w:rFonts w:ascii="Times New Roman" w:hAnsi="Times New Roman" w:cs="Times New Roman"/>
          <w:b/>
          <w:bCs/>
          <w:sz w:val="20"/>
          <w:szCs w:val="20"/>
        </w:rPr>
        <w:t xml:space="preserve"> </w:t>
      </w:r>
      <w:r w:rsidR="002264D3" w:rsidRPr="00C41EC4">
        <w:rPr>
          <w:rFonts w:ascii="Times New Roman" w:hAnsi="Times New Roman" w:cs="Times New Roman"/>
          <w:b/>
          <w:sz w:val="20"/>
          <w:szCs w:val="20"/>
        </w:rPr>
        <w:t xml:space="preserve">atbilstoši </w:t>
      </w:r>
      <w:r w:rsidR="00B54FF6" w:rsidRPr="00C41EC4">
        <w:rPr>
          <w:rFonts w:ascii="Times New Roman" w:hAnsi="Times New Roman" w:cs="Times New Roman"/>
          <w:b/>
          <w:bCs/>
          <w:sz w:val="20"/>
          <w:szCs w:val="20"/>
        </w:rPr>
        <w:t>noteikumu 10.1</w:t>
      </w:r>
      <w:r w:rsidR="00F8128F" w:rsidRPr="00C41EC4">
        <w:rPr>
          <w:rFonts w:ascii="Times New Roman" w:hAnsi="Times New Roman" w:cs="Times New Roman"/>
          <w:b/>
          <w:bCs/>
          <w:sz w:val="20"/>
          <w:szCs w:val="20"/>
        </w:rPr>
        <w:t>. </w:t>
      </w:r>
      <w:r w:rsidR="002264D3" w:rsidRPr="00C41EC4">
        <w:rPr>
          <w:rFonts w:ascii="Times New Roman" w:hAnsi="Times New Roman" w:cs="Times New Roman"/>
          <w:b/>
          <w:bCs/>
          <w:sz w:val="20"/>
          <w:szCs w:val="20"/>
        </w:rPr>
        <w:t>apakšpunktam</w:t>
      </w:r>
    </w:p>
    <w:p w14:paraId="66542AEE" w14:textId="77777777" w:rsidR="00E70CE6" w:rsidRPr="00C41EC4" w:rsidRDefault="00E70CE6" w:rsidP="00D570F3">
      <w:pPr>
        <w:tabs>
          <w:tab w:val="left" w:pos="6379"/>
        </w:tabs>
        <w:ind w:firstLine="709"/>
        <w:contextualSpacing/>
        <w:jc w:val="both"/>
        <w:rPr>
          <w:rFonts w:ascii="Times New Roman" w:hAnsi="Times New Roman" w:cs="Times New Roman"/>
          <w:spacing w:val="-3"/>
          <w:sz w:val="16"/>
          <w:szCs w:val="16"/>
        </w:rPr>
      </w:pPr>
    </w:p>
    <w:tbl>
      <w:tblPr>
        <w:tblW w:w="5003"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Layout w:type="fixed"/>
        <w:tblCellMar>
          <w:top w:w="20" w:type="dxa"/>
          <w:left w:w="20" w:type="dxa"/>
          <w:bottom w:w="20" w:type="dxa"/>
          <w:right w:w="20" w:type="dxa"/>
        </w:tblCellMar>
        <w:tblLook w:val="04A0" w:firstRow="1" w:lastRow="0" w:firstColumn="1" w:lastColumn="0" w:noHBand="0" w:noVBand="1"/>
      </w:tblPr>
      <w:tblGrid>
        <w:gridCol w:w="654"/>
        <w:gridCol w:w="2745"/>
        <w:gridCol w:w="851"/>
        <w:gridCol w:w="851"/>
        <w:gridCol w:w="851"/>
        <w:gridCol w:w="851"/>
        <w:gridCol w:w="851"/>
        <w:gridCol w:w="851"/>
        <w:gridCol w:w="845"/>
      </w:tblGrid>
      <w:tr w:rsidR="00C41EC4" w:rsidRPr="00C41EC4" w14:paraId="53CBE4EA" w14:textId="77777777" w:rsidTr="00D570F3">
        <w:tc>
          <w:tcPr>
            <w:tcW w:w="350" w:type="pct"/>
            <w:vMerge w:val="restart"/>
            <w:shd w:val="clear" w:color="auto" w:fill="F2F2F2"/>
            <w:vAlign w:val="center"/>
            <w:hideMark/>
          </w:tcPr>
          <w:p w14:paraId="4EA32C22" w14:textId="4763E890"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Nr</w:t>
            </w:r>
            <w:r w:rsidR="00F8128F" w:rsidRPr="00C41EC4">
              <w:rPr>
                <w:rFonts w:ascii="Times New Roman" w:eastAsia="Times New Roman" w:hAnsi="Times New Roman" w:cs="Times New Roman"/>
                <w:sz w:val="20"/>
                <w:szCs w:val="20"/>
                <w:lang w:eastAsia="lv-LV"/>
              </w:rPr>
              <w:t>. </w:t>
            </w:r>
            <w:r w:rsidR="00E71140" w:rsidRPr="00C41EC4">
              <w:rPr>
                <w:rFonts w:ascii="Times New Roman" w:eastAsia="Times New Roman" w:hAnsi="Times New Roman" w:cs="Times New Roman"/>
                <w:sz w:val="20"/>
                <w:szCs w:val="20"/>
                <w:lang w:eastAsia="lv-LV"/>
              </w:rPr>
              <w:br/>
            </w:r>
            <w:r w:rsidRPr="00C41EC4">
              <w:rPr>
                <w:rFonts w:ascii="Times New Roman" w:eastAsia="Times New Roman" w:hAnsi="Times New Roman" w:cs="Times New Roman"/>
                <w:sz w:val="20"/>
                <w:szCs w:val="20"/>
                <w:lang w:eastAsia="lv-LV"/>
              </w:rPr>
              <w:t>p</w:t>
            </w:r>
            <w:r w:rsidR="00F8128F"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k.</w:t>
            </w:r>
          </w:p>
        </w:tc>
        <w:tc>
          <w:tcPr>
            <w:tcW w:w="1468" w:type="pct"/>
            <w:vMerge w:val="restart"/>
            <w:shd w:val="clear" w:color="auto" w:fill="F2F2F2"/>
            <w:vAlign w:val="center"/>
            <w:hideMark/>
          </w:tcPr>
          <w:p w14:paraId="64E0F7EE" w14:textId="77777777"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Sasniedzamais rādītājs</w:t>
            </w:r>
          </w:p>
        </w:tc>
        <w:tc>
          <w:tcPr>
            <w:tcW w:w="455" w:type="pct"/>
            <w:vMerge w:val="restart"/>
            <w:shd w:val="clear" w:color="auto" w:fill="F2F2F2"/>
            <w:vAlign w:val="center"/>
            <w:hideMark/>
          </w:tcPr>
          <w:p w14:paraId="25944EAA" w14:textId="49BBDE67"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Mēr</w:t>
            </w:r>
            <w:r w:rsidR="00EC1A40" w:rsidRPr="00C41EC4">
              <w:rPr>
                <w:rFonts w:ascii="Times New Roman" w:eastAsia="Times New Roman" w:hAnsi="Times New Roman" w:cs="Times New Roman"/>
                <w:sz w:val="20"/>
                <w:szCs w:val="20"/>
                <w:lang w:eastAsia="lv-LV"/>
              </w:rPr>
              <w:softHyphen/>
            </w:r>
            <w:r w:rsidRPr="00C41EC4">
              <w:rPr>
                <w:rFonts w:ascii="Times New Roman" w:eastAsia="Times New Roman" w:hAnsi="Times New Roman" w:cs="Times New Roman"/>
                <w:sz w:val="20"/>
                <w:szCs w:val="20"/>
                <w:lang w:eastAsia="lv-LV"/>
              </w:rPr>
              <w:t>vienība</w:t>
            </w:r>
          </w:p>
        </w:tc>
        <w:tc>
          <w:tcPr>
            <w:tcW w:w="2725" w:type="pct"/>
            <w:gridSpan w:val="6"/>
            <w:shd w:val="clear" w:color="auto" w:fill="F2F2F2"/>
            <w:vAlign w:val="center"/>
            <w:hideMark/>
          </w:tcPr>
          <w:p w14:paraId="459A8422" w14:textId="77777777"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Rādītāja vērtība</w:t>
            </w:r>
          </w:p>
        </w:tc>
      </w:tr>
      <w:tr w:rsidR="00C41EC4" w:rsidRPr="00C41EC4" w14:paraId="4EBAB8B8" w14:textId="77777777" w:rsidTr="00D570F3">
        <w:tc>
          <w:tcPr>
            <w:tcW w:w="350" w:type="pct"/>
            <w:vMerge/>
            <w:shd w:val="clear" w:color="auto" w:fill="FFFFFF"/>
            <w:vAlign w:val="center"/>
            <w:hideMark/>
          </w:tcPr>
          <w:p w14:paraId="5019D9AC" w14:textId="77777777" w:rsidR="007D0624" w:rsidRPr="00C41EC4" w:rsidRDefault="007D0624" w:rsidP="007D0624">
            <w:pPr>
              <w:rPr>
                <w:rFonts w:ascii="Times New Roman" w:eastAsia="Times New Roman" w:hAnsi="Times New Roman" w:cs="Times New Roman"/>
                <w:sz w:val="20"/>
                <w:szCs w:val="20"/>
                <w:lang w:eastAsia="lv-LV"/>
              </w:rPr>
            </w:pPr>
          </w:p>
        </w:tc>
        <w:tc>
          <w:tcPr>
            <w:tcW w:w="1468" w:type="pct"/>
            <w:vMerge/>
            <w:shd w:val="clear" w:color="auto" w:fill="FFFFFF"/>
            <w:vAlign w:val="center"/>
            <w:hideMark/>
          </w:tcPr>
          <w:p w14:paraId="0AC06E35" w14:textId="77777777" w:rsidR="007D0624" w:rsidRPr="00C41EC4" w:rsidRDefault="007D0624" w:rsidP="007D0624">
            <w:pPr>
              <w:rPr>
                <w:rFonts w:ascii="Times New Roman" w:eastAsia="Times New Roman" w:hAnsi="Times New Roman" w:cs="Times New Roman"/>
                <w:sz w:val="20"/>
                <w:szCs w:val="20"/>
                <w:lang w:eastAsia="lv-LV"/>
              </w:rPr>
            </w:pPr>
          </w:p>
        </w:tc>
        <w:tc>
          <w:tcPr>
            <w:tcW w:w="455" w:type="pct"/>
            <w:vMerge/>
            <w:shd w:val="clear" w:color="auto" w:fill="FFFFFF"/>
            <w:vAlign w:val="center"/>
            <w:hideMark/>
          </w:tcPr>
          <w:p w14:paraId="1350AF1D" w14:textId="77777777"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2F2F2"/>
            <w:vAlign w:val="center"/>
            <w:hideMark/>
          </w:tcPr>
          <w:p w14:paraId="195AA66E" w14:textId="77777777"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gads pirms projekta</w:t>
            </w:r>
          </w:p>
        </w:tc>
        <w:tc>
          <w:tcPr>
            <w:tcW w:w="455" w:type="pct"/>
            <w:shd w:val="clear" w:color="auto" w:fill="F2F2F2"/>
            <w:vAlign w:val="center"/>
            <w:hideMark/>
          </w:tcPr>
          <w:p w14:paraId="45AF9AF5" w14:textId="5EDDA897"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1</w:t>
            </w:r>
            <w:r w:rsidR="00F8128F"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gads</w:t>
            </w:r>
          </w:p>
        </w:tc>
        <w:tc>
          <w:tcPr>
            <w:tcW w:w="455" w:type="pct"/>
            <w:shd w:val="clear" w:color="auto" w:fill="F2F2F2"/>
            <w:vAlign w:val="center"/>
            <w:hideMark/>
          </w:tcPr>
          <w:p w14:paraId="7CD89067" w14:textId="78997F3F"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w:t>
            </w:r>
            <w:r w:rsidR="00F8128F"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gads</w:t>
            </w:r>
          </w:p>
        </w:tc>
        <w:tc>
          <w:tcPr>
            <w:tcW w:w="455" w:type="pct"/>
            <w:shd w:val="clear" w:color="auto" w:fill="F2F2F2"/>
            <w:vAlign w:val="center"/>
            <w:hideMark/>
          </w:tcPr>
          <w:p w14:paraId="1B28B2BC" w14:textId="33B37E49"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3</w:t>
            </w:r>
            <w:r w:rsidR="00F8128F"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gads</w:t>
            </w:r>
          </w:p>
        </w:tc>
        <w:tc>
          <w:tcPr>
            <w:tcW w:w="455" w:type="pct"/>
            <w:shd w:val="clear" w:color="auto" w:fill="F2F2F2"/>
            <w:vAlign w:val="center"/>
            <w:hideMark/>
          </w:tcPr>
          <w:p w14:paraId="035D9EC2" w14:textId="08008DAA"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4</w:t>
            </w:r>
            <w:r w:rsidR="00F8128F"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gads</w:t>
            </w:r>
          </w:p>
        </w:tc>
        <w:tc>
          <w:tcPr>
            <w:tcW w:w="455" w:type="pct"/>
            <w:shd w:val="clear" w:color="auto" w:fill="F2F2F2"/>
            <w:vAlign w:val="center"/>
            <w:hideMark/>
          </w:tcPr>
          <w:p w14:paraId="39A01E64" w14:textId="18476FC1"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5</w:t>
            </w:r>
            <w:r w:rsidR="00F8128F" w:rsidRPr="00C41EC4">
              <w:rPr>
                <w:rFonts w:ascii="Times New Roman" w:eastAsia="Times New Roman" w:hAnsi="Times New Roman" w:cs="Times New Roman"/>
                <w:sz w:val="20"/>
                <w:szCs w:val="20"/>
                <w:lang w:eastAsia="lv-LV"/>
              </w:rPr>
              <w:t>. </w:t>
            </w:r>
            <w:r w:rsidRPr="00C41EC4">
              <w:rPr>
                <w:rFonts w:ascii="Times New Roman" w:eastAsia="Times New Roman" w:hAnsi="Times New Roman" w:cs="Times New Roman"/>
                <w:sz w:val="20"/>
                <w:szCs w:val="20"/>
                <w:lang w:eastAsia="lv-LV"/>
              </w:rPr>
              <w:t>gads</w:t>
            </w:r>
          </w:p>
        </w:tc>
      </w:tr>
      <w:tr w:rsidR="00C41EC4" w:rsidRPr="00C41EC4" w14:paraId="031B1ABD" w14:textId="77777777" w:rsidTr="00D570F3">
        <w:tc>
          <w:tcPr>
            <w:tcW w:w="350" w:type="pct"/>
            <w:shd w:val="clear" w:color="auto" w:fill="FFFFFF"/>
            <w:hideMark/>
          </w:tcPr>
          <w:p w14:paraId="6C4D553D" w14:textId="77777777"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1.</w:t>
            </w:r>
          </w:p>
        </w:tc>
        <w:tc>
          <w:tcPr>
            <w:tcW w:w="1468" w:type="pct"/>
            <w:shd w:val="clear" w:color="auto" w:fill="FFFFFF"/>
            <w:hideMark/>
          </w:tcPr>
          <w:p w14:paraId="6DCC02AA" w14:textId="77777777" w:rsidR="007D0624" w:rsidRPr="00C41EC4" w:rsidRDefault="007D0624" w:rsidP="007D0624">
            <w:pPr>
              <w:rPr>
                <w:rFonts w:ascii="Times New Roman" w:eastAsia="Times New Roman" w:hAnsi="Times New Roman" w:cs="Times New Roman"/>
                <w:spacing w:val="-2"/>
                <w:sz w:val="20"/>
                <w:szCs w:val="20"/>
                <w:lang w:eastAsia="lv-LV"/>
              </w:rPr>
            </w:pPr>
            <w:r w:rsidRPr="00C41EC4">
              <w:rPr>
                <w:rFonts w:ascii="Times New Roman" w:eastAsia="Times New Roman" w:hAnsi="Times New Roman" w:cs="Times New Roman"/>
                <w:spacing w:val="-2"/>
                <w:sz w:val="20"/>
                <w:szCs w:val="20"/>
                <w:lang w:eastAsia="lv-LV"/>
              </w:rPr>
              <w:t>Palielināts kopējais ar sabiedrības starpniecību pārdotās produkcijas neto apgrozījums</w:t>
            </w:r>
          </w:p>
        </w:tc>
        <w:tc>
          <w:tcPr>
            <w:tcW w:w="455" w:type="pct"/>
            <w:shd w:val="clear" w:color="auto" w:fill="FFFFFF"/>
            <w:hideMark/>
          </w:tcPr>
          <w:p w14:paraId="468F1730" w14:textId="77777777" w:rsidR="007D0624" w:rsidRPr="00C41EC4" w:rsidRDefault="007D0624" w:rsidP="007D0624">
            <w:pPr>
              <w:spacing w:before="100" w:beforeAutospacing="1" w:after="100" w:afterAutospacing="1" w:line="293" w:lineRule="atLeast"/>
              <w:jc w:val="center"/>
              <w:rPr>
                <w:rFonts w:ascii="Times New Roman" w:eastAsia="Times New Roman" w:hAnsi="Times New Roman" w:cs="Times New Roman"/>
                <w:i/>
                <w:iCs/>
                <w:sz w:val="20"/>
                <w:szCs w:val="20"/>
                <w:lang w:eastAsia="lv-LV"/>
              </w:rPr>
            </w:pPr>
            <w:r w:rsidRPr="00C41EC4">
              <w:rPr>
                <w:rFonts w:ascii="Times New Roman" w:eastAsia="Times New Roman" w:hAnsi="Times New Roman" w:cs="Times New Roman"/>
                <w:i/>
                <w:iCs/>
                <w:sz w:val="20"/>
                <w:szCs w:val="20"/>
                <w:lang w:eastAsia="lv-LV"/>
              </w:rPr>
              <w:t>euro</w:t>
            </w:r>
          </w:p>
        </w:tc>
        <w:tc>
          <w:tcPr>
            <w:tcW w:w="455" w:type="pct"/>
            <w:shd w:val="clear" w:color="auto" w:fill="FFFFFF"/>
          </w:tcPr>
          <w:p w14:paraId="7A7967C6" w14:textId="0796ED0C"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FFFFF"/>
          </w:tcPr>
          <w:p w14:paraId="1E8F00E1" w14:textId="4410A619"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FFFFF"/>
          </w:tcPr>
          <w:p w14:paraId="6F218B95" w14:textId="4DC0E486"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FFFFF"/>
          </w:tcPr>
          <w:p w14:paraId="74F4B6C8" w14:textId="7C0BC18B"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FFFFF"/>
          </w:tcPr>
          <w:p w14:paraId="6B1506F9" w14:textId="6A0CDBAB"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FFFFF"/>
          </w:tcPr>
          <w:p w14:paraId="20B96317" w14:textId="0A5417CD" w:rsidR="007D0624" w:rsidRPr="00C41EC4" w:rsidRDefault="007D0624" w:rsidP="007D0624">
            <w:pPr>
              <w:rPr>
                <w:rFonts w:ascii="Times New Roman" w:eastAsia="Times New Roman" w:hAnsi="Times New Roman" w:cs="Times New Roman"/>
                <w:sz w:val="20"/>
                <w:szCs w:val="20"/>
                <w:lang w:eastAsia="lv-LV"/>
              </w:rPr>
            </w:pPr>
          </w:p>
        </w:tc>
      </w:tr>
      <w:tr w:rsidR="00C41EC4" w:rsidRPr="00C41EC4" w14:paraId="0B93763D" w14:textId="77777777" w:rsidTr="00D570F3">
        <w:tc>
          <w:tcPr>
            <w:tcW w:w="350" w:type="pct"/>
            <w:shd w:val="clear" w:color="auto" w:fill="FFFFFF"/>
            <w:hideMark/>
          </w:tcPr>
          <w:p w14:paraId="41DD6CAC" w14:textId="77777777"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w:t>
            </w:r>
          </w:p>
        </w:tc>
        <w:tc>
          <w:tcPr>
            <w:tcW w:w="1468" w:type="pct"/>
            <w:shd w:val="clear" w:color="auto" w:fill="FFFFFF"/>
            <w:hideMark/>
          </w:tcPr>
          <w:p w14:paraId="669EDC2D" w14:textId="77777777" w:rsidR="007D0624" w:rsidRPr="00C41EC4" w:rsidRDefault="007D0624" w:rsidP="007D0624">
            <w:pP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Palielinājies sabiedrības biedru skaits</w:t>
            </w:r>
          </w:p>
        </w:tc>
        <w:tc>
          <w:tcPr>
            <w:tcW w:w="455" w:type="pct"/>
            <w:shd w:val="clear" w:color="auto" w:fill="FFFFFF"/>
            <w:hideMark/>
          </w:tcPr>
          <w:p w14:paraId="77718515" w14:textId="77777777" w:rsidR="007D0624" w:rsidRPr="00C41EC4" w:rsidRDefault="007D0624" w:rsidP="007D0624">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skaits</w:t>
            </w:r>
          </w:p>
        </w:tc>
        <w:tc>
          <w:tcPr>
            <w:tcW w:w="455" w:type="pct"/>
            <w:shd w:val="clear" w:color="auto" w:fill="FFFFFF"/>
          </w:tcPr>
          <w:p w14:paraId="590B758E" w14:textId="5721BD6E"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FFFFF"/>
          </w:tcPr>
          <w:p w14:paraId="27A9BD67" w14:textId="446D1A60"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FFFFF"/>
          </w:tcPr>
          <w:p w14:paraId="35D3D2B7" w14:textId="2899A08E"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FFFFF"/>
          </w:tcPr>
          <w:p w14:paraId="1A477619" w14:textId="28B12C99"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FFFFF"/>
          </w:tcPr>
          <w:p w14:paraId="428A58BA" w14:textId="3008A839" w:rsidR="007D0624" w:rsidRPr="00C41EC4" w:rsidRDefault="007D0624" w:rsidP="007D0624">
            <w:pPr>
              <w:rPr>
                <w:rFonts w:ascii="Times New Roman" w:eastAsia="Times New Roman" w:hAnsi="Times New Roman" w:cs="Times New Roman"/>
                <w:sz w:val="20"/>
                <w:szCs w:val="20"/>
                <w:lang w:eastAsia="lv-LV"/>
              </w:rPr>
            </w:pPr>
          </w:p>
        </w:tc>
        <w:tc>
          <w:tcPr>
            <w:tcW w:w="455" w:type="pct"/>
            <w:shd w:val="clear" w:color="auto" w:fill="FFFFFF"/>
          </w:tcPr>
          <w:p w14:paraId="507AA186" w14:textId="572A66DA" w:rsidR="007D0624" w:rsidRPr="00C41EC4" w:rsidRDefault="007D0624" w:rsidP="007D0624">
            <w:pPr>
              <w:rPr>
                <w:rFonts w:ascii="Times New Roman" w:eastAsia="Times New Roman" w:hAnsi="Times New Roman" w:cs="Times New Roman"/>
                <w:sz w:val="20"/>
                <w:szCs w:val="20"/>
                <w:lang w:eastAsia="lv-LV"/>
              </w:rPr>
            </w:pPr>
          </w:p>
        </w:tc>
      </w:tr>
    </w:tbl>
    <w:p w14:paraId="5ACB6C49" w14:textId="77777777" w:rsidR="00E70CE6" w:rsidRPr="00C41EC4" w:rsidRDefault="00E70CE6" w:rsidP="00D570F3">
      <w:pPr>
        <w:tabs>
          <w:tab w:val="left" w:pos="6379"/>
        </w:tabs>
        <w:ind w:firstLine="709"/>
        <w:contextualSpacing/>
        <w:jc w:val="both"/>
        <w:rPr>
          <w:rFonts w:ascii="Times New Roman" w:hAnsi="Times New Roman" w:cs="Times New Roman"/>
          <w:spacing w:val="-3"/>
          <w:sz w:val="16"/>
          <w:szCs w:val="16"/>
        </w:rPr>
      </w:pPr>
    </w:p>
    <w:p w14:paraId="01082144" w14:textId="13D3B31C" w:rsidR="007D0624" w:rsidRPr="00C41EC4" w:rsidRDefault="007D0624" w:rsidP="00D570F3">
      <w:pPr>
        <w:ind w:firstLine="709"/>
        <w:jc w:val="both"/>
        <w:rPr>
          <w:rFonts w:ascii="Times New Roman" w:hAnsi="Times New Roman" w:cs="Times New Roman"/>
          <w:b/>
          <w:sz w:val="20"/>
          <w:szCs w:val="20"/>
        </w:rPr>
      </w:pPr>
      <w:r w:rsidRPr="00C41EC4">
        <w:rPr>
          <w:rFonts w:ascii="Times New Roman" w:eastAsia="Times New Roman" w:hAnsi="Times New Roman" w:cs="Times New Roman"/>
          <w:b/>
          <w:spacing w:val="-2"/>
          <w:sz w:val="20"/>
          <w:szCs w:val="20"/>
          <w:lang w:eastAsia="lv-LV"/>
        </w:rPr>
        <w:t>2.8.2</w:t>
      </w:r>
      <w:r w:rsidR="00F8128F" w:rsidRPr="00C41EC4">
        <w:rPr>
          <w:rFonts w:ascii="Times New Roman" w:eastAsia="Times New Roman" w:hAnsi="Times New Roman" w:cs="Times New Roman"/>
          <w:b/>
          <w:spacing w:val="-2"/>
          <w:sz w:val="20"/>
          <w:szCs w:val="20"/>
          <w:lang w:eastAsia="lv-LV"/>
        </w:rPr>
        <w:t>. </w:t>
      </w:r>
      <w:r w:rsidRPr="00C41EC4">
        <w:rPr>
          <w:rFonts w:ascii="Times New Roman" w:hAnsi="Times New Roman" w:cs="Times New Roman"/>
          <w:b/>
          <w:spacing w:val="-2"/>
          <w:sz w:val="20"/>
          <w:szCs w:val="20"/>
        </w:rPr>
        <w:t>atbilstīgām kooperatīv</w:t>
      </w:r>
      <w:r w:rsidR="003F0007" w:rsidRPr="00C41EC4">
        <w:rPr>
          <w:rFonts w:ascii="Times New Roman" w:hAnsi="Times New Roman" w:cs="Times New Roman"/>
          <w:b/>
          <w:spacing w:val="-2"/>
          <w:sz w:val="20"/>
          <w:szCs w:val="20"/>
        </w:rPr>
        <w:t>aj</w:t>
      </w:r>
      <w:r w:rsidRPr="00C41EC4">
        <w:rPr>
          <w:rFonts w:ascii="Times New Roman" w:hAnsi="Times New Roman" w:cs="Times New Roman"/>
          <w:b/>
          <w:spacing w:val="-2"/>
          <w:sz w:val="20"/>
          <w:szCs w:val="20"/>
        </w:rPr>
        <w:t>ām sabiedrībām lauksaimniecības nozarē atbilstoši noteikumu 10.2.</w:t>
      </w:r>
      <w:r w:rsidR="00C24EBE" w:rsidRPr="00C41EC4">
        <w:rPr>
          <w:rFonts w:ascii="Times New Roman" w:hAnsi="Times New Roman" w:cs="Times New Roman"/>
          <w:b/>
          <w:spacing w:val="-2"/>
          <w:sz w:val="20"/>
          <w:szCs w:val="20"/>
        </w:rPr>
        <w:t>1.</w:t>
      </w:r>
      <w:r w:rsidR="002264D3" w:rsidRPr="00C41EC4">
        <w:rPr>
          <w:rFonts w:ascii="Times New Roman" w:hAnsi="Times New Roman" w:cs="Times New Roman"/>
          <w:b/>
          <w:spacing w:val="-2"/>
          <w:sz w:val="20"/>
          <w:szCs w:val="20"/>
        </w:rPr>
        <w:t xml:space="preserve"> </w:t>
      </w:r>
      <w:r w:rsidR="00C24EBE" w:rsidRPr="00C41EC4">
        <w:rPr>
          <w:rFonts w:ascii="Times New Roman" w:hAnsi="Times New Roman" w:cs="Times New Roman"/>
          <w:b/>
          <w:spacing w:val="-2"/>
          <w:sz w:val="20"/>
          <w:szCs w:val="20"/>
        </w:rPr>
        <w:t xml:space="preserve">un </w:t>
      </w:r>
      <w:r w:rsidR="00C24EBE" w:rsidRPr="00C41EC4">
        <w:rPr>
          <w:rFonts w:ascii="Times New Roman" w:hAnsi="Times New Roman" w:cs="Times New Roman"/>
          <w:b/>
          <w:sz w:val="20"/>
          <w:szCs w:val="20"/>
        </w:rPr>
        <w:t>10.2.2</w:t>
      </w:r>
      <w:r w:rsidR="00012E7E" w:rsidRPr="00C41EC4">
        <w:rPr>
          <w:rFonts w:ascii="Times New Roman" w:hAnsi="Times New Roman" w:cs="Times New Roman"/>
          <w:b/>
          <w:sz w:val="20"/>
          <w:szCs w:val="20"/>
        </w:rPr>
        <w:t>.</w:t>
      </w:r>
      <w:r w:rsidR="003F0007" w:rsidRPr="00C41EC4">
        <w:rPr>
          <w:rFonts w:ascii="Times New Roman" w:hAnsi="Times New Roman" w:cs="Times New Roman"/>
          <w:b/>
          <w:sz w:val="20"/>
          <w:szCs w:val="20"/>
        </w:rPr>
        <w:t> </w:t>
      </w:r>
      <w:r w:rsidRPr="00C41EC4">
        <w:rPr>
          <w:rFonts w:ascii="Times New Roman" w:hAnsi="Times New Roman" w:cs="Times New Roman"/>
          <w:b/>
          <w:sz w:val="20"/>
          <w:szCs w:val="20"/>
        </w:rPr>
        <w:t xml:space="preserve">apakšpunktam </w:t>
      </w:r>
    </w:p>
    <w:p w14:paraId="47FEF370" w14:textId="77777777" w:rsidR="00E70CE6" w:rsidRPr="00C41EC4" w:rsidRDefault="00E70CE6" w:rsidP="00D570F3">
      <w:pPr>
        <w:tabs>
          <w:tab w:val="left" w:pos="6379"/>
        </w:tabs>
        <w:ind w:firstLine="709"/>
        <w:contextualSpacing/>
        <w:jc w:val="both"/>
        <w:rPr>
          <w:rFonts w:ascii="Times New Roman" w:hAnsi="Times New Roman" w:cs="Times New Roman"/>
          <w:spacing w:val="-3"/>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53"/>
        <w:gridCol w:w="2770"/>
        <w:gridCol w:w="856"/>
        <w:gridCol w:w="1013"/>
        <w:gridCol w:w="1013"/>
        <w:gridCol w:w="1013"/>
        <w:gridCol w:w="1013"/>
        <w:gridCol w:w="1013"/>
      </w:tblGrid>
      <w:tr w:rsidR="00C41EC4" w:rsidRPr="00C41EC4" w14:paraId="1C30AD57" w14:textId="77777777" w:rsidTr="00D570F3">
        <w:tc>
          <w:tcPr>
            <w:tcW w:w="349" w:type="pct"/>
            <w:shd w:val="clear" w:color="auto" w:fill="F2F2F2"/>
            <w:vAlign w:val="center"/>
          </w:tcPr>
          <w:p w14:paraId="290E6B4B" w14:textId="792413B7" w:rsidR="002774FA" w:rsidRPr="00C41EC4" w:rsidRDefault="00EC1A40" w:rsidP="007808A2">
            <w:pPr>
              <w:jc w:val="center"/>
              <w:rPr>
                <w:rFonts w:ascii="Times New Roman" w:hAnsi="Times New Roman" w:cs="Times New Roman"/>
                <w:sz w:val="20"/>
                <w:szCs w:val="20"/>
              </w:rPr>
            </w:pPr>
            <w:bookmarkStart w:id="47" w:name="_Hlk74028689"/>
            <w:r w:rsidRPr="00C41EC4">
              <w:rPr>
                <w:rFonts w:ascii="Times New Roman" w:eastAsia="Times New Roman" w:hAnsi="Times New Roman" w:cs="Times New Roman"/>
                <w:sz w:val="20"/>
                <w:szCs w:val="20"/>
                <w:lang w:eastAsia="lv-LV"/>
              </w:rPr>
              <w:t>Nr. </w:t>
            </w:r>
            <w:r w:rsidRPr="00C41EC4">
              <w:rPr>
                <w:rFonts w:ascii="Times New Roman" w:eastAsia="Times New Roman" w:hAnsi="Times New Roman" w:cs="Times New Roman"/>
                <w:sz w:val="20"/>
                <w:szCs w:val="20"/>
                <w:lang w:eastAsia="lv-LV"/>
              </w:rPr>
              <w:br/>
              <w:t>p. k.</w:t>
            </w:r>
          </w:p>
        </w:tc>
        <w:tc>
          <w:tcPr>
            <w:tcW w:w="1482" w:type="pct"/>
            <w:shd w:val="clear" w:color="auto" w:fill="F2F2F2"/>
            <w:vAlign w:val="center"/>
          </w:tcPr>
          <w:p w14:paraId="2936F377" w14:textId="167F494E" w:rsidR="002774FA" w:rsidRPr="00C41EC4" w:rsidRDefault="00EC1A40" w:rsidP="007808A2">
            <w:pPr>
              <w:jc w:val="center"/>
              <w:rPr>
                <w:rFonts w:ascii="Times New Roman" w:hAnsi="Times New Roman" w:cs="Times New Roman"/>
                <w:sz w:val="20"/>
                <w:szCs w:val="20"/>
              </w:rPr>
            </w:pPr>
            <w:r w:rsidRPr="00C41EC4">
              <w:rPr>
                <w:rFonts w:ascii="Times New Roman" w:eastAsia="Times New Roman" w:hAnsi="Times New Roman" w:cs="Times New Roman"/>
                <w:sz w:val="20"/>
                <w:szCs w:val="20"/>
                <w:lang w:eastAsia="lv-LV"/>
              </w:rPr>
              <w:t>Sasniedzamais rādītājs</w:t>
            </w:r>
          </w:p>
        </w:tc>
        <w:tc>
          <w:tcPr>
            <w:tcW w:w="458" w:type="pct"/>
            <w:shd w:val="clear" w:color="auto" w:fill="F2F2F2"/>
            <w:vAlign w:val="center"/>
          </w:tcPr>
          <w:p w14:paraId="3C26E031" w14:textId="630433BE" w:rsidR="002774FA" w:rsidRPr="00C41EC4" w:rsidRDefault="00EC1A40" w:rsidP="007808A2">
            <w:pPr>
              <w:jc w:val="center"/>
              <w:rPr>
                <w:rFonts w:ascii="Times New Roman" w:hAnsi="Times New Roman" w:cs="Times New Roman"/>
                <w:sz w:val="20"/>
                <w:szCs w:val="20"/>
              </w:rPr>
            </w:pPr>
            <w:r w:rsidRPr="00C41EC4">
              <w:rPr>
                <w:rFonts w:ascii="Times New Roman" w:eastAsia="Times New Roman" w:hAnsi="Times New Roman" w:cs="Times New Roman"/>
                <w:sz w:val="20"/>
                <w:szCs w:val="20"/>
                <w:lang w:eastAsia="lv-LV"/>
              </w:rPr>
              <w:t>Mēr</w:t>
            </w:r>
            <w:r w:rsidRPr="00C41EC4">
              <w:rPr>
                <w:rFonts w:ascii="Times New Roman" w:eastAsia="Times New Roman" w:hAnsi="Times New Roman" w:cs="Times New Roman"/>
                <w:sz w:val="20"/>
                <w:szCs w:val="20"/>
                <w:lang w:eastAsia="lv-LV"/>
              </w:rPr>
              <w:softHyphen/>
              <w:t>vienība</w:t>
            </w:r>
          </w:p>
        </w:tc>
        <w:tc>
          <w:tcPr>
            <w:tcW w:w="542" w:type="pct"/>
            <w:shd w:val="clear" w:color="auto" w:fill="F2F2F2"/>
            <w:vAlign w:val="center"/>
          </w:tcPr>
          <w:p w14:paraId="3A7387FA" w14:textId="4A8F9F65"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2020.</w:t>
            </w:r>
            <w:r w:rsidR="0063139E"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542" w:type="pct"/>
            <w:shd w:val="clear" w:color="auto" w:fill="F2F2F2"/>
            <w:vAlign w:val="center"/>
          </w:tcPr>
          <w:p w14:paraId="7D3442EE" w14:textId="3B8AEAED"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2021</w:t>
            </w:r>
            <w:r w:rsidR="00F8128F" w:rsidRPr="00C41EC4">
              <w:rPr>
                <w:rFonts w:ascii="Times New Roman" w:hAnsi="Times New Roman" w:cs="Times New Roman"/>
                <w:sz w:val="20"/>
                <w:szCs w:val="20"/>
              </w:rPr>
              <w:t>.</w:t>
            </w:r>
            <w:r w:rsidR="0063139E"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542" w:type="pct"/>
            <w:shd w:val="clear" w:color="auto" w:fill="F2F2F2"/>
            <w:vAlign w:val="center"/>
          </w:tcPr>
          <w:p w14:paraId="58F89EBE" w14:textId="5B6350F3"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2022</w:t>
            </w:r>
            <w:r w:rsidR="00F8128F" w:rsidRPr="00C41EC4">
              <w:rPr>
                <w:rFonts w:ascii="Times New Roman" w:hAnsi="Times New Roman" w:cs="Times New Roman"/>
                <w:sz w:val="20"/>
                <w:szCs w:val="20"/>
              </w:rPr>
              <w:t>.</w:t>
            </w:r>
            <w:r w:rsidR="0063139E"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542" w:type="pct"/>
            <w:shd w:val="clear" w:color="auto" w:fill="F2F2F2"/>
            <w:vAlign w:val="center"/>
          </w:tcPr>
          <w:p w14:paraId="54EEC9A5" w14:textId="0C2565BA"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2023</w:t>
            </w:r>
            <w:r w:rsidR="00F8128F" w:rsidRPr="00C41EC4">
              <w:rPr>
                <w:rFonts w:ascii="Times New Roman" w:hAnsi="Times New Roman" w:cs="Times New Roman"/>
                <w:sz w:val="20"/>
                <w:szCs w:val="20"/>
              </w:rPr>
              <w:t>.</w:t>
            </w:r>
            <w:r w:rsidR="0063139E"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542" w:type="pct"/>
            <w:shd w:val="clear" w:color="auto" w:fill="F2F2F2"/>
            <w:vAlign w:val="center"/>
          </w:tcPr>
          <w:p w14:paraId="67BAAAFC" w14:textId="11BC562F"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2024</w:t>
            </w:r>
            <w:r w:rsidR="00F8128F" w:rsidRPr="00C41EC4">
              <w:rPr>
                <w:rFonts w:ascii="Times New Roman" w:hAnsi="Times New Roman" w:cs="Times New Roman"/>
                <w:sz w:val="20"/>
                <w:szCs w:val="20"/>
              </w:rPr>
              <w:t>.</w:t>
            </w:r>
            <w:r w:rsidR="0063139E"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r>
      <w:tr w:rsidR="00C41EC4" w:rsidRPr="00C41EC4" w14:paraId="2D536A22" w14:textId="77777777" w:rsidTr="0063139E">
        <w:tc>
          <w:tcPr>
            <w:tcW w:w="349" w:type="pct"/>
          </w:tcPr>
          <w:p w14:paraId="127698C8" w14:textId="77777777"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1.</w:t>
            </w:r>
          </w:p>
        </w:tc>
        <w:tc>
          <w:tcPr>
            <w:tcW w:w="1482" w:type="pct"/>
          </w:tcPr>
          <w:p w14:paraId="6ACFF0A5" w14:textId="77777777" w:rsidR="002774FA" w:rsidRPr="00C41EC4" w:rsidRDefault="002774FA" w:rsidP="007808A2">
            <w:pPr>
              <w:rPr>
                <w:rFonts w:ascii="Times New Roman" w:hAnsi="Times New Roman" w:cs="Times New Roman"/>
                <w:spacing w:val="-2"/>
                <w:sz w:val="20"/>
                <w:szCs w:val="20"/>
              </w:rPr>
            </w:pPr>
            <w:r w:rsidRPr="00C41EC4">
              <w:rPr>
                <w:rFonts w:ascii="Times New Roman" w:hAnsi="Times New Roman" w:cs="Times New Roman"/>
                <w:spacing w:val="-2"/>
                <w:sz w:val="20"/>
                <w:szCs w:val="20"/>
              </w:rPr>
              <w:t>Palielināts kopējais ar sabiedrības starpniecību pārdotās produkcijas neto apgrozījums</w:t>
            </w:r>
          </w:p>
        </w:tc>
        <w:tc>
          <w:tcPr>
            <w:tcW w:w="458" w:type="pct"/>
          </w:tcPr>
          <w:p w14:paraId="464FC86D" w14:textId="77777777" w:rsidR="002774FA" w:rsidRPr="00C41EC4" w:rsidRDefault="002774FA" w:rsidP="007808A2">
            <w:pPr>
              <w:jc w:val="center"/>
              <w:rPr>
                <w:rFonts w:ascii="Times New Roman" w:hAnsi="Times New Roman" w:cs="Times New Roman"/>
                <w:i/>
                <w:sz w:val="20"/>
                <w:szCs w:val="20"/>
              </w:rPr>
            </w:pPr>
            <w:r w:rsidRPr="00C41EC4">
              <w:rPr>
                <w:rFonts w:ascii="Times New Roman" w:hAnsi="Times New Roman" w:cs="Times New Roman"/>
                <w:i/>
                <w:sz w:val="20"/>
                <w:szCs w:val="20"/>
              </w:rPr>
              <w:t>euro</w:t>
            </w:r>
          </w:p>
        </w:tc>
        <w:tc>
          <w:tcPr>
            <w:tcW w:w="542" w:type="pct"/>
          </w:tcPr>
          <w:p w14:paraId="7DC8D962" w14:textId="77777777" w:rsidR="002774FA" w:rsidRPr="00C41EC4" w:rsidRDefault="002774FA" w:rsidP="007808A2">
            <w:pPr>
              <w:jc w:val="center"/>
              <w:rPr>
                <w:rFonts w:ascii="Times New Roman" w:hAnsi="Times New Roman" w:cs="Times New Roman"/>
                <w:sz w:val="20"/>
                <w:szCs w:val="20"/>
              </w:rPr>
            </w:pPr>
          </w:p>
        </w:tc>
        <w:tc>
          <w:tcPr>
            <w:tcW w:w="542" w:type="pct"/>
          </w:tcPr>
          <w:p w14:paraId="1D487200" w14:textId="77777777" w:rsidR="002774FA" w:rsidRPr="00C41EC4" w:rsidRDefault="002774FA" w:rsidP="007808A2">
            <w:pPr>
              <w:jc w:val="center"/>
              <w:rPr>
                <w:rFonts w:ascii="Times New Roman" w:hAnsi="Times New Roman" w:cs="Times New Roman"/>
                <w:sz w:val="20"/>
                <w:szCs w:val="20"/>
              </w:rPr>
            </w:pPr>
          </w:p>
        </w:tc>
        <w:tc>
          <w:tcPr>
            <w:tcW w:w="542" w:type="pct"/>
          </w:tcPr>
          <w:p w14:paraId="7F4A24F7" w14:textId="77777777" w:rsidR="002774FA" w:rsidRPr="00C41EC4" w:rsidRDefault="002774FA" w:rsidP="007808A2">
            <w:pPr>
              <w:jc w:val="center"/>
              <w:rPr>
                <w:rFonts w:ascii="Times New Roman" w:hAnsi="Times New Roman" w:cs="Times New Roman"/>
                <w:sz w:val="20"/>
                <w:szCs w:val="20"/>
              </w:rPr>
            </w:pPr>
          </w:p>
        </w:tc>
        <w:tc>
          <w:tcPr>
            <w:tcW w:w="542" w:type="pct"/>
          </w:tcPr>
          <w:p w14:paraId="5A79160F" w14:textId="77777777" w:rsidR="002774FA" w:rsidRPr="00C41EC4" w:rsidRDefault="002774FA" w:rsidP="007808A2">
            <w:pPr>
              <w:jc w:val="center"/>
              <w:rPr>
                <w:rFonts w:ascii="Times New Roman" w:hAnsi="Times New Roman" w:cs="Times New Roman"/>
                <w:sz w:val="20"/>
                <w:szCs w:val="20"/>
              </w:rPr>
            </w:pPr>
          </w:p>
        </w:tc>
        <w:tc>
          <w:tcPr>
            <w:tcW w:w="542" w:type="pct"/>
          </w:tcPr>
          <w:p w14:paraId="725020E0" w14:textId="77777777" w:rsidR="002774FA" w:rsidRPr="00C41EC4" w:rsidRDefault="002774FA" w:rsidP="007808A2">
            <w:pPr>
              <w:jc w:val="center"/>
              <w:rPr>
                <w:rFonts w:ascii="Times New Roman" w:hAnsi="Times New Roman" w:cs="Times New Roman"/>
                <w:sz w:val="20"/>
                <w:szCs w:val="20"/>
              </w:rPr>
            </w:pPr>
          </w:p>
        </w:tc>
      </w:tr>
      <w:tr w:rsidR="00C41EC4" w:rsidRPr="00C41EC4" w14:paraId="0B33888E" w14:textId="77777777" w:rsidTr="00D570F3">
        <w:tc>
          <w:tcPr>
            <w:tcW w:w="349" w:type="pct"/>
            <w:tcBorders>
              <w:bottom w:val="single" w:sz="4" w:space="0" w:color="auto"/>
            </w:tcBorders>
          </w:tcPr>
          <w:p w14:paraId="2D9051B6" w14:textId="51226780"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w:t>
            </w:r>
          </w:p>
        </w:tc>
        <w:tc>
          <w:tcPr>
            <w:tcW w:w="1482" w:type="pct"/>
            <w:tcBorders>
              <w:bottom w:val="single" w:sz="4" w:space="0" w:color="auto"/>
            </w:tcBorders>
          </w:tcPr>
          <w:p w14:paraId="149B76B5" w14:textId="6B2A82F3" w:rsidR="002774FA" w:rsidRPr="00C41EC4" w:rsidRDefault="002774FA" w:rsidP="007808A2">
            <w:pPr>
              <w:rPr>
                <w:rFonts w:ascii="Times New Roman" w:hAnsi="Times New Roman" w:cs="Times New Roman"/>
                <w:spacing w:val="-2"/>
                <w:sz w:val="20"/>
                <w:szCs w:val="20"/>
              </w:rPr>
            </w:pPr>
            <w:r w:rsidRPr="00C41EC4">
              <w:rPr>
                <w:rFonts w:ascii="Times New Roman" w:hAnsi="Times New Roman" w:cs="Times New Roman"/>
                <w:spacing w:val="-2"/>
                <w:sz w:val="20"/>
                <w:szCs w:val="20"/>
              </w:rPr>
              <w:t>Palielināts kopējais ar sabiedrības starpniecību pārdotās produkcijas apjoms</w:t>
            </w:r>
          </w:p>
        </w:tc>
        <w:tc>
          <w:tcPr>
            <w:tcW w:w="458" w:type="pct"/>
            <w:tcBorders>
              <w:bottom w:val="single" w:sz="4" w:space="0" w:color="auto"/>
            </w:tcBorders>
          </w:tcPr>
          <w:p w14:paraId="2B25AB16" w14:textId="6A1388CB" w:rsidR="002774FA" w:rsidRPr="00C41EC4" w:rsidRDefault="002774FA" w:rsidP="007808A2">
            <w:pPr>
              <w:jc w:val="center"/>
              <w:rPr>
                <w:rFonts w:ascii="Times New Roman" w:hAnsi="Times New Roman" w:cs="Times New Roman"/>
                <w:iCs/>
                <w:sz w:val="20"/>
                <w:szCs w:val="20"/>
              </w:rPr>
            </w:pPr>
            <w:r w:rsidRPr="00C41EC4">
              <w:rPr>
                <w:rFonts w:ascii="Times New Roman" w:hAnsi="Times New Roman" w:cs="Times New Roman"/>
                <w:iCs/>
                <w:sz w:val="20"/>
                <w:szCs w:val="20"/>
              </w:rPr>
              <w:t>tonnas</w:t>
            </w:r>
          </w:p>
        </w:tc>
        <w:tc>
          <w:tcPr>
            <w:tcW w:w="542" w:type="pct"/>
            <w:tcBorders>
              <w:bottom w:val="single" w:sz="4" w:space="0" w:color="auto"/>
            </w:tcBorders>
          </w:tcPr>
          <w:p w14:paraId="5F2140B5" w14:textId="77777777" w:rsidR="002774FA" w:rsidRPr="00C41EC4" w:rsidRDefault="002774FA" w:rsidP="007808A2">
            <w:pPr>
              <w:jc w:val="center"/>
              <w:rPr>
                <w:rFonts w:ascii="Times New Roman" w:hAnsi="Times New Roman" w:cs="Times New Roman"/>
                <w:sz w:val="20"/>
                <w:szCs w:val="20"/>
              </w:rPr>
            </w:pPr>
          </w:p>
        </w:tc>
        <w:tc>
          <w:tcPr>
            <w:tcW w:w="542" w:type="pct"/>
            <w:tcBorders>
              <w:bottom w:val="single" w:sz="4" w:space="0" w:color="auto"/>
            </w:tcBorders>
          </w:tcPr>
          <w:p w14:paraId="19BC582B" w14:textId="77777777" w:rsidR="002774FA" w:rsidRPr="00C41EC4" w:rsidRDefault="002774FA" w:rsidP="007808A2">
            <w:pPr>
              <w:jc w:val="center"/>
              <w:rPr>
                <w:rFonts w:ascii="Times New Roman" w:hAnsi="Times New Roman" w:cs="Times New Roman"/>
                <w:sz w:val="20"/>
                <w:szCs w:val="20"/>
              </w:rPr>
            </w:pPr>
          </w:p>
        </w:tc>
        <w:tc>
          <w:tcPr>
            <w:tcW w:w="542" w:type="pct"/>
            <w:tcBorders>
              <w:bottom w:val="single" w:sz="4" w:space="0" w:color="auto"/>
            </w:tcBorders>
          </w:tcPr>
          <w:p w14:paraId="698F1920" w14:textId="77777777" w:rsidR="002774FA" w:rsidRPr="00C41EC4" w:rsidRDefault="002774FA" w:rsidP="007808A2">
            <w:pPr>
              <w:jc w:val="center"/>
              <w:rPr>
                <w:rFonts w:ascii="Times New Roman" w:hAnsi="Times New Roman" w:cs="Times New Roman"/>
                <w:sz w:val="20"/>
                <w:szCs w:val="20"/>
              </w:rPr>
            </w:pPr>
          </w:p>
        </w:tc>
        <w:tc>
          <w:tcPr>
            <w:tcW w:w="542" w:type="pct"/>
            <w:tcBorders>
              <w:bottom w:val="single" w:sz="4" w:space="0" w:color="auto"/>
            </w:tcBorders>
          </w:tcPr>
          <w:p w14:paraId="31C3C09C" w14:textId="77777777" w:rsidR="002774FA" w:rsidRPr="00C41EC4" w:rsidRDefault="002774FA" w:rsidP="007808A2">
            <w:pPr>
              <w:jc w:val="center"/>
              <w:rPr>
                <w:rFonts w:ascii="Times New Roman" w:hAnsi="Times New Roman" w:cs="Times New Roman"/>
                <w:sz w:val="20"/>
                <w:szCs w:val="20"/>
              </w:rPr>
            </w:pPr>
          </w:p>
        </w:tc>
        <w:tc>
          <w:tcPr>
            <w:tcW w:w="542" w:type="pct"/>
            <w:tcBorders>
              <w:bottom w:val="single" w:sz="4" w:space="0" w:color="auto"/>
            </w:tcBorders>
          </w:tcPr>
          <w:p w14:paraId="3DC0EE4C" w14:textId="77777777" w:rsidR="002774FA" w:rsidRPr="00C41EC4" w:rsidRDefault="002774FA" w:rsidP="007808A2">
            <w:pPr>
              <w:jc w:val="center"/>
              <w:rPr>
                <w:rFonts w:ascii="Times New Roman" w:hAnsi="Times New Roman" w:cs="Times New Roman"/>
                <w:sz w:val="20"/>
                <w:szCs w:val="20"/>
              </w:rPr>
            </w:pPr>
          </w:p>
        </w:tc>
      </w:tr>
      <w:tr w:rsidR="0063139E" w:rsidRPr="00C41EC4" w14:paraId="17F1821D" w14:textId="77777777" w:rsidTr="0063139E">
        <w:tc>
          <w:tcPr>
            <w:tcW w:w="349" w:type="pct"/>
          </w:tcPr>
          <w:p w14:paraId="741B59BD" w14:textId="2B0E95DD"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br w:type="page"/>
              <w:t>3.</w:t>
            </w:r>
          </w:p>
        </w:tc>
        <w:tc>
          <w:tcPr>
            <w:tcW w:w="1482" w:type="pct"/>
          </w:tcPr>
          <w:p w14:paraId="584E9B20" w14:textId="77777777" w:rsidR="002774FA" w:rsidRPr="00C41EC4" w:rsidRDefault="002774FA" w:rsidP="007808A2">
            <w:pPr>
              <w:rPr>
                <w:rFonts w:ascii="Times New Roman" w:hAnsi="Times New Roman" w:cs="Times New Roman"/>
                <w:sz w:val="20"/>
                <w:szCs w:val="20"/>
              </w:rPr>
            </w:pPr>
            <w:r w:rsidRPr="00C41EC4">
              <w:rPr>
                <w:rFonts w:ascii="Times New Roman" w:hAnsi="Times New Roman" w:cs="Times New Roman"/>
                <w:sz w:val="20"/>
                <w:szCs w:val="20"/>
              </w:rPr>
              <w:t>Palielinājies sabiedrības biedru skaits</w:t>
            </w:r>
          </w:p>
        </w:tc>
        <w:tc>
          <w:tcPr>
            <w:tcW w:w="458" w:type="pct"/>
          </w:tcPr>
          <w:p w14:paraId="5AA1F104" w14:textId="77777777"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skaits</w:t>
            </w:r>
          </w:p>
        </w:tc>
        <w:tc>
          <w:tcPr>
            <w:tcW w:w="542" w:type="pct"/>
          </w:tcPr>
          <w:p w14:paraId="11A810DB" w14:textId="77777777" w:rsidR="002774FA" w:rsidRPr="00C41EC4" w:rsidRDefault="002774FA" w:rsidP="007808A2">
            <w:pPr>
              <w:jc w:val="center"/>
              <w:rPr>
                <w:rFonts w:ascii="Times New Roman" w:hAnsi="Times New Roman" w:cs="Times New Roman"/>
                <w:sz w:val="20"/>
                <w:szCs w:val="20"/>
              </w:rPr>
            </w:pPr>
          </w:p>
        </w:tc>
        <w:tc>
          <w:tcPr>
            <w:tcW w:w="542" w:type="pct"/>
          </w:tcPr>
          <w:p w14:paraId="779B5255" w14:textId="77777777" w:rsidR="002774FA" w:rsidRPr="00C41EC4" w:rsidRDefault="002774FA" w:rsidP="007808A2">
            <w:pPr>
              <w:jc w:val="center"/>
              <w:rPr>
                <w:rFonts w:ascii="Times New Roman" w:hAnsi="Times New Roman" w:cs="Times New Roman"/>
                <w:sz w:val="20"/>
                <w:szCs w:val="20"/>
              </w:rPr>
            </w:pPr>
          </w:p>
        </w:tc>
        <w:tc>
          <w:tcPr>
            <w:tcW w:w="542" w:type="pct"/>
          </w:tcPr>
          <w:p w14:paraId="1CB29099" w14:textId="77777777" w:rsidR="002774FA" w:rsidRPr="00C41EC4" w:rsidRDefault="002774FA" w:rsidP="007808A2">
            <w:pPr>
              <w:jc w:val="center"/>
              <w:rPr>
                <w:rFonts w:ascii="Times New Roman" w:hAnsi="Times New Roman" w:cs="Times New Roman"/>
                <w:sz w:val="20"/>
                <w:szCs w:val="20"/>
              </w:rPr>
            </w:pPr>
          </w:p>
        </w:tc>
        <w:tc>
          <w:tcPr>
            <w:tcW w:w="542" w:type="pct"/>
          </w:tcPr>
          <w:p w14:paraId="09621208" w14:textId="77777777" w:rsidR="002774FA" w:rsidRPr="00C41EC4" w:rsidRDefault="002774FA" w:rsidP="007808A2">
            <w:pPr>
              <w:jc w:val="center"/>
              <w:rPr>
                <w:rFonts w:ascii="Times New Roman" w:hAnsi="Times New Roman" w:cs="Times New Roman"/>
                <w:sz w:val="20"/>
                <w:szCs w:val="20"/>
              </w:rPr>
            </w:pPr>
          </w:p>
        </w:tc>
        <w:tc>
          <w:tcPr>
            <w:tcW w:w="542" w:type="pct"/>
          </w:tcPr>
          <w:p w14:paraId="125A6539" w14:textId="77777777" w:rsidR="002774FA" w:rsidRPr="00C41EC4" w:rsidRDefault="002774FA" w:rsidP="007808A2">
            <w:pPr>
              <w:jc w:val="center"/>
              <w:rPr>
                <w:rFonts w:ascii="Times New Roman" w:hAnsi="Times New Roman" w:cs="Times New Roman"/>
                <w:sz w:val="20"/>
                <w:szCs w:val="20"/>
              </w:rPr>
            </w:pPr>
          </w:p>
        </w:tc>
      </w:tr>
      <w:bookmarkEnd w:id="47"/>
    </w:tbl>
    <w:p w14:paraId="27194F4E" w14:textId="45F4534B" w:rsidR="007D0624" w:rsidRPr="00C41EC4" w:rsidRDefault="007D0624" w:rsidP="007D0624">
      <w:pPr>
        <w:spacing w:line="260" w:lineRule="exact"/>
        <w:ind w:firstLine="539"/>
        <w:rPr>
          <w:rFonts w:ascii="Times New Roman" w:hAnsi="Times New Roman" w:cs="Times New Roman"/>
          <w:b/>
          <w:sz w:val="20"/>
          <w:szCs w:val="20"/>
        </w:rPr>
      </w:pPr>
    </w:p>
    <w:p w14:paraId="110422BA" w14:textId="5B8A8A48" w:rsidR="007D0624" w:rsidRPr="00C41EC4" w:rsidRDefault="007D0624" w:rsidP="007D0624">
      <w:pPr>
        <w:spacing w:line="260" w:lineRule="exact"/>
        <w:ind w:firstLine="539"/>
        <w:rPr>
          <w:rFonts w:ascii="Times New Roman" w:hAnsi="Times New Roman" w:cs="Times New Roman"/>
          <w:sz w:val="20"/>
          <w:szCs w:val="20"/>
        </w:rPr>
      </w:pPr>
      <w:r w:rsidRPr="00C41EC4">
        <w:rPr>
          <w:rFonts w:ascii="Times New Roman" w:hAnsi="Times New Roman" w:cs="Times New Roman"/>
          <w:b/>
          <w:sz w:val="20"/>
          <w:szCs w:val="20"/>
        </w:rPr>
        <w:t>2.8.3</w:t>
      </w:r>
      <w:r w:rsidR="00F8128F" w:rsidRPr="00C41EC4">
        <w:rPr>
          <w:rFonts w:ascii="Times New Roman" w:hAnsi="Times New Roman" w:cs="Times New Roman"/>
          <w:b/>
          <w:sz w:val="20"/>
          <w:szCs w:val="20"/>
        </w:rPr>
        <w:t>. </w:t>
      </w:r>
      <w:r w:rsidRPr="00C41EC4">
        <w:rPr>
          <w:rFonts w:ascii="Times New Roman" w:hAnsi="Times New Roman" w:cs="Times New Roman"/>
          <w:b/>
          <w:sz w:val="20"/>
          <w:szCs w:val="20"/>
        </w:rPr>
        <w:t>kooperatīvu apvienībām sasniedzamais rādītājs atbilstoši noteikumu 10.</w:t>
      </w:r>
      <w:r w:rsidR="00C24EBE" w:rsidRPr="00C41EC4">
        <w:rPr>
          <w:rFonts w:ascii="Times New Roman" w:hAnsi="Times New Roman" w:cs="Times New Roman"/>
          <w:b/>
          <w:sz w:val="20"/>
          <w:szCs w:val="20"/>
        </w:rPr>
        <w:t>2</w:t>
      </w:r>
      <w:r w:rsidRPr="00C41EC4">
        <w:rPr>
          <w:rFonts w:ascii="Times New Roman" w:hAnsi="Times New Roman" w:cs="Times New Roman"/>
          <w:b/>
          <w:sz w:val="20"/>
          <w:szCs w:val="20"/>
        </w:rPr>
        <w:t>.3</w:t>
      </w:r>
      <w:r w:rsidR="00F8128F" w:rsidRPr="00C41EC4">
        <w:rPr>
          <w:rFonts w:ascii="Times New Roman" w:hAnsi="Times New Roman" w:cs="Times New Roman"/>
          <w:b/>
          <w:sz w:val="20"/>
          <w:szCs w:val="20"/>
        </w:rPr>
        <w:t>. </w:t>
      </w:r>
      <w:r w:rsidRPr="00C41EC4">
        <w:rPr>
          <w:rFonts w:ascii="Times New Roman" w:hAnsi="Times New Roman" w:cs="Times New Roman"/>
          <w:b/>
          <w:sz w:val="20"/>
          <w:szCs w:val="20"/>
        </w:rPr>
        <w:t>apakšpunktam</w:t>
      </w:r>
      <w:r w:rsidRPr="00C41EC4">
        <w:rPr>
          <w:rFonts w:ascii="Times New Roman" w:hAnsi="Times New Roman" w:cs="Times New Roman"/>
          <w:sz w:val="20"/>
          <w:szCs w:val="20"/>
        </w:rPr>
        <w:t xml:space="preserve"> </w:t>
      </w:r>
    </w:p>
    <w:p w14:paraId="66B506AB" w14:textId="77777777" w:rsidR="007D0624" w:rsidRPr="00C41EC4" w:rsidRDefault="007D0624" w:rsidP="007D0624">
      <w:pPr>
        <w:spacing w:line="260" w:lineRule="exact"/>
        <w:ind w:firstLine="539"/>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66"/>
        <w:gridCol w:w="1276"/>
        <w:gridCol w:w="849"/>
        <w:gridCol w:w="991"/>
        <w:gridCol w:w="991"/>
        <w:gridCol w:w="991"/>
        <w:gridCol w:w="990"/>
        <w:gridCol w:w="990"/>
      </w:tblGrid>
      <w:tr w:rsidR="00C41EC4" w:rsidRPr="00C41EC4" w14:paraId="16FAAA13" w14:textId="77777777" w:rsidTr="00D570F3">
        <w:tc>
          <w:tcPr>
            <w:tcW w:w="1212" w:type="pct"/>
            <w:shd w:val="clear" w:color="auto" w:fill="F2F2F2"/>
            <w:vAlign w:val="center"/>
          </w:tcPr>
          <w:p w14:paraId="35997706" w14:textId="4C9D3214" w:rsidR="002774FA" w:rsidRPr="00C41EC4" w:rsidRDefault="008055C1" w:rsidP="007808A2">
            <w:pPr>
              <w:jc w:val="center"/>
              <w:rPr>
                <w:rFonts w:ascii="Times New Roman" w:hAnsi="Times New Roman" w:cs="Times New Roman"/>
                <w:sz w:val="20"/>
                <w:szCs w:val="20"/>
              </w:rPr>
            </w:pPr>
            <w:r w:rsidRPr="00C41EC4">
              <w:rPr>
                <w:rFonts w:ascii="Times New Roman" w:hAnsi="Times New Roman" w:cs="Times New Roman"/>
                <w:sz w:val="20"/>
                <w:szCs w:val="20"/>
              </w:rPr>
              <w:t>Sasniedzamais rādītājs</w:t>
            </w:r>
          </w:p>
        </w:tc>
        <w:tc>
          <w:tcPr>
            <w:tcW w:w="682" w:type="pct"/>
            <w:shd w:val="clear" w:color="auto" w:fill="F2F2F2"/>
          </w:tcPr>
          <w:p w14:paraId="5B77F77F" w14:textId="362117F5" w:rsidR="002774FA" w:rsidRPr="00C41EC4" w:rsidRDefault="008055C1" w:rsidP="007808A2">
            <w:pPr>
              <w:jc w:val="center"/>
              <w:rPr>
                <w:rFonts w:ascii="Times New Roman" w:hAnsi="Times New Roman" w:cs="Times New Roman"/>
                <w:sz w:val="20"/>
                <w:szCs w:val="20"/>
              </w:rPr>
            </w:pPr>
            <w:r w:rsidRPr="00C41EC4">
              <w:rPr>
                <w:rFonts w:ascii="Times New Roman" w:hAnsi="Times New Roman" w:cs="Times New Roman"/>
                <w:sz w:val="20"/>
                <w:szCs w:val="20"/>
              </w:rPr>
              <w:t>Kooperatīv</w:t>
            </w:r>
            <w:r w:rsidR="00675A85" w:rsidRPr="00C41EC4">
              <w:rPr>
                <w:rFonts w:ascii="Times New Roman" w:hAnsi="Times New Roman" w:cs="Times New Roman"/>
                <w:sz w:val="20"/>
                <w:szCs w:val="20"/>
              </w:rPr>
              <w:t>u</w:t>
            </w:r>
            <w:r w:rsidRPr="00C41EC4">
              <w:rPr>
                <w:rFonts w:ascii="Times New Roman" w:hAnsi="Times New Roman" w:cs="Times New Roman"/>
                <w:sz w:val="20"/>
                <w:szCs w:val="20"/>
              </w:rPr>
              <w:t xml:space="preserve"> apvienības biedra nosaukums</w:t>
            </w:r>
          </w:p>
        </w:tc>
        <w:tc>
          <w:tcPr>
            <w:tcW w:w="454" w:type="pct"/>
            <w:shd w:val="clear" w:color="auto" w:fill="F2F2F2"/>
            <w:vAlign w:val="center"/>
          </w:tcPr>
          <w:p w14:paraId="245EA692" w14:textId="3CE03DFA" w:rsidR="002774FA" w:rsidRPr="00C41EC4" w:rsidRDefault="008055C1" w:rsidP="007808A2">
            <w:pPr>
              <w:jc w:val="center"/>
              <w:rPr>
                <w:rFonts w:ascii="Times New Roman" w:hAnsi="Times New Roman" w:cs="Times New Roman"/>
                <w:sz w:val="20"/>
                <w:szCs w:val="20"/>
              </w:rPr>
            </w:pPr>
            <w:r w:rsidRPr="00C41EC4">
              <w:rPr>
                <w:rFonts w:ascii="Times New Roman" w:hAnsi="Times New Roman" w:cs="Times New Roman"/>
                <w:sz w:val="20"/>
                <w:szCs w:val="20"/>
              </w:rPr>
              <w:t>Mēr</w:t>
            </w:r>
            <w:r w:rsidRPr="00C41EC4">
              <w:rPr>
                <w:rFonts w:ascii="Times New Roman" w:hAnsi="Times New Roman" w:cs="Times New Roman"/>
                <w:sz w:val="20"/>
                <w:szCs w:val="20"/>
              </w:rPr>
              <w:softHyphen/>
              <w:t>vienība</w:t>
            </w:r>
          </w:p>
        </w:tc>
        <w:tc>
          <w:tcPr>
            <w:tcW w:w="530" w:type="pct"/>
            <w:shd w:val="clear" w:color="auto" w:fill="F2F2F2"/>
            <w:vAlign w:val="center"/>
          </w:tcPr>
          <w:p w14:paraId="5E28E3F0" w14:textId="6CE7C265"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2020.</w:t>
            </w:r>
            <w:r w:rsidR="00445BB4"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530" w:type="pct"/>
            <w:shd w:val="clear" w:color="auto" w:fill="F2F2F2"/>
            <w:vAlign w:val="center"/>
          </w:tcPr>
          <w:p w14:paraId="61BD512B" w14:textId="12199F85"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2021</w:t>
            </w:r>
            <w:r w:rsidR="00F8128F" w:rsidRPr="00C41EC4">
              <w:rPr>
                <w:rFonts w:ascii="Times New Roman" w:hAnsi="Times New Roman" w:cs="Times New Roman"/>
                <w:sz w:val="20"/>
                <w:szCs w:val="20"/>
              </w:rPr>
              <w:t>.</w:t>
            </w:r>
            <w:r w:rsidR="00445BB4"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530" w:type="pct"/>
            <w:shd w:val="clear" w:color="auto" w:fill="F2F2F2"/>
            <w:vAlign w:val="center"/>
          </w:tcPr>
          <w:p w14:paraId="36DFB670" w14:textId="7C096A7C"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2022</w:t>
            </w:r>
            <w:r w:rsidR="00F8128F" w:rsidRPr="00C41EC4">
              <w:rPr>
                <w:rFonts w:ascii="Times New Roman" w:hAnsi="Times New Roman" w:cs="Times New Roman"/>
                <w:sz w:val="20"/>
                <w:szCs w:val="20"/>
              </w:rPr>
              <w:t>.</w:t>
            </w:r>
            <w:r w:rsidR="00445BB4"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530" w:type="pct"/>
            <w:shd w:val="clear" w:color="auto" w:fill="F2F2F2"/>
            <w:vAlign w:val="center"/>
          </w:tcPr>
          <w:p w14:paraId="3F66BC08" w14:textId="10470798"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2023</w:t>
            </w:r>
            <w:r w:rsidR="00F8128F" w:rsidRPr="00C41EC4">
              <w:rPr>
                <w:rFonts w:ascii="Times New Roman" w:hAnsi="Times New Roman" w:cs="Times New Roman"/>
                <w:sz w:val="20"/>
                <w:szCs w:val="20"/>
              </w:rPr>
              <w:t>.</w:t>
            </w:r>
            <w:r w:rsidR="00445BB4"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c>
          <w:tcPr>
            <w:tcW w:w="530" w:type="pct"/>
            <w:shd w:val="clear" w:color="auto" w:fill="F2F2F2"/>
            <w:vAlign w:val="center"/>
          </w:tcPr>
          <w:p w14:paraId="63485479" w14:textId="0FFAFF1B" w:rsidR="002774FA" w:rsidRPr="00C41EC4" w:rsidRDefault="002774FA" w:rsidP="007808A2">
            <w:pPr>
              <w:jc w:val="center"/>
              <w:rPr>
                <w:rFonts w:ascii="Times New Roman" w:hAnsi="Times New Roman" w:cs="Times New Roman"/>
                <w:sz w:val="20"/>
                <w:szCs w:val="20"/>
              </w:rPr>
            </w:pPr>
            <w:r w:rsidRPr="00C41EC4">
              <w:rPr>
                <w:rFonts w:ascii="Times New Roman" w:hAnsi="Times New Roman" w:cs="Times New Roman"/>
                <w:sz w:val="20"/>
                <w:szCs w:val="20"/>
              </w:rPr>
              <w:t>2024</w:t>
            </w:r>
            <w:r w:rsidR="00F8128F" w:rsidRPr="00C41EC4">
              <w:rPr>
                <w:rFonts w:ascii="Times New Roman" w:hAnsi="Times New Roman" w:cs="Times New Roman"/>
                <w:sz w:val="20"/>
                <w:szCs w:val="20"/>
              </w:rPr>
              <w:t>.</w:t>
            </w:r>
            <w:r w:rsidR="00445BB4" w:rsidRPr="00C41EC4">
              <w:rPr>
                <w:rFonts w:ascii="Times New Roman" w:hAnsi="Times New Roman" w:cs="Times New Roman"/>
                <w:sz w:val="20"/>
                <w:szCs w:val="20"/>
              </w:rPr>
              <w:t xml:space="preserve"> </w:t>
            </w:r>
            <w:r w:rsidRPr="00C41EC4">
              <w:rPr>
                <w:rFonts w:ascii="Times New Roman" w:hAnsi="Times New Roman" w:cs="Times New Roman"/>
                <w:sz w:val="20"/>
                <w:szCs w:val="20"/>
              </w:rPr>
              <w:t>gads</w:t>
            </w:r>
          </w:p>
        </w:tc>
      </w:tr>
      <w:tr w:rsidR="00C41EC4" w:rsidRPr="00C41EC4" w14:paraId="5A401E28" w14:textId="77777777" w:rsidTr="0010124A">
        <w:tc>
          <w:tcPr>
            <w:tcW w:w="1212" w:type="pct"/>
          </w:tcPr>
          <w:p w14:paraId="295B53C6" w14:textId="085EBFCD" w:rsidR="002774FA" w:rsidRPr="00C41EC4" w:rsidRDefault="002774FA" w:rsidP="00D570F3">
            <w:pPr>
              <w:rPr>
                <w:rFonts w:ascii="Times New Roman" w:hAnsi="Times New Roman" w:cs="Times New Roman"/>
                <w:spacing w:val="-2"/>
                <w:sz w:val="20"/>
                <w:szCs w:val="20"/>
              </w:rPr>
            </w:pPr>
            <w:r w:rsidRPr="00C41EC4">
              <w:rPr>
                <w:rFonts w:ascii="Times New Roman" w:hAnsi="Times New Roman" w:cs="Times New Roman"/>
                <w:spacing w:val="-2"/>
                <w:sz w:val="20"/>
                <w:szCs w:val="20"/>
              </w:rPr>
              <w:t>Palielinājies ar kooperatīvu apvienības starpniecību biedra</w:t>
            </w:r>
            <w:r w:rsidR="00051BC1" w:rsidRPr="00C41EC4">
              <w:rPr>
                <w:rFonts w:ascii="Times New Roman" w:hAnsi="Times New Roman" w:cs="Times New Roman"/>
                <w:spacing w:val="-2"/>
                <w:sz w:val="20"/>
                <w:szCs w:val="20"/>
              </w:rPr>
              <w:t xml:space="preserve"> </w:t>
            </w:r>
            <w:r w:rsidRPr="00C41EC4">
              <w:rPr>
                <w:rFonts w:ascii="Times New Roman" w:hAnsi="Times New Roman" w:cs="Times New Roman"/>
                <w:spacing w:val="-2"/>
                <w:sz w:val="20"/>
                <w:szCs w:val="20"/>
              </w:rPr>
              <w:t xml:space="preserve">realizētās produkcijas apmērs* </w:t>
            </w:r>
          </w:p>
        </w:tc>
        <w:tc>
          <w:tcPr>
            <w:tcW w:w="682" w:type="pct"/>
          </w:tcPr>
          <w:p w14:paraId="2FA9A79A" w14:textId="77777777" w:rsidR="002774FA" w:rsidRPr="00C41EC4" w:rsidRDefault="002774FA" w:rsidP="007808A2">
            <w:pPr>
              <w:rPr>
                <w:rFonts w:ascii="Times New Roman" w:hAnsi="Times New Roman" w:cs="Times New Roman"/>
                <w:sz w:val="20"/>
                <w:szCs w:val="20"/>
              </w:rPr>
            </w:pPr>
          </w:p>
        </w:tc>
        <w:tc>
          <w:tcPr>
            <w:tcW w:w="454" w:type="pct"/>
          </w:tcPr>
          <w:p w14:paraId="1A8F7C2A" w14:textId="77777777" w:rsidR="002774FA" w:rsidRPr="00C41EC4" w:rsidRDefault="002774FA" w:rsidP="007808A2">
            <w:pPr>
              <w:jc w:val="center"/>
              <w:rPr>
                <w:rFonts w:ascii="Times New Roman" w:hAnsi="Times New Roman" w:cs="Times New Roman"/>
                <w:i/>
                <w:sz w:val="20"/>
                <w:szCs w:val="20"/>
              </w:rPr>
            </w:pPr>
            <w:r w:rsidRPr="00C41EC4">
              <w:rPr>
                <w:rFonts w:ascii="Times New Roman" w:hAnsi="Times New Roman" w:cs="Times New Roman"/>
                <w:i/>
                <w:sz w:val="20"/>
                <w:szCs w:val="20"/>
              </w:rPr>
              <w:t>euro</w:t>
            </w:r>
          </w:p>
        </w:tc>
        <w:tc>
          <w:tcPr>
            <w:tcW w:w="530" w:type="pct"/>
          </w:tcPr>
          <w:p w14:paraId="0D9B1A19" w14:textId="77777777" w:rsidR="002774FA" w:rsidRPr="00C41EC4" w:rsidRDefault="002774FA" w:rsidP="007808A2">
            <w:pPr>
              <w:jc w:val="center"/>
              <w:rPr>
                <w:rFonts w:ascii="Times New Roman" w:hAnsi="Times New Roman" w:cs="Times New Roman"/>
                <w:sz w:val="20"/>
                <w:szCs w:val="20"/>
              </w:rPr>
            </w:pPr>
          </w:p>
        </w:tc>
        <w:tc>
          <w:tcPr>
            <w:tcW w:w="530" w:type="pct"/>
          </w:tcPr>
          <w:p w14:paraId="1244E576" w14:textId="77777777" w:rsidR="002774FA" w:rsidRPr="00C41EC4" w:rsidRDefault="002774FA" w:rsidP="007808A2">
            <w:pPr>
              <w:jc w:val="center"/>
              <w:rPr>
                <w:rFonts w:ascii="Times New Roman" w:hAnsi="Times New Roman" w:cs="Times New Roman"/>
                <w:sz w:val="20"/>
                <w:szCs w:val="20"/>
              </w:rPr>
            </w:pPr>
          </w:p>
        </w:tc>
        <w:tc>
          <w:tcPr>
            <w:tcW w:w="530" w:type="pct"/>
          </w:tcPr>
          <w:p w14:paraId="78239211" w14:textId="77777777" w:rsidR="002774FA" w:rsidRPr="00C41EC4" w:rsidRDefault="002774FA" w:rsidP="007808A2">
            <w:pPr>
              <w:jc w:val="center"/>
              <w:rPr>
                <w:rFonts w:ascii="Times New Roman" w:hAnsi="Times New Roman" w:cs="Times New Roman"/>
                <w:sz w:val="20"/>
                <w:szCs w:val="20"/>
              </w:rPr>
            </w:pPr>
          </w:p>
        </w:tc>
        <w:tc>
          <w:tcPr>
            <w:tcW w:w="530" w:type="pct"/>
          </w:tcPr>
          <w:p w14:paraId="07A78AD8" w14:textId="77777777" w:rsidR="002774FA" w:rsidRPr="00C41EC4" w:rsidRDefault="002774FA" w:rsidP="007808A2">
            <w:pPr>
              <w:jc w:val="center"/>
              <w:rPr>
                <w:rFonts w:ascii="Times New Roman" w:hAnsi="Times New Roman" w:cs="Times New Roman"/>
                <w:sz w:val="20"/>
                <w:szCs w:val="20"/>
              </w:rPr>
            </w:pPr>
          </w:p>
        </w:tc>
        <w:tc>
          <w:tcPr>
            <w:tcW w:w="530" w:type="pct"/>
          </w:tcPr>
          <w:p w14:paraId="41862CE7" w14:textId="77777777" w:rsidR="002774FA" w:rsidRPr="00C41EC4" w:rsidRDefault="002774FA" w:rsidP="007808A2">
            <w:pPr>
              <w:jc w:val="center"/>
              <w:rPr>
                <w:rFonts w:ascii="Times New Roman" w:hAnsi="Times New Roman" w:cs="Times New Roman"/>
                <w:sz w:val="20"/>
                <w:szCs w:val="20"/>
              </w:rPr>
            </w:pPr>
          </w:p>
        </w:tc>
      </w:tr>
      <w:tr w:rsidR="00326E45" w:rsidRPr="00C41EC4" w14:paraId="0C8A307D" w14:textId="77777777" w:rsidTr="0010124A">
        <w:tc>
          <w:tcPr>
            <w:tcW w:w="1212" w:type="pct"/>
          </w:tcPr>
          <w:p w14:paraId="34F17075" w14:textId="70B92389" w:rsidR="002774FA" w:rsidRPr="00C41EC4" w:rsidRDefault="002774FA" w:rsidP="00D570F3">
            <w:pPr>
              <w:rPr>
                <w:rFonts w:ascii="Times New Roman" w:hAnsi="Times New Roman" w:cs="Times New Roman"/>
                <w:spacing w:val="-2"/>
                <w:sz w:val="20"/>
                <w:szCs w:val="20"/>
              </w:rPr>
            </w:pPr>
            <w:r w:rsidRPr="00C41EC4">
              <w:rPr>
                <w:rFonts w:ascii="Times New Roman" w:hAnsi="Times New Roman" w:cs="Times New Roman"/>
                <w:spacing w:val="-2"/>
                <w:sz w:val="20"/>
                <w:szCs w:val="20"/>
              </w:rPr>
              <w:lastRenderedPageBreak/>
              <w:t>Palielinājies ar kooperatīvu apvienības starpniecību biedra</w:t>
            </w:r>
            <w:r w:rsidR="00051BC1" w:rsidRPr="00C41EC4">
              <w:rPr>
                <w:rFonts w:ascii="Times New Roman" w:hAnsi="Times New Roman" w:cs="Times New Roman"/>
                <w:spacing w:val="-2"/>
                <w:sz w:val="20"/>
                <w:szCs w:val="20"/>
              </w:rPr>
              <w:t xml:space="preserve"> </w:t>
            </w:r>
            <w:r w:rsidRPr="00C41EC4">
              <w:rPr>
                <w:rFonts w:ascii="Times New Roman" w:hAnsi="Times New Roman" w:cs="Times New Roman"/>
                <w:spacing w:val="-2"/>
                <w:sz w:val="20"/>
                <w:szCs w:val="20"/>
              </w:rPr>
              <w:t>realizētās produkcijas apjoms*</w:t>
            </w:r>
          </w:p>
        </w:tc>
        <w:tc>
          <w:tcPr>
            <w:tcW w:w="682" w:type="pct"/>
          </w:tcPr>
          <w:p w14:paraId="2D740E73" w14:textId="77777777" w:rsidR="002774FA" w:rsidRPr="00C41EC4" w:rsidRDefault="002774FA" w:rsidP="007808A2">
            <w:pPr>
              <w:rPr>
                <w:rFonts w:ascii="Times New Roman" w:hAnsi="Times New Roman" w:cs="Times New Roman"/>
                <w:sz w:val="20"/>
                <w:szCs w:val="20"/>
              </w:rPr>
            </w:pPr>
          </w:p>
        </w:tc>
        <w:tc>
          <w:tcPr>
            <w:tcW w:w="454" w:type="pct"/>
          </w:tcPr>
          <w:p w14:paraId="585B125D" w14:textId="441FE748" w:rsidR="002774FA" w:rsidRPr="00C41EC4" w:rsidRDefault="002774FA" w:rsidP="007808A2">
            <w:pPr>
              <w:jc w:val="center"/>
              <w:rPr>
                <w:rFonts w:ascii="Times New Roman" w:hAnsi="Times New Roman" w:cs="Times New Roman"/>
                <w:iCs/>
                <w:sz w:val="20"/>
                <w:szCs w:val="20"/>
              </w:rPr>
            </w:pPr>
            <w:r w:rsidRPr="00C41EC4">
              <w:rPr>
                <w:rFonts w:ascii="Times New Roman" w:hAnsi="Times New Roman" w:cs="Times New Roman"/>
                <w:iCs/>
                <w:sz w:val="20"/>
                <w:szCs w:val="20"/>
              </w:rPr>
              <w:t>tonnas</w:t>
            </w:r>
          </w:p>
        </w:tc>
        <w:tc>
          <w:tcPr>
            <w:tcW w:w="530" w:type="pct"/>
          </w:tcPr>
          <w:p w14:paraId="38DC69A7" w14:textId="77777777" w:rsidR="002774FA" w:rsidRPr="00C41EC4" w:rsidRDefault="002774FA" w:rsidP="007808A2">
            <w:pPr>
              <w:jc w:val="center"/>
              <w:rPr>
                <w:rFonts w:ascii="Times New Roman" w:hAnsi="Times New Roman" w:cs="Times New Roman"/>
                <w:sz w:val="20"/>
                <w:szCs w:val="20"/>
              </w:rPr>
            </w:pPr>
          </w:p>
        </w:tc>
        <w:tc>
          <w:tcPr>
            <w:tcW w:w="530" w:type="pct"/>
          </w:tcPr>
          <w:p w14:paraId="7ACE0CC6" w14:textId="77777777" w:rsidR="002774FA" w:rsidRPr="00C41EC4" w:rsidRDefault="002774FA" w:rsidP="007808A2">
            <w:pPr>
              <w:jc w:val="center"/>
              <w:rPr>
                <w:rFonts w:ascii="Times New Roman" w:hAnsi="Times New Roman" w:cs="Times New Roman"/>
                <w:sz w:val="20"/>
                <w:szCs w:val="20"/>
              </w:rPr>
            </w:pPr>
          </w:p>
        </w:tc>
        <w:tc>
          <w:tcPr>
            <w:tcW w:w="530" w:type="pct"/>
          </w:tcPr>
          <w:p w14:paraId="4DCCF15A" w14:textId="77777777" w:rsidR="002774FA" w:rsidRPr="00C41EC4" w:rsidRDefault="002774FA" w:rsidP="007808A2">
            <w:pPr>
              <w:jc w:val="center"/>
              <w:rPr>
                <w:rFonts w:ascii="Times New Roman" w:hAnsi="Times New Roman" w:cs="Times New Roman"/>
                <w:sz w:val="20"/>
                <w:szCs w:val="20"/>
              </w:rPr>
            </w:pPr>
          </w:p>
        </w:tc>
        <w:tc>
          <w:tcPr>
            <w:tcW w:w="530" w:type="pct"/>
          </w:tcPr>
          <w:p w14:paraId="4A53F96A" w14:textId="77777777" w:rsidR="002774FA" w:rsidRPr="00C41EC4" w:rsidRDefault="002774FA" w:rsidP="007808A2">
            <w:pPr>
              <w:jc w:val="center"/>
              <w:rPr>
                <w:rFonts w:ascii="Times New Roman" w:hAnsi="Times New Roman" w:cs="Times New Roman"/>
                <w:sz w:val="20"/>
                <w:szCs w:val="20"/>
              </w:rPr>
            </w:pPr>
          </w:p>
        </w:tc>
        <w:tc>
          <w:tcPr>
            <w:tcW w:w="530" w:type="pct"/>
          </w:tcPr>
          <w:p w14:paraId="12942AAE" w14:textId="77777777" w:rsidR="002774FA" w:rsidRPr="00C41EC4" w:rsidRDefault="002774FA" w:rsidP="007808A2">
            <w:pPr>
              <w:jc w:val="center"/>
              <w:rPr>
                <w:rFonts w:ascii="Times New Roman" w:hAnsi="Times New Roman" w:cs="Times New Roman"/>
                <w:sz w:val="20"/>
                <w:szCs w:val="20"/>
              </w:rPr>
            </w:pPr>
          </w:p>
        </w:tc>
      </w:tr>
    </w:tbl>
    <w:p w14:paraId="1C7198A0" w14:textId="77777777" w:rsidR="005B2947" w:rsidRPr="00C41EC4" w:rsidRDefault="005B2947" w:rsidP="005B2947">
      <w:pPr>
        <w:ind w:firstLine="709"/>
        <w:jc w:val="both"/>
        <w:rPr>
          <w:rFonts w:ascii="Times New Roman" w:hAnsi="Times New Roman" w:cs="Times New Roman"/>
          <w:sz w:val="16"/>
          <w:szCs w:val="16"/>
        </w:rPr>
      </w:pPr>
    </w:p>
    <w:p w14:paraId="2CDC1958" w14:textId="2A01D63C" w:rsidR="005E6EF4" w:rsidRPr="00C41EC4" w:rsidRDefault="007D0624"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Piezīme.</w:t>
      </w:r>
      <w:r w:rsidR="005B2947" w:rsidRPr="00C41EC4">
        <w:rPr>
          <w:rFonts w:ascii="Times New Roman" w:hAnsi="Times New Roman" w:cs="Times New Roman"/>
          <w:sz w:val="20"/>
          <w:szCs w:val="20"/>
        </w:rPr>
        <w:t xml:space="preserve"> </w:t>
      </w:r>
      <w:r w:rsidRPr="00C41EC4">
        <w:rPr>
          <w:rFonts w:ascii="Times New Roman" w:hAnsi="Times New Roman" w:cs="Times New Roman"/>
          <w:sz w:val="20"/>
          <w:szCs w:val="20"/>
        </w:rPr>
        <w:t>* Tabulu aizpilda par katru kooperatīvu apvienības biedru atsevišķi.</w:t>
      </w:r>
      <w:r w:rsidR="009875B0" w:rsidRPr="00C41EC4">
        <w:rPr>
          <w:rFonts w:ascii="Times New Roman" w:hAnsi="Times New Roman" w:cs="Times New Roman"/>
          <w:sz w:val="20"/>
          <w:szCs w:val="20"/>
        </w:rPr>
        <w:t>"</w:t>
      </w:r>
    </w:p>
    <w:p w14:paraId="52394897" w14:textId="77777777" w:rsidR="00E00A8E" w:rsidRPr="00C41EC4" w:rsidRDefault="00E00A8E" w:rsidP="00D570F3">
      <w:pPr>
        <w:ind w:firstLine="720"/>
        <w:rPr>
          <w:rFonts w:ascii="Times New Roman" w:eastAsia="Times New Roman" w:hAnsi="Times New Roman" w:cs="Times New Roman"/>
          <w:sz w:val="28"/>
          <w:szCs w:val="28"/>
          <w:lang w:eastAsia="lv-LV"/>
        </w:rPr>
      </w:pPr>
    </w:p>
    <w:p w14:paraId="7AA2B44D" w14:textId="59A982C1" w:rsidR="00E00A8E" w:rsidRPr="00C41EC4" w:rsidRDefault="00E00A8E" w:rsidP="00D570F3">
      <w:pPr>
        <w:ind w:firstLine="720"/>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2</w:t>
      </w:r>
      <w:r w:rsidR="00115892" w:rsidRPr="00C41EC4">
        <w:rPr>
          <w:rFonts w:ascii="Times New Roman" w:eastAsia="Times New Roman" w:hAnsi="Times New Roman" w:cs="Times New Roman"/>
          <w:sz w:val="28"/>
          <w:szCs w:val="28"/>
          <w:lang w:eastAsia="lv-LV"/>
        </w:rPr>
        <w:t>4</w:t>
      </w:r>
      <w:r w:rsidR="00F8128F" w:rsidRPr="00C41EC4">
        <w:rPr>
          <w:rFonts w:ascii="Times New Roman" w:eastAsia="Times New Roman" w:hAnsi="Times New Roman" w:cs="Times New Roman"/>
          <w:sz w:val="28"/>
          <w:szCs w:val="28"/>
          <w:lang w:eastAsia="lv-LV"/>
        </w:rPr>
        <w:t>. </w:t>
      </w:r>
      <w:r w:rsidR="009539BC" w:rsidRPr="00C41EC4">
        <w:rPr>
          <w:rFonts w:ascii="Times New Roman" w:eastAsia="Times New Roman" w:hAnsi="Times New Roman" w:cs="Times New Roman"/>
          <w:sz w:val="28"/>
          <w:szCs w:val="28"/>
          <w:lang w:eastAsia="lv-LV"/>
        </w:rPr>
        <w:t>P</w:t>
      </w:r>
      <w:r w:rsidRPr="00C41EC4">
        <w:rPr>
          <w:rFonts w:ascii="Times New Roman" w:eastAsia="Times New Roman" w:hAnsi="Times New Roman" w:cs="Times New Roman"/>
          <w:sz w:val="28"/>
          <w:szCs w:val="28"/>
          <w:lang w:eastAsia="lv-LV"/>
        </w:rPr>
        <w:t>apildināt noteikumus ar 10.</w:t>
      </w:r>
      <w:r w:rsidR="009875B0" w:rsidRPr="00C41EC4">
        <w:rPr>
          <w:rFonts w:ascii="Times New Roman" w:eastAsia="Times New Roman" w:hAnsi="Times New Roman" w:cs="Times New Roman"/>
          <w:sz w:val="28"/>
          <w:szCs w:val="28"/>
          <w:lang w:eastAsia="lv-LV"/>
        </w:rPr>
        <w:t>,</w:t>
      </w:r>
      <w:r w:rsidRPr="00C41EC4">
        <w:rPr>
          <w:rFonts w:ascii="Times New Roman" w:eastAsia="Times New Roman" w:hAnsi="Times New Roman" w:cs="Times New Roman"/>
          <w:sz w:val="28"/>
          <w:szCs w:val="28"/>
          <w:lang w:eastAsia="lv-LV"/>
        </w:rPr>
        <w:t xml:space="preserve"> 11</w:t>
      </w:r>
      <w:r w:rsidR="00F8128F" w:rsidRPr="00C41EC4">
        <w:rPr>
          <w:rFonts w:ascii="Times New Roman" w:eastAsia="Times New Roman" w:hAnsi="Times New Roman" w:cs="Times New Roman"/>
          <w:sz w:val="28"/>
          <w:szCs w:val="28"/>
          <w:lang w:eastAsia="lv-LV"/>
        </w:rPr>
        <w:t>.</w:t>
      </w:r>
      <w:r w:rsidR="008E1081" w:rsidRPr="00C41EC4">
        <w:rPr>
          <w:rFonts w:ascii="Times New Roman" w:eastAsia="Times New Roman" w:hAnsi="Times New Roman" w:cs="Times New Roman"/>
          <w:sz w:val="28"/>
          <w:szCs w:val="28"/>
          <w:lang w:eastAsia="lv-LV"/>
        </w:rPr>
        <w:t xml:space="preserve"> </w:t>
      </w:r>
      <w:r w:rsidR="009875B0" w:rsidRPr="00C41EC4">
        <w:rPr>
          <w:rFonts w:ascii="Times New Roman" w:eastAsia="Times New Roman" w:hAnsi="Times New Roman" w:cs="Times New Roman"/>
          <w:sz w:val="28"/>
          <w:szCs w:val="28"/>
          <w:lang w:eastAsia="lv-LV"/>
        </w:rPr>
        <w:t>un 12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pielikumu šādā redakcijā:</w:t>
      </w:r>
    </w:p>
    <w:p w14:paraId="4EEBE854" w14:textId="77777777" w:rsidR="00E00A8E" w:rsidRPr="00C41EC4" w:rsidRDefault="00E00A8E" w:rsidP="00D570F3">
      <w:pPr>
        <w:ind w:firstLine="720"/>
        <w:rPr>
          <w:rFonts w:ascii="Times New Roman" w:eastAsia="Times New Roman" w:hAnsi="Times New Roman" w:cs="Times New Roman"/>
          <w:sz w:val="28"/>
          <w:szCs w:val="28"/>
          <w:lang w:eastAsia="lv-LV"/>
        </w:rPr>
      </w:pPr>
    </w:p>
    <w:p w14:paraId="4B3CD02E" w14:textId="357387E6" w:rsidR="00E00A8E" w:rsidRPr="00C41EC4" w:rsidRDefault="00175954" w:rsidP="00E00A8E">
      <w:pPr>
        <w:shd w:val="clear" w:color="auto" w:fill="FFFFFF"/>
        <w:jc w:val="right"/>
        <w:rPr>
          <w:rFonts w:ascii="Times New Roman" w:eastAsia="Times New Roman" w:hAnsi="Times New Roman" w:cs="Times New Roman"/>
          <w:sz w:val="28"/>
          <w:szCs w:val="28"/>
          <w:lang w:eastAsia="lv-LV"/>
        </w:rPr>
      </w:pPr>
      <w:r w:rsidRPr="00C41EC4">
        <w:rPr>
          <w:rFonts w:ascii="Times New Roman" w:hAnsi="Times New Roman" w:cs="Times New Roman"/>
          <w:sz w:val="28"/>
          <w:szCs w:val="28"/>
        </w:rPr>
        <w:t>"</w:t>
      </w:r>
      <w:r w:rsidR="00E00A8E" w:rsidRPr="00C41EC4">
        <w:rPr>
          <w:rFonts w:ascii="Times New Roman" w:eastAsia="Times New Roman" w:hAnsi="Times New Roman" w:cs="Times New Roman"/>
          <w:sz w:val="28"/>
          <w:szCs w:val="28"/>
          <w:lang w:eastAsia="lv-LV"/>
        </w:rPr>
        <w:t>10</w:t>
      </w:r>
      <w:r w:rsidR="00F8128F" w:rsidRPr="00C41EC4">
        <w:rPr>
          <w:rFonts w:ascii="Times New Roman" w:eastAsia="Times New Roman" w:hAnsi="Times New Roman" w:cs="Times New Roman"/>
          <w:sz w:val="28"/>
          <w:szCs w:val="28"/>
          <w:lang w:eastAsia="lv-LV"/>
        </w:rPr>
        <w:t>. </w:t>
      </w:r>
      <w:r w:rsidR="00E00A8E" w:rsidRPr="00C41EC4">
        <w:rPr>
          <w:rFonts w:ascii="Times New Roman" w:eastAsia="Times New Roman" w:hAnsi="Times New Roman" w:cs="Times New Roman"/>
          <w:sz w:val="28"/>
          <w:szCs w:val="28"/>
          <w:lang w:eastAsia="lv-LV"/>
        </w:rPr>
        <w:t>pielikums</w:t>
      </w:r>
    </w:p>
    <w:p w14:paraId="0909D1DB" w14:textId="2C3161A4" w:rsidR="001A470B" w:rsidRPr="00C41EC4" w:rsidRDefault="00E00A8E" w:rsidP="00E00A8E">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Ministru kabineta</w:t>
      </w:r>
    </w:p>
    <w:p w14:paraId="7D5C174A" w14:textId="32CB5FDA" w:rsidR="001A470B" w:rsidRPr="00C41EC4" w:rsidRDefault="00E00A8E" w:rsidP="00E00A8E">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2015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gada 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februāra</w:t>
      </w:r>
    </w:p>
    <w:p w14:paraId="770B639A" w14:textId="21EA0CAE" w:rsidR="00E00A8E" w:rsidRPr="00C41EC4" w:rsidRDefault="00E00A8E" w:rsidP="00DD65AB">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noteikumiem Nr</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60</w:t>
      </w:r>
      <w:bookmarkStart w:id="48" w:name="piel-581911"/>
      <w:bookmarkEnd w:id="48"/>
    </w:p>
    <w:p w14:paraId="0AF9048F" w14:textId="77777777" w:rsidR="00E00A8E" w:rsidRPr="00C41EC4" w:rsidRDefault="00E00A8E" w:rsidP="00D570F3">
      <w:pPr>
        <w:rPr>
          <w:rFonts w:ascii="Times New Roman" w:eastAsia="Times New Roman" w:hAnsi="Times New Roman" w:cs="Times New Roman"/>
          <w:sz w:val="28"/>
          <w:szCs w:val="28"/>
          <w:lang w:eastAsia="lv-LV"/>
        </w:rPr>
      </w:pPr>
    </w:p>
    <w:p w14:paraId="0E308DEF" w14:textId="11E9F6A9" w:rsidR="00E00A8E" w:rsidRPr="00C41EC4" w:rsidRDefault="00E00A8E" w:rsidP="00DD65AB">
      <w:pPr>
        <w:shd w:val="clear" w:color="auto" w:fill="FFFFFF"/>
        <w:jc w:val="center"/>
        <w:rPr>
          <w:rFonts w:ascii="Times New Roman" w:eastAsia="Times New Roman" w:hAnsi="Times New Roman" w:cs="Times New Roman"/>
          <w:b/>
          <w:bCs/>
          <w:sz w:val="28"/>
          <w:szCs w:val="28"/>
          <w:lang w:eastAsia="lv-LV"/>
        </w:rPr>
      </w:pPr>
      <w:bookmarkStart w:id="49" w:name="565938"/>
      <w:bookmarkStart w:id="50" w:name="n-565938"/>
      <w:bookmarkEnd w:id="49"/>
      <w:bookmarkEnd w:id="50"/>
      <w:r w:rsidRPr="00C41EC4">
        <w:rPr>
          <w:rFonts w:ascii="Times New Roman" w:eastAsia="Times New Roman" w:hAnsi="Times New Roman" w:cs="Times New Roman"/>
          <w:b/>
          <w:bCs/>
          <w:sz w:val="28"/>
          <w:szCs w:val="28"/>
          <w:lang w:eastAsia="lv-LV"/>
        </w:rPr>
        <w:t xml:space="preserve">Iesniegums atbalsta saņemšanai </w:t>
      </w:r>
      <w:r w:rsidR="00175954" w:rsidRPr="00C41EC4">
        <w:rPr>
          <w:rFonts w:ascii="Times New Roman" w:eastAsia="Times New Roman" w:hAnsi="Times New Roman" w:cs="Times New Roman"/>
          <w:b/>
          <w:bCs/>
          <w:sz w:val="28"/>
          <w:szCs w:val="28"/>
          <w:lang w:eastAsia="lv-LV"/>
        </w:rPr>
        <w:br/>
      </w:r>
      <w:r w:rsidRPr="00C41EC4">
        <w:rPr>
          <w:rFonts w:ascii="Times New Roman" w:eastAsia="Times New Roman" w:hAnsi="Times New Roman" w:cs="Times New Roman"/>
          <w:b/>
          <w:bCs/>
          <w:sz w:val="28"/>
          <w:szCs w:val="28"/>
          <w:lang w:eastAsia="lv-LV"/>
        </w:rPr>
        <w:t>lauksaimniecības un mežsaimniecības kooperatīvajām sabiedrībām</w:t>
      </w:r>
    </w:p>
    <w:p w14:paraId="5CF02E9A" w14:textId="77777777" w:rsidR="001A470B" w:rsidRPr="00C41EC4" w:rsidRDefault="001A470B" w:rsidP="00D570F3">
      <w:pPr>
        <w:rPr>
          <w:rFonts w:ascii="Times New Roman" w:eastAsia="Times New Roman" w:hAnsi="Times New Roman" w:cs="Times New Roman"/>
          <w:sz w:val="24"/>
          <w:szCs w:val="24"/>
          <w:lang w:eastAsia="lv-LV"/>
        </w:rPr>
      </w:pPr>
    </w:p>
    <w:p w14:paraId="77C1D533" w14:textId="0F82C615" w:rsidR="00E00A8E" w:rsidRPr="00C41EC4" w:rsidRDefault="00E00A8E" w:rsidP="00D570F3">
      <w:pPr>
        <w:shd w:val="clear" w:color="auto" w:fill="FFFFFF"/>
        <w:ind w:firstLine="300"/>
        <w:jc w:val="right"/>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Lauku atbalsta dienestam</w:t>
      </w:r>
    </w:p>
    <w:p w14:paraId="26F5CD53" w14:textId="77777777" w:rsidR="00175954" w:rsidRPr="00C41EC4" w:rsidRDefault="00175954" w:rsidP="00D570F3">
      <w:pPr>
        <w:rPr>
          <w:rFonts w:ascii="Times New Roman" w:eastAsia="Times New Roman" w:hAnsi="Times New Roman" w:cs="Times New Roman"/>
          <w:sz w:val="24"/>
          <w:szCs w:val="24"/>
          <w:lang w:eastAsia="lv-LV"/>
        </w:rPr>
      </w:pPr>
    </w:p>
    <w:tbl>
      <w:tblPr>
        <w:tblW w:w="5077"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607"/>
        <w:gridCol w:w="7891"/>
      </w:tblGrid>
      <w:tr w:rsidR="00C41EC4" w:rsidRPr="00C41EC4" w14:paraId="476BE6A8" w14:textId="77777777" w:rsidTr="00D570F3">
        <w:tc>
          <w:tcPr>
            <w:tcW w:w="846" w:type="pct"/>
            <w:tcBorders>
              <w:top w:val="nil"/>
              <w:left w:val="nil"/>
              <w:bottom w:val="nil"/>
              <w:right w:val="nil"/>
            </w:tcBorders>
            <w:hideMark/>
          </w:tcPr>
          <w:p w14:paraId="621CFB63" w14:textId="2AF530B3" w:rsidR="00E00A8E" w:rsidRPr="00C41EC4" w:rsidRDefault="00E00A8E" w:rsidP="00DD65AB">
            <w:pPr>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1</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Iesniedzējs</w:t>
            </w:r>
          </w:p>
        </w:tc>
        <w:tc>
          <w:tcPr>
            <w:tcW w:w="4154" w:type="pct"/>
            <w:tcBorders>
              <w:top w:val="nil"/>
              <w:left w:val="nil"/>
              <w:bottom w:val="single" w:sz="6" w:space="0" w:color="414142"/>
              <w:right w:val="nil"/>
            </w:tcBorders>
            <w:vAlign w:val="center"/>
            <w:hideMark/>
          </w:tcPr>
          <w:p w14:paraId="0CE4FA88" w14:textId="77777777" w:rsidR="00E00A8E" w:rsidRPr="00C41EC4" w:rsidRDefault="00E00A8E" w:rsidP="00CF2B84">
            <w:pPr>
              <w:rPr>
                <w:rFonts w:ascii="Times New Roman" w:eastAsia="Times New Roman" w:hAnsi="Times New Roman" w:cs="Times New Roman"/>
                <w:sz w:val="24"/>
                <w:szCs w:val="24"/>
                <w:lang w:eastAsia="lv-LV"/>
              </w:rPr>
            </w:pPr>
          </w:p>
        </w:tc>
      </w:tr>
      <w:tr w:rsidR="00C41EC4" w:rsidRPr="00C41EC4" w14:paraId="620A5D67" w14:textId="77777777" w:rsidTr="00D570F3">
        <w:tc>
          <w:tcPr>
            <w:tcW w:w="846" w:type="pct"/>
            <w:tcBorders>
              <w:top w:val="nil"/>
              <w:left w:val="nil"/>
              <w:bottom w:val="nil"/>
              <w:right w:val="nil"/>
            </w:tcBorders>
            <w:vAlign w:val="center"/>
            <w:hideMark/>
          </w:tcPr>
          <w:p w14:paraId="117C9E2A" w14:textId="77777777" w:rsidR="00E00A8E" w:rsidRPr="00C41EC4" w:rsidRDefault="00E00A8E" w:rsidP="00DD65AB">
            <w:pPr>
              <w:rPr>
                <w:rFonts w:ascii="Times New Roman" w:eastAsia="Times New Roman" w:hAnsi="Times New Roman" w:cs="Times New Roman"/>
                <w:sz w:val="20"/>
                <w:szCs w:val="20"/>
                <w:lang w:eastAsia="lv-LV"/>
              </w:rPr>
            </w:pPr>
          </w:p>
        </w:tc>
        <w:tc>
          <w:tcPr>
            <w:tcW w:w="4154" w:type="pct"/>
            <w:tcBorders>
              <w:top w:val="outset" w:sz="6" w:space="0" w:color="414142"/>
              <w:left w:val="nil"/>
              <w:bottom w:val="nil"/>
              <w:right w:val="nil"/>
            </w:tcBorders>
            <w:hideMark/>
          </w:tcPr>
          <w:p w14:paraId="74CC70A5" w14:textId="77777777" w:rsidR="00E00A8E" w:rsidRPr="00C41EC4" w:rsidRDefault="00E00A8E" w:rsidP="00D570F3">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(vārds, uzvārds, tālruņa numurs, e-pasta adrese)</w:t>
            </w:r>
          </w:p>
        </w:tc>
      </w:tr>
      <w:tr w:rsidR="00C41EC4" w:rsidRPr="00C41EC4" w14:paraId="303AC362" w14:textId="77777777" w:rsidTr="00D570F3">
        <w:trPr>
          <w:trHeight w:val="270"/>
        </w:trPr>
        <w:tc>
          <w:tcPr>
            <w:tcW w:w="5000" w:type="pct"/>
            <w:gridSpan w:val="2"/>
            <w:tcBorders>
              <w:top w:val="nil"/>
              <w:left w:val="nil"/>
              <w:bottom w:val="single" w:sz="6" w:space="0" w:color="414142"/>
              <w:right w:val="nil"/>
            </w:tcBorders>
            <w:vAlign w:val="center"/>
            <w:hideMark/>
          </w:tcPr>
          <w:p w14:paraId="42AE352C" w14:textId="77777777" w:rsidR="00E00A8E" w:rsidRPr="00C41EC4" w:rsidRDefault="00E00A8E" w:rsidP="00DD65AB">
            <w:pPr>
              <w:rPr>
                <w:rFonts w:ascii="Times New Roman" w:eastAsia="Times New Roman" w:hAnsi="Times New Roman" w:cs="Times New Roman"/>
                <w:sz w:val="24"/>
                <w:szCs w:val="24"/>
                <w:lang w:eastAsia="lv-LV"/>
              </w:rPr>
            </w:pPr>
          </w:p>
        </w:tc>
      </w:tr>
      <w:tr w:rsidR="00326E45" w:rsidRPr="00C41EC4" w14:paraId="47272561" w14:textId="77777777" w:rsidTr="00D570F3">
        <w:tc>
          <w:tcPr>
            <w:tcW w:w="5000" w:type="pct"/>
            <w:gridSpan w:val="2"/>
            <w:tcBorders>
              <w:top w:val="outset" w:sz="6" w:space="0" w:color="414142"/>
              <w:left w:val="nil"/>
              <w:bottom w:val="nil"/>
              <w:right w:val="nil"/>
            </w:tcBorders>
            <w:hideMark/>
          </w:tcPr>
          <w:p w14:paraId="59665DBE" w14:textId="77777777" w:rsidR="00E00A8E" w:rsidRPr="00C41EC4" w:rsidRDefault="00E00A8E" w:rsidP="00D570F3">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(juridiskās personas nosaukums, reģistrācijas numurs)</w:t>
            </w:r>
          </w:p>
        </w:tc>
      </w:tr>
    </w:tbl>
    <w:p w14:paraId="43D1CE88" w14:textId="77777777" w:rsidR="00E00A8E" w:rsidRPr="00C41EC4" w:rsidRDefault="00E00A8E" w:rsidP="00DD65AB">
      <w:pPr>
        <w:shd w:val="clear" w:color="auto" w:fill="FFFFFF"/>
        <w:rPr>
          <w:rFonts w:ascii="Times New Roman" w:eastAsia="Times New Roman" w:hAnsi="Times New Roman" w:cs="Times New Roman"/>
          <w:sz w:val="20"/>
          <w:szCs w:val="20"/>
          <w:lang w:eastAsia="lv-LV"/>
        </w:rPr>
      </w:pPr>
    </w:p>
    <w:tbl>
      <w:tblPr>
        <w:tblW w:w="5077"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5387"/>
        <w:gridCol w:w="4111"/>
      </w:tblGrid>
      <w:tr w:rsidR="00326E45" w:rsidRPr="00C41EC4" w14:paraId="5F62D0FC" w14:textId="77777777" w:rsidTr="00D570F3">
        <w:tc>
          <w:tcPr>
            <w:tcW w:w="2836" w:type="pct"/>
            <w:tcBorders>
              <w:top w:val="nil"/>
              <w:left w:val="nil"/>
              <w:bottom w:val="nil"/>
              <w:right w:val="nil"/>
            </w:tcBorders>
            <w:hideMark/>
          </w:tcPr>
          <w:p w14:paraId="62ED1E81" w14:textId="1B5A136E" w:rsidR="00E00A8E" w:rsidRPr="00C41EC4" w:rsidRDefault="00E00A8E" w:rsidP="00DD65AB">
            <w:pPr>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2</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Lauku atbalsta dienesta klientu reģistrācijas numurs</w:t>
            </w:r>
          </w:p>
        </w:tc>
        <w:tc>
          <w:tcPr>
            <w:tcW w:w="2164" w:type="pct"/>
            <w:tcBorders>
              <w:top w:val="nil"/>
              <w:left w:val="nil"/>
              <w:bottom w:val="single" w:sz="6" w:space="0" w:color="414142"/>
              <w:right w:val="nil"/>
            </w:tcBorders>
            <w:vAlign w:val="center"/>
            <w:hideMark/>
          </w:tcPr>
          <w:p w14:paraId="3DB838AB" w14:textId="77777777" w:rsidR="00E00A8E" w:rsidRPr="00C41EC4" w:rsidRDefault="00E00A8E" w:rsidP="00CF2B84">
            <w:pPr>
              <w:rPr>
                <w:rFonts w:ascii="Times New Roman" w:eastAsia="Times New Roman" w:hAnsi="Times New Roman" w:cs="Times New Roman"/>
                <w:sz w:val="24"/>
                <w:szCs w:val="24"/>
                <w:lang w:eastAsia="lv-LV"/>
              </w:rPr>
            </w:pPr>
          </w:p>
        </w:tc>
      </w:tr>
    </w:tbl>
    <w:p w14:paraId="6CF83DB8" w14:textId="77777777" w:rsidR="00E00A8E" w:rsidRPr="00C41EC4" w:rsidRDefault="00E00A8E" w:rsidP="00DD65AB">
      <w:pPr>
        <w:shd w:val="clear" w:color="auto" w:fill="FFFFFF"/>
        <w:rPr>
          <w:rFonts w:ascii="Times New Roman" w:eastAsia="Times New Roman" w:hAnsi="Times New Roman" w:cs="Times New Roman"/>
          <w:sz w:val="20"/>
          <w:szCs w:val="20"/>
          <w:lang w:eastAsia="lv-LV"/>
        </w:rPr>
      </w:pPr>
    </w:p>
    <w:tbl>
      <w:tblPr>
        <w:tblW w:w="5077"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3685"/>
        <w:gridCol w:w="5813"/>
      </w:tblGrid>
      <w:tr w:rsidR="00C41EC4" w:rsidRPr="00C41EC4" w14:paraId="520572C5" w14:textId="77777777" w:rsidTr="00D570F3">
        <w:tc>
          <w:tcPr>
            <w:tcW w:w="5000" w:type="pct"/>
            <w:gridSpan w:val="2"/>
            <w:tcBorders>
              <w:top w:val="nil"/>
              <w:left w:val="nil"/>
              <w:bottom w:val="nil"/>
              <w:right w:val="nil"/>
            </w:tcBorders>
            <w:hideMark/>
          </w:tcPr>
          <w:p w14:paraId="0A64A472" w14:textId="69A8129D" w:rsidR="00E00A8E" w:rsidRPr="00C41EC4" w:rsidRDefault="00E00A8E" w:rsidP="00DD65AB">
            <w:pPr>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3</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Ziņas par kooperatīvo sabiedrību:</w:t>
            </w:r>
          </w:p>
        </w:tc>
      </w:tr>
      <w:tr w:rsidR="00C41EC4" w:rsidRPr="00C41EC4" w14:paraId="23D1A743" w14:textId="77777777" w:rsidTr="00D570F3">
        <w:tc>
          <w:tcPr>
            <w:tcW w:w="1940" w:type="pct"/>
            <w:tcBorders>
              <w:top w:val="nil"/>
              <w:left w:val="nil"/>
              <w:bottom w:val="nil"/>
              <w:right w:val="nil"/>
            </w:tcBorders>
            <w:hideMark/>
          </w:tcPr>
          <w:p w14:paraId="3610C2BD" w14:textId="6FDEFEF4" w:rsidR="00E00A8E" w:rsidRPr="00C41EC4" w:rsidRDefault="00E00A8E" w:rsidP="00DD65AB">
            <w:pPr>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3.1</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darbības veids</w:t>
            </w:r>
          </w:p>
        </w:tc>
        <w:tc>
          <w:tcPr>
            <w:tcW w:w="3060" w:type="pct"/>
            <w:tcBorders>
              <w:top w:val="nil"/>
              <w:left w:val="nil"/>
              <w:bottom w:val="single" w:sz="6" w:space="0" w:color="414142"/>
              <w:right w:val="nil"/>
            </w:tcBorders>
            <w:vAlign w:val="center"/>
            <w:hideMark/>
          </w:tcPr>
          <w:p w14:paraId="3C0B97F7" w14:textId="77777777" w:rsidR="00E00A8E" w:rsidRPr="00C41EC4" w:rsidRDefault="00E00A8E" w:rsidP="00CF2B84">
            <w:pPr>
              <w:rPr>
                <w:rFonts w:ascii="Times New Roman" w:eastAsia="Times New Roman" w:hAnsi="Times New Roman" w:cs="Times New Roman"/>
                <w:sz w:val="24"/>
                <w:szCs w:val="24"/>
                <w:lang w:eastAsia="lv-LV"/>
              </w:rPr>
            </w:pPr>
          </w:p>
        </w:tc>
      </w:tr>
      <w:tr w:rsidR="00C41EC4" w:rsidRPr="00C41EC4" w14:paraId="5FF1879C" w14:textId="77777777" w:rsidTr="00D570F3">
        <w:tc>
          <w:tcPr>
            <w:tcW w:w="1940" w:type="pct"/>
            <w:tcBorders>
              <w:top w:val="nil"/>
              <w:left w:val="nil"/>
              <w:bottom w:val="nil"/>
              <w:right w:val="nil"/>
            </w:tcBorders>
            <w:hideMark/>
          </w:tcPr>
          <w:p w14:paraId="3D0A8896" w14:textId="58E7C263" w:rsidR="00E00A8E" w:rsidRPr="00C41EC4" w:rsidRDefault="00E00A8E" w:rsidP="00DD65AB">
            <w:pPr>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3.2</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reģistrācijas datums</w:t>
            </w:r>
          </w:p>
        </w:tc>
        <w:tc>
          <w:tcPr>
            <w:tcW w:w="3060" w:type="pct"/>
            <w:tcBorders>
              <w:top w:val="outset" w:sz="6" w:space="0" w:color="414142"/>
              <w:left w:val="nil"/>
              <w:bottom w:val="single" w:sz="6" w:space="0" w:color="414142"/>
              <w:right w:val="nil"/>
            </w:tcBorders>
            <w:vAlign w:val="center"/>
            <w:hideMark/>
          </w:tcPr>
          <w:p w14:paraId="5826B4C3" w14:textId="77777777" w:rsidR="00E00A8E" w:rsidRPr="00C41EC4" w:rsidRDefault="00E00A8E" w:rsidP="00CF2B84">
            <w:pPr>
              <w:rPr>
                <w:rFonts w:ascii="Times New Roman" w:eastAsia="Times New Roman" w:hAnsi="Times New Roman" w:cs="Times New Roman"/>
                <w:sz w:val="24"/>
                <w:szCs w:val="24"/>
                <w:lang w:eastAsia="lv-LV"/>
              </w:rPr>
            </w:pPr>
          </w:p>
        </w:tc>
      </w:tr>
      <w:tr w:rsidR="00C41EC4" w:rsidRPr="00C41EC4" w14:paraId="3D654AD3" w14:textId="77777777" w:rsidTr="00D570F3">
        <w:tc>
          <w:tcPr>
            <w:tcW w:w="1940" w:type="pct"/>
            <w:tcBorders>
              <w:top w:val="nil"/>
              <w:left w:val="nil"/>
              <w:bottom w:val="nil"/>
              <w:right w:val="nil"/>
            </w:tcBorders>
            <w:hideMark/>
          </w:tcPr>
          <w:p w14:paraId="4FEC65A8" w14:textId="4E193199" w:rsidR="00E00A8E" w:rsidRPr="00C41EC4" w:rsidRDefault="00E00A8E" w:rsidP="00DD65AB">
            <w:pPr>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3.3</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kooperatīvās sabiedrības vadītājs</w:t>
            </w:r>
          </w:p>
        </w:tc>
        <w:tc>
          <w:tcPr>
            <w:tcW w:w="3060" w:type="pct"/>
            <w:tcBorders>
              <w:top w:val="outset" w:sz="6" w:space="0" w:color="414142"/>
              <w:left w:val="nil"/>
              <w:bottom w:val="single" w:sz="6" w:space="0" w:color="414142"/>
              <w:right w:val="nil"/>
            </w:tcBorders>
            <w:vAlign w:val="center"/>
            <w:hideMark/>
          </w:tcPr>
          <w:p w14:paraId="3B04ACC8" w14:textId="77777777" w:rsidR="00E00A8E" w:rsidRPr="00C41EC4" w:rsidRDefault="00E00A8E" w:rsidP="00CF2B84">
            <w:pPr>
              <w:rPr>
                <w:rFonts w:ascii="Times New Roman" w:eastAsia="Times New Roman" w:hAnsi="Times New Roman" w:cs="Times New Roman"/>
                <w:sz w:val="24"/>
                <w:szCs w:val="24"/>
                <w:lang w:eastAsia="lv-LV"/>
              </w:rPr>
            </w:pPr>
          </w:p>
        </w:tc>
      </w:tr>
      <w:tr w:rsidR="00326E45" w:rsidRPr="00C41EC4" w14:paraId="338CA225" w14:textId="77777777" w:rsidTr="00D570F3">
        <w:tc>
          <w:tcPr>
            <w:tcW w:w="1940" w:type="pct"/>
            <w:tcBorders>
              <w:top w:val="nil"/>
              <w:left w:val="nil"/>
              <w:bottom w:val="nil"/>
              <w:right w:val="nil"/>
            </w:tcBorders>
            <w:vAlign w:val="center"/>
            <w:hideMark/>
          </w:tcPr>
          <w:p w14:paraId="71F45625" w14:textId="77777777" w:rsidR="00E00A8E" w:rsidRPr="00C41EC4" w:rsidRDefault="00E00A8E" w:rsidP="00DD65AB">
            <w:pPr>
              <w:rPr>
                <w:rFonts w:ascii="Times New Roman" w:eastAsia="Times New Roman" w:hAnsi="Times New Roman" w:cs="Times New Roman"/>
                <w:sz w:val="20"/>
                <w:szCs w:val="20"/>
                <w:lang w:eastAsia="lv-LV"/>
              </w:rPr>
            </w:pPr>
          </w:p>
        </w:tc>
        <w:tc>
          <w:tcPr>
            <w:tcW w:w="3060" w:type="pct"/>
            <w:tcBorders>
              <w:top w:val="outset" w:sz="6" w:space="0" w:color="414142"/>
              <w:left w:val="nil"/>
              <w:bottom w:val="nil"/>
              <w:right w:val="nil"/>
            </w:tcBorders>
            <w:hideMark/>
          </w:tcPr>
          <w:p w14:paraId="4599ACF2" w14:textId="77777777" w:rsidR="00E00A8E" w:rsidRPr="00C41EC4" w:rsidRDefault="00E00A8E" w:rsidP="00D570F3">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(vārds, uzvārds, tālruņa numurs, e-pasta adrese)</w:t>
            </w:r>
          </w:p>
        </w:tc>
      </w:tr>
    </w:tbl>
    <w:p w14:paraId="23EE770E" w14:textId="77777777" w:rsidR="00843627" w:rsidRPr="00C41EC4" w:rsidRDefault="00843627" w:rsidP="00843627">
      <w:pPr>
        <w:shd w:val="clear" w:color="auto" w:fill="FFFFFF"/>
        <w:rPr>
          <w:rFonts w:ascii="Times New Roman" w:eastAsia="Times New Roman" w:hAnsi="Times New Roman" w:cs="Times New Roman"/>
          <w:sz w:val="20"/>
          <w:szCs w:val="20"/>
          <w:lang w:eastAsia="lv-LV"/>
        </w:rPr>
      </w:pPr>
    </w:p>
    <w:p w14:paraId="3535444D" w14:textId="791E91B5" w:rsidR="00E00A8E" w:rsidRPr="00C41EC4" w:rsidRDefault="00E00A8E" w:rsidP="00D570F3">
      <w:pPr>
        <w:shd w:val="clear" w:color="auto" w:fill="FFFFFF"/>
        <w:ind w:left="284" w:hanging="284"/>
        <w:jc w:val="both"/>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4</w:t>
      </w:r>
      <w:r w:rsidR="00F8128F" w:rsidRPr="00C41EC4">
        <w:rPr>
          <w:rFonts w:ascii="Times New Roman" w:eastAsia="Times New Roman" w:hAnsi="Times New Roman" w:cs="Times New Roman"/>
          <w:sz w:val="24"/>
          <w:szCs w:val="24"/>
          <w:lang w:eastAsia="lv-LV"/>
        </w:rPr>
        <w:t>. </w:t>
      </w:r>
      <w:r w:rsidR="00000252" w:rsidRPr="00C41EC4">
        <w:rPr>
          <w:rFonts w:ascii="Times New Roman" w:eastAsia="Times New Roman" w:hAnsi="Times New Roman" w:cs="Times New Roman"/>
          <w:spacing w:val="-2"/>
          <w:sz w:val="24"/>
          <w:szCs w:val="24"/>
          <w:lang w:eastAsia="lv-LV"/>
        </w:rPr>
        <w:t>Atbilstīgās kooperatīvās sabiedrības</w:t>
      </w:r>
      <w:r w:rsidRPr="00C41EC4">
        <w:rPr>
          <w:rFonts w:ascii="Times New Roman" w:eastAsia="Times New Roman" w:hAnsi="Times New Roman" w:cs="Times New Roman"/>
          <w:spacing w:val="-2"/>
          <w:sz w:val="24"/>
          <w:szCs w:val="24"/>
          <w:lang w:eastAsia="lv-LV"/>
        </w:rPr>
        <w:t xml:space="preserve"> preču un pakalpojumu kopējais apgrozījums starp sabiedrību</w:t>
      </w:r>
      <w:r w:rsidRPr="00C41EC4">
        <w:rPr>
          <w:rFonts w:ascii="Times New Roman" w:eastAsia="Times New Roman" w:hAnsi="Times New Roman" w:cs="Times New Roman"/>
          <w:sz w:val="24"/>
          <w:szCs w:val="24"/>
          <w:lang w:eastAsia="lv-LV"/>
        </w:rPr>
        <w:t xml:space="preserve"> un tās biedriem </w:t>
      </w:r>
      <w:r w:rsidR="005D0DD7" w:rsidRPr="00C41EC4">
        <w:rPr>
          <w:rFonts w:ascii="Times New Roman" w:eastAsia="Times New Roman" w:hAnsi="Times New Roman" w:cs="Times New Roman"/>
          <w:sz w:val="24"/>
          <w:szCs w:val="24"/>
          <w:lang w:eastAsia="lv-LV"/>
        </w:rPr>
        <w:t>2020</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 xml:space="preserve">gadā* ir </w:t>
      </w:r>
      <w:r w:rsidR="00926EDC" w:rsidRPr="00C41EC4">
        <w:rPr>
          <w:rFonts w:ascii="Times New Roman" w:eastAsia="Times New Roman" w:hAnsi="Times New Roman" w:cs="Times New Roman"/>
          <w:sz w:val="24"/>
          <w:szCs w:val="24"/>
          <w:lang w:eastAsia="lv-LV"/>
        </w:rPr>
        <w:t>______</w:t>
      </w:r>
      <w:r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i/>
          <w:iCs/>
          <w:sz w:val="24"/>
          <w:szCs w:val="24"/>
          <w:lang w:eastAsia="lv-LV"/>
        </w:rPr>
        <w:t>euro</w:t>
      </w:r>
      <w:r w:rsidR="00926EDC" w:rsidRPr="00C41EC4">
        <w:rPr>
          <w:rFonts w:ascii="Times New Roman" w:eastAsia="Times New Roman" w:hAnsi="Times New Roman" w:cs="Times New Roman"/>
          <w:sz w:val="24"/>
          <w:szCs w:val="24"/>
          <w:lang w:eastAsia="lv-LV"/>
        </w:rPr>
        <w:t>.</w:t>
      </w:r>
    </w:p>
    <w:p w14:paraId="31C0CFE1" w14:textId="77777777" w:rsidR="00843627" w:rsidRPr="00C41EC4" w:rsidRDefault="00843627" w:rsidP="00D570F3">
      <w:pPr>
        <w:shd w:val="clear" w:color="auto" w:fill="FFFFFF"/>
        <w:ind w:left="284" w:hanging="284"/>
        <w:jc w:val="both"/>
        <w:rPr>
          <w:rFonts w:ascii="Times New Roman" w:eastAsia="Times New Roman" w:hAnsi="Times New Roman" w:cs="Times New Roman"/>
          <w:sz w:val="20"/>
          <w:szCs w:val="20"/>
          <w:lang w:eastAsia="lv-LV"/>
        </w:rPr>
      </w:pPr>
    </w:p>
    <w:p w14:paraId="578A162A" w14:textId="578BD732" w:rsidR="00E00A8E" w:rsidRPr="00C41EC4" w:rsidRDefault="00E00A8E" w:rsidP="00D570F3">
      <w:pPr>
        <w:shd w:val="clear" w:color="auto" w:fill="FFFFFF"/>
        <w:ind w:left="284" w:hanging="284"/>
        <w:jc w:val="both"/>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5</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 xml:space="preserve">Kopējais biedru skaits, kuriem iepriekšējā gadā ir bijis preču un pakalpojumu apgrozījums ar sabiedrību, pēc stāvokļa </w:t>
      </w:r>
      <w:r w:rsidR="005D0DD7" w:rsidRPr="00C41EC4">
        <w:rPr>
          <w:rFonts w:ascii="Times New Roman" w:eastAsia="Times New Roman" w:hAnsi="Times New Roman" w:cs="Times New Roman"/>
          <w:sz w:val="24"/>
          <w:szCs w:val="24"/>
          <w:lang w:eastAsia="lv-LV"/>
        </w:rPr>
        <w:t>2020</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gada* 31</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decembrī</w:t>
      </w:r>
      <w:r w:rsidR="00FE6BF3" w:rsidRPr="00C41EC4">
        <w:rPr>
          <w:rFonts w:ascii="Times New Roman" w:eastAsia="Times New Roman" w:hAnsi="Times New Roman" w:cs="Times New Roman"/>
          <w:sz w:val="24"/>
          <w:szCs w:val="24"/>
          <w:lang w:eastAsia="lv-LV"/>
        </w:rPr>
        <w:t xml:space="preserve"> </w:t>
      </w:r>
      <w:r w:rsidR="00926EDC" w:rsidRPr="00C41EC4">
        <w:rPr>
          <w:rFonts w:ascii="Times New Roman" w:hAnsi="Times New Roman" w:cs="Times New Roman"/>
          <w:sz w:val="24"/>
          <w:szCs w:val="24"/>
        </w:rPr>
        <w:t xml:space="preserve">– </w:t>
      </w:r>
      <w:r w:rsidR="00926EDC" w:rsidRPr="00C41EC4">
        <w:rPr>
          <w:rFonts w:ascii="Times New Roman" w:eastAsia="Times New Roman" w:hAnsi="Times New Roman" w:cs="Times New Roman"/>
          <w:sz w:val="24"/>
          <w:szCs w:val="24"/>
          <w:lang w:eastAsia="lv-LV"/>
        </w:rPr>
        <w:t xml:space="preserve">______ </w:t>
      </w:r>
      <w:r w:rsidR="002F0C48" w:rsidRPr="00C41EC4">
        <w:rPr>
          <w:rFonts w:ascii="Times New Roman" w:eastAsia="Times New Roman" w:hAnsi="Times New Roman" w:cs="Times New Roman"/>
          <w:sz w:val="24"/>
          <w:szCs w:val="24"/>
          <w:lang w:eastAsia="lv-LV"/>
        </w:rPr>
        <w:t>biedri.</w:t>
      </w:r>
    </w:p>
    <w:p w14:paraId="3BD81552" w14:textId="77777777" w:rsidR="00843627" w:rsidRPr="00C41EC4" w:rsidRDefault="00843627" w:rsidP="00D570F3">
      <w:pPr>
        <w:shd w:val="clear" w:color="auto" w:fill="FFFFFF"/>
        <w:jc w:val="both"/>
        <w:rPr>
          <w:rFonts w:ascii="Times New Roman" w:eastAsia="Times New Roman" w:hAnsi="Times New Roman" w:cs="Times New Roman"/>
          <w:sz w:val="20"/>
          <w:szCs w:val="20"/>
          <w:lang w:eastAsia="lv-LV"/>
        </w:rPr>
      </w:pPr>
    </w:p>
    <w:p w14:paraId="44B9F5EF" w14:textId="5D7FF712" w:rsidR="005D0DD7" w:rsidRPr="00C41EC4" w:rsidRDefault="005D0DD7" w:rsidP="00D570F3">
      <w:pPr>
        <w:shd w:val="clear" w:color="auto" w:fill="FFFFFF"/>
        <w:jc w:val="both"/>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6</w:t>
      </w:r>
      <w:r w:rsidR="00F8128F" w:rsidRPr="00C41EC4">
        <w:rPr>
          <w:rFonts w:ascii="Times New Roman" w:eastAsia="Times New Roman" w:hAnsi="Times New Roman" w:cs="Times New Roman"/>
          <w:sz w:val="24"/>
          <w:szCs w:val="24"/>
          <w:lang w:eastAsia="lv-LV"/>
        </w:rPr>
        <w:t>. </w:t>
      </w:r>
      <w:r w:rsidR="00000252" w:rsidRPr="00C41EC4">
        <w:rPr>
          <w:rFonts w:ascii="Times New Roman" w:eastAsia="Times New Roman" w:hAnsi="Times New Roman" w:cs="Times New Roman"/>
          <w:sz w:val="24"/>
          <w:szCs w:val="24"/>
          <w:lang w:eastAsia="lv-LV"/>
        </w:rPr>
        <w:t>Biznesa plāna izpildei izvēlēti ______ kvantitatīvie un ______</w:t>
      </w:r>
      <w:r w:rsidR="00926EDC" w:rsidRPr="00C41EC4">
        <w:rPr>
          <w:rFonts w:ascii="Times New Roman" w:eastAsia="Times New Roman" w:hAnsi="Times New Roman" w:cs="Times New Roman"/>
          <w:sz w:val="24"/>
          <w:szCs w:val="24"/>
          <w:lang w:eastAsia="lv-LV"/>
        </w:rPr>
        <w:t xml:space="preserve"> </w:t>
      </w:r>
      <w:r w:rsidR="00000252" w:rsidRPr="00C41EC4">
        <w:rPr>
          <w:rFonts w:ascii="Times New Roman" w:eastAsia="Times New Roman" w:hAnsi="Times New Roman" w:cs="Times New Roman"/>
          <w:sz w:val="24"/>
          <w:szCs w:val="24"/>
          <w:lang w:eastAsia="lv-LV"/>
        </w:rPr>
        <w:t>kvalitatīvie attīstības rādītāji.</w:t>
      </w:r>
    </w:p>
    <w:p w14:paraId="5E659D5D" w14:textId="77777777" w:rsidR="00843627" w:rsidRPr="00C41EC4" w:rsidRDefault="00843627" w:rsidP="00D570F3">
      <w:pPr>
        <w:shd w:val="clear" w:color="auto" w:fill="FFFFFF"/>
        <w:jc w:val="both"/>
        <w:rPr>
          <w:rFonts w:ascii="Times New Roman" w:eastAsia="Times New Roman" w:hAnsi="Times New Roman" w:cs="Times New Roman"/>
          <w:sz w:val="20"/>
          <w:szCs w:val="20"/>
          <w:lang w:eastAsia="lv-LV"/>
        </w:rPr>
      </w:pPr>
    </w:p>
    <w:p w14:paraId="509C4C26" w14:textId="58D1D825" w:rsidR="005E46DF" w:rsidRPr="00C41EC4" w:rsidRDefault="005E46DF" w:rsidP="00D570F3">
      <w:pPr>
        <w:shd w:val="clear" w:color="auto" w:fill="FFFFFF"/>
        <w:ind w:left="284" w:hanging="284"/>
        <w:jc w:val="both"/>
        <w:rPr>
          <w:rFonts w:ascii="Times New Roman" w:hAnsi="Times New Roman" w:cs="Times New Roman"/>
          <w:sz w:val="24"/>
          <w:szCs w:val="24"/>
          <w:shd w:val="clear" w:color="auto" w:fill="FFFFFF"/>
        </w:rPr>
      </w:pPr>
      <w:r w:rsidRPr="00C41EC4">
        <w:rPr>
          <w:rFonts w:ascii="Times New Roman" w:eastAsia="Times New Roman" w:hAnsi="Times New Roman" w:cs="Times New Roman"/>
          <w:sz w:val="24"/>
          <w:szCs w:val="24"/>
          <w:lang w:eastAsia="lv-LV"/>
        </w:rPr>
        <w:t>7</w:t>
      </w:r>
      <w:r w:rsidR="00F8128F" w:rsidRPr="00C41EC4">
        <w:rPr>
          <w:rFonts w:ascii="Times New Roman" w:eastAsia="Times New Roman" w:hAnsi="Times New Roman" w:cs="Times New Roman"/>
          <w:sz w:val="24"/>
          <w:szCs w:val="24"/>
          <w:lang w:eastAsia="lv-LV"/>
        </w:rPr>
        <w:t>. </w:t>
      </w:r>
      <w:proofErr w:type="spellStart"/>
      <w:r w:rsidR="00926EDC" w:rsidRPr="00C41EC4">
        <w:rPr>
          <w:rFonts w:ascii="Times New Roman" w:hAnsi="Times New Roman" w:cs="Times New Roman"/>
          <w:i/>
          <w:iCs/>
          <w:sz w:val="24"/>
          <w:szCs w:val="24"/>
          <w:shd w:val="clear" w:color="auto" w:fill="FFFFFF"/>
        </w:rPr>
        <w:t>De</w:t>
      </w:r>
      <w:proofErr w:type="spellEnd"/>
      <w:r w:rsidR="00926EDC" w:rsidRPr="00C41EC4">
        <w:rPr>
          <w:rFonts w:ascii="Times New Roman" w:hAnsi="Times New Roman" w:cs="Times New Roman"/>
          <w:i/>
          <w:iCs/>
          <w:sz w:val="24"/>
          <w:szCs w:val="24"/>
          <w:shd w:val="clear" w:color="auto" w:fill="FFFFFF"/>
        </w:rPr>
        <w:t> </w:t>
      </w:r>
      <w:proofErr w:type="spellStart"/>
      <w:r w:rsidR="00926EDC" w:rsidRPr="00C41EC4">
        <w:rPr>
          <w:rFonts w:ascii="Times New Roman" w:hAnsi="Times New Roman" w:cs="Times New Roman"/>
          <w:i/>
          <w:iCs/>
          <w:sz w:val="24"/>
          <w:szCs w:val="24"/>
          <w:shd w:val="clear" w:color="auto" w:fill="FFFFFF"/>
        </w:rPr>
        <w:t>minimis</w:t>
      </w:r>
      <w:proofErr w:type="spellEnd"/>
      <w:r w:rsidR="00926EDC" w:rsidRPr="00C41EC4">
        <w:rPr>
          <w:rFonts w:ascii="Times New Roman" w:hAnsi="Times New Roman" w:cs="Times New Roman"/>
          <w:sz w:val="24"/>
          <w:szCs w:val="24"/>
          <w:shd w:val="clear" w:color="auto" w:fill="FFFFFF"/>
        </w:rPr>
        <w:t xml:space="preserve"> </w:t>
      </w:r>
      <w:r w:rsidRPr="00C41EC4">
        <w:rPr>
          <w:rFonts w:ascii="Times New Roman" w:hAnsi="Times New Roman" w:cs="Times New Roman"/>
          <w:sz w:val="24"/>
          <w:szCs w:val="24"/>
          <w:shd w:val="clear" w:color="auto" w:fill="FFFFFF"/>
        </w:rPr>
        <w:t xml:space="preserve">uzskaites veidlapas identifikācijas </w:t>
      </w:r>
      <w:r w:rsidR="00926EDC" w:rsidRPr="00C41EC4">
        <w:rPr>
          <w:rFonts w:ascii="Times New Roman" w:hAnsi="Times New Roman" w:cs="Times New Roman"/>
          <w:sz w:val="24"/>
          <w:szCs w:val="24"/>
          <w:shd w:val="clear" w:color="auto" w:fill="FFFFFF"/>
        </w:rPr>
        <w:t xml:space="preserve">numurs </w:t>
      </w:r>
      <w:proofErr w:type="spellStart"/>
      <w:r w:rsidR="00926EDC" w:rsidRPr="00C41EC4">
        <w:rPr>
          <w:rFonts w:ascii="Times New Roman" w:hAnsi="Times New Roman" w:cs="Times New Roman"/>
          <w:i/>
          <w:iCs/>
          <w:sz w:val="24"/>
          <w:szCs w:val="24"/>
          <w:shd w:val="clear" w:color="auto" w:fill="FFFFFF"/>
        </w:rPr>
        <w:t>de</w:t>
      </w:r>
      <w:proofErr w:type="spellEnd"/>
      <w:r w:rsidR="00926EDC" w:rsidRPr="00C41EC4">
        <w:rPr>
          <w:rFonts w:ascii="Times New Roman" w:hAnsi="Times New Roman" w:cs="Times New Roman"/>
          <w:i/>
          <w:iCs/>
          <w:sz w:val="24"/>
          <w:szCs w:val="24"/>
          <w:shd w:val="clear" w:color="auto" w:fill="FFFFFF"/>
        </w:rPr>
        <w:t> </w:t>
      </w:r>
      <w:proofErr w:type="spellStart"/>
      <w:r w:rsidR="00926EDC" w:rsidRPr="00C41EC4">
        <w:rPr>
          <w:rFonts w:ascii="Times New Roman" w:hAnsi="Times New Roman" w:cs="Times New Roman"/>
          <w:i/>
          <w:iCs/>
          <w:sz w:val="24"/>
          <w:szCs w:val="24"/>
          <w:shd w:val="clear" w:color="auto" w:fill="FFFFFF"/>
        </w:rPr>
        <w:t>minimis</w:t>
      </w:r>
      <w:proofErr w:type="spellEnd"/>
      <w:r w:rsidR="00926EDC" w:rsidRPr="00C41EC4">
        <w:rPr>
          <w:rFonts w:ascii="Times New Roman" w:hAnsi="Times New Roman" w:cs="Times New Roman"/>
          <w:sz w:val="24"/>
          <w:szCs w:val="24"/>
          <w:shd w:val="clear" w:color="auto" w:fill="FFFFFF"/>
        </w:rPr>
        <w:t xml:space="preserve"> </w:t>
      </w:r>
      <w:r w:rsidRPr="00C41EC4">
        <w:rPr>
          <w:rFonts w:ascii="Times New Roman" w:hAnsi="Times New Roman" w:cs="Times New Roman"/>
          <w:sz w:val="24"/>
          <w:szCs w:val="24"/>
          <w:shd w:val="clear" w:color="auto" w:fill="FFFFFF"/>
        </w:rPr>
        <w:t>atbalsta uzskaites sistēmā ______________.</w:t>
      </w:r>
    </w:p>
    <w:p w14:paraId="5E42CD35" w14:textId="77777777" w:rsidR="00926EDC" w:rsidRPr="00C41EC4" w:rsidRDefault="00926EDC" w:rsidP="00D570F3">
      <w:pPr>
        <w:shd w:val="clear" w:color="auto" w:fill="FFFFFF"/>
        <w:jc w:val="both"/>
        <w:rPr>
          <w:rFonts w:ascii="Times New Roman" w:eastAsia="Times New Roman" w:hAnsi="Times New Roman" w:cs="Times New Roman"/>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9354"/>
      </w:tblGrid>
      <w:tr w:rsidR="00C41EC4" w:rsidRPr="00C41EC4" w14:paraId="5EF8B597" w14:textId="77777777" w:rsidTr="00E00A8E">
        <w:trPr>
          <w:trHeight w:val="270"/>
        </w:trPr>
        <w:tc>
          <w:tcPr>
            <w:tcW w:w="0" w:type="auto"/>
            <w:tcBorders>
              <w:top w:val="nil"/>
              <w:left w:val="nil"/>
              <w:bottom w:val="single" w:sz="6" w:space="0" w:color="414142"/>
              <w:right w:val="nil"/>
            </w:tcBorders>
            <w:vAlign w:val="center"/>
            <w:hideMark/>
          </w:tcPr>
          <w:p w14:paraId="67811B14" w14:textId="77777777" w:rsidR="00E00A8E" w:rsidRPr="00C41EC4" w:rsidRDefault="00E00A8E" w:rsidP="00DD65AB">
            <w:pPr>
              <w:rPr>
                <w:rFonts w:ascii="Times New Roman" w:eastAsia="Times New Roman" w:hAnsi="Times New Roman" w:cs="Times New Roman"/>
                <w:sz w:val="24"/>
                <w:szCs w:val="24"/>
                <w:lang w:eastAsia="lv-LV"/>
              </w:rPr>
            </w:pPr>
          </w:p>
        </w:tc>
      </w:tr>
      <w:tr w:rsidR="00C41EC4" w:rsidRPr="00C41EC4" w14:paraId="77D3ED64" w14:textId="77777777" w:rsidTr="00E00A8E">
        <w:tc>
          <w:tcPr>
            <w:tcW w:w="0" w:type="auto"/>
            <w:tcBorders>
              <w:top w:val="outset" w:sz="6" w:space="0" w:color="414142"/>
              <w:left w:val="nil"/>
              <w:bottom w:val="nil"/>
              <w:right w:val="nil"/>
            </w:tcBorders>
            <w:hideMark/>
          </w:tcPr>
          <w:p w14:paraId="065B4E35" w14:textId="77777777" w:rsidR="00E00A8E" w:rsidRPr="00C41EC4" w:rsidRDefault="00E00A8E" w:rsidP="00D570F3">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(vārds, uzvārds, paraksts**, datums**)</w:t>
            </w:r>
          </w:p>
        </w:tc>
      </w:tr>
      <w:tr w:rsidR="00C41EC4" w:rsidRPr="00C41EC4" w14:paraId="76EFD828" w14:textId="77777777" w:rsidTr="00E00A8E">
        <w:trPr>
          <w:trHeight w:val="270"/>
        </w:trPr>
        <w:tc>
          <w:tcPr>
            <w:tcW w:w="0" w:type="auto"/>
            <w:tcBorders>
              <w:top w:val="nil"/>
              <w:left w:val="nil"/>
              <w:bottom w:val="single" w:sz="6" w:space="0" w:color="414142"/>
              <w:right w:val="nil"/>
            </w:tcBorders>
            <w:vAlign w:val="center"/>
            <w:hideMark/>
          </w:tcPr>
          <w:p w14:paraId="184700A1" w14:textId="77777777" w:rsidR="00E00A8E" w:rsidRPr="00C41EC4" w:rsidRDefault="00E00A8E" w:rsidP="00DD65AB">
            <w:pPr>
              <w:rPr>
                <w:rFonts w:ascii="Times New Roman" w:eastAsia="Times New Roman" w:hAnsi="Times New Roman" w:cs="Times New Roman"/>
                <w:sz w:val="24"/>
                <w:szCs w:val="24"/>
                <w:lang w:eastAsia="lv-LV"/>
              </w:rPr>
            </w:pPr>
          </w:p>
        </w:tc>
      </w:tr>
      <w:tr w:rsidR="00326E45" w:rsidRPr="00C41EC4" w14:paraId="5F4F7ED5" w14:textId="77777777" w:rsidTr="00E00A8E">
        <w:tc>
          <w:tcPr>
            <w:tcW w:w="0" w:type="auto"/>
            <w:tcBorders>
              <w:top w:val="outset" w:sz="6" w:space="0" w:color="414142"/>
              <w:left w:val="nil"/>
              <w:bottom w:val="nil"/>
              <w:right w:val="nil"/>
            </w:tcBorders>
            <w:hideMark/>
          </w:tcPr>
          <w:p w14:paraId="6A447528" w14:textId="77777777" w:rsidR="00E00A8E" w:rsidRPr="00C41EC4" w:rsidRDefault="00E00A8E" w:rsidP="00D570F3">
            <w:pPr>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(Lauku atbalsta dienesta pārstāvja amats, vārds, uzvārds, paraksts, datums)***</w:t>
            </w:r>
          </w:p>
        </w:tc>
      </w:tr>
    </w:tbl>
    <w:p w14:paraId="2C7C75AE" w14:textId="77777777" w:rsidR="005B2947" w:rsidRPr="00C41EC4" w:rsidRDefault="005B2947" w:rsidP="00D570F3">
      <w:pPr>
        <w:shd w:val="clear" w:color="auto" w:fill="FFFFFF"/>
        <w:jc w:val="both"/>
        <w:rPr>
          <w:rFonts w:ascii="Times New Roman" w:eastAsia="Times New Roman" w:hAnsi="Times New Roman" w:cs="Times New Roman"/>
          <w:sz w:val="20"/>
          <w:szCs w:val="20"/>
          <w:lang w:eastAsia="lv-LV"/>
        </w:rPr>
      </w:pPr>
    </w:p>
    <w:p w14:paraId="6F16E465" w14:textId="77777777" w:rsidR="00926EDC" w:rsidRPr="00C41EC4" w:rsidRDefault="00926EDC">
      <w:pPr>
        <w:rPr>
          <w:rFonts w:ascii="Times New Roman" w:hAnsi="Times New Roman" w:cs="Times New Roman"/>
          <w:sz w:val="20"/>
          <w:szCs w:val="20"/>
        </w:rPr>
      </w:pPr>
      <w:r w:rsidRPr="00C41EC4">
        <w:rPr>
          <w:rFonts w:ascii="Times New Roman" w:hAnsi="Times New Roman" w:cs="Times New Roman"/>
          <w:sz w:val="20"/>
          <w:szCs w:val="20"/>
        </w:rPr>
        <w:br w:type="page"/>
      </w:r>
    </w:p>
    <w:p w14:paraId="0BF5A527" w14:textId="055DDC89" w:rsidR="008E1081" w:rsidRPr="00C41EC4" w:rsidRDefault="00E00A8E"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lastRenderedPageBreak/>
        <w:t>Piezīmes.</w:t>
      </w:r>
    </w:p>
    <w:p w14:paraId="498F8175" w14:textId="0ADD4F81" w:rsidR="008E1081" w:rsidRPr="00C41EC4" w:rsidRDefault="00E00A8E"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1.</w:t>
      </w:r>
      <w:r w:rsidR="00926EDC" w:rsidRPr="00C41EC4">
        <w:rPr>
          <w:rFonts w:ascii="Times New Roman" w:hAnsi="Times New Roman" w:cs="Times New Roman"/>
          <w:sz w:val="20"/>
          <w:szCs w:val="20"/>
        </w:rPr>
        <w:t> * </w:t>
      </w:r>
      <w:r w:rsidRPr="00C41EC4">
        <w:rPr>
          <w:rFonts w:ascii="Times New Roman" w:hAnsi="Times New Roman" w:cs="Times New Roman"/>
          <w:sz w:val="20"/>
          <w:szCs w:val="20"/>
        </w:rPr>
        <w:t>Ja kooperatīvās sabiedrības pārskata periods atšķiras no kalendāra gada, aprēķinam izmanto pēdējo sagatavoto finanšu pārskatu pirms iesnieguma iesniegšanas un salīdzina ar attiecīgā pārskata datiem par atbilstošo iepriekšējo periodu.</w:t>
      </w:r>
    </w:p>
    <w:p w14:paraId="43D3E4C8" w14:textId="10B864AA" w:rsidR="008E1081" w:rsidRPr="00C41EC4" w:rsidRDefault="00E00A8E"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2.</w:t>
      </w:r>
      <w:r w:rsidR="00926EDC" w:rsidRPr="00C41EC4">
        <w:rPr>
          <w:rFonts w:ascii="Times New Roman" w:hAnsi="Times New Roman" w:cs="Times New Roman"/>
          <w:sz w:val="20"/>
          <w:szCs w:val="20"/>
        </w:rPr>
        <w:t> ** </w:t>
      </w:r>
      <w:r w:rsidRPr="00C41EC4">
        <w:rPr>
          <w:rFonts w:ascii="Times New Roman" w:hAnsi="Times New Roman" w:cs="Times New Roman"/>
          <w:sz w:val="20"/>
          <w:szCs w:val="20"/>
        </w:rPr>
        <w:t>Dokumenta rekvizītus "paraksts" un "datums" neaizpilda, ja elektroniskais dokuments ir sagatavots atbilstoši normatīvajiem aktiem par elektronisko dokumentu noformēšanu.</w:t>
      </w:r>
    </w:p>
    <w:p w14:paraId="564DB53B" w14:textId="00ACF2F0" w:rsidR="000938F7" w:rsidRPr="00C41EC4" w:rsidRDefault="00E00A8E" w:rsidP="00D570F3">
      <w:pPr>
        <w:ind w:firstLine="709"/>
        <w:jc w:val="both"/>
        <w:rPr>
          <w:rFonts w:ascii="Times New Roman" w:hAnsi="Times New Roman" w:cs="Times New Roman"/>
          <w:sz w:val="20"/>
          <w:szCs w:val="20"/>
        </w:rPr>
      </w:pPr>
      <w:r w:rsidRPr="00C41EC4">
        <w:rPr>
          <w:rFonts w:ascii="Times New Roman" w:hAnsi="Times New Roman" w:cs="Times New Roman"/>
          <w:sz w:val="20"/>
          <w:szCs w:val="20"/>
        </w:rPr>
        <w:t>3</w:t>
      </w:r>
      <w:r w:rsidR="00F8128F" w:rsidRPr="00C41EC4">
        <w:rPr>
          <w:rFonts w:ascii="Times New Roman" w:hAnsi="Times New Roman" w:cs="Times New Roman"/>
          <w:sz w:val="20"/>
          <w:szCs w:val="20"/>
        </w:rPr>
        <w:t>. </w:t>
      </w:r>
      <w:r w:rsidR="00926EDC" w:rsidRPr="00C41EC4">
        <w:rPr>
          <w:rFonts w:ascii="Times New Roman" w:hAnsi="Times New Roman" w:cs="Times New Roman"/>
          <w:sz w:val="20"/>
          <w:szCs w:val="20"/>
        </w:rPr>
        <w:t>*** </w:t>
      </w:r>
      <w:r w:rsidRPr="00C41EC4">
        <w:rPr>
          <w:rFonts w:ascii="Times New Roman" w:hAnsi="Times New Roman" w:cs="Times New Roman"/>
          <w:sz w:val="20"/>
          <w:szCs w:val="20"/>
        </w:rPr>
        <w:t>Neaizpilda, ja elektroniskais dokuments ir sagatavots atbilstoši normatīvajiem aktiem par elektronisko dokumentu noformēšanu.</w:t>
      </w:r>
    </w:p>
    <w:p w14:paraId="56FC97F0" w14:textId="77777777" w:rsidR="000938F7" w:rsidRPr="00C41EC4" w:rsidRDefault="000938F7" w:rsidP="00D570F3">
      <w:pPr>
        <w:shd w:val="clear" w:color="auto" w:fill="FFFFFF"/>
        <w:jc w:val="both"/>
        <w:rPr>
          <w:rFonts w:ascii="Times New Roman" w:eastAsia="Times New Roman" w:hAnsi="Times New Roman" w:cs="Times New Roman"/>
          <w:sz w:val="28"/>
          <w:szCs w:val="28"/>
          <w:lang w:eastAsia="lv-LV"/>
        </w:rPr>
      </w:pPr>
    </w:p>
    <w:p w14:paraId="129622C2" w14:textId="7B94F7A2" w:rsidR="00E00A8E" w:rsidRPr="00C41EC4" w:rsidRDefault="00E00A8E" w:rsidP="007C318B">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11</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pielikums</w:t>
      </w:r>
    </w:p>
    <w:p w14:paraId="254995F7" w14:textId="1CECEFBB" w:rsidR="001A470B" w:rsidRPr="00C41EC4" w:rsidRDefault="00E00A8E">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Ministru kabineta</w:t>
      </w:r>
    </w:p>
    <w:p w14:paraId="40AF0E9F" w14:textId="2451D3B4" w:rsidR="001A470B" w:rsidRPr="00C41EC4" w:rsidRDefault="00E00A8E">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2015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gada 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februāra</w:t>
      </w:r>
    </w:p>
    <w:p w14:paraId="24C0232D" w14:textId="39B19474" w:rsidR="00E00A8E" w:rsidRPr="00C41EC4" w:rsidRDefault="00E00A8E">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noteikumiem Nr</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60</w:t>
      </w:r>
    </w:p>
    <w:p w14:paraId="292490C1" w14:textId="77777777" w:rsidR="005E6EF4" w:rsidRPr="00C41EC4" w:rsidRDefault="005E6EF4" w:rsidP="00D570F3">
      <w:pPr>
        <w:shd w:val="clear" w:color="auto" w:fill="FFFFFF"/>
        <w:jc w:val="both"/>
        <w:rPr>
          <w:rFonts w:ascii="Times New Roman" w:eastAsia="Times New Roman" w:hAnsi="Times New Roman" w:cs="Times New Roman"/>
          <w:sz w:val="28"/>
          <w:szCs w:val="28"/>
          <w:lang w:eastAsia="lv-LV"/>
        </w:rPr>
      </w:pPr>
    </w:p>
    <w:p w14:paraId="7AD1F415" w14:textId="77777777" w:rsidR="00E00A8E" w:rsidRPr="00C41EC4" w:rsidRDefault="00E00A8E" w:rsidP="007C318B">
      <w:pPr>
        <w:shd w:val="clear" w:color="auto" w:fill="FFFFFF"/>
        <w:autoSpaceDE w:val="0"/>
        <w:autoSpaceDN w:val="0"/>
        <w:jc w:val="center"/>
        <w:rPr>
          <w:rFonts w:ascii="Times New Roman" w:eastAsia="Times New Roman" w:hAnsi="Times New Roman" w:cs="Times New Roman"/>
          <w:b/>
          <w:bCs/>
          <w:sz w:val="28"/>
          <w:szCs w:val="28"/>
          <w:lang w:eastAsia="lv-LV"/>
        </w:rPr>
      </w:pPr>
      <w:bookmarkStart w:id="51" w:name="_Hlk69739432"/>
      <w:r w:rsidRPr="00C41EC4">
        <w:rPr>
          <w:rFonts w:ascii="Times New Roman" w:eastAsia="Times New Roman" w:hAnsi="Times New Roman" w:cs="Times New Roman"/>
          <w:b/>
          <w:bCs/>
          <w:sz w:val="28"/>
          <w:szCs w:val="28"/>
          <w:lang w:eastAsia="lv-LV"/>
        </w:rPr>
        <w:t>Atbalsta apmēra vērtēšanas kritēriji</w:t>
      </w:r>
    </w:p>
    <w:p w14:paraId="638DBDC4" w14:textId="1D59101E" w:rsidR="00E00A8E" w:rsidRPr="00C41EC4" w:rsidRDefault="00E00A8E">
      <w:pPr>
        <w:shd w:val="clear" w:color="auto" w:fill="FFFFFF"/>
        <w:jc w:val="both"/>
        <w:rPr>
          <w:rFonts w:ascii="Times New Roman" w:eastAsia="Times New Roman" w:hAnsi="Times New Roman" w:cs="Times New Roman"/>
          <w:sz w:val="28"/>
          <w:szCs w:val="28"/>
          <w:lang w:eastAsia="lv-LV"/>
        </w:rPr>
      </w:pPr>
    </w:p>
    <w:p w14:paraId="7CCC0D16" w14:textId="5E820886" w:rsidR="00D07B8B" w:rsidRPr="00C41EC4" w:rsidRDefault="00D07B8B" w:rsidP="00D570F3">
      <w:pPr>
        <w:shd w:val="clear" w:color="auto" w:fill="FFFFFF"/>
        <w:jc w:val="center"/>
        <w:rPr>
          <w:rFonts w:ascii="Times New Roman" w:eastAsia="Times New Roman" w:hAnsi="Times New Roman" w:cs="Times New Roman"/>
          <w:b/>
          <w:bCs/>
          <w:sz w:val="32"/>
          <w:szCs w:val="32"/>
          <w:lang w:eastAsia="lv-LV"/>
        </w:rPr>
      </w:pPr>
      <w:r w:rsidRPr="00C41EC4">
        <w:rPr>
          <w:rFonts w:ascii="Times New Roman" w:eastAsia="Times New Roman" w:hAnsi="Times New Roman" w:cs="Times New Roman"/>
          <w:b/>
          <w:bCs/>
          <w:sz w:val="28"/>
          <w:szCs w:val="28"/>
          <w:lang w:eastAsia="lv-LV"/>
        </w:rPr>
        <w:t>I. Kvantitatīvie un kvalitatīvie attīstības rādītāji</w:t>
      </w:r>
    </w:p>
    <w:p w14:paraId="275AE2CD" w14:textId="77777777" w:rsidR="00D07B8B" w:rsidRPr="00C41EC4" w:rsidRDefault="00D07B8B" w:rsidP="00D570F3">
      <w:pPr>
        <w:shd w:val="clear" w:color="auto" w:fill="FFFFFF"/>
        <w:jc w:val="both"/>
        <w:rPr>
          <w:rFonts w:ascii="Times New Roman" w:eastAsia="Times New Roman" w:hAnsi="Times New Roman" w:cs="Times New Roman"/>
          <w:sz w:val="24"/>
          <w:szCs w:val="24"/>
          <w:lang w:eastAsia="lv-LV"/>
        </w:rPr>
      </w:pPr>
    </w:p>
    <w:tbl>
      <w:tblPr>
        <w:tblW w:w="5046" w:type="pct"/>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561"/>
        <w:gridCol w:w="5343"/>
        <w:gridCol w:w="1037"/>
        <w:gridCol w:w="1135"/>
        <w:gridCol w:w="1348"/>
      </w:tblGrid>
      <w:tr w:rsidR="00C41EC4" w:rsidRPr="00C41EC4" w14:paraId="0C3208BD" w14:textId="77777777" w:rsidTr="00D570F3">
        <w:tc>
          <w:tcPr>
            <w:tcW w:w="298" w:type="pct"/>
            <w:tcBorders>
              <w:top w:val="outset" w:sz="6" w:space="0" w:color="414142"/>
              <w:left w:val="outset" w:sz="6" w:space="0" w:color="414142"/>
              <w:bottom w:val="outset" w:sz="6" w:space="0" w:color="414142"/>
              <w:right w:val="outset" w:sz="6" w:space="0" w:color="414142"/>
            </w:tcBorders>
            <w:vAlign w:val="center"/>
            <w:hideMark/>
          </w:tcPr>
          <w:bookmarkEnd w:id="51"/>
          <w:p w14:paraId="4FB5F705" w14:textId="0C34981D"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Nr.</w:t>
            </w:r>
            <w:r w:rsidRPr="00C41EC4">
              <w:rPr>
                <w:rFonts w:ascii="Times New Roman" w:eastAsia="Times New Roman" w:hAnsi="Times New Roman" w:cs="Times New Roman"/>
                <w:sz w:val="23"/>
                <w:szCs w:val="23"/>
                <w:lang w:eastAsia="lv-LV"/>
              </w:rPr>
              <w:br/>
            </w:r>
            <w:r w:rsidR="00F8128F" w:rsidRPr="00C41EC4">
              <w:rPr>
                <w:rFonts w:ascii="Times New Roman" w:eastAsia="Times New Roman" w:hAnsi="Times New Roman" w:cs="Times New Roman"/>
                <w:sz w:val="23"/>
                <w:szCs w:val="23"/>
                <w:lang w:eastAsia="lv-LV"/>
              </w:rPr>
              <w:t>p. k.</w:t>
            </w:r>
          </w:p>
        </w:tc>
        <w:tc>
          <w:tcPr>
            <w:tcW w:w="2835" w:type="pct"/>
            <w:tcBorders>
              <w:top w:val="outset" w:sz="6" w:space="0" w:color="414142"/>
              <w:left w:val="outset" w:sz="6" w:space="0" w:color="414142"/>
              <w:bottom w:val="outset" w:sz="6" w:space="0" w:color="414142"/>
              <w:right w:val="outset" w:sz="6" w:space="0" w:color="414142"/>
            </w:tcBorders>
            <w:vAlign w:val="center"/>
            <w:hideMark/>
          </w:tcPr>
          <w:p w14:paraId="12D26D76" w14:textId="4AC62A89" w:rsidR="00E00A8E" w:rsidRPr="00C41EC4" w:rsidRDefault="00D07B8B" w:rsidP="00D570F3">
            <w:pPr>
              <w:autoSpaceDE w:val="0"/>
              <w:autoSpaceDN w:val="0"/>
              <w:ind w:left="57" w:right="57"/>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 xml:space="preserve">Kvantitatīvie </w:t>
            </w:r>
            <w:r w:rsidR="00E00A8E" w:rsidRPr="00C41EC4">
              <w:rPr>
                <w:rFonts w:ascii="Times New Roman" w:eastAsia="Times New Roman" w:hAnsi="Times New Roman" w:cs="Times New Roman"/>
                <w:sz w:val="23"/>
                <w:szCs w:val="23"/>
                <w:lang w:eastAsia="lv-LV"/>
              </w:rPr>
              <w:t xml:space="preserve">attīstības </w:t>
            </w:r>
            <w:r w:rsidRPr="00C41EC4">
              <w:rPr>
                <w:rFonts w:ascii="Times New Roman" w:eastAsia="Times New Roman" w:hAnsi="Times New Roman" w:cs="Times New Roman"/>
                <w:sz w:val="23"/>
                <w:szCs w:val="23"/>
                <w:lang w:eastAsia="lv-LV"/>
              </w:rPr>
              <w:t>rādītāji</w:t>
            </w:r>
          </w:p>
        </w:tc>
        <w:tc>
          <w:tcPr>
            <w:tcW w:w="550" w:type="pct"/>
            <w:tcBorders>
              <w:top w:val="outset" w:sz="6" w:space="0" w:color="414142"/>
              <w:left w:val="outset" w:sz="6" w:space="0" w:color="414142"/>
              <w:bottom w:val="outset" w:sz="6" w:space="0" w:color="414142"/>
              <w:right w:val="outset" w:sz="6" w:space="0" w:color="414142"/>
            </w:tcBorders>
            <w:vAlign w:val="center"/>
          </w:tcPr>
          <w:p w14:paraId="708FD5FF" w14:textId="7DD14EBB" w:rsidR="00E00A8E" w:rsidRPr="00C41EC4" w:rsidRDefault="00E00A8E" w:rsidP="00BC37FC">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Punktu skaits</w:t>
            </w:r>
          </w:p>
        </w:tc>
        <w:tc>
          <w:tcPr>
            <w:tcW w:w="602" w:type="pct"/>
            <w:tcBorders>
              <w:top w:val="outset" w:sz="6" w:space="0" w:color="414142"/>
              <w:left w:val="outset" w:sz="6" w:space="0" w:color="414142"/>
              <w:bottom w:val="outset" w:sz="6" w:space="0" w:color="414142"/>
              <w:right w:val="outset" w:sz="6" w:space="0" w:color="414142"/>
            </w:tcBorders>
            <w:vAlign w:val="center"/>
          </w:tcPr>
          <w:p w14:paraId="548B898A" w14:textId="77CADAB3" w:rsidR="00E00A8E" w:rsidRPr="00C41EC4" w:rsidRDefault="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 xml:space="preserve">Vērtējums </w:t>
            </w:r>
            <w:r w:rsidR="0055130C" w:rsidRPr="00C41EC4">
              <w:rPr>
                <w:rFonts w:ascii="Times New Roman" w:eastAsia="Times New Roman" w:hAnsi="Times New Roman" w:cs="Times New Roman"/>
                <w:sz w:val="23"/>
                <w:szCs w:val="23"/>
                <w:lang w:eastAsia="lv-LV"/>
              </w:rPr>
              <w:t>(</w:t>
            </w:r>
            <w:r w:rsidRPr="00C41EC4">
              <w:rPr>
                <w:rFonts w:ascii="Times New Roman" w:eastAsia="Times New Roman" w:hAnsi="Times New Roman" w:cs="Times New Roman"/>
                <w:sz w:val="23"/>
                <w:szCs w:val="23"/>
                <w:lang w:eastAsia="lv-LV"/>
              </w:rPr>
              <w:t>jā/nē</w:t>
            </w:r>
            <w:r w:rsidR="0055130C" w:rsidRPr="00C41EC4">
              <w:rPr>
                <w:rFonts w:ascii="Times New Roman" w:eastAsia="Times New Roman" w:hAnsi="Times New Roman" w:cs="Times New Roman"/>
                <w:sz w:val="23"/>
                <w:szCs w:val="23"/>
                <w:lang w:eastAsia="lv-LV"/>
              </w:rPr>
              <w:t>)</w:t>
            </w:r>
          </w:p>
        </w:tc>
        <w:tc>
          <w:tcPr>
            <w:tcW w:w="715" w:type="pct"/>
            <w:tcBorders>
              <w:top w:val="outset" w:sz="6" w:space="0" w:color="414142"/>
              <w:left w:val="outset" w:sz="6" w:space="0" w:color="414142"/>
              <w:bottom w:val="outset" w:sz="6" w:space="0" w:color="414142"/>
              <w:right w:val="outset" w:sz="6" w:space="0" w:color="414142"/>
            </w:tcBorders>
          </w:tcPr>
          <w:p w14:paraId="082846D5" w14:textId="77777777" w:rsidR="00E00A8E" w:rsidRPr="00C41EC4" w:rsidRDefault="00E00A8E" w:rsidP="00E00A8E">
            <w:pPr>
              <w:autoSpaceDE w:val="0"/>
              <w:autoSpaceDN w:val="0"/>
              <w:jc w:val="center"/>
              <w:rPr>
                <w:rFonts w:ascii="Times New Roman" w:eastAsia="Times New Roman" w:hAnsi="Times New Roman" w:cs="Times New Roman"/>
                <w:spacing w:val="-2"/>
                <w:sz w:val="23"/>
                <w:szCs w:val="23"/>
                <w:lang w:eastAsia="lv-LV"/>
              </w:rPr>
            </w:pPr>
            <w:r w:rsidRPr="00C41EC4">
              <w:rPr>
                <w:rFonts w:ascii="Times New Roman" w:eastAsia="Times New Roman" w:hAnsi="Times New Roman" w:cs="Times New Roman"/>
                <w:spacing w:val="-2"/>
                <w:sz w:val="23"/>
                <w:szCs w:val="23"/>
                <w:lang w:eastAsia="lv-LV"/>
              </w:rPr>
              <w:t xml:space="preserve">Atbilstīgās kooperatīvās sabiedrības iegūtais punktu skaits </w:t>
            </w:r>
          </w:p>
        </w:tc>
      </w:tr>
      <w:tr w:rsidR="00C41EC4" w:rsidRPr="00C41EC4" w14:paraId="4842D326" w14:textId="77777777" w:rsidTr="00D570F3">
        <w:tc>
          <w:tcPr>
            <w:tcW w:w="298" w:type="pct"/>
            <w:tcBorders>
              <w:top w:val="outset" w:sz="6" w:space="0" w:color="414142"/>
              <w:left w:val="outset" w:sz="6" w:space="0" w:color="414142"/>
              <w:right w:val="outset" w:sz="6" w:space="0" w:color="414142"/>
            </w:tcBorders>
          </w:tcPr>
          <w:p w14:paraId="7685E657"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1.</w:t>
            </w:r>
          </w:p>
        </w:tc>
        <w:tc>
          <w:tcPr>
            <w:tcW w:w="2835" w:type="pct"/>
            <w:tcBorders>
              <w:top w:val="outset" w:sz="6" w:space="0" w:color="414142"/>
              <w:left w:val="outset" w:sz="6" w:space="0" w:color="414142"/>
              <w:right w:val="outset" w:sz="6" w:space="0" w:color="414142"/>
            </w:tcBorders>
          </w:tcPr>
          <w:p w14:paraId="09E293D7" w14:textId="77777777" w:rsidR="00E00A8E" w:rsidRPr="00C41EC4" w:rsidRDefault="00E00A8E" w:rsidP="00D570F3">
            <w:pPr>
              <w:shd w:val="clear" w:color="auto" w:fill="FFFFFF"/>
              <w:autoSpaceDE w:val="0"/>
              <w:autoSpaceDN w:val="0"/>
              <w:ind w:left="57" w:right="57"/>
              <w:rPr>
                <w:rFonts w:ascii="Times New Roman" w:eastAsia="Times New Roman" w:hAnsi="Times New Roman" w:cs="Times New Roman"/>
                <w:b/>
                <w:sz w:val="23"/>
                <w:szCs w:val="23"/>
                <w:lang w:eastAsia="lv-LV"/>
              </w:rPr>
            </w:pPr>
            <w:r w:rsidRPr="00C41EC4">
              <w:rPr>
                <w:rFonts w:ascii="Times New Roman" w:eastAsia="Times New Roman" w:hAnsi="Times New Roman" w:cs="Times New Roman"/>
                <w:b/>
                <w:sz w:val="23"/>
                <w:szCs w:val="23"/>
                <w:lang w:eastAsia="lv-LV"/>
              </w:rPr>
              <w:t>Biedru skaita pieaugums</w:t>
            </w:r>
          </w:p>
          <w:p w14:paraId="544E58E0" w14:textId="44405DF7" w:rsidR="00E00A8E" w:rsidRPr="00C41EC4" w:rsidRDefault="00E00A8E" w:rsidP="00D570F3">
            <w:pPr>
              <w:shd w:val="clear" w:color="auto" w:fill="FFFFFF"/>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Ne vēlāk kā biznesa plāna īstenošanas piektajā gadā biedru skaits, ar kuriem atbilstīgajai kooperatīvajai sabiedrībai ir preču vai pakalpojumu apgrozījums</w:t>
            </w:r>
            <w:r w:rsidR="003F0007" w:rsidRPr="00C41EC4">
              <w:rPr>
                <w:rFonts w:ascii="Times New Roman" w:eastAsia="Times New Roman" w:hAnsi="Times New Roman" w:cs="Times New Roman"/>
                <w:sz w:val="23"/>
                <w:szCs w:val="23"/>
                <w:lang w:eastAsia="lv-LV"/>
              </w:rPr>
              <w:t>,</w:t>
            </w:r>
            <w:r w:rsidRPr="00C41EC4">
              <w:rPr>
                <w:rFonts w:ascii="Times New Roman" w:eastAsia="Times New Roman" w:hAnsi="Times New Roman" w:cs="Times New Roman"/>
                <w:sz w:val="23"/>
                <w:szCs w:val="23"/>
                <w:lang w:eastAsia="lv-LV"/>
              </w:rPr>
              <w:t xml:space="preserve"> salīdzinājumā ar to skaitu </w:t>
            </w:r>
            <w:r w:rsidR="00EF4C3C" w:rsidRPr="00C41EC4">
              <w:rPr>
                <w:rFonts w:ascii="Times New Roman" w:eastAsia="Times New Roman" w:hAnsi="Times New Roman" w:cs="Times New Roman"/>
                <w:sz w:val="23"/>
                <w:szCs w:val="23"/>
                <w:lang w:eastAsia="lv-LV"/>
              </w:rPr>
              <w:t xml:space="preserve">gadā </w:t>
            </w:r>
            <w:r w:rsidRPr="00C41EC4">
              <w:rPr>
                <w:rFonts w:ascii="Times New Roman" w:eastAsia="Times New Roman" w:hAnsi="Times New Roman" w:cs="Times New Roman"/>
                <w:sz w:val="23"/>
                <w:szCs w:val="23"/>
                <w:lang w:eastAsia="lv-LV"/>
              </w:rPr>
              <w:t>pirms biznesa plāna īstenošanas (2020</w:t>
            </w:r>
            <w:r w:rsidR="00F8128F" w:rsidRPr="00C41EC4">
              <w:rPr>
                <w:rFonts w:ascii="Times New Roman" w:eastAsia="Times New Roman" w:hAnsi="Times New Roman" w:cs="Times New Roman"/>
                <w:sz w:val="23"/>
                <w:szCs w:val="23"/>
                <w:lang w:eastAsia="lv-LV"/>
              </w:rPr>
              <w:t>. </w:t>
            </w:r>
            <w:r w:rsidRPr="00C41EC4">
              <w:rPr>
                <w:rFonts w:ascii="Times New Roman" w:eastAsia="Times New Roman" w:hAnsi="Times New Roman" w:cs="Times New Roman"/>
                <w:sz w:val="23"/>
                <w:szCs w:val="23"/>
                <w:lang w:eastAsia="lv-LV"/>
              </w:rPr>
              <w:t>gadā) ir palielinājies par:</w:t>
            </w:r>
          </w:p>
          <w:p w14:paraId="5CB464F0" w14:textId="5E93DF7D" w:rsidR="00E00A8E" w:rsidRPr="00C41EC4" w:rsidRDefault="00DD65AB" w:rsidP="00D570F3">
            <w:pPr>
              <w:shd w:val="clear" w:color="auto" w:fill="FFFFFF"/>
              <w:tabs>
                <w:tab w:val="left" w:pos="376"/>
              </w:tabs>
              <w:autoSpaceDE w:val="0"/>
              <w:autoSpaceDN w:val="0"/>
              <w:ind w:left="227" w:right="57" w:hanging="170"/>
              <w:contextualSpacing/>
              <w:rPr>
                <w:rFonts w:ascii="Times New Roman" w:eastAsia="Calibri" w:hAnsi="Times New Roman" w:cs="Times New Roman"/>
                <w:sz w:val="23"/>
                <w:szCs w:val="23"/>
              </w:rPr>
            </w:pPr>
            <w:r w:rsidRPr="00C41EC4">
              <w:rPr>
                <w:rFonts w:ascii="Times New Roman" w:eastAsia="Calibri" w:hAnsi="Times New Roman" w:cs="Times New Roman"/>
                <w:sz w:val="23"/>
                <w:szCs w:val="23"/>
              </w:rPr>
              <w:t>- </w:t>
            </w:r>
            <w:r w:rsidR="00E00A8E" w:rsidRPr="00C41EC4">
              <w:rPr>
                <w:rFonts w:ascii="Times New Roman" w:eastAsia="Calibri" w:hAnsi="Times New Roman" w:cs="Times New Roman"/>
                <w:sz w:val="23"/>
                <w:szCs w:val="23"/>
              </w:rPr>
              <w:t>10</w:t>
            </w:r>
            <w:r w:rsidR="00F8128F" w:rsidRPr="00C41EC4">
              <w:rPr>
                <w:rFonts w:ascii="Times New Roman" w:eastAsia="Calibri" w:hAnsi="Times New Roman" w:cs="Times New Roman"/>
                <w:sz w:val="23"/>
                <w:szCs w:val="23"/>
              </w:rPr>
              <w:t> %</w:t>
            </w:r>
            <w:r w:rsidR="00E00A8E" w:rsidRPr="00C41EC4">
              <w:rPr>
                <w:rFonts w:ascii="Times New Roman" w:eastAsia="Calibri" w:hAnsi="Times New Roman" w:cs="Times New Roman"/>
                <w:sz w:val="23"/>
                <w:szCs w:val="23"/>
              </w:rPr>
              <w:t>, bet ne mazāk kā par vienu biedru, ja atbilstīgajai kooperatīvajai sabiedrībai gadā pirms biznesa plāna īstenošanas biedru skaits, ar kuriem tai ir bijis preču vai pakalpojumu apgrozījums, nav pārsniedzis 50;</w:t>
            </w:r>
          </w:p>
          <w:p w14:paraId="0F9123AE" w14:textId="0FC9D013" w:rsidR="00E00A8E" w:rsidRPr="00C41EC4" w:rsidRDefault="00DD65AB" w:rsidP="00D570F3">
            <w:pPr>
              <w:shd w:val="clear" w:color="auto" w:fill="FFFFFF"/>
              <w:tabs>
                <w:tab w:val="left" w:pos="376"/>
              </w:tabs>
              <w:autoSpaceDE w:val="0"/>
              <w:autoSpaceDN w:val="0"/>
              <w:ind w:left="227" w:right="57" w:hanging="170"/>
              <w:contextualSpacing/>
              <w:rPr>
                <w:rFonts w:ascii="Times New Roman" w:eastAsia="Calibri" w:hAnsi="Times New Roman" w:cs="Times New Roman"/>
                <w:sz w:val="23"/>
                <w:szCs w:val="23"/>
              </w:rPr>
            </w:pPr>
            <w:r w:rsidRPr="00C41EC4">
              <w:rPr>
                <w:rFonts w:ascii="Times New Roman" w:eastAsia="Calibri" w:hAnsi="Times New Roman" w:cs="Times New Roman"/>
                <w:sz w:val="23"/>
                <w:szCs w:val="23"/>
              </w:rPr>
              <w:t>- </w:t>
            </w:r>
            <w:r w:rsidR="00E00A8E" w:rsidRPr="00C41EC4">
              <w:rPr>
                <w:rFonts w:ascii="Times New Roman" w:eastAsia="Calibri" w:hAnsi="Times New Roman" w:cs="Times New Roman"/>
                <w:sz w:val="23"/>
                <w:szCs w:val="23"/>
              </w:rPr>
              <w:t>5</w:t>
            </w:r>
            <w:r w:rsidR="00F8128F" w:rsidRPr="00C41EC4">
              <w:rPr>
                <w:rFonts w:ascii="Times New Roman" w:eastAsia="Calibri" w:hAnsi="Times New Roman" w:cs="Times New Roman"/>
                <w:sz w:val="23"/>
                <w:szCs w:val="23"/>
              </w:rPr>
              <w:t> %</w:t>
            </w:r>
            <w:r w:rsidR="00E00A8E" w:rsidRPr="00C41EC4">
              <w:rPr>
                <w:rFonts w:ascii="Times New Roman" w:eastAsia="Calibri" w:hAnsi="Times New Roman" w:cs="Times New Roman"/>
                <w:sz w:val="23"/>
                <w:szCs w:val="23"/>
              </w:rPr>
              <w:t xml:space="preserve">, ja atbilstīgajai kooperatīvajai sabiedrībai gadā pirms biznesa plāna īstenošanas biedru skaits, ar kuriem tai ir bijis preču vai pakalpojumu apgrozījums, </w:t>
            </w:r>
            <w:r w:rsidR="00C4592C" w:rsidRPr="00C41EC4">
              <w:rPr>
                <w:rFonts w:ascii="Times New Roman" w:eastAsia="Calibri" w:hAnsi="Times New Roman" w:cs="Times New Roman"/>
                <w:sz w:val="23"/>
                <w:szCs w:val="23"/>
              </w:rPr>
              <w:t xml:space="preserve">bijis </w:t>
            </w:r>
            <w:r w:rsidR="00E00A8E" w:rsidRPr="00C41EC4">
              <w:rPr>
                <w:rFonts w:ascii="Times New Roman" w:eastAsia="Calibri" w:hAnsi="Times New Roman" w:cs="Times New Roman"/>
                <w:sz w:val="23"/>
                <w:szCs w:val="23"/>
              </w:rPr>
              <w:t>no 51 līdz 150 biedriem;</w:t>
            </w:r>
          </w:p>
          <w:p w14:paraId="39665857" w14:textId="77B06290" w:rsidR="00E00A8E" w:rsidRPr="00C41EC4" w:rsidRDefault="00DD65AB" w:rsidP="00D570F3">
            <w:pPr>
              <w:shd w:val="clear" w:color="auto" w:fill="FFFFFF"/>
              <w:tabs>
                <w:tab w:val="left" w:pos="376"/>
              </w:tabs>
              <w:autoSpaceDE w:val="0"/>
              <w:autoSpaceDN w:val="0"/>
              <w:ind w:left="227" w:right="57" w:hanging="170"/>
              <w:contextualSpacing/>
              <w:rPr>
                <w:rFonts w:ascii="Times New Roman" w:eastAsia="Calibri" w:hAnsi="Times New Roman" w:cs="Times New Roman"/>
                <w:sz w:val="23"/>
                <w:szCs w:val="23"/>
              </w:rPr>
            </w:pPr>
            <w:r w:rsidRPr="00C41EC4">
              <w:rPr>
                <w:rFonts w:ascii="Times New Roman" w:eastAsia="Calibri" w:hAnsi="Times New Roman" w:cs="Times New Roman"/>
                <w:sz w:val="23"/>
                <w:szCs w:val="23"/>
              </w:rPr>
              <w:t>- </w:t>
            </w:r>
            <w:r w:rsidR="00E00A8E" w:rsidRPr="00C41EC4">
              <w:rPr>
                <w:rFonts w:ascii="Times New Roman" w:eastAsia="Calibri" w:hAnsi="Times New Roman" w:cs="Times New Roman"/>
                <w:sz w:val="23"/>
                <w:szCs w:val="23"/>
              </w:rPr>
              <w:t>3</w:t>
            </w:r>
            <w:r w:rsidR="00F8128F" w:rsidRPr="00C41EC4">
              <w:rPr>
                <w:rFonts w:ascii="Times New Roman" w:eastAsia="Calibri" w:hAnsi="Times New Roman" w:cs="Times New Roman"/>
                <w:sz w:val="23"/>
                <w:szCs w:val="23"/>
              </w:rPr>
              <w:t> %</w:t>
            </w:r>
            <w:r w:rsidR="00E00A8E" w:rsidRPr="00C41EC4">
              <w:rPr>
                <w:rFonts w:ascii="Times New Roman" w:eastAsia="Calibri" w:hAnsi="Times New Roman" w:cs="Times New Roman"/>
                <w:sz w:val="23"/>
                <w:szCs w:val="23"/>
              </w:rPr>
              <w:t>, ja atbilstīgajai kooperatīvajai sabiedrībai gadā pirms biznesa plāna īstenošanas biedru skaits, ar kuriem tai ir bijis preču vai pakalpojumu apgrozījums</w:t>
            </w:r>
            <w:r w:rsidR="00C4592C" w:rsidRPr="00C41EC4">
              <w:rPr>
                <w:rFonts w:ascii="Times New Roman" w:eastAsia="Calibri" w:hAnsi="Times New Roman" w:cs="Times New Roman"/>
                <w:sz w:val="23"/>
                <w:szCs w:val="23"/>
              </w:rPr>
              <w:t>,</w:t>
            </w:r>
            <w:r w:rsidR="00E00A8E" w:rsidRPr="00C41EC4">
              <w:rPr>
                <w:rFonts w:ascii="Times New Roman" w:eastAsia="Calibri" w:hAnsi="Times New Roman" w:cs="Times New Roman"/>
                <w:sz w:val="23"/>
                <w:szCs w:val="23"/>
              </w:rPr>
              <w:t xml:space="preserve"> ir pārsniedzis 151</w:t>
            </w:r>
          </w:p>
        </w:tc>
        <w:tc>
          <w:tcPr>
            <w:tcW w:w="550" w:type="pct"/>
            <w:tcBorders>
              <w:top w:val="outset" w:sz="6" w:space="0" w:color="414142"/>
              <w:left w:val="outset" w:sz="6" w:space="0" w:color="414142"/>
              <w:right w:val="outset" w:sz="6" w:space="0" w:color="414142"/>
            </w:tcBorders>
          </w:tcPr>
          <w:p w14:paraId="2657C917"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outset" w:sz="6" w:space="0" w:color="414142"/>
              <w:left w:val="outset" w:sz="6" w:space="0" w:color="414142"/>
              <w:right w:val="outset" w:sz="6" w:space="0" w:color="414142"/>
            </w:tcBorders>
          </w:tcPr>
          <w:p w14:paraId="10CA35C6"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outset" w:sz="6" w:space="0" w:color="414142"/>
              <w:left w:val="outset" w:sz="6" w:space="0" w:color="414142"/>
              <w:right w:val="outset" w:sz="6" w:space="0" w:color="414142"/>
            </w:tcBorders>
          </w:tcPr>
          <w:p w14:paraId="387DAC2C"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C41EC4" w:rsidRPr="00C41EC4" w14:paraId="55F0CD59" w14:textId="77777777" w:rsidTr="00D570F3">
        <w:tc>
          <w:tcPr>
            <w:tcW w:w="298" w:type="pct"/>
            <w:tcBorders>
              <w:top w:val="outset" w:sz="6" w:space="0" w:color="414142"/>
              <w:left w:val="outset" w:sz="6" w:space="0" w:color="414142"/>
              <w:bottom w:val="outset" w:sz="6" w:space="0" w:color="414142"/>
              <w:right w:val="outset" w:sz="6" w:space="0" w:color="414142"/>
            </w:tcBorders>
            <w:hideMark/>
          </w:tcPr>
          <w:p w14:paraId="46AB375D"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2.</w:t>
            </w:r>
          </w:p>
        </w:tc>
        <w:tc>
          <w:tcPr>
            <w:tcW w:w="2835" w:type="pct"/>
            <w:tcBorders>
              <w:top w:val="outset" w:sz="6" w:space="0" w:color="414142"/>
              <w:left w:val="outset" w:sz="6" w:space="0" w:color="414142"/>
              <w:bottom w:val="outset" w:sz="6" w:space="0" w:color="414142"/>
              <w:right w:val="outset" w:sz="6" w:space="0" w:color="414142"/>
            </w:tcBorders>
            <w:hideMark/>
          </w:tcPr>
          <w:p w14:paraId="3177CD78" w14:textId="77777777" w:rsidR="00E00A8E" w:rsidRPr="00C41EC4" w:rsidRDefault="00E00A8E" w:rsidP="00D570F3">
            <w:pPr>
              <w:autoSpaceDE w:val="0"/>
              <w:autoSpaceDN w:val="0"/>
              <w:ind w:left="57" w:right="57"/>
              <w:rPr>
                <w:rFonts w:ascii="Times New Roman" w:eastAsia="Times New Roman" w:hAnsi="Times New Roman" w:cs="Times New Roman"/>
                <w:b/>
                <w:sz w:val="23"/>
                <w:szCs w:val="23"/>
                <w:lang w:eastAsia="lv-LV"/>
              </w:rPr>
            </w:pPr>
            <w:r w:rsidRPr="00C41EC4">
              <w:rPr>
                <w:rFonts w:ascii="Times New Roman" w:eastAsia="Times New Roman" w:hAnsi="Times New Roman" w:cs="Times New Roman"/>
                <w:b/>
                <w:sz w:val="23"/>
                <w:szCs w:val="23"/>
                <w:lang w:eastAsia="lv-LV"/>
              </w:rPr>
              <w:t>Apgrozījuma pieaugums</w:t>
            </w:r>
          </w:p>
          <w:p w14:paraId="742E0AA6" w14:textId="6526B63D" w:rsidR="00E00A8E" w:rsidRPr="00C41EC4" w:rsidRDefault="005D0DD7" w:rsidP="00D570F3">
            <w:pPr>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Ne vēlāk kā b</w:t>
            </w:r>
            <w:r w:rsidR="00E00A8E" w:rsidRPr="00C41EC4">
              <w:rPr>
                <w:rFonts w:ascii="Times New Roman" w:eastAsia="Times New Roman" w:hAnsi="Times New Roman" w:cs="Times New Roman"/>
                <w:sz w:val="23"/>
                <w:szCs w:val="23"/>
                <w:lang w:eastAsia="lv-LV"/>
              </w:rPr>
              <w:t>iznesa plāna īstenošanas piektajā gadā neto apgrozījumu palielina vismaz par 5</w:t>
            </w:r>
            <w:r w:rsidR="00F8128F" w:rsidRPr="00C41EC4">
              <w:rPr>
                <w:rFonts w:ascii="Times New Roman" w:eastAsia="Times New Roman" w:hAnsi="Times New Roman" w:cs="Times New Roman"/>
                <w:sz w:val="23"/>
                <w:szCs w:val="23"/>
                <w:lang w:eastAsia="lv-LV"/>
              </w:rPr>
              <w:t> %</w:t>
            </w:r>
            <w:r w:rsidR="00E00A8E" w:rsidRPr="00C41EC4">
              <w:rPr>
                <w:rFonts w:ascii="Times New Roman" w:eastAsia="Times New Roman" w:hAnsi="Times New Roman" w:cs="Times New Roman"/>
                <w:sz w:val="23"/>
                <w:szCs w:val="23"/>
                <w:lang w:eastAsia="lv-LV"/>
              </w:rPr>
              <w:t xml:space="preserve"> salīdzinājumā ar neto apgrozījumu </w:t>
            </w:r>
            <w:r w:rsidR="00EF4C3C" w:rsidRPr="00C41EC4">
              <w:rPr>
                <w:rFonts w:ascii="Times New Roman" w:eastAsia="Times New Roman" w:hAnsi="Times New Roman" w:cs="Times New Roman"/>
                <w:sz w:val="23"/>
                <w:szCs w:val="23"/>
                <w:lang w:eastAsia="lv-LV"/>
              </w:rPr>
              <w:t xml:space="preserve">gadā </w:t>
            </w:r>
            <w:r w:rsidR="00E00A8E" w:rsidRPr="00C41EC4">
              <w:rPr>
                <w:rFonts w:ascii="Times New Roman" w:eastAsia="Times New Roman" w:hAnsi="Times New Roman" w:cs="Times New Roman"/>
                <w:sz w:val="23"/>
                <w:szCs w:val="23"/>
                <w:lang w:eastAsia="lv-LV"/>
              </w:rPr>
              <w:t>pirms biznesa plāna īstenošanas</w:t>
            </w:r>
          </w:p>
        </w:tc>
        <w:tc>
          <w:tcPr>
            <w:tcW w:w="550" w:type="pct"/>
            <w:tcBorders>
              <w:top w:val="single" w:sz="4" w:space="0" w:color="auto"/>
              <w:left w:val="outset" w:sz="6" w:space="0" w:color="414142"/>
              <w:right w:val="outset" w:sz="6" w:space="0" w:color="414142"/>
            </w:tcBorders>
          </w:tcPr>
          <w:p w14:paraId="255B7ADE"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right w:val="outset" w:sz="6" w:space="0" w:color="414142"/>
            </w:tcBorders>
          </w:tcPr>
          <w:p w14:paraId="4185542A"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right w:val="outset" w:sz="6" w:space="0" w:color="414142"/>
            </w:tcBorders>
          </w:tcPr>
          <w:p w14:paraId="32FAADF8"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C41EC4" w:rsidRPr="00C41EC4" w14:paraId="298BA8C9" w14:textId="77777777" w:rsidTr="00D570F3">
        <w:tc>
          <w:tcPr>
            <w:tcW w:w="298" w:type="pct"/>
            <w:tcBorders>
              <w:top w:val="outset" w:sz="6" w:space="0" w:color="414142"/>
              <w:left w:val="outset" w:sz="6" w:space="0" w:color="414142"/>
              <w:bottom w:val="outset" w:sz="6" w:space="0" w:color="414142"/>
              <w:right w:val="outset" w:sz="6" w:space="0" w:color="414142"/>
            </w:tcBorders>
          </w:tcPr>
          <w:p w14:paraId="1202A966"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3.</w:t>
            </w:r>
          </w:p>
        </w:tc>
        <w:tc>
          <w:tcPr>
            <w:tcW w:w="2835" w:type="pct"/>
            <w:tcBorders>
              <w:top w:val="outset" w:sz="6" w:space="0" w:color="414142"/>
              <w:left w:val="outset" w:sz="6" w:space="0" w:color="414142"/>
              <w:bottom w:val="outset" w:sz="6" w:space="0" w:color="414142"/>
              <w:right w:val="outset" w:sz="6" w:space="0" w:color="414142"/>
            </w:tcBorders>
          </w:tcPr>
          <w:p w14:paraId="0B296E46" w14:textId="77777777" w:rsidR="00E00A8E" w:rsidRPr="00C41EC4" w:rsidRDefault="00E00A8E" w:rsidP="00D570F3">
            <w:pPr>
              <w:autoSpaceDE w:val="0"/>
              <w:autoSpaceDN w:val="0"/>
              <w:ind w:left="57" w:right="57"/>
              <w:rPr>
                <w:rFonts w:ascii="Times New Roman" w:eastAsia="Times New Roman" w:hAnsi="Times New Roman" w:cs="Times New Roman"/>
                <w:b/>
                <w:sz w:val="23"/>
                <w:szCs w:val="23"/>
                <w:lang w:eastAsia="lv-LV"/>
              </w:rPr>
            </w:pPr>
            <w:r w:rsidRPr="00C41EC4">
              <w:rPr>
                <w:rFonts w:ascii="Times New Roman" w:eastAsia="Times New Roman" w:hAnsi="Times New Roman" w:cs="Times New Roman"/>
                <w:b/>
                <w:sz w:val="23"/>
                <w:szCs w:val="23"/>
                <w:lang w:eastAsia="lv-LV"/>
              </w:rPr>
              <w:t>Realizētās produkcijas apjoma pieaugums</w:t>
            </w:r>
          </w:p>
          <w:p w14:paraId="4D8DDA11" w14:textId="008C51A6" w:rsidR="00E00A8E" w:rsidRPr="00C41EC4" w:rsidRDefault="005D0DD7" w:rsidP="00D570F3">
            <w:pPr>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Ne vēlāk kā b</w:t>
            </w:r>
            <w:r w:rsidR="00E00A8E" w:rsidRPr="00C41EC4">
              <w:rPr>
                <w:rFonts w:ascii="Times New Roman" w:eastAsia="Times New Roman" w:hAnsi="Times New Roman" w:cs="Times New Roman"/>
                <w:sz w:val="23"/>
                <w:szCs w:val="23"/>
                <w:lang w:eastAsia="lv-LV"/>
              </w:rPr>
              <w:t>iznesa plāna īstenošanas piektajā gadā realizētās produkcijas apjomu palielina vismaz par 5</w:t>
            </w:r>
            <w:r w:rsidR="00F8128F" w:rsidRPr="00C41EC4">
              <w:rPr>
                <w:rFonts w:ascii="Times New Roman" w:eastAsia="Times New Roman" w:hAnsi="Times New Roman" w:cs="Times New Roman"/>
                <w:sz w:val="23"/>
                <w:szCs w:val="23"/>
                <w:lang w:eastAsia="lv-LV"/>
              </w:rPr>
              <w:t> %</w:t>
            </w:r>
            <w:r w:rsidR="00E00A8E" w:rsidRPr="00C41EC4">
              <w:rPr>
                <w:rFonts w:ascii="Times New Roman" w:eastAsia="Times New Roman" w:hAnsi="Times New Roman" w:cs="Times New Roman"/>
                <w:sz w:val="23"/>
                <w:szCs w:val="23"/>
                <w:lang w:eastAsia="lv-LV"/>
              </w:rPr>
              <w:t xml:space="preserve"> salīdzinājumā ar realizētās produkcijas apjomu </w:t>
            </w:r>
            <w:r w:rsidR="00EF4C3C" w:rsidRPr="00C41EC4">
              <w:rPr>
                <w:rFonts w:ascii="Times New Roman" w:eastAsia="Times New Roman" w:hAnsi="Times New Roman" w:cs="Times New Roman"/>
                <w:sz w:val="23"/>
                <w:szCs w:val="23"/>
                <w:lang w:eastAsia="lv-LV"/>
              </w:rPr>
              <w:t xml:space="preserve">gadā </w:t>
            </w:r>
            <w:r w:rsidR="00E00A8E" w:rsidRPr="00C41EC4">
              <w:rPr>
                <w:rFonts w:ascii="Times New Roman" w:eastAsia="Times New Roman" w:hAnsi="Times New Roman" w:cs="Times New Roman"/>
                <w:sz w:val="23"/>
                <w:szCs w:val="23"/>
                <w:lang w:eastAsia="lv-LV"/>
              </w:rPr>
              <w:t>pirms biznesa plāna īstenošanas</w:t>
            </w:r>
          </w:p>
        </w:tc>
        <w:tc>
          <w:tcPr>
            <w:tcW w:w="550" w:type="pct"/>
            <w:tcBorders>
              <w:top w:val="single" w:sz="4" w:space="0" w:color="auto"/>
              <w:left w:val="outset" w:sz="6" w:space="0" w:color="414142"/>
              <w:right w:val="outset" w:sz="6" w:space="0" w:color="414142"/>
            </w:tcBorders>
          </w:tcPr>
          <w:p w14:paraId="55F3A5BA"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right w:val="outset" w:sz="6" w:space="0" w:color="414142"/>
            </w:tcBorders>
          </w:tcPr>
          <w:p w14:paraId="7F29AB74"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right w:val="outset" w:sz="6" w:space="0" w:color="414142"/>
            </w:tcBorders>
          </w:tcPr>
          <w:p w14:paraId="7CA38E01"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C41EC4" w:rsidRPr="00C41EC4" w14:paraId="561FC318" w14:textId="77777777" w:rsidTr="00D570F3">
        <w:tc>
          <w:tcPr>
            <w:tcW w:w="298" w:type="pct"/>
            <w:tcBorders>
              <w:top w:val="outset" w:sz="6" w:space="0" w:color="414142"/>
              <w:left w:val="outset" w:sz="6" w:space="0" w:color="414142"/>
              <w:bottom w:val="outset" w:sz="6" w:space="0" w:color="414142"/>
              <w:right w:val="outset" w:sz="6" w:space="0" w:color="414142"/>
            </w:tcBorders>
          </w:tcPr>
          <w:p w14:paraId="6DD6FA90"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lastRenderedPageBreak/>
              <w:t>4.</w:t>
            </w:r>
          </w:p>
        </w:tc>
        <w:tc>
          <w:tcPr>
            <w:tcW w:w="2835" w:type="pct"/>
            <w:tcBorders>
              <w:top w:val="outset" w:sz="6" w:space="0" w:color="414142"/>
              <w:left w:val="outset" w:sz="6" w:space="0" w:color="414142"/>
              <w:bottom w:val="outset" w:sz="6" w:space="0" w:color="414142"/>
              <w:right w:val="outset" w:sz="6" w:space="0" w:color="414142"/>
            </w:tcBorders>
          </w:tcPr>
          <w:p w14:paraId="6B575474" w14:textId="77777777" w:rsidR="00E00A8E" w:rsidRPr="00C41EC4" w:rsidRDefault="00E00A8E" w:rsidP="00D570F3">
            <w:pPr>
              <w:autoSpaceDE w:val="0"/>
              <w:autoSpaceDN w:val="0"/>
              <w:ind w:left="57" w:right="57"/>
              <w:rPr>
                <w:rFonts w:ascii="Times New Roman" w:eastAsia="Times New Roman" w:hAnsi="Times New Roman" w:cs="Times New Roman"/>
                <w:b/>
                <w:sz w:val="23"/>
                <w:szCs w:val="23"/>
                <w:lang w:eastAsia="lv-LV"/>
              </w:rPr>
            </w:pPr>
            <w:r w:rsidRPr="00C41EC4">
              <w:rPr>
                <w:rFonts w:ascii="Times New Roman" w:eastAsia="Times New Roman" w:hAnsi="Times New Roman" w:cs="Times New Roman"/>
                <w:b/>
                <w:sz w:val="23"/>
                <w:szCs w:val="23"/>
                <w:lang w:eastAsia="lv-LV"/>
              </w:rPr>
              <w:t>Biedru ar sabiedrības starpniecību realizētās produkcijas īpatsvara pieaugums</w:t>
            </w:r>
          </w:p>
          <w:p w14:paraId="645B8EAE" w14:textId="0098EA76" w:rsidR="00E00A8E" w:rsidRPr="00C41EC4" w:rsidRDefault="00E00A8E" w:rsidP="00D570F3">
            <w:pPr>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Ne vēlāk kā biznesa plāna īstenošanas piektajā gadā biedri ar sabiedrības starpniecību realizē vismaz 75</w:t>
            </w:r>
            <w:r w:rsidR="00F8128F" w:rsidRPr="00C41EC4">
              <w:rPr>
                <w:rFonts w:ascii="Times New Roman" w:eastAsia="Times New Roman" w:hAnsi="Times New Roman" w:cs="Times New Roman"/>
                <w:sz w:val="23"/>
                <w:szCs w:val="23"/>
                <w:lang w:eastAsia="lv-LV"/>
              </w:rPr>
              <w:t> %</w:t>
            </w:r>
            <w:r w:rsidRPr="00C41EC4">
              <w:rPr>
                <w:rFonts w:ascii="Times New Roman" w:eastAsia="Times New Roman" w:hAnsi="Times New Roman" w:cs="Times New Roman"/>
                <w:sz w:val="23"/>
                <w:szCs w:val="23"/>
                <w:lang w:eastAsia="lv-LV"/>
              </w:rPr>
              <w:t xml:space="preserve"> no savā saimniecībā saražotās produkcijas</w:t>
            </w:r>
          </w:p>
        </w:tc>
        <w:tc>
          <w:tcPr>
            <w:tcW w:w="550" w:type="pct"/>
            <w:tcBorders>
              <w:top w:val="single" w:sz="4" w:space="0" w:color="auto"/>
              <w:left w:val="outset" w:sz="6" w:space="0" w:color="414142"/>
              <w:right w:val="outset" w:sz="6" w:space="0" w:color="414142"/>
            </w:tcBorders>
          </w:tcPr>
          <w:p w14:paraId="277D8EF7"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right w:val="outset" w:sz="6" w:space="0" w:color="414142"/>
            </w:tcBorders>
          </w:tcPr>
          <w:p w14:paraId="16E266D6"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right w:val="outset" w:sz="6" w:space="0" w:color="414142"/>
            </w:tcBorders>
          </w:tcPr>
          <w:p w14:paraId="068FCFB3"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C41EC4" w:rsidRPr="00C41EC4" w14:paraId="27D20C8C" w14:textId="77777777" w:rsidTr="00D570F3">
        <w:tc>
          <w:tcPr>
            <w:tcW w:w="298" w:type="pct"/>
            <w:tcBorders>
              <w:top w:val="outset" w:sz="6" w:space="0" w:color="414142"/>
              <w:left w:val="outset" w:sz="6" w:space="0" w:color="414142"/>
              <w:bottom w:val="single" w:sz="4" w:space="0" w:color="auto"/>
              <w:right w:val="outset" w:sz="6" w:space="0" w:color="414142"/>
            </w:tcBorders>
          </w:tcPr>
          <w:p w14:paraId="1B8C4AFC"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bookmarkStart w:id="52" w:name="_Hlk79424957"/>
            <w:r w:rsidRPr="00C41EC4">
              <w:rPr>
                <w:rFonts w:ascii="Times New Roman" w:eastAsia="Times New Roman" w:hAnsi="Times New Roman" w:cs="Times New Roman"/>
                <w:sz w:val="23"/>
                <w:szCs w:val="23"/>
                <w:lang w:eastAsia="lv-LV"/>
              </w:rPr>
              <w:t>5.</w:t>
            </w:r>
          </w:p>
        </w:tc>
        <w:tc>
          <w:tcPr>
            <w:tcW w:w="2835" w:type="pct"/>
            <w:tcBorders>
              <w:top w:val="outset" w:sz="6" w:space="0" w:color="414142"/>
              <w:left w:val="outset" w:sz="6" w:space="0" w:color="414142"/>
              <w:bottom w:val="single" w:sz="4" w:space="0" w:color="auto"/>
              <w:right w:val="outset" w:sz="6" w:space="0" w:color="414142"/>
            </w:tcBorders>
          </w:tcPr>
          <w:p w14:paraId="70256229" w14:textId="77777777" w:rsidR="00E00A8E" w:rsidRPr="00C41EC4" w:rsidRDefault="00E00A8E" w:rsidP="00D570F3">
            <w:pPr>
              <w:autoSpaceDE w:val="0"/>
              <w:autoSpaceDN w:val="0"/>
              <w:ind w:left="57" w:right="57"/>
              <w:rPr>
                <w:rFonts w:ascii="Times New Roman" w:eastAsia="Times New Roman" w:hAnsi="Times New Roman" w:cs="Times New Roman"/>
                <w:b/>
                <w:sz w:val="23"/>
                <w:szCs w:val="23"/>
                <w:lang w:eastAsia="lv-LV"/>
              </w:rPr>
            </w:pPr>
            <w:r w:rsidRPr="00C41EC4">
              <w:rPr>
                <w:rFonts w:ascii="Times New Roman" w:eastAsia="Times New Roman" w:hAnsi="Times New Roman" w:cs="Times New Roman"/>
                <w:b/>
                <w:sz w:val="23"/>
                <w:szCs w:val="23"/>
                <w:lang w:eastAsia="lv-LV"/>
              </w:rPr>
              <w:t>Apgrozījuma ar vienu biedru palielinājums</w:t>
            </w:r>
          </w:p>
          <w:p w14:paraId="0CE95740" w14:textId="6FC56333" w:rsidR="00E00A8E" w:rsidRPr="00C41EC4" w:rsidRDefault="005D0DD7" w:rsidP="00D570F3">
            <w:pPr>
              <w:autoSpaceDE w:val="0"/>
              <w:autoSpaceDN w:val="0"/>
              <w:ind w:left="57" w:right="57"/>
              <w:rPr>
                <w:rFonts w:ascii="Times New Roman" w:eastAsia="Times New Roman" w:hAnsi="Times New Roman" w:cs="Times New Roman"/>
                <w:b/>
                <w:sz w:val="23"/>
                <w:szCs w:val="23"/>
                <w:lang w:eastAsia="lv-LV"/>
              </w:rPr>
            </w:pPr>
            <w:r w:rsidRPr="00C41EC4">
              <w:rPr>
                <w:rFonts w:ascii="Times New Roman" w:eastAsia="Times New Roman" w:hAnsi="Times New Roman" w:cs="Times New Roman"/>
                <w:sz w:val="23"/>
                <w:szCs w:val="23"/>
                <w:lang w:eastAsia="lv-LV"/>
              </w:rPr>
              <w:t>Ne vēlāk kā b</w:t>
            </w:r>
            <w:r w:rsidR="00E00A8E" w:rsidRPr="00C41EC4">
              <w:rPr>
                <w:rFonts w:ascii="Times New Roman" w:eastAsia="Times New Roman" w:hAnsi="Times New Roman" w:cs="Times New Roman"/>
                <w:sz w:val="23"/>
                <w:szCs w:val="23"/>
                <w:lang w:eastAsia="lv-LV"/>
              </w:rPr>
              <w:t xml:space="preserve">iznesa plāna īstenošanas piektajā gadā vidējo preču un pakalpojumu apgrozījumu ar biedru palielina </w:t>
            </w:r>
            <w:r w:rsidR="00592A80" w:rsidRPr="00592A80">
              <w:rPr>
                <w:rFonts w:ascii="Times New Roman" w:eastAsia="Times New Roman" w:hAnsi="Times New Roman" w:cs="Times New Roman"/>
                <w:sz w:val="23"/>
                <w:szCs w:val="23"/>
                <w:lang w:eastAsia="lv-LV"/>
              </w:rPr>
              <w:t xml:space="preserve">vismaz </w:t>
            </w:r>
            <w:r w:rsidR="00E00A8E" w:rsidRPr="00C41EC4">
              <w:rPr>
                <w:rFonts w:ascii="Times New Roman" w:eastAsia="Times New Roman" w:hAnsi="Times New Roman" w:cs="Times New Roman"/>
                <w:sz w:val="23"/>
                <w:szCs w:val="23"/>
                <w:lang w:eastAsia="lv-LV"/>
              </w:rPr>
              <w:t>par 3</w:t>
            </w:r>
            <w:r w:rsidR="00F8128F" w:rsidRPr="00C41EC4">
              <w:rPr>
                <w:rFonts w:ascii="Times New Roman" w:eastAsia="Times New Roman" w:hAnsi="Times New Roman" w:cs="Times New Roman"/>
                <w:sz w:val="23"/>
                <w:szCs w:val="23"/>
                <w:lang w:eastAsia="lv-LV"/>
              </w:rPr>
              <w:t> %</w:t>
            </w:r>
            <w:r w:rsidRPr="00C41EC4">
              <w:rPr>
                <w:rFonts w:ascii="Times New Roman" w:eastAsia="Times New Roman" w:hAnsi="Times New Roman" w:cs="Times New Roman"/>
                <w:sz w:val="23"/>
                <w:szCs w:val="23"/>
                <w:lang w:eastAsia="lv-LV"/>
              </w:rPr>
              <w:t xml:space="preserve"> salīdzinājumā ar vidējo preču un pakalpojumu apgrozījumu ar biedru </w:t>
            </w:r>
            <w:r w:rsidR="00EF4C3C" w:rsidRPr="00C41EC4">
              <w:rPr>
                <w:rFonts w:ascii="Times New Roman" w:eastAsia="Times New Roman" w:hAnsi="Times New Roman" w:cs="Times New Roman"/>
                <w:sz w:val="23"/>
                <w:szCs w:val="23"/>
                <w:lang w:eastAsia="lv-LV"/>
              </w:rPr>
              <w:t xml:space="preserve">gadā </w:t>
            </w:r>
            <w:r w:rsidRPr="00C41EC4">
              <w:rPr>
                <w:rFonts w:ascii="Times New Roman" w:eastAsia="Times New Roman" w:hAnsi="Times New Roman" w:cs="Times New Roman"/>
                <w:sz w:val="23"/>
                <w:szCs w:val="23"/>
                <w:lang w:eastAsia="lv-LV"/>
              </w:rPr>
              <w:t>pirms biznesa plāna īstenošanas</w:t>
            </w:r>
          </w:p>
        </w:tc>
        <w:tc>
          <w:tcPr>
            <w:tcW w:w="550" w:type="pct"/>
            <w:tcBorders>
              <w:top w:val="single" w:sz="4" w:space="0" w:color="auto"/>
              <w:left w:val="outset" w:sz="6" w:space="0" w:color="414142"/>
              <w:bottom w:val="single" w:sz="4" w:space="0" w:color="auto"/>
              <w:right w:val="outset" w:sz="6" w:space="0" w:color="414142"/>
            </w:tcBorders>
          </w:tcPr>
          <w:p w14:paraId="6EC4E174"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bottom w:val="single" w:sz="4" w:space="0" w:color="auto"/>
              <w:right w:val="outset" w:sz="6" w:space="0" w:color="414142"/>
            </w:tcBorders>
          </w:tcPr>
          <w:p w14:paraId="120A099E"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bottom w:val="single" w:sz="4" w:space="0" w:color="auto"/>
              <w:right w:val="outset" w:sz="6" w:space="0" w:color="414142"/>
            </w:tcBorders>
          </w:tcPr>
          <w:p w14:paraId="261FAA39"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bookmarkEnd w:id="52"/>
      <w:tr w:rsidR="00C41EC4" w:rsidRPr="00C41EC4" w14:paraId="0CC21085" w14:textId="77777777" w:rsidTr="00D570F3">
        <w:tc>
          <w:tcPr>
            <w:tcW w:w="298" w:type="pct"/>
            <w:tcBorders>
              <w:top w:val="outset" w:sz="6" w:space="0" w:color="414142"/>
              <w:left w:val="outset" w:sz="6" w:space="0" w:color="414142"/>
              <w:bottom w:val="outset" w:sz="6" w:space="0" w:color="414142"/>
              <w:right w:val="outset" w:sz="6" w:space="0" w:color="414142"/>
            </w:tcBorders>
          </w:tcPr>
          <w:p w14:paraId="40382768"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6.</w:t>
            </w:r>
          </w:p>
        </w:tc>
        <w:tc>
          <w:tcPr>
            <w:tcW w:w="2835" w:type="pct"/>
            <w:tcBorders>
              <w:top w:val="outset" w:sz="6" w:space="0" w:color="414142"/>
              <w:left w:val="outset" w:sz="6" w:space="0" w:color="414142"/>
              <w:bottom w:val="outset" w:sz="6" w:space="0" w:color="414142"/>
              <w:right w:val="outset" w:sz="6" w:space="0" w:color="414142"/>
            </w:tcBorders>
          </w:tcPr>
          <w:p w14:paraId="454CA4BC" w14:textId="481EEF2D" w:rsidR="00E00A8E" w:rsidRPr="00C41EC4" w:rsidRDefault="00E00A8E" w:rsidP="00D570F3">
            <w:pPr>
              <w:autoSpaceDE w:val="0"/>
              <w:autoSpaceDN w:val="0"/>
              <w:ind w:left="57" w:right="57"/>
              <w:rPr>
                <w:rFonts w:ascii="Times New Roman" w:eastAsia="Times New Roman" w:hAnsi="Times New Roman" w:cs="Times New Roman"/>
                <w:b/>
                <w:sz w:val="23"/>
                <w:szCs w:val="23"/>
                <w:lang w:eastAsia="lv-LV"/>
              </w:rPr>
            </w:pPr>
            <w:r w:rsidRPr="00C41EC4">
              <w:rPr>
                <w:rFonts w:ascii="Times New Roman" w:eastAsia="Times New Roman" w:hAnsi="Times New Roman" w:cs="Times New Roman"/>
                <w:b/>
                <w:sz w:val="23"/>
                <w:szCs w:val="23"/>
                <w:lang w:eastAsia="lv-LV"/>
              </w:rPr>
              <w:t xml:space="preserve">Pārstrādātās produkcijas apjoma vai apmēra </w:t>
            </w:r>
            <w:r w:rsidR="00BC37FC" w:rsidRPr="00C41EC4">
              <w:rPr>
                <w:rFonts w:ascii="Times New Roman" w:eastAsia="Times New Roman" w:hAnsi="Times New Roman" w:cs="Times New Roman"/>
                <w:b/>
                <w:sz w:val="23"/>
                <w:szCs w:val="23"/>
                <w:lang w:eastAsia="lv-LV"/>
              </w:rPr>
              <w:t>palielinājums</w:t>
            </w:r>
            <w:r w:rsidR="00BC37FC" w:rsidRPr="00C41EC4">
              <w:rPr>
                <w:rFonts w:ascii="Times New Roman" w:eastAsia="Times New Roman" w:hAnsi="Times New Roman" w:cs="Times New Roman"/>
                <w:spacing w:val="-2"/>
                <w:sz w:val="23"/>
                <w:szCs w:val="23"/>
                <w:lang w:eastAsia="lv-LV"/>
              </w:rPr>
              <w:t xml:space="preserve"> </w:t>
            </w:r>
            <w:r w:rsidRPr="00C41EC4">
              <w:rPr>
                <w:rFonts w:ascii="Times New Roman" w:eastAsia="Times New Roman" w:hAnsi="Times New Roman" w:cs="Times New Roman"/>
                <w:b/>
                <w:sz w:val="23"/>
                <w:szCs w:val="23"/>
                <w:lang w:eastAsia="lv-LV"/>
              </w:rPr>
              <w:t>sabiedrībām, kuras pirms biznesa plāna uzsākšanas nodarbojās ar produkcijas pārstrādi</w:t>
            </w:r>
          </w:p>
          <w:p w14:paraId="6BE42DF3" w14:textId="3A4BEAA1" w:rsidR="00E00A8E" w:rsidRPr="00C41EC4" w:rsidRDefault="00E00A8E" w:rsidP="00D570F3">
            <w:pPr>
              <w:tabs>
                <w:tab w:val="left" w:pos="567"/>
              </w:tabs>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pacing w:val="-2"/>
                <w:sz w:val="23"/>
                <w:szCs w:val="23"/>
                <w:lang w:eastAsia="lv-LV"/>
              </w:rPr>
              <w:t xml:space="preserve">Ne vēlāk kā biznesa plāna īstenošanas piektajā gadā </w:t>
            </w:r>
            <w:r w:rsidR="00BC37FC" w:rsidRPr="00C41EC4">
              <w:rPr>
                <w:rFonts w:ascii="Times New Roman" w:eastAsia="Times New Roman" w:hAnsi="Times New Roman" w:cs="Times New Roman"/>
                <w:spacing w:val="-2"/>
                <w:sz w:val="23"/>
                <w:szCs w:val="23"/>
                <w:lang w:eastAsia="lv-LV"/>
              </w:rPr>
              <w:t xml:space="preserve">pārstrādātās produkcijas apjoms vai apmērs ir palielinājies </w:t>
            </w:r>
            <w:r w:rsidRPr="00C41EC4">
              <w:rPr>
                <w:rFonts w:ascii="Times New Roman" w:eastAsia="Times New Roman" w:hAnsi="Times New Roman" w:cs="Times New Roman"/>
                <w:spacing w:val="-2"/>
                <w:sz w:val="23"/>
                <w:szCs w:val="23"/>
                <w:lang w:eastAsia="lv-LV"/>
              </w:rPr>
              <w:t xml:space="preserve">vismaz par </w:t>
            </w:r>
            <w:r w:rsidR="00F8128F" w:rsidRPr="00C41EC4">
              <w:rPr>
                <w:rFonts w:ascii="Times New Roman" w:eastAsia="Times New Roman" w:hAnsi="Times New Roman" w:cs="Times New Roman"/>
                <w:spacing w:val="-2"/>
                <w:sz w:val="23"/>
                <w:szCs w:val="23"/>
                <w:lang w:eastAsia="lv-LV"/>
              </w:rPr>
              <w:t>5 %</w:t>
            </w:r>
            <w:r w:rsidRPr="00C41EC4">
              <w:rPr>
                <w:rFonts w:ascii="Times New Roman" w:eastAsia="Times New Roman" w:hAnsi="Times New Roman" w:cs="Times New Roman"/>
                <w:spacing w:val="-2"/>
                <w:sz w:val="23"/>
                <w:szCs w:val="23"/>
                <w:lang w:eastAsia="lv-LV"/>
              </w:rPr>
              <w:t xml:space="preserve"> </w:t>
            </w:r>
            <w:r w:rsidR="005D0DD7" w:rsidRPr="00C41EC4">
              <w:rPr>
                <w:rFonts w:ascii="Times New Roman" w:eastAsia="Times New Roman" w:hAnsi="Times New Roman" w:cs="Times New Roman"/>
                <w:spacing w:val="-2"/>
                <w:sz w:val="23"/>
                <w:szCs w:val="23"/>
                <w:lang w:eastAsia="lv-LV"/>
              </w:rPr>
              <w:t xml:space="preserve">salīdzinājumā ar pārstrādātās produkcijas apjomu vai apmēru </w:t>
            </w:r>
            <w:r w:rsidR="00EF4C3C" w:rsidRPr="00C41EC4">
              <w:rPr>
                <w:rFonts w:ascii="Times New Roman" w:eastAsia="Times New Roman" w:hAnsi="Times New Roman" w:cs="Times New Roman"/>
                <w:sz w:val="23"/>
                <w:szCs w:val="23"/>
                <w:lang w:eastAsia="lv-LV"/>
              </w:rPr>
              <w:t xml:space="preserve">gadā </w:t>
            </w:r>
            <w:r w:rsidR="005D0DD7" w:rsidRPr="00C41EC4">
              <w:rPr>
                <w:rFonts w:ascii="Times New Roman" w:eastAsia="Times New Roman" w:hAnsi="Times New Roman" w:cs="Times New Roman"/>
                <w:spacing w:val="-2"/>
                <w:sz w:val="23"/>
                <w:szCs w:val="23"/>
                <w:lang w:eastAsia="lv-LV"/>
              </w:rPr>
              <w:t>pirms biznesa plāna īstenošanas</w:t>
            </w:r>
          </w:p>
        </w:tc>
        <w:tc>
          <w:tcPr>
            <w:tcW w:w="550" w:type="pct"/>
            <w:tcBorders>
              <w:top w:val="single" w:sz="4" w:space="0" w:color="auto"/>
              <w:left w:val="outset" w:sz="6" w:space="0" w:color="414142"/>
              <w:bottom w:val="single" w:sz="4" w:space="0" w:color="auto"/>
              <w:right w:val="outset" w:sz="6" w:space="0" w:color="414142"/>
            </w:tcBorders>
          </w:tcPr>
          <w:p w14:paraId="2BC3C415"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bottom w:val="single" w:sz="4" w:space="0" w:color="auto"/>
              <w:right w:val="outset" w:sz="6" w:space="0" w:color="414142"/>
            </w:tcBorders>
          </w:tcPr>
          <w:p w14:paraId="10461666"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bottom w:val="single" w:sz="4" w:space="0" w:color="auto"/>
              <w:right w:val="outset" w:sz="6" w:space="0" w:color="414142"/>
            </w:tcBorders>
          </w:tcPr>
          <w:p w14:paraId="6BD60671"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C41EC4" w:rsidRPr="00C41EC4" w14:paraId="3C25A020" w14:textId="77777777" w:rsidTr="00D570F3">
        <w:tc>
          <w:tcPr>
            <w:tcW w:w="4285" w:type="pct"/>
            <w:gridSpan w:val="4"/>
            <w:tcBorders>
              <w:top w:val="outset" w:sz="6" w:space="0" w:color="414142"/>
              <w:left w:val="outset" w:sz="6" w:space="0" w:color="414142"/>
              <w:bottom w:val="single" w:sz="4" w:space="0" w:color="auto"/>
              <w:right w:val="outset" w:sz="6" w:space="0" w:color="414142"/>
            </w:tcBorders>
            <w:vAlign w:val="center"/>
          </w:tcPr>
          <w:p w14:paraId="77E726FF" w14:textId="5A2A614F" w:rsidR="0047276A" w:rsidRPr="00C41EC4" w:rsidRDefault="0047276A" w:rsidP="00D570F3">
            <w:pPr>
              <w:autoSpaceDE w:val="0"/>
              <w:autoSpaceDN w:val="0"/>
              <w:spacing w:before="60" w:after="60"/>
              <w:ind w:right="57"/>
              <w:jc w:val="right"/>
              <w:rPr>
                <w:rFonts w:ascii="Times New Roman" w:eastAsia="Times New Roman" w:hAnsi="Times New Roman" w:cs="Times New Roman"/>
                <w:sz w:val="23"/>
                <w:szCs w:val="23"/>
                <w:lang w:eastAsia="lv-LV"/>
              </w:rPr>
            </w:pPr>
            <w:r w:rsidRPr="00C41EC4">
              <w:rPr>
                <w:rFonts w:ascii="Times New Roman" w:eastAsia="Times New Roman" w:hAnsi="Times New Roman" w:cs="Times New Roman"/>
                <w:b/>
                <w:sz w:val="23"/>
                <w:szCs w:val="23"/>
                <w:lang w:eastAsia="lv-LV"/>
              </w:rPr>
              <w:t>Punktu skaits kopā</w:t>
            </w:r>
          </w:p>
        </w:tc>
        <w:tc>
          <w:tcPr>
            <w:tcW w:w="715" w:type="pct"/>
            <w:tcBorders>
              <w:top w:val="single" w:sz="4" w:space="0" w:color="auto"/>
              <w:left w:val="outset" w:sz="6" w:space="0" w:color="414142"/>
              <w:bottom w:val="single" w:sz="4" w:space="0" w:color="auto"/>
              <w:right w:val="outset" w:sz="6" w:space="0" w:color="414142"/>
            </w:tcBorders>
            <w:vAlign w:val="center"/>
          </w:tcPr>
          <w:p w14:paraId="79D00390" w14:textId="77777777" w:rsidR="0047276A" w:rsidRPr="00C41EC4" w:rsidRDefault="0047276A" w:rsidP="00D570F3">
            <w:pPr>
              <w:autoSpaceDE w:val="0"/>
              <w:autoSpaceDN w:val="0"/>
              <w:spacing w:before="60" w:after="60"/>
              <w:jc w:val="center"/>
              <w:rPr>
                <w:rFonts w:ascii="Times New Roman" w:eastAsia="Times New Roman" w:hAnsi="Times New Roman" w:cs="Times New Roman"/>
                <w:sz w:val="23"/>
                <w:szCs w:val="23"/>
                <w:lang w:eastAsia="lv-LV"/>
              </w:rPr>
            </w:pPr>
          </w:p>
        </w:tc>
      </w:tr>
      <w:tr w:rsidR="00C41EC4" w:rsidRPr="00C41EC4" w14:paraId="1E37528B" w14:textId="77777777" w:rsidTr="00D570F3">
        <w:tc>
          <w:tcPr>
            <w:tcW w:w="298" w:type="pct"/>
            <w:tcBorders>
              <w:top w:val="single" w:sz="4" w:space="0" w:color="auto"/>
              <w:left w:val="outset" w:sz="6" w:space="0" w:color="414142"/>
              <w:bottom w:val="outset" w:sz="6" w:space="0" w:color="414142"/>
              <w:right w:val="outset" w:sz="6" w:space="0" w:color="414142"/>
            </w:tcBorders>
            <w:vAlign w:val="center"/>
          </w:tcPr>
          <w:p w14:paraId="21B0A33D" w14:textId="0D74FFA1"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Nr.</w:t>
            </w:r>
            <w:r w:rsidRPr="00C41EC4">
              <w:rPr>
                <w:rFonts w:ascii="Times New Roman" w:eastAsia="Times New Roman" w:hAnsi="Times New Roman" w:cs="Times New Roman"/>
                <w:sz w:val="23"/>
                <w:szCs w:val="23"/>
                <w:lang w:eastAsia="lv-LV"/>
              </w:rPr>
              <w:br/>
            </w:r>
            <w:r w:rsidR="00F8128F" w:rsidRPr="00C41EC4">
              <w:rPr>
                <w:rFonts w:ascii="Times New Roman" w:eastAsia="Times New Roman" w:hAnsi="Times New Roman" w:cs="Times New Roman"/>
                <w:sz w:val="23"/>
                <w:szCs w:val="23"/>
                <w:lang w:eastAsia="lv-LV"/>
              </w:rPr>
              <w:t>p. k.</w:t>
            </w:r>
          </w:p>
        </w:tc>
        <w:tc>
          <w:tcPr>
            <w:tcW w:w="2835" w:type="pct"/>
            <w:tcBorders>
              <w:top w:val="single" w:sz="4" w:space="0" w:color="auto"/>
              <w:left w:val="outset" w:sz="6" w:space="0" w:color="414142"/>
              <w:bottom w:val="outset" w:sz="6" w:space="0" w:color="414142"/>
              <w:right w:val="outset" w:sz="6" w:space="0" w:color="414142"/>
            </w:tcBorders>
            <w:vAlign w:val="center"/>
          </w:tcPr>
          <w:p w14:paraId="10732F75" w14:textId="1FBEE205" w:rsidR="00E00A8E" w:rsidRPr="00C41EC4" w:rsidRDefault="00D07B8B"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 xml:space="preserve">Kvalitatīvie </w:t>
            </w:r>
            <w:r w:rsidR="00E00A8E" w:rsidRPr="00C41EC4">
              <w:rPr>
                <w:rFonts w:ascii="Times New Roman" w:eastAsia="Times New Roman" w:hAnsi="Times New Roman" w:cs="Times New Roman"/>
                <w:sz w:val="23"/>
                <w:szCs w:val="23"/>
                <w:lang w:eastAsia="lv-LV"/>
              </w:rPr>
              <w:t xml:space="preserve">attīstības </w:t>
            </w:r>
            <w:r w:rsidRPr="00C41EC4">
              <w:rPr>
                <w:rFonts w:ascii="Times New Roman" w:eastAsia="Times New Roman" w:hAnsi="Times New Roman" w:cs="Times New Roman"/>
                <w:sz w:val="23"/>
                <w:szCs w:val="23"/>
                <w:lang w:eastAsia="lv-LV"/>
              </w:rPr>
              <w:t>rādītāji</w:t>
            </w:r>
          </w:p>
        </w:tc>
        <w:tc>
          <w:tcPr>
            <w:tcW w:w="550" w:type="pct"/>
            <w:tcBorders>
              <w:top w:val="single" w:sz="4" w:space="0" w:color="auto"/>
              <w:left w:val="outset" w:sz="6" w:space="0" w:color="414142"/>
              <w:right w:val="outset" w:sz="6" w:space="0" w:color="414142"/>
            </w:tcBorders>
            <w:vAlign w:val="center"/>
          </w:tcPr>
          <w:p w14:paraId="2DF05C3E"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 xml:space="preserve">Punktu skaits </w:t>
            </w:r>
          </w:p>
        </w:tc>
        <w:tc>
          <w:tcPr>
            <w:tcW w:w="602" w:type="pct"/>
            <w:tcBorders>
              <w:top w:val="single" w:sz="4" w:space="0" w:color="auto"/>
              <w:left w:val="outset" w:sz="6" w:space="0" w:color="414142"/>
              <w:right w:val="outset" w:sz="6" w:space="0" w:color="414142"/>
            </w:tcBorders>
            <w:vAlign w:val="center"/>
          </w:tcPr>
          <w:p w14:paraId="790F8DF6" w14:textId="59589748"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 xml:space="preserve">Vērtējums </w:t>
            </w:r>
            <w:r w:rsidR="0055130C" w:rsidRPr="00C41EC4">
              <w:rPr>
                <w:rFonts w:ascii="Times New Roman" w:eastAsia="Times New Roman" w:hAnsi="Times New Roman" w:cs="Times New Roman"/>
                <w:sz w:val="23"/>
                <w:szCs w:val="23"/>
                <w:lang w:eastAsia="lv-LV"/>
              </w:rPr>
              <w:t>(</w:t>
            </w:r>
            <w:r w:rsidRPr="00C41EC4">
              <w:rPr>
                <w:rFonts w:ascii="Times New Roman" w:eastAsia="Times New Roman" w:hAnsi="Times New Roman" w:cs="Times New Roman"/>
                <w:sz w:val="23"/>
                <w:szCs w:val="23"/>
                <w:lang w:eastAsia="lv-LV"/>
              </w:rPr>
              <w:t>jā/nē</w:t>
            </w:r>
            <w:r w:rsidR="0055130C" w:rsidRPr="00C41EC4">
              <w:rPr>
                <w:rFonts w:ascii="Times New Roman" w:eastAsia="Times New Roman" w:hAnsi="Times New Roman" w:cs="Times New Roman"/>
                <w:sz w:val="23"/>
                <w:szCs w:val="23"/>
                <w:lang w:eastAsia="lv-LV"/>
              </w:rPr>
              <w:t>)</w:t>
            </w:r>
          </w:p>
        </w:tc>
        <w:tc>
          <w:tcPr>
            <w:tcW w:w="715" w:type="pct"/>
            <w:tcBorders>
              <w:top w:val="single" w:sz="4" w:space="0" w:color="auto"/>
              <w:left w:val="outset" w:sz="6" w:space="0" w:color="414142"/>
              <w:right w:val="outset" w:sz="6" w:space="0" w:color="414142"/>
            </w:tcBorders>
            <w:vAlign w:val="center"/>
          </w:tcPr>
          <w:p w14:paraId="64C61598"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 xml:space="preserve">Atbilstīgās kooperatīvās sabiedrības iegūtais punktu skaits </w:t>
            </w:r>
          </w:p>
        </w:tc>
      </w:tr>
      <w:tr w:rsidR="00C41EC4" w:rsidRPr="00C41EC4" w14:paraId="51D3D4B8" w14:textId="77777777" w:rsidTr="00D570F3">
        <w:tc>
          <w:tcPr>
            <w:tcW w:w="298" w:type="pct"/>
            <w:tcBorders>
              <w:top w:val="outset" w:sz="6" w:space="0" w:color="414142"/>
              <w:left w:val="outset" w:sz="6" w:space="0" w:color="414142"/>
              <w:bottom w:val="outset" w:sz="6" w:space="0" w:color="414142"/>
              <w:right w:val="outset" w:sz="6" w:space="0" w:color="414142"/>
            </w:tcBorders>
          </w:tcPr>
          <w:p w14:paraId="4B666EAB"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1.</w:t>
            </w:r>
          </w:p>
        </w:tc>
        <w:tc>
          <w:tcPr>
            <w:tcW w:w="2835" w:type="pct"/>
            <w:tcBorders>
              <w:top w:val="outset" w:sz="6" w:space="0" w:color="414142"/>
              <w:left w:val="outset" w:sz="6" w:space="0" w:color="414142"/>
              <w:bottom w:val="outset" w:sz="6" w:space="0" w:color="414142"/>
              <w:right w:val="outset" w:sz="6" w:space="0" w:color="414142"/>
            </w:tcBorders>
          </w:tcPr>
          <w:p w14:paraId="14CF2A81" w14:textId="78F19229" w:rsidR="00E00A8E" w:rsidRPr="00C41EC4" w:rsidRDefault="00E00A8E" w:rsidP="00D570F3">
            <w:pPr>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Jauna pakalpojuma ieviešana biedriem</w:t>
            </w:r>
          </w:p>
        </w:tc>
        <w:tc>
          <w:tcPr>
            <w:tcW w:w="550" w:type="pct"/>
            <w:tcBorders>
              <w:top w:val="single" w:sz="4" w:space="0" w:color="auto"/>
              <w:left w:val="outset" w:sz="6" w:space="0" w:color="414142"/>
              <w:right w:val="outset" w:sz="6" w:space="0" w:color="414142"/>
            </w:tcBorders>
          </w:tcPr>
          <w:p w14:paraId="6A9E5B1F"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right w:val="outset" w:sz="6" w:space="0" w:color="414142"/>
            </w:tcBorders>
          </w:tcPr>
          <w:p w14:paraId="581AA04F"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right w:val="outset" w:sz="6" w:space="0" w:color="414142"/>
            </w:tcBorders>
          </w:tcPr>
          <w:p w14:paraId="1084CDB2"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C41EC4" w:rsidRPr="00C41EC4" w14:paraId="6BDC33A5" w14:textId="77777777" w:rsidTr="00D570F3">
        <w:tc>
          <w:tcPr>
            <w:tcW w:w="298" w:type="pct"/>
            <w:tcBorders>
              <w:top w:val="outset" w:sz="6" w:space="0" w:color="414142"/>
              <w:left w:val="outset" w:sz="6" w:space="0" w:color="414142"/>
              <w:bottom w:val="outset" w:sz="6" w:space="0" w:color="414142"/>
              <w:right w:val="outset" w:sz="6" w:space="0" w:color="414142"/>
            </w:tcBorders>
          </w:tcPr>
          <w:p w14:paraId="46947361"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2.</w:t>
            </w:r>
          </w:p>
        </w:tc>
        <w:tc>
          <w:tcPr>
            <w:tcW w:w="2835" w:type="pct"/>
            <w:tcBorders>
              <w:top w:val="outset" w:sz="6" w:space="0" w:color="414142"/>
              <w:left w:val="outset" w:sz="6" w:space="0" w:color="414142"/>
              <w:bottom w:val="outset" w:sz="6" w:space="0" w:color="414142"/>
              <w:right w:val="outset" w:sz="6" w:space="0" w:color="414142"/>
            </w:tcBorders>
          </w:tcPr>
          <w:p w14:paraId="481B3697" w14:textId="66811F82" w:rsidR="00E00A8E" w:rsidRPr="00C41EC4" w:rsidRDefault="00E00A8E" w:rsidP="00D570F3">
            <w:pPr>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Sabiedrības vadītāja un darbinieku kvalifikācijas paaugstināšana vismaz reizi gadā</w:t>
            </w:r>
          </w:p>
        </w:tc>
        <w:tc>
          <w:tcPr>
            <w:tcW w:w="550" w:type="pct"/>
            <w:tcBorders>
              <w:top w:val="single" w:sz="4" w:space="0" w:color="auto"/>
              <w:left w:val="outset" w:sz="6" w:space="0" w:color="414142"/>
              <w:right w:val="outset" w:sz="6" w:space="0" w:color="414142"/>
            </w:tcBorders>
          </w:tcPr>
          <w:p w14:paraId="570A1D57"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right w:val="outset" w:sz="6" w:space="0" w:color="414142"/>
            </w:tcBorders>
          </w:tcPr>
          <w:p w14:paraId="3A146E52"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right w:val="outset" w:sz="6" w:space="0" w:color="414142"/>
            </w:tcBorders>
          </w:tcPr>
          <w:p w14:paraId="3CD8FFDA"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C41EC4" w:rsidRPr="00C41EC4" w14:paraId="1D04C0A4" w14:textId="77777777" w:rsidTr="00D570F3">
        <w:tc>
          <w:tcPr>
            <w:tcW w:w="298" w:type="pct"/>
            <w:tcBorders>
              <w:top w:val="outset" w:sz="6" w:space="0" w:color="414142"/>
              <w:left w:val="outset" w:sz="6" w:space="0" w:color="414142"/>
              <w:bottom w:val="outset" w:sz="6" w:space="0" w:color="414142"/>
              <w:right w:val="outset" w:sz="6" w:space="0" w:color="414142"/>
            </w:tcBorders>
          </w:tcPr>
          <w:p w14:paraId="79B63EE5"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3.</w:t>
            </w:r>
          </w:p>
        </w:tc>
        <w:tc>
          <w:tcPr>
            <w:tcW w:w="2835" w:type="pct"/>
            <w:tcBorders>
              <w:top w:val="outset" w:sz="6" w:space="0" w:color="414142"/>
              <w:left w:val="outset" w:sz="6" w:space="0" w:color="414142"/>
              <w:bottom w:val="outset" w:sz="6" w:space="0" w:color="414142"/>
              <w:right w:val="outset" w:sz="6" w:space="0" w:color="414142"/>
            </w:tcBorders>
          </w:tcPr>
          <w:p w14:paraId="5F97BE11" w14:textId="77777777" w:rsidR="00E00A8E" w:rsidRPr="00C41EC4" w:rsidRDefault="00E00A8E" w:rsidP="00D570F3">
            <w:pPr>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Sabiedrības biedru izglītošana, nodrošinot vismaz vienas apmācību grupas organizēšanu reizi gadā</w:t>
            </w:r>
          </w:p>
        </w:tc>
        <w:tc>
          <w:tcPr>
            <w:tcW w:w="550" w:type="pct"/>
            <w:tcBorders>
              <w:top w:val="single" w:sz="4" w:space="0" w:color="auto"/>
              <w:left w:val="outset" w:sz="6" w:space="0" w:color="414142"/>
              <w:right w:val="outset" w:sz="6" w:space="0" w:color="414142"/>
            </w:tcBorders>
          </w:tcPr>
          <w:p w14:paraId="5B637B26"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right w:val="outset" w:sz="6" w:space="0" w:color="414142"/>
            </w:tcBorders>
          </w:tcPr>
          <w:p w14:paraId="12784D01"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right w:val="outset" w:sz="6" w:space="0" w:color="414142"/>
            </w:tcBorders>
          </w:tcPr>
          <w:p w14:paraId="2C2EDDEE"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C41EC4" w:rsidRPr="00C41EC4" w14:paraId="24D69FB8" w14:textId="77777777" w:rsidTr="00D570F3">
        <w:tc>
          <w:tcPr>
            <w:tcW w:w="298" w:type="pct"/>
            <w:tcBorders>
              <w:top w:val="outset" w:sz="6" w:space="0" w:color="414142"/>
              <w:left w:val="outset" w:sz="6" w:space="0" w:color="414142"/>
              <w:bottom w:val="outset" w:sz="6" w:space="0" w:color="414142"/>
              <w:right w:val="outset" w:sz="6" w:space="0" w:color="414142"/>
            </w:tcBorders>
          </w:tcPr>
          <w:p w14:paraId="5A5F0A80"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4.</w:t>
            </w:r>
          </w:p>
        </w:tc>
        <w:tc>
          <w:tcPr>
            <w:tcW w:w="2835" w:type="pct"/>
            <w:tcBorders>
              <w:top w:val="outset" w:sz="6" w:space="0" w:color="414142"/>
              <w:left w:val="outset" w:sz="6" w:space="0" w:color="414142"/>
              <w:bottom w:val="outset" w:sz="6" w:space="0" w:color="414142"/>
              <w:right w:val="outset" w:sz="6" w:space="0" w:color="414142"/>
            </w:tcBorders>
          </w:tcPr>
          <w:p w14:paraId="4CBF73D6" w14:textId="30E7066F" w:rsidR="00E00A8E" w:rsidRPr="00C41EC4" w:rsidRDefault="00E00A8E" w:rsidP="00D570F3">
            <w:pPr>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 xml:space="preserve">Jauna digitālā risinājuma ieviešana </w:t>
            </w:r>
            <w:r w:rsidRPr="00C41EC4">
              <w:rPr>
                <w:rFonts w:ascii="Times New Roman" w:eastAsia="Calibri" w:hAnsi="Times New Roman" w:cs="Times New Roman"/>
                <w:sz w:val="23"/>
                <w:szCs w:val="23"/>
                <w:lang w:eastAsia="lv-LV"/>
              </w:rPr>
              <w:t>atbilstīgās kooperatīvās sabiedrības darbības un efektivitātes uzlabošanai</w:t>
            </w:r>
          </w:p>
        </w:tc>
        <w:tc>
          <w:tcPr>
            <w:tcW w:w="550" w:type="pct"/>
            <w:tcBorders>
              <w:top w:val="single" w:sz="4" w:space="0" w:color="auto"/>
              <w:left w:val="outset" w:sz="6" w:space="0" w:color="414142"/>
              <w:right w:val="outset" w:sz="6" w:space="0" w:color="414142"/>
            </w:tcBorders>
          </w:tcPr>
          <w:p w14:paraId="67CBB833"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right w:val="outset" w:sz="6" w:space="0" w:color="414142"/>
            </w:tcBorders>
          </w:tcPr>
          <w:p w14:paraId="0D66661B"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right w:val="outset" w:sz="6" w:space="0" w:color="414142"/>
            </w:tcBorders>
          </w:tcPr>
          <w:p w14:paraId="2C67CAAA"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C41EC4" w:rsidRPr="00C41EC4" w14:paraId="51360C69" w14:textId="77777777" w:rsidTr="00D570F3">
        <w:tc>
          <w:tcPr>
            <w:tcW w:w="298" w:type="pct"/>
            <w:tcBorders>
              <w:top w:val="outset" w:sz="6" w:space="0" w:color="414142"/>
              <w:left w:val="outset" w:sz="6" w:space="0" w:color="414142"/>
              <w:bottom w:val="outset" w:sz="6" w:space="0" w:color="414142"/>
              <w:right w:val="outset" w:sz="6" w:space="0" w:color="414142"/>
            </w:tcBorders>
          </w:tcPr>
          <w:p w14:paraId="58BA2604"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2835" w:type="pct"/>
            <w:tcBorders>
              <w:top w:val="outset" w:sz="6" w:space="0" w:color="414142"/>
              <w:left w:val="outset" w:sz="6" w:space="0" w:color="414142"/>
              <w:bottom w:val="outset" w:sz="6" w:space="0" w:color="414142"/>
              <w:right w:val="outset" w:sz="6" w:space="0" w:color="414142"/>
            </w:tcBorders>
          </w:tcPr>
          <w:p w14:paraId="624DD461" w14:textId="29EE8AD8" w:rsidR="00E00A8E" w:rsidRPr="00C41EC4" w:rsidRDefault="00E00A8E" w:rsidP="00D570F3">
            <w:pPr>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Jauna noieta tirgus apgūšana</w:t>
            </w:r>
          </w:p>
        </w:tc>
        <w:tc>
          <w:tcPr>
            <w:tcW w:w="550" w:type="pct"/>
            <w:tcBorders>
              <w:top w:val="single" w:sz="4" w:space="0" w:color="auto"/>
              <w:left w:val="outset" w:sz="6" w:space="0" w:color="414142"/>
              <w:right w:val="outset" w:sz="6" w:space="0" w:color="414142"/>
            </w:tcBorders>
          </w:tcPr>
          <w:p w14:paraId="5ED977DC"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right w:val="outset" w:sz="6" w:space="0" w:color="414142"/>
            </w:tcBorders>
          </w:tcPr>
          <w:p w14:paraId="57D81EF8"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right w:val="outset" w:sz="6" w:space="0" w:color="414142"/>
            </w:tcBorders>
          </w:tcPr>
          <w:p w14:paraId="1928E717"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C41EC4" w:rsidRPr="00C41EC4" w14:paraId="24A873EF" w14:textId="77777777" w:rsidTr="00D570F3">
        <w:tc>
          <w:tcPr>
            <w:tcW w:w="298" w:type="pct"/>
            <w:tcBorders>
              <w:top w:val="outset" w:sz="6" w:space="0" w:color="414142"/>
              <w:left w:val="outset" w:sz="6" w:space="0" w:color="414142"/>
              <w:bottom w:val="outset" w:sz="6" w:space="0" w:color="414142"/>
              <w:right w:val="outset" w:sz="6" w:space="0" w:color="414142"/>
            </w:tcBorders>
          </w:tcPr>
          <w:p w14:paraId="2186F4AF"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6.</w:t>
            </w:r>
          </w:p>
        </w:tc>
        <w:tc>
          <w:tcPr>
            <w:tcW w:w="2835" w:type="pct"/>
            <w:tcBorders>
              <w:top w:val="outset" w:sz="6" w:space="0" w:color="414142"/>
              <w:left w:val="outset" w:sz="6" w:space="0" w:color="414142"/>
              <w:bottom w:val="outset" w:sz="6" w:space="0" w:color="414142"/>
              <w:right w:val="outset" w:sz="6" w:space="0" w:color="414142"/>
            </w:tcBorders>
          </w:tcPr>
          <w:p w14:paraId="51659D90" w14:textId="77777777" w:rsidR="00E00A8E" w:rsidRPr="00C41EC4" w:rsidRDefault="00E00A8E" w:rsidP="00D570F3">
            <w:pPr>
              <w:autoSpaceDE w:val="0"/>
              <w:autoSpaceDN w:val="0"/>
              <w:ind w:left="57" w:right="57"/>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Produkcijas pārstrādes uzsākšana</w:t>
            </w:r>
          </w:p>
        </w:tc>
        <w:tc>
          <w:tcPr>
            <w:tcW w:w="550" w:type="pct"/>
            <w:tcBorders>
              <w:top w:val="single" w:sz="4" w:space="0" w:color="auto"/>
              <w:left w:val="outset" w:sz="6" w:space="0" w:color="414142"/>
              <w:bottom w:val="single" w:sz="4" w:space="0" w:color="auto"/>
              <w:right w:val="outset" w:sz="6" w:space="0" w:color="414142"/>
            </w:tcBorders>
          </w:tcPr>
          <w:p w14:paraId="425A7BCC"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602" w:type="pct"/>
            <w:tcBorders>
              <w:top w:val="single" w:sz="4" w:space="0" w:color="auto"/>
              <w:left w:val="outset" w:sz="6" w:space="0" w:color="414142"/>
              <w:bottom w:val="single" w:sz="4" w:space="0" w:color="auto"/>
              <w:right w:val="outset" w:sz="6" w:space="0" w:color="414142"/>
            </w:tcBorders>
          </w:tcPr>
          <w:p w14:paraId="244C1CD3"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c>
          <w:tcPr>
            <w:tcW w:w="715" w:type="pct"/>
            <w:tcBorders>
              <w:top w:val="single" w:sz="4" w:space="0" w:color="auto"/>
              <w:left w:val="outset" w:sz="6" w:space="0" w:color="414142"/>
              <w:bottom w:val="single" w:sz="4" w:space="0" w:color="auto"/>
              <w:right w:val="outset" w:sz="6" w:space="0" w:color="414142"/>
            </w:tcBorders>
          </w:tcPr>
          <w:p w14:paraId="16FA8AB8"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p>
        </w:tc>
      </w:tr>
      <w:tr w:rsidR="00326E45" w:rsidRPr="00C41EC4" w14:paraId="7BA48F4F" w14:textId="77777777" w:rsidTr="00A8041A">
        <w:tc>
          <w:tcPr>
            <w:tcW w:w="4285" w:type="pct"/>
            <w:gridSpan w:val="4"/>
            <w:tcBorders>
              <w:top w:val="outset" w:sz="6" w:space="0" w:color="414142"/>
              <w:left w:val="outset" w:sz="6" w:space="0" w:color="414142"/>
              <w:bottom w:val="single" w:sz="4" w:space="0" w:color="auto"/>
              <w:right w:val="outset" w:sz="6" w:space="0" w:color="414142"/>
            </w:tcBorders>
            <w:vAlign w:val="center"/>
          </w:tcPr>
          <w:p w14:paraId="5E45E0C4" w14:textId="77777777" w:rsidR="00A8041A" w:rsidRPr="00C41EC4" w:rsidRDefault="00A8041A" w:rsidP="00B154F2">
            <w:pPr>
              <w:autoSpaceDE w:val="0"/>
              <w:autoSpaceDN w:val="0"/>
              <w:spacing w:before="60" w:after="60"/>
              <w:ind w:right="57"/>
              <w:jc w:val="right"/>
              <w:rPr>
                <w:rFonts w:ascii="Times New Roman" w:eastAsia="Times New Roman" w:hAnsi="Times New Roman" w:cs="Times New Roman"/>
                <w:sz w:val="23"/>
                <w:szCs w:val="23"/>
                <w:lang w:eastAsia="lv-LV"/>
              </w:rPr>
            </w:pPr>
            <w:r w:rsidRPr="00C41EC4">
              <w:rPr>
                <w:rFonts w:ascii="Times New Roman" w:eastAsia="Times New Roman" w:hAnsi="Times New Roman" w:cs="Times New Roman"/>
                <w:b/>
                <w:sz w:val="23"/>
                <w:szCs w:val="23"/>
                <w:lang w:eastAsia="lv-LV"/>
              </w:rPr>
              <w:t>Punktu skaits kopā</w:t>
            </w:r>
          </w:p>
        </w:tc>
        <w:tc>
          <w:tcPr>
            <w:tcW w:w="715" w:type="pct"/>
            <w:tcBorders>
              <w:top w:val="single" w:sz="4" w:space="0" w:color="auto"/>
              <w:left w:val="outset" w:sz="6" w:space="0" w:color="414142"/>
              <w:bottom w:val="single" w:sz="4" w:space="0" w:color="auto"/>
              <w:right w:val="outset" w:sz="6" w:space="0" w:color="414142"/>
            </w:tcBorders>
            <w:vAlign w:val="center"/>
          </w:tcPr>
          <w:p w14:paraId="39CCAA0D" w14:textId="77777777" w:rsidR="00A8041A" w:rsidRPr="00C41EC4" w:rsidRDefault="00A8041A" w:rsidP="00B154F2">
            <w:pPr>
              <w:autoSpaceDE w:val="0"/>
              <w:autoSpaceDN w:val="0"/>
              <w:spacing w:before="60" w:after="60"/>
              <w:jc w:val="center"/>
              <w:rPr>
                <w:rFonts w:ascii="Times New Roman" w:eastAsia="Times New Roman" w:hAnsi="Times New Roman" w:cs="Times New Roman"/>
                <w:sz w:val="23"/>
                <w:szCs w:val="23"/>
                <w:lang w:eastAsia="lv-LV"/>
              </w:rPr>
            </w:pPr>
          </w:p>
        </w:tc>
      </w:tr>
    </w:tbl>
    <w:p w14:paraId="6DFC90FE" w14:textId="77777777" w:rsidR="00E00A8E" w:rsidRPr="00C41EC4" w:rsidRDefault="00E00A8E" w:rsidP="00C24EBE">
      <w:pPr>
        <w:shd w:val="clear" w:color="auto" w:fill="FFFFFF"/>
        <w:autoSpaceDE w:val="0"/>
        <w:autoSpaceDN w:val="0"/>
        <w:rPr>
          <w:rFonts w:ascii="Times New Roman" w:eastAsia="Times New Roman" w:hAnsi="Times New Roman" w:cs="Times New Roman"/>
          <w:sz w:val="28"/>
          <w:szCs w:val="28"/>
          <w:lang w:eastAsia="lv-LV"/>
        </w:rPr>
      </w:pPr>
      <w:bookmarkStart w:id="53" w:name="piel52.2"/>
      <w:bookmarkEnd w:id="53"/>
    </w:p>
    <w:p w14:paraId="50A67124" w14:textId="02A2BEBC" w:rsidR="00E00A8E" w:rsidRPr="00C41EC4" w:rsidRDefault="00D07B8B" w:rsidP="00D570F3">
      <w:pPr>
        <w:shd w:val="clear" w:color="auto" w:fill="FFFFFF"/>
        <w:jc w:val="center"/>
        <w:rPr>
          <w:rFonts w:ascii="Times New Roman" w:eastAsia="Times New Roman" w:hAnsi="Times New Roman" w:cs="Times New Roman"/>
          <w:b/>
          <w:bCs/>
          <w:sz w:val="28"/>
          <w:szCs w:val="28"/>
          <w:lang w:eastAsia="lv-LV"/>
        </w:rPr>
      </w:pPr>
      <w:r w:rsidRPr="00C41EC4">
        <w:rPr>
          <w:rFonts w:ascii="Times New Roman" w:eastAsia="Times New Roman" w:hAnsi="Times New Roman" w:cs="Times New Roman"/>
          <w:b/>
          <w:bCs/>
          <w:sz w:val="28"/>
          <w:szCs w:val="28"/>
          <w:lang w:eastAsia="lv-LV"/>
        </w:rPr>
        <w:t>II. </w:t>
      </w:r>
      <w:bookmarkStart w:id="54" w:name="727260"/>
      <w:bookmarkEnd w:id="54"/>
      <w:r w:rsidR="00E00A8E" w:rsidRPr="00C41EC4">
        <w:rPr>
          <w:rFonts w:ascii="Times New Roman" w:eastAsia="Times New Roman" w:hAnsi="Times New Roman" w:cs="Times New Roman"/>
          <w:b/>
          <w:bCs/>
          <w:sz w:val="28"/>
          <w:szCs w:val="28"/>
          <w:lang w:eastAsia="lv-LV"/>
        </w:rPr>
        <w:t>Atbalsta apmērs atbilstīgai kooperatīvajai sabiedrībai</w:t>
      </w:r>
    </w:p>
    <w:p w14:paraId="1C4F543D" w14:textId="77777777" w:rsidR="00E00A8E" w:rsidRPr="00C41EC4" w:rsidRDefault="00E00A8E" w:rsidP="00D570F3">
      <w:pPr>
        <w:shd w:val="clear" w:color="auto" w:fill="FFFFFF"/>
        <w:autoSpaceDE w:val="0"/>
        <w:autoSpaceDN w:val="0"/>
        <w:rPr>
          <w:rFonts w:ascii="Times New Roman" w:eastAsia="Times New Roman" w:hAnsi="Times New Roman" w:cs="Times New Roman"/>
          <w:sz w:val="24"/>
          <w:szCs w:val="24"/>
          <w:lang w:eastAsia="lv-LV"/>
        </w:rPr>
      </w:pPr>
    </w:p>
    <w:tbl>
      <w:tblPr>
        <w:tblW w:w="5026"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0" w:type="dxa"/>
          <w:left w:w="20" w:type="dxa"/>
          <w:bottom w:w="20" w:type="dxa"/>
          <w:right w:w="20" w:type="dxa"/>
        </w:tblCellMar>
        <w:tblLook w:val="04A0" w:firstRow="1" w:lastRow="0" w:firstColumn="1" w:lastColumn="0" w:noHBand="0" w:noVBand="1"/>
      </w:tblPr>
      <w:tblGrid>
        <w:gridCol w:w="2688"/>
        <w:gridCol w:w="2694"/>
        <w:gridCol w:w="1984"/>
        <w:gridCol w:w="2027"/>
      </w:tblGrid>
      <w:tr w:rsidR="00C41EC4" w:rsidRPr="00C41EC4" w14:paraId="7796D42D" w14:textId="77777777" w:rsidTr="00D570F3">
        <w:tc>
          <w:tcPr>
            <w:tcW w:w="1431" w:type="pct"/>
            <w:vAlign w:val="center"/>
            <w:hideMark/>
          </w:tcPr>
          <w:p w14:paraId="2A5F59B0" w14:textId="606D4E74" w:rsidR="00E00A8E" w:rsidRPr="00C41EC4" w:rsidRDefault="00E00A8E" w:rsidP="00E00A8E">
            <w:pPr>
              <w:autoSpaceDE w:val="0"/>
              <w:autoSpaceDN w:val="0"/>
              <w:jc w:val="center"/>
              <w:rPr>
                <w:rFonts w:ascii="Times New Roman" w:eastAsia="Times New Roman" w:hAnsi="Times New Roman" w:cs="Times New Roman"/>
                <w:lang w:eastAsia="lv-LV"/>
              </w:rPr>
            </w:pPr>
            <w:r w:rsidRPr="00C41EC4">
              <w:rPr>
                <w:rFonts w:ascii="Times New Roman" w:eastAsia="Times New Roman" w:hAnsi="Times New Roman" w:cs="Times New Roman"/>
                <w:lang w:eastAsia="lv-LV"/>
              </w:rPr>
              <w:t>Kvantitatīvo attīstības kritēriju izvērtējum</w:t>
            </w:r>
            <w:r w:rsidR="0055130C" w:rsidRPr="00C41EC4">
              <w:rPr>
                <w:rFonts w:ascii="Times New Roman" w:eastAsia="Times New Roman" w:hAnsi="Times New Roman" w:cs="Times New Roman"/>
                <w:lang w:eastAsia="lv-LV"/>
              </w:rPr>
              <w:t xml:space="preserve">ā iegūtais </w:t>
            </w:r>
            <w:r w:rsidR="0055130C" w:rsidRPr="00C41EC4">
              <w:rPr>
                <w:rFonts w:ascii="Times New Roman" w:eastAsia="Times New Roman" w:hAnsi="Times New Roman" w:cs="Times New Roman"/>
                <w:lang w:eastAsia="lv-LV"/>
              </w:rPr>
              <w:br/>
            </w:r>
            <w:r w:rsidRPr="00C41EC4">
              <w:rPr>
                <w:rFonts w:ascii="Times New Roman" w:eastAsia="Times New Roman" w:hAnsi="Times New Roman" w:cs="Times New Roman"/>
                <w:lang w:eastAsia="lv-LV"/>
              </w:rPr>
              <w:t>kopējais punktu skaits</w:t>
            </w:r>
          </w:p>
        </w:tc>
        <w:tc>
          <w:tcPr>
            <w:tcW w:w="1434" w:type="pct"/>
            <w:vAlign w:val="center"/>
          </w:tcPr>
          <w:p w14:paraId="27009140" w14:textId="36AC60A0" w:rsidR="00E00A8E" w:rsidRPr="00C41EC4" w:rsidRDefault="00E00A8E" w:rsidP="00E00A8E">
            <w:pPr>
              <w:autoSpaceDE w:val="0"/>
              <w:autoSpaceDN w:val="0"/>
              <w:jc w:val="center"/>
              <w:rPr>
                <w:rFonts w:ascii="Times New Roman" w:eastAsia="Times New Roman" w:hAnsi="Times New Roman" w:cs="Times New Roman"/>
                <w:lang w:eastAsia="lv-LV"/>
              </w:rPr>
            </w:pPr>
            <w:r w:rsidRPr="00C41EC4">
              <w:rPr>
                <w:rFonts w:ascii="Times New Roman" w:eastAsia="Times New Roman" w:hAnsi="Times New Roman" w:cs="Times New Roman"/>
                <w:lang w:eastAsia="lv-LV"/>
              </w:rPr>
              <w:t>Kvalitatīvo attīstības kritēriju izvērtējum</w:t>
            </w:r>
            <w:r w:rsidR="0055130C" w:rsidRPr="00C41EC4">
              <w:rPr>
                <w:rFonts w:ascii="Times New Roman" w:eastAsia="Times New Roman" w:hAnsi="Times New Roman" w:cs="Times New Roman"/>
                <w:lang w:eastAsia="lv-LV"/>
              </w:rPr>
              <w:t>ā iegūtais</w:t>
            </w:r>
            <w:r w:rsidRPr="00C41EC4">
              <w:rPr>
                <w:rFonts w:ascii="Times New Roman" w:eastAsia="Times New Roman" w:hAnsi="Times New Roman" w:cs="Times New Roman"/>
                <w:lang w:eastAsia="lv-LV"/>
              </w:rPr>
              <w:t xml:space="preserve"> </w:t>
            </w:r>
            <w:r w:rsidR="0055130C" w:rsidRPr="00C41EC4">
              <w:rPr>
                <w:rFonts w:ascii="Times New Roman" w:eastAsia="Times New Roman" w:hAnsi="Times New Roman" w:cs="Times New Roman"/>
                <w:lang w:eastAsia="lv-LV"/>
              </w:rPr>
              <w:br/>
            </w:r>
            <w:r w:rsidRPr="00C41EC4">
              <w:rPr>
                <w:rFonts w:ascii="Times New Roman" w:eastAsia="Times New Roman" w:hAnsi="Times New Roman" w:cs="Times New Roman"/>
                <w:lang w:eastAsia="lv-LV"/>
              </w:rPr>
              <w:t>kopējais punktu skaits</w:t>
            </w:r>
          </w:p>
        </w:tc>
        <w:tc>
          <w:tcPr>
            <w:tcW w:w="1056" w:type="pct"/>
            <w:vAlign w:val="center"/>
          </w:tcPr>
          <w:p w14:paraId="5BD115B2" w14:textId="32D44C25" w:rsidR="00E00A8E" w:rsidRPr="00C41EC4" w:rsidRDefault="0055130C" w:rsidP="009E09BD">
            <w:pPr>
              <w:autoSpaceDE w:val="0"/>
              <w:autoSpaceDN w:val="0"/>
              <w:ind w:left="57" w:right="57"/>
              <w:jc w:val="center"/>
              <w:rPr>
                <w:rFonts w:ascii="Times New Roman" w:eastAsia="Times New Roman" w:hAnsi="Times New Roman" w:cs="Times New Roman"/>
                <w:lang w:eastAsia="lv-LV"/>
              </w:rPr>
            </w:pPr>
            <w:r w:rsidRPr="00C41EC4">
              <w:rPr>
                <w:rFonts w:ascii="Times New Roman" w:eastAsia="Times New Roman" w:hAnsi="Times New Roman" w:cs="Times New Roman"/>
                <w:lang w:eastAsia="lv-LV"/>
              </w:rPr>
              <w:t xml:space="preserve">Iegūtais </w:t>
            </w:r>
            <w:r w:rsidR="00E00A8E" w:rsidRPr="00C41EC4">
              <w:rPr>
                <w:rFonts w:ascii="Times New Roman" w:eastAsia="Times New Roman" w:hAnsi="Times New Roman" w:cs="Times New Roman"/>
                <w:lang w:eastAsia="lv-LV"/>
              </w:rPr>
              <w:t>punktu skaits kopā</w:t>
            </w:r>
          </w:p>
        </w:tc>
        <w:tc>
          <w:tcPr>
            <w:tcW w:w="1079" w:type="pct"/>
            <w:vAlign w:val="center"/>
            <w:hideMark/>
          </w:tcPr>
          <w:p w14:paraId="7F3A3882" w14:textId="77777777" w:rsidR="00E00A8E" w:rsidRPr="00C41EC4" w:rsidRDefault="00E00A8E" w:rsidP="0055130C">
            <w:pPr>
              <w:autoSpaceDE w:val="0"/>
              <w:autoSpaceDN w:val="0"/>
              <w:ind w:left="57" w:right="57"/>
              <w:jc w:val="center"/>
              <w:rPr>
                <w:rFonts w:ascii="Times New Roman" w:eastAsia="Times New Roman" w:hAnsi="Times New Roman" w:cs="Times New Roman"/>
                <w:lang w:eastAsia="lv-LV"/>
              </w:rPr>
            </w:pPr>
            <w:r w:rsidRPr="00C41EC4">
              <w:rPr>
                <w:rFonts w:ascii="Times New Roman" w:eastAsia="Times New Roman" w:hAnsi="Times New Roman" w:cs="Times New Roman"/>
                <w:lang w:eastAsia="lv-LV"/>
              </w:rPr>
              <w:t>Maksimāli piešķiramā summa (</w:t>
            </w:r>
            <w:r w:rsidRPr="00C41EC4">
              <w:rPr>
                <w:rFonts w:ascii="Times New Roman" w:eastAsia="Times New Roman" w:hAnsi="Times New Roman" w:cs="Times New Roman"/>
                <w:i/>
                <w:iCs/>
                <w:lang w:eastAsia="lv-LV"/>
              </w:rPr>
              <w:t>euro</w:t>
            </w:r>
            <w:r w:rsidRPr="00C41EC4">
              <w:rPr>
                <w:rFonts w:ascii="Times New Roman" w:eastAsia="Times New Roman" w:hAnsi="Times New Roman" w:cs="Times New Roman"/>
                <w:lang w:eastAsia="lv-LV"/>
              </w:rPr>
              <w:t>)</w:t>
            </w:r>
          </w:p>
        </w:tc>
      </w:tr>
      <w:tr w:rsidR="00C41EC4" w:rsidRPr="00C41EC4" w14:paraId="4638A85E" w14:textId="77777777" w:rsidTr="00D570F3">
        <w:tc>
          <w:tcPr>
            <w:tcW w:w="1431" w:type="pct"/>
            <w:vAlign w:val="center"/>
            <w:hideMark/>
          </w:tcPr>
          <w:p w14:paraId="7056B369"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15</w:t>
            </w:r>
          </w:p>
        </w:tc>
        <w:tc>
          <w:tcPr>
            <w:tcW w:w="1434" w:type="pct"/>
            <w:vAlign w:val="center"/>
          </w:tcPr>
          <w:p w14:paraId="492DC718"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15</w:t>
            </w:r>
          </w:p>
        </w:tc>
        <w:tc>
          <w:tcPr>
            <w:tcW w:w="1056" w:type="pct"/>
          </w:tcPr>
          <w:p w14:paraId="7C3BB89C"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30</w:t>
            </w:r>
          </w:p>
        </w:tc>
        <w:tc>
          <w:tcPr>
            <w:tcW w:w="1079" w:type="pct"/>
            <w:vAlign w:val="center"/>
            <w:hideMark/>
          </w:tcPr>
          <w:p w14:paraId="1A263129"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20 000</w:t>
            </w:r>
          </w:p>
        </w:tc>
      </w:tr>
      <w:tr w:rsidR="00C41EC4" w:rsidRPr="00C41EC4" w14:paraId="4ECB4636" w14:textId="77777777" w:rsidTr="00D570F3">
        <w:tc>
          <w:tcPr>
            <w:tcW w:w="1431" w:type="pct"/>
            <w:vAlign w:val="center"/>
          </w:tcPr>
          <w:p w14:paraId="069FFA04"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10</w:t>
            </w:r>
          </w:p>
        </w:tc>
        <w:tc>
          <w:tcPr>
            <w:tcW w:w="1434" w:type="pct"/>
            <w:vAlign w:val="center"/>
          </w:tcPr>
          <w:p w14:paraId="42471317"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10</w:t>
            </w:r>
          </w:p>
        </w:tc>
        <w:tc>
          <w:tcPr>
            <w:tcW w:w="1056" w:type="pct"/>
          </w:tcPr>
          <w:p w14:paraId="3BB43691"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20</w:t>
            </w:r>
          </w:p>
        </w:tc>
        <w:tc>
          <w:tcPr>
            <w:tcW w:w="1079" w:type="pct"/>
            <w:vAlign w:val="center"/>
          </w:tcPr>
          <w:p w14:paraId="0B9E3105"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15 000</w:t>
            </w:r>
          </w:p>
        </w:tc>
      </w:tr>
      <w:tr w:rsidR="00326E45" w:rsidRPr="00C41EC4" w14:paraId="2846340C" w14:textId="77777777" w:rsidTr="00D570F3">
        <w:tc>
          <w:tcPr>
            <w:tcW w:w="1431" w:type="pct"/>
            <w:vAlign w:val="center"/>
          </w:tcPr>
          <w:p w14:paraId="675164B3"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1434" w:type="pct"/>
            <w:vAlign w:val="center"/>
          </w:tcPr>
          <w:p w14:paraId="38911420"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5</w:t>
            </w:r>
          </w:p>
        </w:tc>
        <w:tc>
          <w:tcPr>
            <w:tcW w:w="1056" w:type="pct"/>
          </w:tcPr>
          <w:p w14:paraId="30BDD516"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10</w:t>
            </w:r>
          </w:p>
        </w:tc>
        <w:tc>
          <w:tcPr>
            <w:tcW w:w="1079" w:type="pct"/>
            <w:vAlign w:val="center"/>
          </w:tcPr>
          <w:p w14:paraId="7DA46F13" w14:textId="77777777" w:rsidR="00E00A8E" w:rsidRPr="00C41EC4" w:rsidRDefault="00E00A8E" w:rsidP="00E00A8E">
            <w:pPr>
              <w:autoSpaceDE w:val="0"/>
              <w:autoSpaceDN w:val="0"/>
              <w:jc w:val="center"/>
              <w:rPr>
                <w:rFonts w:ascii="Times New Roman" w:eastAsia="Times New Roman" w:hAnsi="Times New Roman" w:cs="Times New Roman"/>
                <w:sz w:val="23"/>
                <w:szCs w:val="23"/>
                <w:lang w:eastAsia="lv-LV"/>
              </w:rPr>
            </w:pPr>
            <w:r w:rsidRPr="00C41EC4">
              <w:rPr>
                <w:rFonts w:ascii="Times New Roman" w:eastAsia="Times New Roman" w:hAnsi="Times New Roman" w:cs="Times New Roman"/>
                <w:sz w:val="23"/>
                <w:szCs w:val="23"/>
                <w:lang w:eastAsia="lv-LV"/>
              </w:rPr>
              <w:t>10 000</w:t>
            </w:r>
          </w:p>
        </w:tc>
      </w:tr>
    </w:tbl>
    <w:p w14:paraId="28879D7D" w14:textId="77777777" w:rsidR="0011220D" w:rsidRPr="00C41EC4" w:rsidRDefault="0011220D" w:rsidP="0011220D">
      <w:pPr>
        <w:shd w:val="clear" w:color="auto" w:fill="FFFFFF"/>
        <w:rPr>
          <w:rFonts w:ascii="Times New Roman" w:eastAsia="Times New Roman" w:hAnsi="Times New Roman" w:cs="Times New Roman"/>
          <w:sz w:val="28"/>
          <w:szCs w:val="28"/>
          <w:lang w:eastAsia="lv-LV"/>
        </w:rPr>
      </w:pPr>
    </w:p>
    <w:p w14:paraId="6CFB5A1D" w14:textId="77777777" w:rsidR="00D07B8B" w:rsidRPr="00C41EC4" w:rsidRDefault="00D07B8B">
      <w:pPr>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br w:type="page"/>
      </w:r>
    </w:p>
    <w:p w14:paraId="6CBB5439" w14:textId="015EEECF" w:rsidR="009875B0" w:rsidRPr="00C41EC4" w:rsidRDefault="009875B0" w:rsidP="0011220D">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lastRenderedPageBreak/>
        <w:t>12</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pielikums</w:t>
      </w:r>
    </w:p>
    <w:p w14:paraId="37605CC1" w14:textId="77777777" w:rsidR="001A470B" w:rsidRPr="00C41EC4" w:rsidRDefault="009875B0" w:rsidP="0011220D">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Ministru kabineta</w:t>
      </w:r>
    </w:p>
    <w:p w14:paraId="53E6E14F" w14:textId="5D67369E" w:rsidR="001A470B" w:rsidRPr="00C41EC4" w:rsidRDefault="009875B0" w:rsidP="0011220D">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2015</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gada 3</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februāra</w:t>
      </w:r>
    </w:p>
    <w:p w14:paraId="26D24C06" w14:textId="3AA364D0" w:rsidR="009875B0" w:rsidRPr="00C41EC4" w:rsidRDefault="009875B0" w:rsidP="0011220D">
      <w:pPr>
        <w:shd w:val="clear" w:color="auto" w:fill="FFFFFF"/>
        <w:jc w:val="right"/>
        <w:rPr>
          <w:rFonts w:ascii="Times New Roman" w:eastAsia="Times New Roman" w:hAnsi="Times New Roman" w:cs="Times New Roman"/>
          <w:sz w:val="28"/>
          <w:szCs w:val="28"/>
          <w:lang w:eastAsia="lv-LV"/>
        </w:rPr>
      </w:pPr>
      <w:r w:rsidRPr="00C41EC4">
        <w:rPr>
          <w:rFonts w:ascii="Times New Roman" w:eastAsia="Times New Roman" w:hAnsi="Times New Roman" w:cs="Times New Roman"/>
          <w:sz w:val="28"/>
          <w:szCs w:val="28"/>
          <w:lang w:eastAsia="lv-LV"/>
        </w:rPr>
        <w:t>noteikumiem Nr</w:t>
      </w:r>
      <w:r w:rsidR="00F8128F" w:rsidRPr="00C41EC4">
        <w:rPr>
          <w:rFonts w:ascii="Times New Roman" w:eastAsia="Times New Roman" w:hAnsi="Times New Roman" w:cs="Times New Roman"/>
          <w:sz w:val="28"/>
          <w:szCs w:val="28"/>
          <w:lang w:eastAsia="lv-LV"/>
        </w:rPr>
        <w:t>. </w:t>
      </w:r>
      <w:r w:rsidRPr="00C41EC4">
        <w:rPr>
          <w:rFonts w:ascii="Times New Roman" w:eastAsia="Times New Roman" w:hAnsi="Times New Roman" w:cs="Times New Roman"/>
          <w:sz w:val="28"/>
          <w:szCs w:val="28"/>
          <w:lang w:eastAsia="lv-LV"/>
        </w:rPr>
        <w:t>60</w:t>
      </w:r>
    </w:p>
    <w:p w14:paraId="26403552" w14:textId="77777777" w:rsidR="001A470B" w:rsidRPr="00C41EC4" w:rsidRDefault="001A470B" w:rsidP="00D570F3">
      <w:pPr>
        <w:autoSpaceDE w:val="0"/>
        <w:autoSpaceDN w:val="0"/>
        <w:ind w:left="-1276" w:firstLine="1276"/>
        <w:rPr>
          <w:rFonts w:ascii="Times New Roman" w:eastAsia="Times New Roman" w:hAnsi="Times New Roman" w:cs="Times New Roman"/>
          <w:sz w:val="28"/>
          <w:szCs w:val="28"/>
          <w:lang w:eastAsia="lv-LV"/>
        </w:rPr>
      </w:pPr>
    </w:p>
    <w:p w14:paraId="0BAB1EFE" w14:textId="46637F37" w:rsidR="009875B0" w:rsidRPr="00C41EC4" w:rsidRDefault="003F0007" w:rsidP="009875B0">
      <w:pPr>
        <w:shd w:val="clear" w:color="auto" w:fill="FFFFFF"/>
        <w:autoSpaceDE w:val="0"/>
        <w:autoSpaceDN w:val="0"/>
        <w:jc w:val="center"/>
        <w:rPr>
          <w:rFonts w:ascii="Times New Roman" w:eastAsia="Times New Roman" w:hAnsi="Times New Roman" w:cs="Times New Roman"/>
          <w:b/>
          <w:bCs/>
          <w:sz w:val="28"/>
          <w:szCs w:val="28"/>
          <w:lang w:eastAsia="lv-LV"/>
        </w:rPr>
      </w:pPr>
      <w:r w:rsidRPr="00C41EC4">
        <w:rPr>
          <w:rFonts w:ascii="Times New Roman" w:eastAsia="Times New Roman" w:hAnsi="Times New Roman" w:cs="Times New Roman"/>
          <w:b/>
          <w:bCs/>
          <w:sz w:val="28"/>
          <w:szCs w:val="28"/>
          <w:lang w:eastAsia="lv-LV"/>
        </w:rPr>
        <w:t>Pārskats</w:t>
      </w:r>
      <w:r w:rsidR="009875B0" w:rsidRPr="00C41EC4">
        <w:rPr>
          <w:rFonts w:ascii="Times New Roman" w:eastAsia="Times New Roman" w:hAnsi="Times New Roman" w:cs="Times New Roman"/>
          <w:b/>
          <w:bCs/>
          <w:sz w:val="28"/>
          <w:szCs w:val="28"/>
          <w:lang w:eastAsia="lv-LV"/>
        </w:rPr>
        <w:t xml:space="preserve"> par </w:t>
      </w:r>
      <w:r w:rsidR="002D1852" w:rsidRPr="00C41EC4">
        <w:rPr>
          <w:rFonts w:ascii="Times New Roman" w:eastAsia="Times New Roman" w:hAnsi="Times New Roman" w:cs="Times New Roman"/>
          <w:b/>
          <w:bCs/>
          <w:sz w:val="28"/>
          <w:szCs w:val="28"/>
          <w:lang w:eastAsia="lv-LV"/>
        </w:rPr>
        <w:br/>
      </w:r>
      <w:r w:rsidR="009875B0" w:rsidRPr="00C41EC4">
        <w:rPr>
          <w:rFonts w:ascii="Times New Roman" w:eastAsia="Times New Roman" w:hAnsi="Times New Roman" w:cs="Times New Roman"/>
          <w:b/>
          <w:bCs/>
          <w:sz w:val="28"/>
          <w:szCs w:val="28"/>
          <w:lang w:eastAsia="lv-LV"/>
        </w:rPr>
        <w:t>atbilstīgās kooperatīvās sabiedrības biznesa plāna 2021.</w:t>
      </w:r>
      <w:r w:rsidRPr="00C41EC4">
        <w:rPr>
          <w:rFonts w:ascii="Times New Roman" w:eastAsia="Times New Roman" w:hAnsi="Times New Roman" w:cs="Times New Roman"/>
          <w:b/>
          <w:bCs/>
          <w:sz w:val="28"/>
          <w:szCs w:val="28"/>
          <w:lang w:eastAsia="lv-LV"/>
        </w:rPr>
        <w:t>–</w:t>
      </w:r>
      <w:r w:rsidR="009875B0" w:rsidRPr="00C41EC4">
        <w:rPr>
          <w:rFonts w:ascii="Times New Roman" w:eastAsia="Times New Roman" w:hAnsi="Times New Roman" w:cs="Times New Roman"/>
          <w:b/>
          <w:bCs/>
          <w:sz w:val="28"/>
          <w:szCs w:val="28"/>
          <w:lang w:eastAsia="lv-LV"/>
        </w:rPr>
        <w:t>2025</w:t>
      </w:r>
      <w:r w:rsidR="00F8128F" w:rsidRPr="00C41EC4">
        <w:rPr>
          <w:rFonts w:ascii="Times New Roman" w:eastAsia="Times New Roman" w:hAnsi="Times New Roman" w:cs="Times New Roman"/>
          <w:b/>
          <w:bCs/>
          <w:sz w:val="28"/>
          <w:szCs w:val="28"/>
          <w:lang w:eastAsia="lv-LV"/>
        </w:rPr>
        <w:t>. </w:t>
      </w:r>
      <w:r w:rsidR="009875B0" w:rsidRPr="00C41EC4">
        <w:rPr>
          <w:rFonts w:ascii="Times New Roman" w:eastAsia="Times New Roman" w:hAnsi="Times New Roman" w:cs="Times New Roman"/>
          <w:b/>
          <w:bCs/>
          <w:sz w:val="28"/>
          <w:szCs w:val="28"/>
          <w:lang w:eastAsia="lv-LV"/>
        </w:rPr>
        <w:t xml:space="preserve">gadam </w:t>
      </w:r>
      <w:r w:rsidR="002D1852" w:rsidRPr="00C41EC4">
        <w:rPr>
          <w:rFonts w:ascii="Times New Roman" w:eastAsia="Times New Roman" w:hAnsi="Times New Roman" w:cs="Times New Roman"/>
          <w:b/>
          <w:bCs/>
          <w:sz w:val="28"/>
          <w:szCs w:val="28"/>
          <w:lang w:eastAsia="lv-LV"/>
        </w:rPr>
        <w:br/>
      </w:r>
      <w:r w:rsidR="009875B0" w:rsidRPr="00C41EC4">
        <w:rPr>
          <w:rFonts w:ascii="Times New Roman" w:eastAsia="Times New Roman" w:hAnsi="Times New Roman" w:cs="Times New Roman"/>
          <w:b/>
          <w:bCs/>
          <w:sz w:val="28"/>
          <w:szCs w:val="28"/>
          <w:lang w:eastAsia="lv-LV"/>
        </w:rPr>
        <w:t>kvantitatīvo un kvalitatīvo attīstības rādītāju izpildes gaitu un izpildi</w:t>
      </w:r>
    </w:p>
    <w:p w14:paraId="3ED0B032" w14:textId="77777777" w:rsidR="009875B0" w:rsidRPr="00C41EC4" w:rsidRDefault="009875B0" w:rsidP="00D570F3">
      <w:pPr>
        <w:autoSpaceDE w:val="0"/>
        <w:autoSpaceDN w:val="0"/>
        <w:ind w:left="-1276" w:firstLine="1276"/>
        <w:rPr>
          <w:rFonts w:ascii="Times New Roman" w:eastAsia="Times New Roman" w:hAnsi="Times New Roman" w:cs="Times New Roman"/>
          <w:sz w:val="28"/>
          <w:szCs w:val="28"/>
          <w:lang w:eastAsia="lv-LV"/>
        </w:rPr>
      </w:pPr>
    </w:p>
    <w:p w14:paraId="6704314C" w14:textId="72144083" w:rsidR="009875B0" w:rsidRPr="00C41EC4" w:rsidRDefault="00EA2BC7" w:rsidP="00D570F3">
      <w:pPr>
        <w:shd w:val="clear" w:color="auto" w:fill="FFFFFF"/>
        <w:autoSpaceDE w:val="0"/>
        <w:autoSpaceDN w:val="0"/>
        <w:jc w:val="center"/>
        <w:rPr>
          <w:rFonts w:ascii="Times New Roman" w:eastAsia="Times New Roman" w:hAnsi="Times New Roman" w:cs="Times New Roman"/>
          <w:b/>
          <w:sz w:val="28"/>
          <w:szCs w:val="28"/>
          <w:lang w:eastAsia="lv-LV"/>
        </w:rPr>
      </w:pPr>
      <w:r w:rsidRPr="00C41EC4">
        <w:rPr>
          <w:rFonts w:ascii="Times New Roman" w:eastAsia="Times New Roman" w:hAnsi="Times New Roman" w:cs="Times New Roman"/>
          <w:b/>
          <w:sz w:val="28"/>
          <w:szCs w:val="28"/>
          <w:lang w:eastAsia="lv-LV"/>
        </w:rPr>
        <w:t>I. </w:t>
      </w:r>
      <w:r w:rsidR="009875B0" w:rsidRPr="00C41EC4">
        <w:rPr>
          <w:rFonts w:ascii="Times New Roman" w:eastAsia="Times New Roman" w:hAnsi="Times New Roman" w:cs="Times New Roman"/>
          <w:b/>
          <w:sz w:val="28"/>
          <w:szCs w:val="28"/>
          <w:lang w:eastAsia="lv-LV"/>
        </w:rPr>
        <w:t>Kvantitatīvie attīstības rādītāji</w:t>
      </w:r>
    </w:p>
    <w:p w14:paraId="118ECFC4" w14:textId="77777777" w:rsidR="00C54ED0" w:rsidRPr="00C41EC4" w:rsidRDefault="00C54ED0" w:rsidP="00C31CBE">
      <w:pPr>
        <w:shd w:val="clear" w:color="auto" w:fill="FFFFFF"/>
        <w:autoSpaceDE w:val="0"/>
        <w:autoSpaceDN w:val="0"/>
        <w:rPr>
          <w:rFonts w:ascii="Times New Roman" w:eastAsia="Times New Roman" w:hAnsi="Times New Roman" w:cs="Times New Roman"/>
          <w:bCs/>
          <w:lang w:eastAsia="lv-LV"/>
        </w:rPr>
      </w:pPr>
    </w:p>
    <w:p w14:paraId="26E42739" w14:textId="10B9359A" w:rsidR="009875B0" w:rsidRPr="00C41EC4" w:rsidRDefault="009875B0" w:rsidP="00D570F3">
      <w:pPr>
        <w:tabs>
          <w:tab w:val="left" w:pos="6379"/>
        </w:tabs>
        <w:ind w:firstLine="709"/>
        <w:contextualSpacing/>
        <w:jc w:val="both"/>
        <w:rPr>
          <w:rFonts w:ascii="Times New Roman" w:hAnsi="Times New Roman" w:cs="Times New Roman"/>
          <w:b/>
          <w:bCs/>
          <w:sz w:val="24"/>
          <w:szCs w:val="24"/>
        </w:rPr>
      </w:pPr>
      <w:r w:rsidRPr="00C41EC4">
        <w:rPr>
          <w:rFonts w:ascii="Times New Roman" w:hAnsi="Times New Roman" w:cs="Times New Roman"/>
          <w:b/>
          <w:bCs/>
          <w:sz w:val="24"/>
          <w:szCs w:val="24"/>
        </w:rPr>
        <w:t>1</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Biedru skaita pieaugums</w:t>
      </w:r>
    </w:p>
    <w:p w14:paraId="19C17DCA" w14:textId="3E1C213B" w:rsidR="009875B0" w:rsidRPr="00C41EC4" w:rsidRDefault="009875B0" w:rsidP="00D570F3">
      <w:pPr>
        <w:shd w:val="clear" w:color="auto" w:fill="FFFFFF"/>
        <w:autoSpaceDE w:val="0"/>
        <w:autoSpaceDN w:val="0"/>
        <w:ind w:firstLine="720"/>
        <w:jc w:val="both"/>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Ne vēlāk kā biznesa plāna īstenošanas piektajā gadā (2025</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gadā) biedru skaits, ar kuriem atbilstīgajai kooperatīvajai sabiedrībai ir preču vai pakalpojumu apgrozījums</w:t>
      </w:r>
      <w:r w:rsidR="0068608C" w:rsidRPr="00C41EC4">
        <w:rPr>
          <w:rFonts w:ascii="Times New Roman" w:eastAsia="Times New Roman" w:hAnsi="Times New Roman" w:cs="Times New Roman"/>
          <w:sz w:val="24"/>
          <w:szCs w:val="24"/>
          <w:lang w:eastAsia="lv-LV"/>
        </w:rPr>
        <w:t>,</w:t>
      </w:r>
      <w:r w:rsidRPr="00C41EC4">
        <w:rPr>
          <w:rFonts w:ascii="Times New Roman" w:eastAsia="Times New Roman" w:hAnsi="Times New Roman" w:cs="Times New Roman"/>
          <w:sz w:val="24"/>
          <w:szCs w:val="24"/>
          <w:lang w:eastAsia="lv-LV"/>
        </w:rPr>
        <w:t xml:space="preserve"> salīdzinājumā ar to skaitu pirms biznesa plāna īstenošanas (2020</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gadā) ir palielinājies par:</w:t>
      </w:r>
    </w:p>
    <w:p w14:paraId="2F037E2F" w14:textId="5124AB70" w:rsidR="009875B0" w:rsidRPr="00C41EC4" w:rsidRDefault="002D1852" w:rsidP="00D570F3">
      <w:pPr>
        <w:shd w:val="clear" w:color="auto" w:fill="FFFFFF"/>
        <w:tabs>
          <w:tab w:val="left" w:pos="376"/>
        </w:tabs>
        <w:autoSpaceDE w:val="0"/>
        <w:autoSpaceDN w:val="0"/>
        <w:ind w:firstLine="720"/>
        <w:jc w:val="both"/>
        <w:rPr>
          <w:rFonts w:ascii="Times New Roman" w:eastAsia="Calibri" w:hAnsi="Times New Roman" w:cs="Times New Roman"/>
          <w:sz w:val="24"/>
          <w:szCs w:val="24"/>
        </w:rPr>
      </w:pPr>
      <w:r w:rsidRPr="00C41EC4">
        <w:rPr>
          <w:rFonts w:ascii="Times New Roman" w:eastAsia="Calibri" w:hAnsi="Times New Roman" w:cs="Times New Roman"/>
          <w:sz w:val="24"/>
          <w:szCs w:val="24"/>
        </w:rPr>
        <w:t>1)  </w:t>
      </w:r>
      <w:r w:rsidR="009875B0" w:rsidRPr="00C41EC4">
        <w:rPr>
          <w:rFonts w:ascii="Times New Roman" w:eastAsia="Calibri" w:hAnsi="Times New Roman" w:cs="Times New Roman"/>
          <w:sz w:val="24"/>
          <w:szCs w:val="24"/>
        </w:rPr>
        <w:t>10</w:t>
      </w:r>
      <w:r w:rsidR="00F8128F" w:rsidRPr="00C41EC4">
        <w:rPr>
          <w:rFonts w:ascii="Times New Roman" w:eastAsia="Calibri" w:hAnsi="Times New Roman" w:cs="Times New Roman"/>
          <w:sz w:val="24"/>
          <w:szCs w:val="24"/>
        </w:rPr>
        <w:t> %</w:t>
      </w:r>
      <w:r w:rsidR="009875B0" w:rsidRPr="00C41EC4">
        <w:rPr>
          <w:rFonts w:ascii="Times New Roman" w:eastAsia="Calibri" w:hAnsi="Times New Roman" w:cs="Times New Roman"/>
          <w:sz w:val="24"/>
          <w:szCs w:val="24"/>
        </w:rPr>
        <w:t>, bet ne mazāk kā par vienu biedru, ja atbilstīgajai kooperatīvajai sabiedrībai gadā pirms biznesa plāna īstenošanas biedru skaits, ar kuriem tai ir bijis preču vai pakalpojumu apgrozījums, nav pārsniedzis 50;</w:t>
      </w:r>
    </w:p>
    <w:p w14:paraId="340C95B6" w14:textId="5730E565" w:rsidR="009875B0" w:rsidRPr="00C41EC4" w:rsidRDefault="002D1852" w:rsidP="00D570F3">
      <w:pPr>
        <w:shd w:val="clear" w:color="auto" w:fill="FFFFFF"/>
        <w:tabs>
          <w:tab w:val="left" w:pos="376"/>
        </w:tabs>
        <w:autoSpaceDE w:val="0"/>
        <w:autoSpaceDN w:val="0"/>
        <w:ind w:firstLine="720"/>
        <w:contextualSpacing/>
        <w:jc w:val="both"/>
        <w:rPr>
          <w:rFonts w:ascii="Times New Roman" w:eastAsia="Calibri" w:hAnsi="Times New Roman" w:cs="Times New Roman"/>
          <w:sz w:val="24"/>
          <w:szCs w:val="24"/>
        </w:rPr>
      </w:pPr>
      <w:r w:rsidRPr="00C41EC4">
        <w:rPr>
          <w:rFonts w:ascii="Times New Roman" w:eastAsia="Calibri" w:hAnsi="Times New Roman" w:cs="Times New Roman"/>
          <w:sz w:val="24"/>
          <w:szCs w:val="24"/>
        </w:rPr>
        <w:t>2)  </w:t>
      </w:r>
      <w:r w:rsidR="009875B0" w:rsidRPr="00C41EC4">
        <w:rPr>
          <w:rFonts w:ascii="Times New Roman" w:eastAsia="Calibri" w:hAnsi="Times New Roman" w:cs="Times New Roman"/>
          <w:sz w:val="24"/>
          <w:szCs w:val="24"/>
        </w:rPr>
        <w:t>5</w:t>
      </w:r>
      <w:r w:rsidR="00F8128F" w:rsidRPr="00C41EC4">
        <w:rPr>
          <w:rFonts w:ascii="Times New Roman" w:eastAsia="Calibri" w:hAnsi="Times New Roman" w:cs="Times New Roman"/>
          <w:sz w:val="24"/>
          <w:szCs w:val="24"/>
        </w:rPr>
        <w:t> %</w:t>
      </w:r>
      <w:r w:rsidR="009875B0" w:rsidRPr="00C41EC4">
        <w:rPr>
          <w:rFonts w:ascii="Times New Roman" w:eastAsia="Calibri" w:hAnsi="Times New Roman" w:cs="Times New Roman"/>
          <w:sz w:val="24"/>
          <w:szCs w:val="24"/>
        </w:rPr>
        <w:t xml:space="preserve">, ja atbilstīgajai kooperatīvajai sabiedrībai gadā pirms biznesa plāna īstenošanas biedru skaits, ar kuriem tai ir bijis preču vai pakalpojumu apgrozījums, </w:t>
      </w:r>
      <w:r w:rsidR="00C4592C" w:rsidRPr="00C41EC4">
        <w:rPr>
          <w:rFonts w:ascii="Times New Roman" w:eastAsia="Calibri" w:hAnsi="Times New Roman" w:cs="Times New Roman"/>
          <w:sz w:val="24"/>
          <w:szCs w:val="24"/>
        </w:rPr>
        <w:t xml:space="preserve">bijis </w:t>
      </w:r>
      <w:r w:rsidR="009875B0" w:rsidRPr="00C41EC4">
        <w:rPr>
          <w:rFonts w:ascii="Times New Roman" w:eastAsia="Calibri" w:hAnsi="Times New Roman" w:cs="Times New Roman"/>
          <w:sz w:val="24"/>
          <w:szCs w:val="24"/>
        </w:rPr>
        <w:t xml:space="preserve">no 51 līdz </w:t>
      </w:r>
      <w:r w:rsidRPr="00C41EC4">
        <w:rPr>
          <w:rFonts w:ascii="Times New Roman" w:eastAsia="Calibri" w:hAnsi="Times New Roman" w:cs="Times New Roman"/>
          <w:sz w:val="24"/>
          <w:szCs w:val="24"/>
        </w:rPr>
        <w:t>150 </w:t>
      </w:r>
      <w:r w:rsidR="009875B0" w:rsidRPr="00C41EC4">
        <w:rPr>
          <w:rFonts w:ascii="Times New Roman" w:eastAsia="Calibri" w:hAnsi="Times New Roman" w:cs="Times New Roman"/>
          <w:sz w:val="24"/>
          <w:szCs w:val="24"/>
        </w:rPr>
        <w:t>biedriem;</w:t>
      </w:r>
    </w:p>
    <w:p w14:paraId="61D82947" w14:textId="6824725A" w:rsidR="009875B0" w:rsidRPr="00C41EC4" w:rsidRDefault="002D1852" w:rsidP="00D570F3">
      <w:pPr>
        <w:shd w:val="clear" w:color="auto" w:fill="FFFFFF"/>
        <w:tabs>
          <w:tab w:val="left" w:pos="376"/>
        </w:tabs>
        <w:autoSpaceDE w:val="0"/>
        <w:autoSpaceDN w:val="0"/>
        <w:ind w:firstLine="720"/>
        <w:contextualSpacing/>
        <w:jc w:val="both"/>
        <w:rPr>
          <w:rFonts w:ascii="Times New Roman" w:eastAsia="Calibri" w:hAnsi="Times New Roman" w:cs="Times New Roman"/>
          <w:sz w:val="24"/>
          <w:szCs w:val="24"/>
        </w:rPr>
      </w:pPr>
      <w:r w:rsidRPr="00C41EC4">
        <w:rPr>
          <w:rFonts w:ascii="Times New Roman" w:eastAsia="Calibri" w:hAnsi="Times New Roman" w:cs="Times New Roman"/>
          <w:sz w:val="24"/>
          <w:szCs w:val="24"/>
        </w:rPr>
        <w:t>3)  </w:t>
      </w:r>
      <w:r w:rsidR="009875B0" w:rsidRPr="00C41EC4">
        <w:rPr>
          <w:rFonts w:ascii="Times New Roman" w:eastAsia="Calibri" w:hAnsi="Times New Roman" w:cs="Times New Roman"/>
          <w:sz w:val="24"/>
          <w:szCs w:val="24"/>
        </w:rPr>
        <w:t>3</w:t>
      </w:r>
      <w:r w:rsidR="00F8128F" w:rsidRPr="00C41EC4">
        <w:rPr>
          <w:rFonts w:ascii="Times New Roman" w:eastAsia="Calibri" w:hAnsi="Times New Roman" w:cs="Times New Roman"/>
          <w:sz w:val="24"/>
          <w:szCs w:val="24"/>
        </w:rPr>
        <w:t> %</w:t>
      </w:r>
      <w:r w:rsidR="009875B0" w:rsidRPr="00C41EC4">
        <w:rPr>
          <w:rFonts w:ascii="Times New Roman" w:eastAsia="Calibri" w:hAnsi="Times New Roman" w:cs="Times New Roman"/>
          <w:sz w:val="24"/>
          <w:szCs w:val="24"/>
        </w:rPr>
        <w:t>, ja atbilstīgajai kooperatīvajai sabiedrībai gadā pirms biznesa plāna īstenošanas biedru skaits, ar kuriem tai ir bijis preču vai pakalpojumu apgrozījums</w:t>
      </w:r>
      <w:r w:rsidR="0068608C" w:rsidRPr="00C41EC4">
        <w:rPr>
          <w:rFonts w:ascii="Times New Roman" w:eastAsia="Calibri" w:hAnsi="Times New Roman" w:cs="Times New Roman"/>
          <w:sz w:val="24"/>
          <w:szCs w:val="24"/>
        </w:rPr>
        <w:t>,</w:t>
      </w:r>
      <w:r w:rsidR="009875B0" w:rsidRPr="00C41EC4">
        <w:rPr>
          <w:rFonts w:ascii="Times New Roman" w:eastAsia="Calibri" w:hAnsi="Times New Roman" w:cs="Times New Roman"/>
          <w:sz w:val="24"/>
          <w:szCs w:val="24"/>
        </w:rPr>
        <w:t xml:space="preserve"> ir pārsniedzis 151</w:t>
      </w:r>
    </w:p>
    <w:p w14:paraId="3CB4718B" w14:textId="77777777" w:rsidR="009875B0" w:rsidRPr="00C41EC4" w:rsidRDefault="009875B0" w:rsidP="00D570F3">
      <w:pPr>
        <w:autoSpaceDE w:val="0"/>
        <w:autoSpaceDN w:val="0"/>
        <w:ind w:firstLine="720"/>
        <w:jc w:val="both"/>
        <w:rPr>
          <w:rFonts w:ascii="Times New Roman" w:hAnsi="Times New Roman" w:cs="Times New Roman"/>
          <w:bCs/>
          <w:sz w:val="16"/>
          <w:szCs w:val="16"/>
        </w:rPr>
      </w:pPr>
    </w:p>
    <w:tbl>
      <w:tblPr>
        <w:tblW w:w="5007" w:type="pct"/>
        <w:tblInd w:w="-8"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0" w:type="dxa"/>
          <w:left w:w="20" w:type="dxa"/>
          <w:bottom w:w="20" w:type="dxa"/>
          <w:right w:w="20" w:type="dxa"/>
        </w:tblCellMar>
        <w:tblLook w:val="04A0" w:firstRow="1" w:lastRow="0" w:firstColumn="1" w:lastColumn="0" w:noHBand="0" w:noVBand="1"/>
      </w:tblPr>
      <w:tblGrid>
        <w:gridCol w:w="4257"/>
        <w:gridCol w:w="850"/>
        <w:gridCol w:w="850"/>
        <w:gridCol w:w="850"/>
        <w:gridCol w:w="850"/>
        <w:gridCol w:w="850"/>
        <w:gridCol w:w="850"/>
      </w:tblGrid>
      <w:tr w:rsidR="00C41EC4" w:rsidRPr="00C41EC4" w14:paraId="43EDC26D" w14:textId="77777777" w:rsidTr="00D570F3">
        <w:tc>
          <w:tcPr>
            <w:tcW w:w="2275" w:type="pct"/>
            <w:vAlign w:val="center"/>
            <w:hideMark/>
          </w:tcPr>
          <w:p w14:paraId="7174B8C9"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Rādītājs</w:t>
            </w:r>
          </w:p>
        </w:tc>
        <w:tc>
          <w:tcPr>
            <w:tcW w:w="454" w:type="pct"/>
            <w:vAlign w:val="center"/>
          </w:tcPr>
          <w:p w14:paraId="3F8F6D63" w14:textId="1AFE2E40" w:rsidR="009875B0" w:rsidRPr="00C41EC4" w:rsidRDefault="009875B0" w:rsidP="00D570F3">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2020</w:t>
            </w:r>
            <w:r w:rsidR="00F8128F" w:rsidRPr="00C41EC4">
              <w:rPr>
                <w:rFonts w:ascii="Times New Roman" w:eastAsia="Times New Roman" w:hAnsi="Times New Roman" w:cs="Times New Roman"/>
                <w:sz w:val="20"/>
                <w:szCs w:val="20"/>
                <w:lang w:eastAsia="lv-LV"/>
              </w:rPr>
              <w:t>.</w:t>
            </w:r>
            <w:r w:rsidR="0033539F"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2CDFA8CE" w14:textId="6D66A9FF" w:rsidR="009875B0" w:rsidRPr="00C41EC4" w:rsidRDefault="009875B0">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2021</w:t>
            </w:r>
            <w:r w:rsidR="00F8128F" w:rsidRPr="00C41EC4">
              <w:rPr>
                <w:rFonts w:ascii="Times New Roman" w:eastAsia="Times New Roman" w:hAnsi="Times New Roman" w:cs="Times New Roman"/>
                <w:sz w:val="20"/>
                <w:szCs w:val="20"/>
                <w:lang w:eastAsia="lv-LV"/>
              </w:rPr>
              <w:t>.</w:t>
            </w:r>
            <w:r w:rsidR="0033539F"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273E1E14" w14:textId="5E031AA9" w:rsidR="009875B0" w:rsidRPr="00C41EC4" w:rsidRDefault="009875B0">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2022</w:t>
            </w:r>
            <w:r w:rsidR="00F8128F" w:rsidRPr="00C41EC4">
              <w:rPr>
                <w:rFonts w:ascii="Times New Roman" w:eastAsia="Times New Roman" w:hAnsi="Times New Roman" w:cs="Times New Roman"/>
                <w:sz w:val="20"/>
                <w:szCs w:val="20"/>
                <w:lang w:eastAsia="lv-LV"/>
              </w:rPr>
              <w:t>.</w:t>
            </w:r>
            <w:r w:rsidR="0033539F"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5359B581" w14:textId="272345DA" w:rsidR="009875B0" w:rsidRPr="00C41EC4" w:rsidRDefault="009875B0" w:rsidP="00D570F3">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2023</w:t>
            </w:r>
            <w:r w:rsidR="00F8128F" w:rsidRPr="00C41EC4">
              <w:rPr>
                <w:rFonts w:ascii="Times New Roman" w:eastAsia="Times New Roman" w:hAnsi="Times New Roman" w:cs="Times New Roman"/>
                <w:sz w:val="20"/>
                <w:szCs w:val="20"/>
                <w:lang w:eastAsia="lv-LV"/>
              </w:rPr>
              <w:t>.</w:t>
            </w:r>
            <w:r w:rsidR="0033539F"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73EA9BFE" w14:textId="7B8D4DB9" w:rsidR="009875B0" w:rsidRPr="00C41EC4" w:rsidRDefault="009875B0">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2024</w:t>
            </w:r>
            <w:r w:rsidR="00F8128F" w:rsidRPr="00C41EC4">
              <w:rPr>
                <w:rFonts w:ascii="Times New Roman" w:eastAsia="Times New Roman" w:hAnsi="Times New Roman" w:cs="Times New Roman"/>
                <w:sz w:val="20"/>
                <w:szCs w:val="20"/>
                <w:lang w:eastAsia="lv-LV"/>
              </w:rPr>
              <w:t>.</w:t>
            </w:r>
            <w:r w:rsidR="0033539F"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697B8D6F" w14:textId="4AF19A46" w:rsidR="009875B0" w:rsidRPr="00C41EC4" w:rsidRDefault="009875B0">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2025</w:t>
            </w:r>
            <w:r w:rsidR="00F8128F" w:rsidRPr="00C41EC4">
              <w:rPr>
                <w:rFonts w:ascii="Times New Roman" w:eastAsia="Times New Roman" w:hAnsi="Times New Roman" w:cs="Times New Roman"/>
                <w:sz w:val="20"/>
                <w:szCs w:val="20"/>
                <w:lang w:eastAsia="lv-LV"/>
              </w:rPr>
              <w:t>.</w:t>
            </w:r>
            <w:r w:rsidR="0033539F"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r>
      <w:tr w:rsidR="00C41EC4" w:rsidRPr="00C41EC4" w14:paraId="4D536A9C" w14:textId="77777777" w:rsidTr="00D570F3">
        <w:tc>
          <w:tcPr>
            <w:tcW w:w="2275" w:type="pct"/>
          </w:tcPr>
          <w:p w14:paraId="653D037F" w14:textId="5AB411B1" w:rsidR="009875B0" w:rsidRPr="00C41EC4" w:rsidRDefault="009875B0" w:rsidP="00D570F3">
            <w:pPr>
              <w:shd w:val="clear" w:color="auto" w:fill="FFFFFF"/>
              <w:autoSpaceDE w:val="0"/>
              <w:autoSpaceDN w:val="0"/>
              <w:ind w:left="57" w:right="57"/>
              <w:rPr>
                <w:rFonts w:ascii="Times New Roman" w:eastAsia="Calibri" w:hAnsi="Times New Roman" w:cs="Times New Roman"/>
                <w:sz w:val="20"/>
                <w:szCs w:val="20"/>
              </w:rPr>
            </w:pPr>
            <w:r w:rsidRPr="00C41EC4">
              <w:rPr>
                <w:rFonts w:ascii="Times New Roman" w:eastAsia="Times New Roman" w:hAnsi="Times New Roman" w:cs="Times New Roman"/>
                <w:sz w:val="20"/>
                <w:szCs w:val="20"/>
                <w:lang w:eastAsia="lv-LV"/>
              </w:rPr>
              <w:t xml:space="preserve">Biedru skaits atbilstīgajā kooperatīvajā sabiedrībā, ar kuriem atbilstīgajai kooperatīvajai sabiedrībai ir preču vai pakalpojumu apgrozījums pārskata gadā </w:t>
            </w:r>
          </w:p>
        </w:tc>
        <w:tc>
          <w:tcPr>
            <w:tcW w:w="454" w:type="pct"/>
          </w:tcPr>
          <w:p w14:paraId="70BC094F"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c>
          <w:tcPr>
            <w:tcW w:w="454" w:type="pct"/>
          </w:tcPr>
          <w:p w14:paraId="78BE044C"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c>
          <w:tcPr>
            <w:tcW w:w="454" w:type="pct"/>
          </w:tcPr>
          <w:p w14:paraId="2CB7C754"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c>
          <w:tcPr>
            <w:tcW w:w="454" w:type="pct"/>
          </w:tcPr>
          <w:p w14:paraId="2166B4C3"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c>
          <w:tcPr>
            <w:tcW w:w="454" w:type="pct"/>
          </w:tcPr>
          <w:p w14:paraId="7C316F1C"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c>
          <w:tcPr>
            <w:tcW w:w="454" w:type="pct"/>
          </w:tcPr>
          <w:p w14:paraId="0F806FF3"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r>
    </w:tbl>
    <w:p w14:paraId="63D7D5CF" w14:textId="77777777" w:rsidR="00C54ED0" w:rsidRPr="00C41EC4" w:rsidRDefault="00C54ED0" w:rsidP="00D570F3">
      <w:pPr>
        <w:autoSpaceDE w:val="0"/>
        <w:autoSpaceDN w:val="0"/>
        <w:ind w:firstLine="720"/>
        <w:jc w:val="both"/>
        <w:rPr>
          <w:rFonts w:ascii="Times New Roman" w:hAnsi="Times New Roman" w:cs="Times New Roman"/>
          <w:bCs/>
          <w:sz w:val="24"/>
          <w:szCs w:val="24"/>
        </w:rPr>
      </w:pPr>
    </w:p>
    <w:p w14:paraId="142DB865" w14:textId="060DABAC" w:rsidR="009875B0" w:rsidRPr="00C41EC4" w:rsidRDefault="009875B0" w:rsidP="00D570F3">
      <w:pPr>
        <w:tabs>
          <w:tab w:val="left" w:pos="6379"/>
        </w:tabs>
        <w:ind w:firstLine="720"/>
        <w:contextualSpacing/>
        <w:jc w:val="both"/>
        <w:rPr>
          <w:rFonts w:ascii="Times New Roman" w:hAnsi="Times New Roman" w:cs="Times New Roman"/>
          <w:b/>
          <w:bCs/>
          <w:sz w:val="24"/>
          <w:szCs w:val="24"/>
        </w:rPr>
      </w:pPr>
      <w:r w:rsidRPr="00C41EC4">
        <w:rPr>
          <w:rFonts w:ascii="Times New Roman" w:hAnsi="Times New Roman" w:cs="Times New Roman"/>
          <w:b/>
          <w:bCs/>
          <w:sz w:val="24"/>
          <w:szCs w:val="24"/>
        </w:rPr>
        <w:t>2</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Apgrozījuma pieaugums</w:t>
      </w:r>
    </w:p>
    <w:p w14:paraId="3907A660" w14:textId="1CA89532" w:rsidR="009875B0" w:rsidRPr="00C41EC4" w:rsidRDefault="00000252" w:rsidP="002D1852">
      <w:pPr>
        <w:autoSpaceDE w:val="0"/>
        <w:autoSpaceDN w:val="0"/>
        <w:ind w:firstLine="720"/>
        <w:jc w:val="both"/>
        <w:rPr>
          <w:rFonts w:ascii="Times New Roman" w:hAnsi="Times New Roman" w:cs="Times New Roman"/>
          <w:bCs/>
          <w:sz w:val="24"/>
          <w:szCs w:val="24"/>
        </w:rPr>
      </w:pPr>
      <w:r w:rsidRPr="00C41EC4">
        <w:rPr>
          <w:rFonts w:ascii="Times New Roman" w:hAnsi="Times New Roman" w:cs="Times New Roman"/>
          <w:bCs/>
          <w:sz w:val="24"/>
          <w:szCs w:val="24"/>
        </w:rPr>
        <w:t>Ne vēlāk kā b</w:t>
      </w:r>
      <w:r w:rsidR="009875B0" w:rsidRPr="00C41EC4">
        <w:rPr>
          <w:rFonts w:ascii="Times New Roman" w:hAnsi="Times New Roman" w:cs="Times New Roman"/>
          <w:bCs/>
          <w:sz w:val="24"/>
          <w:szCs w:val="24"/>
        </w:rPr>
        <w:t>iznesa plāna īstenošanas piektajā gadā neto apgrozījumu palielina vismaz par 5</w:t>
      </w:r>
      <w:r w:rsidR="00F8128F" w:rsidRPr="00C41EC4">
        <w:rPr>
          <w:rFonts w:ascii="Times New Roman" w:hAnsi="Times New Roman" w:cs="Times New Roman"/>
          <w:bCs/>
          <w:sz w:val="24"/>
          <w:szCs w:val="24"/>
        </w:rPr>
        <w:t> %</w:t>
      </w:r>
      <w:r w:rsidR="009875B0" w:rsidRPr="00C41EC4">
        <w:rPr>
          <w:rFonts w:ascii="Times New Roman" w:hAnsi="Times New Roman" w:cs="Times New Roman"/>
          <w:bCs/>
          <w:sz w:val="24"/>
          <w:szCs w:val="24"/>
        </w:rPr>
        <w:t xml:space="preserve"> salīdzinājumā ar neto apgrozījumu </w:t>
      </w:r>
      <w:r w:rsidR="00EF4C3C" w:rsidRPr="00C41EC4">
        <w:rPr>
          <w:rFonts w:ascii="Times New Roman" w:eastAsia="Calibri" w:hAnsi="Times New Roman" w:cs="Times New Roman"/>
          <w:sz w:val="24"/>
          <w:szCs w:val="24"/>
        </w:rPr>
        <w:t xml:space="preserve">gadā </w:t>
      </w:r>
      <w:r w:rsidR="009875B0" w:rsidRPr="00C41EC4">
        <w:rPr>
          <w:rFonts w:ascii="Times New Roman" w:hAnsi="Times New Roman" w:cs="Times New Roman"/>
          <w:bCs/>
          <w:sz w:val="24"/>
          <w:szCs w:val="24"/>
        </w:rPr>
        <w:t>pirms biznesa plāna īstenošanas</w:t>
      </w:r>
    </w:p>
    <w:p w14:paraId="47438989" w14:textId="77777777" w:rsidR="002D1852" w:rsidRPr="00C41EC4" w:rsidRDefault="002D1852" w:rsidP="00D570F3">
      <w:pPr>
        <w:autoSpaceDE w:val="0"/>
        <w:autoSpaceDN w:val="0"/>
        <w:ind w:firstLine="720"/>
        <w:jc w:val="both"/>
        <w:rPr>
          <w:rFonts w:ascii="Times New Roman" w:hAnsi="Times New Roman" w:cs="Times New Roman"/>
          <w:bCs/>
          <w:sz w:val="16"/>
          <w:szCs w:val="16"/>
        </w:rPr>
      </w:pPr>
    </w:p>
    <w:tbl>
      <w:tblPr>
        <w:tblW w:w="5005" w:type="pct"/>
        <w:tblInd w:w="-5"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0" w:type="dxa"/>
          <w:left w:w="20" w:type="dxa"/>
          <w:bottom w:w="20" w:type="dxa"/>
          <w:right w:w="20" w:type="dxa"/>
        </w:tblCellMar>
        <w:tblLook w:val="04A0" w:firstRow="1" w:lastRow="0" w:firstColumn="1" w:lastColumn="0" w:noHBand="0" w:noVBand="1"/>
      </w:tblPr>
      <w:tblGrid>
        <w:gridCol w:w="4257"/>
        <w:gridCol w:w="850"/>
        <w:gridCol w:w="850"/>
        <w:gridCol w:w="849"/>
        <w:gridCol w:w="849"/>
        <w:gridCol w:w="849"/>
        <w:gridCol w:w="849"/>
      </w:tblGrid>
      <w:tr w:rsidR="00C41EC4" w:rsidRPr="00C41EC4" w14:paraId="75D2A3B5" w14:textId="77777777" w:rsidTr="00D570F3">
        <w:tc>
          <w:tcPr>
            <w:tcW w:w="2274" w:type="pct"/>
            <w:vAlign w:val="center"/>
            <w:hideMark/>
          </w:tcPr>
          <w:p w14:paraId="758686BD" w14:textId="77777777" w:rsidR="0068608C" w:rsidRPr="00C41EC4" w:rsidRDefault="0068608C" w:rsidP="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Rādītājs</w:t>
            </w:r>
          </w:p>
        </w:tc>
        <w:tc>
          <w:tcPr>
            <w:tcW w:w="454" w:type="pct"/>
            <w:vAlign w:val="center"/>
          </w:tcPr>
          <w:p w14:paraId="78382E4C" w14:textId="0A7058F0" w:rsidR="0068608C" w:rsidRPr="00C41EC4" w:rsidRDefault="0068608C" w:rsidP="002A6362">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2020</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3E4B3AA9" w14:textId="1310A464" w:rsidR="0068608C" w:rsidRPr="00C41EC4" w:rsidRDefault="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2021</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59B5E74A" w14:textId="007F4276" w:rsidR="0068608C" w:rsidRPr="00C41EC4" w:rsidRDefault="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2022</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1678E721" w14:textId="2D2549D6" w:rsidR="0068608C" w:rsidRPr="00C41EC4" w:rsidRDefault="0068608C" w:rsidP="00D570F3">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2023</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51DC7B9D" w14:textId="0A8E6D97" w:rsidR="0068608C" w:rsidRPr="00C41EC4" w:rsidRDefault="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2024</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316B20B6" w14:textId="150EE67A" w:rsidR="0068608C" w:rsidRPr="00C41EC4" w:rsidRDefault="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2025</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r>
      <w:tr w:rsidR="00C41EC4" w:rsidRPr="00C41EC4" w14:paraId="36807ED0" w14:textId="77777777" w:rsidTr="00E025B1">
        <w:tc>
          <w:tcPr>
            <w:tcW w:w="2274" w:type="pct"/>
            <w:hideMark/>
          </w:tcPr>
          <w:p w14:paraId="20D226D1" w14:textId="27AF712F" w:rsidR="009875B0" w:rsidRPr="00C41EC4" w:rsidRDefault="009875B0" w:rsidP="00D570F3">
            <w:pPr>
              <w:autoSpaceDE w:val="0"/>
              <w:autoSpaceDN w:val="0"/>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 xml:space="preserve">Atbilstīgās kooperatīvās sabiedrības neto apgrozījums, </w:t>
            </w:r>
            <w:r w:rsidRPr="00C41EC4">
              <w:rPr>
                <w:rFonts w:ascii="Times New Roman" w:eastAsia="Times New Roman" w:hAnsi="Times New Roman" w:cs="Times New Roman"/>
                <w:i/>
                <w:sz w:val="20"/>
                <w:szCs w:val="20"/>
                <w:lang w:eastAsia="lv-LV"/>
              </w:rPr>
              <w:t>euro</w:t>
            </w:r>
          </w:p>
        </w:tc>
        <w:tc>
          <w:tcPr>
            <w:tcW w:w="454" w:type="pct"/>
          </w:tcPr>
          <w:p w14:paraId="3927D87F" w14:textId="77777777" w:rsidR="009875B0" w:rsidRPr="00C41EC4" w:rsidRDefault="009875B0" w:rsidP="002A6362">
            <w:pPr>
              <w:autoSpaceDE w:val="0"/>
              <w:autoSpaceDN w:val="0"/>
              <w:jc w:val="center"/>
              <w:rPr>
                <w:rFonts w:ascii="Times New Roman" w:eastAsia="Times New Roman" w:hAnsi="Times New Roman" w:cs="Times New Roman"/>
                <w:sz w:val="20"/>
                <w:szCs w:val="20"/>
                <w:lang w:eastAsia="lv-LV"/>
              </w:rPr>
            </w:pPr>
          </w:p>
        </w:tc>
        <w:tc>
          <w:tcPr>
            <w:tcW w:w="454" w:type="pct"/>
          </w:tcPr>
          <w:p w14:paraId="48A95F4C" w14:textId="77777777" w:rsidR="009875B0" w:rsidRPr="00C41EC4" w:rsidRDefault="009875B0">
            <w:pPr>
              <w:autoSpaceDE w:val="0"/>
              <w:autoSpaceDN w:val="0"/>
              <w:jc w:val="center"/>
              <w:rPr>
                <w:rFonts w:ascii="Times New Roman" w:eastAsia="Times New Roman" w:hAnsi="Times New Roman" w:cs="Times New Roman"/>
                <w:sz w:val="20"/>
                <w:szCs w:val="20"/>
                <w:lang w:eastAsia="lv-LV"/>
              </w:rPr>
            </w:pPr>
          </w:p>
        </w:tc>
        <w:tc>
          <w:tcPr>
            <w:tcW w:w="454" w:type="pct"/>
          </w:tcPr>
          <w:p w14:paraId="24B9B450" w14:textId="77777777" w:rsidR="009875B0" w:rsidRPr="00C41EC4" w:rsidRDefault="009875B0">
            <w:pPr>
              <w:autoSpaceDE w:val="0"/>
              <w:autoSpaceDN w:val="0"/>
              <w:jc w:val="center"/>
              <w:rPr>
                <w:rFonts w:ascii="Times New Roman" w:eastAsia="Times New Roman" w:hAnsi="Times New Roman" w:cs="Times New Roman"/>
                <w:sz w:val="20"/>
                <w:szCs w:val="20"/>
                <w:lang w:eastAsia="lv-LV"/>
              </w:rPr>
            </w:pPr>
          </w:p>
        </w:tc>
        <w:tc>
          <w:tcPr>
            <w:tcW w:w="454" w:type="pct"/>
          </w:tcPr>
          <w:p w14:paraId="03472267" w14:textId="77777777" w:rsidR="009875B0" w:rsidRPr="00C41EC4" w:rsidRDefault="009875B0">
            <w:pPr>
              <w:autoSpaceDE w:val="0"/>
              <w:autoSpaceDN w:val="0"/>
              <w:jc w:val="center"/>
              <w:rPr>
                <w:rFonts w:ascii="Times New Roman" w:eastAsia="Times New Roman" w:hAnsi="Times New Roman" w:cs="Times New Roman"/>
                <w:sz w:val="20"/>
                <w:szCs w:val="20"/>
                <w:lang w:eastAsia="lv-LV"/>
              </w:rPr>
            </w:pPr>
          </w:p>
        </w:tc>
        <w:tc>
          <w:tcPr>
            <w:tcW w:w="454" w:type="pct"/>
          </w:tcPr>
          <w:p w14:paraId="5AFF8BE1" w14:textId="77777777" w:rsidR="009875B0" w:rsidRPr="00C41EC4" w:rsidRDefault="009875B0">
            <w:pPr>
              <w:autoSpaceDE w:val="0"/>
              <w:autoSpaceDN w:val="0"/>
              <w:jc w:val="center"/>
              <w:rPr>
                <w:rFonts w:ascii="Times New Roman" w:eastAsia="Times New Roman" w:hAnsi="Times New Roman" w:cs="Times New Roman"/>
                <w:sz w:val="20"/>
                <w:szCs w:val="20"/>
                <w:lang w:eastAsia="lv-LV"/>
              </w:rPr>
            </w:pPr>
          </w:p>
        </w:tc>
        <w:tc>
          <w:tcPr>
            <w:tcW w:w="454" w:type="pct"/>
          </w:tcPr>
          <w:p w14:paraId="18A61501" w14:textId="77777777" w:rsidR="009875B0" w:rsidRPr="00C41EC4" w:rsidRDefault="009875B0">
            <w:pPr>
              <w:autoSpaceDE w:val="0"/>
              <w:autoSpaceDN w:val="0"/>
              <w:jc w:val="center"/>
              <w:rPr>
                <w:rFonts w:ascii="Times New Roman" w:eastAsia="Times New Roman" w:hAnsi="Times New Roman" w:cs="Times New Roman"/>
                <w:sz w:val="20"/>
                <w:szCs w:val="20"/>
                <w:lang w:eastAsia="lv-LV"/>
              </w:rPr>
            </w:pPr>
          </w:p>
        </w:tc>
      </w:tr>
    </w:tbl>
    <w:p w14:paraId="367E0FE4" w14:textId="77777777" w:rsidR="00C54ED0" w:rsidRPr="00C41EC4" w:rsidRDefault="00C54ED0" w:rsidP="00D570F3">
      <w:pPr>
        <w:autoSpaceDE w:val="0"/>
        <w:autoSpaceDN w:val="0"/>
        <w:ind w:firstLine="720"/>
        <w:jc w:val="both"/>
        <w:rPr>
          <w:rFonts w:ascii="Times New Roman" w:hAnsi="Times New Roman" w:cs="Times New Roman"/>
          <w:bCs/>
          <w:sz w:val="24"/>
          <w:szCs w:val="24"/>
        </w:rPr>
      </w:pPr>
    </w:p>
    <w:p w14:paraId="2962A6E4" w14:textId="3504CC9E" w:rsidR="009875B0" w:rsidRPr="00C41EC4" w:rsidRDefault="009875B0" w:rsidP="00D570F3">
      <w:pPr>
        <w:tabs>
          <w:tab w:val="left" w:pos="6379"/>
        </w:tabs>
        <w:ind w:firstLine="720"/>
        <w:contextualSpacing/>
        <w:jc w:val="both"/>
        <w:rPr>
          <w:rFonts w:ascii="Times New Roman" w:hAnsi="Times New Roman" w:cs="Times New Roman"/>
          <w:b/>
          <w:bCs/>
          <w:sz w:val="24"/>
          <w:szCs w:val="24"/>
        </w:rPr>
      </w:pPr>
      <w:r w:rsidRPr="00C41EC4">
        <w:rPr>
          <w:rFonts w:ascii="Times New Roman" w:hAnsi="Times New Roman" w:cs="Times New Roman"/>
          <w:b/>
          <w:bCs/>
          <w:sz w:val="24"/>
          <w:szCs w:val="24"/>
        </w:rPr>
        <w:t>3</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Realizētās produkcijas apjoma pieaugums</w:t>
      </w:r>
    </w:p>
    <w:p w14:paraId="48A934B2" w14:textId="41A5B9C4" w:rsidR="009875B0" w:rsidRPr="00C41EC4" w:rsidRDefault="00000252" w:rsidP="002D1852">
      <w:pPr>
        <w:autoSpaceDE w:val="0"/>
        <w:autoSpaceDN w:val="0"/>
        <w:ind w:firstLine="720"/>
        <w:jc w:val="both"/>
        <w:rPr>
          <w:rFonts w:ascii="Times New Roman" w:eastAsia="Times New Roman" w:hAnsi="Times New Roman" w:cs="Times New Roman"/>
          <w:spacing w:val="-2"/>
          <w:sz w:val="24"/>
          <w:szCs w:val="24"/>
          <w:lang w:eastAsia="lv-LV"/>
        </w:rPr>
      </w:pPr>
      <w:r w:rsidRPr="00C41EC4">
        <w:rPr>
          <w:rFonts w:ascii="Times New Roman" w:eastAsia="Times New Roman" w:hAnsi="Times New Roman" w:cs="Times New Roman"/>
          <w:spacing w:val="-2"/>
          <w:sz w:val="24"/>
          <w:szCs w:val="24"/>
          <w:lang w:eastAsia="lv-LV"/>
        </w:rPr>
        <w:t>Ne vēlāk kā b</w:t>
      </w:r>
      <w:r w:rsidR="009875B0" w:rsidRPr="00C41EC4">
        <w:rPr>
          <w:rFonts w:ascii="Times New Roman" w:eastAsia="Times New Roman" w:hAnsi="Times New Roman" w:cs="Times New Roman"/>
          <w:spacing w:val="-2"/>
          <w:sz w:val="24"/>
          <w:szCs w:val="24"/>
          <w:lang w:eastAsia="lv-LV"/>
        </w:rPr>
        <w:t>iznesa plāna īstenošanas piektajā gadā realizētās produkcijas apjomu palielina vismaz par 5</w:t>
      </w:r>
      <w:r w:rsidR="00F8128F" w:rsidRPr="00C41EC4">
        <w:rPr>
          <w:rFonts w:ascii="Times New Roman" w:eastAsia="Times New Roman" w:hAnsi="Times New Roman" w:cs="Times New Roman"/>
          <w:spacing w:val="-2"/>
          <w:sz w:val="24"/>
          <w:szCs w:val="24"/>
          <w:lang w:eastAsia="lv-LV"/>
        </w:rPr>
        <w:t> %</w:t>
      </w:r>
      <w:r w:rsidR="009875B0" w:rsidRPr="00C41EC4">
        <w:rPr>
          <w:rFonts w:ascii="Times New Roman" w:eastAsia="Times New Roman" w:hAnsi="Times New Roman" w:cs="Times New Roman"/>
          <w:spacing w:val="-2"/>
          <w:sz w:val="24"/>
          <w:szCs w:val="24"/>
          <w:lang w:eastAsia="lv-LV"/>
        </w:rPr>
        <w:t xml:space="preserve"> salīdzinājumā ar realizētās produkcijas apjomu </w:t>
      </w:r>
      <w:r w:rsidR="00EF4C3C" w:rsidRPr="00C41EC4">
        <w:rPr>
          <w:rFonts w:ascii="Times New Roman" w:eastAsia="Calibri" w:hAnsi="Times New Roman" w:cs="Times New Roman"/>
          <w:sz w:val="24"/>
          <w:szCs w:val="24"/>
        </w:rPr>
        <w:t xml:space="preserve">gadā </w:t>
      </w:r>
      <w:r w:rsidR="009875B0" w:rsidRPr="00C41EC4">
        <w:rPr>
          <w:rFonts w:ascii="Times New Roman" w:eastAsia="Times New Roman" w:hAnsi="Times New Roman" w:cs="Times New Roman"/>
          <w:spacing w:val="-2"/>
          <w:sz w:val="24"/>
          <w:szCs w:val="24"/>
          <w:lang w:eastAsia="lv-LV"/>
        </w:rPr>
        <w:t>pirms biznesa plāna īstenošanas</w:t>
      </w:r>
    </w:p>
    <w:p w14:paraId="74C71E75" w14:textId="77777777" w:rsidR="002D1852" w:rsidRPr="00C41EC4" w:rsidRDefault="002D1852" w:rsidP="00D570F3">
      <w:pPr>
        <w:autoSpaceDE w:val="0"/>
        <w:autoSpaceDN w:val="0"/>
        <w:ind w:firstLine="720"/>
        <w:jc w:val="both"/>
        <w:rPr>
          <w:rFonts w:ascii="Times New Roman" w:hAnsi="Times New Roman" w:cs="Times New Roman"/>
          <w:bCs/>
          <w:sz w:val="16"/>
          <w:szCs w:val="16"/>
        </w:rPr>
      </w:pPr>
    </w:p>
    <w:tbl>
      <w:tblPr>
        <w:tblW w:w="5006" w:type="pct"/>
        <w:tblInd w:w="-8"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0" w:type="dxa"/>
          <w:left w:w="20" w:type="dxa"/>
          <w:bottom w:w="20" w:type="dxa"/>
          <w:right w:w="20" w:type="dxa"/>
        </w:tblCellMar>
        <w:tblLook w:val="04A0" w:firstRow="1" w:lastRow="0" w:firstColumn="1" w:lastColumn="0" w:noHBand="0" w:noVBand="1"/>
      </w:tblPr>
      <w:tblGrid>
        <w:gridCol w:w="4258"/>
        <w:gridCol w:w="850"/>
        <w:gridCol w:w="850"/>
        <w:gridCol w:w="850"/>
        <w:gridCol w:w="849"/>
        <w:gridCol w:w="849"/>
        <w:gridCol w:w="849"/>
      </w:tblGrid>
      <w:tr w:rsidR="00C41EC4" w:rsidRPr="00C41EC4" w14:paraId="43F93C97" w14:textId="77777777" w:rsidTr="00D570F3">
        <w:tc>
          <w:tcPr>
            <w:tcW w:w="2274" w:type="pct"/>
            <w:vAlign w:val="center"/>
            <w:hideMark/>
          </w:tcPr>
          <w:p w14:paraId="1E576F87" w14:textId="77777777" w:rsidR="0068608C" w:rsidRPr="00C41EC4" w:rsidRDefault="0068608C" w:rsidP="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Rādītājs</w:t>
            </w:r>
          </w:p>
        </w:tc>
        <w:tc>
          <w:tcPr>
            <w:tcW w:w="454" w:type="pct"/>
            <w:vAlign w:val="center"/>
          </w:tcPr>
          <w:p w14:paraId="6A6315B4" w14:textId="0DD463B5" w:rsidR="0068608C" w:rsidRPr="00C41EC4" w:rsidRDefault="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2020</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3DF1CD2A" w14:textId="2801BF84" w:rsidR="0068608C" w:rsidRPr="00C41EC4" w:rsidRDefault="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2021</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5F96DAB4" w14:textId="661CFD99" w:rsidR="0068608C" w:rsidRPr="00C41EC4" w:rsidRDefault="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2022</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7927D01A" w14:textId="0139BDD6" w:rsidR="0068608C" w:rsidRPr="00C41EC4" w:rsidRDefault="0068608C" w:rsidP="00D570F3">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2023</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2741713E" w14:textId="1F3479C2" w:rsidR="0068608C" w:rsidRPr="00C41EC4" w:rsidRDefault="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2024</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c>
          <w:tcPr>
            <w:tcW w:w="454" w:type="pct"/>
            <w:vAlign w:val="center"/>
          </w:tcPr>
          <w:p w14:paraId="2B610493" w14:textId="3B2FD81A" w:rsidR="0068608C" w:rsidRPr="00C41EC4" w:rsidRDefault="0068608C">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2025</w:t>
            </w:r>
            <w:r w:rsidR="00F8128F" w:rsidRPr="00C41EC4">
              <w:rPr>
                <w:rFonts w:ascii="Times New Roman" w:eastAsia="Times New Roman" w:hAnsi="Times New Roman" w:cs="Times New Roman"/>
                <w:sz w:val="20"/>
                <w:szCs w:val="20"/>
                <w:lang w:eastAsia="lv-LV"/>
              </w:rPr>
              <w:t>.</w:t>
            </w:r>
            <w:r w:rsidR="00E025B1" w:rsidRPr="00C41EC4">
              <w:rPr>
                <w:rFonts w:ascii="Times New Roman" w:eastAsia="Times New Roman" w:hAnsi="Times New Roman" w:cs="Times New Roman"/>
                <w:sz w:val="20"/>
                <w:szCs w:val="20"/>
                <w:lang w:eastAsia="lv-LV"/>
              </w:rPr>
              <w:t xml:space="preserve"> </w:t>
            </w:r>
            <w:r w:rsidRPr="00C41EC4">
              <w:rPr>
                <w:rFonts w:ascii="Times New Roman" w:eastAsia="Times New Roman" w:hAnsi="Times New Roman" w:cs="Times New Roman"/>
                <w:sz w:val="20"/>
                <w:szCs w:val="20"/>
                <w:lang w:eastAsia="lv-LV"/>
              </w:rPr>
              <w:t>gads</w:t>
            </w:r>
          </w:p>
        </w:tc>
      </w:tr>
      <w:tr w:rsidR="00C41EC4" w:rsidRPr="00C41EC4" w14:paraId="7266D4A1" w14:textId="77777777" w:rsidTr="00D570F3">
        <w:tc>
          <w:tcPr>
            <w:tcW w:w="2274" w:type="pct"/>
            <w:hideMark/>
          </w:tcPr>
          <w:p w14:paraId="61AB4319" w14:textId="561C55D8" w:rsidR="009875B0" w:rsidRPr="00C41EC4" w:rsidRDefault="009875B0" w:rsidP="00D570F3">
            <w:pPr>
              <w:autoSpaceDE w:val="0"/>
              <w:autoSpaceDN w:val="0"/>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 xml:space="preserve">Atbilstīgās kooperatīvās sabiedrības realizācijas apjoms, </w:t>
            </w:r>
            <w:r w:rsidRPr="00C41EC4">
              <w:rPr>
                <w:rFonts w:ascii="Times New Roman" w:eastAsia="Times New Roman" w:hAnsi="Times New Roman" w:cs="Times New Roman"/>
                <w:iCs/>
                <w:sz w:val="20"/>
                <w:szCs w:val="20"/>
                <w:lang w:eastAsia="lv-LV"/>
              </w:rPr>
              <w:t>tonnas</w:t>
            </w:r>
          </w:p>
        </w:tc>
        <w:tc>
          <w:tcPr>
            <w:tcW w:w="454" w:type="pct"/>
          </w:tcPr>
          <w:p w14:paraId="023A0FEB"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c>
          <w:tcPr>
            <w:tcW w:w="454" w:type="pct"/>
          </w:tcPr>
          <w:p w14:paraId="08816B30"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c>
          <w:tcPr>
            <w:tcW w:w="454" w:type="pct"/>
          </w:tcPr>
          <w:p w14:paraId="67F9C87C"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c>
          <w:tcPr>
            <w:tcW w:w="454" w:type="pct"/>
          </w:tcPr>
          <w:p w14:paraId="748D28C8"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c>
          <w:tcPr>
            <w:tcW w:w="454" w:type="pct"/>
          </w:tcPr>
          <w:p w14:paraId="66627937"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c>
          <w:tcPr>
            <w:tcW w:w="454" w:type="pct"/>
          </w:tcPr>
          <w:p w14:paraId="6AD116DC" w14:textId="77777777" w:rsidR="009875B0" w:rsidRPr="00C41EC4" w:rsidRDefault="009875B0" w:rsidP="007808A2">
            <w:pPr>
              <w:autoSpaceDE w:val="0"/>
              <w:autoSpaceDN w:val="0"/>
              <w:jc w:val="center"/>
              <w:rPr>
                <w:rFonts w:ascii="Times New Roman" w:eastAsia="Times New Roman" w:hAnsi="Times New Roman" w:cs="Times New Roman"/>
                <w:sz w:val="20"/>
                <w:szCs w:val="20"/>
                <w:lang w:eastAsia="lv-LV"/>
              </w:rPr>
            </w:pPr>
          </w:p>
        </w:tc>
      </w:tr>
    </w:tbl>
    <w:p w14:paraId="68516104" w14:textId="77777777" w:rsidR="00C54ED0" w:rsidRPr="00C41EC4" w:rsidRDefault="00C54ED0" w:rsidP="00D570F3">
      <w:pPr>
        <w:autoSpaceDE w:val="0"/>
        <w:autoSpaceDN w:val="0"/>
        <w:ind w:firstLine="720"/>
        <w:jc w:val="both"/>
        <w:rPr>
          <w:rFonts w:ascii="Times New Roman" w:hAnsi="Times New Roman" w:cs="Times New Roman"/>
          <w:bCs/>
          <w:sz w:val="24"/>
          <w:szCs w:val="24"/>
        </w:rPr>
      </w:pPr>
    </w:p>
    <w:p w14:paraId="6B3F84E1" w14:textId="77777777" w:rsidR="005F314D" w:rsidRPr="00C41EC4" w:rsidRDefault="005F314D">
      <w:pPr>
        <w:rPr>
          <w:rFonts w:ascii="Times New Roman" w:hAnsi="Times New Roman" w:cs="Times New Roman"/>
          <w:b/>
          <w:bCs/>
          <w:sz w:val="24"/>
          <w:szCs w:val="24"/>
        </w:rPr>
      </w:pPr>
      <w:r w:rsidRPr="00C41EC4">
        <w:rPr>
          <w:rFonts w:ascii="Times New Roman" w:hAnsi="Times New Roman" w:cs="Times New Roman"/>
          <w:b/>
          <w:bCs/>
          <w:sz w:val="24"/>
          <w:szCs w:val="24"/>
        </w:rPr>
        <w:br w:type="page"/>
      </w:r>
    </w:p>
    <w:p w14:paraId="0733A164" w14:textId="5E189E1B" w:rsidR="00000252" w:rsidRPr="00C41EC4" w:rsidRDefault="00000252" w:rsidP="00D570F3">
      <w:pPr>
        <w:tabs>
          <w:tab w:val="left" w:pos="6379"/>
        </w:tabs>
        <w:ind w:firstLine="709"/>
        <w:contextualSpacing/>
        <w:jc w:val="both"/>
        <w:rPr>
          <w:rFonts w:ascii="Times New Roman" w:hAnsi="Times New Roman" w:cs="Times New Roman"/>
          <w:b/>
          <w:bCs/>
          <w:sz w:val="24"/>
          <w:szCs w:val="24"/>
        </w:rPr>
      </w:pPr>
      <w:r w:rsidRPr="00C41EC4">
        <w:rPr>
          <w:rFonts w:ascii="Times New Roman" w:hAnsi="Times New Roman" w:cs="Times New Roman"/>
          <w:b/>
          <w:bCs/>
          <w:sz w:val="24"/>
          <w:szCs w:val="24"/>
        </w:rPr>
        <w:lastRenderedPageBreak/>
        <w:t>4</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Biedru ar sabiedrības starpniecību realizētās konkrētās produkcijas īpatsvara pieaugums</w:t>
      </w:r>
    </w:p>
    <w:p w14:paraId="62C33A5D" w14:textId="62D0AA82" w:rsidR="00000252" w:rsidRPr="00C41EC4" w:rsidRDefault="00000252" w:rsidP="002D1852">
      <w:pPr>
        <w:autoSpaceDE w:val="0"/>
        <w:autoSpaceDN w:val="0"/>
        <w:ind w:firstLine="720"/>
        <w:jc w:val="both"/>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Ne vēlāk kā biznesa plāna īstenošanas piektajā gadā biedri ar sabiedrības starpniecību realizē vismaz 75</w:t>
      </w:r>
      <w:r w:rsidR="00F8128F" w:rsidRPr="00C41EC4">
        <w:rPr>
          <w:rFonts w:ascii="Times New Roman" w:eastAsia="Times New Roman" w:hAnsi="Times New Roman" w:cs="Times New Roman"/>
          <w:sz w:val="24"/>
          <w:szCs w:val="24"/>
          <w:lang w:eastAsia="lv-LV"/>
        </w:rPr>
        <w:t> %</w:t>
      </w:r>
      <w:r w:rsidRPr="00C41EC4">
        <w:rPr>
          <w:rFonts w:ascii="Times New Roman" w:eastAsia="Times New Roman" w:hAnsi="Times New Roman" w:cs="Times New Roman"/>
          <w:sz w:val="24"/>
          <w:szCs w:val="24"/>
          <w:lang w:eastAsia="lv-LV"/>
        </w:rPr>
        <w:t xml:space="preserve"> no savā saimniecībā saražotās konkrētās produkcijas </w:t>
      </w:r>
    </w:p>
    <w:p w14:paraId="4A25F0B9" w14:textId="77777777" w:rsidR="002D1852" w:rsidRPr="00C41EC4" w:rsidRDefault="002D1852" w:rsidP="00D570F3">
      <w:pPr>
        <w:autoSpaceDE w:val="0"/>
        <w:autoSpaceDN w:val="0"/>
        <w:ind w:firstLine="720"/>
        <w:jc w:val="both"/>
        <w:rPr>
          <w:rFonts w:ascii="Times New Roman" w:eastAsia="Times New Roman" w:hAnsi="Times New Roman" w:cs="Times New Roman"/>
          <w:sz w:val="16"/>
          <w:szCs w:val="16"/>
          <w:lang w:eastAsia="lv-LV"/>
        </w:rPr>
      </w:pPr>
    </w:p>
    <w:tbl>
      <w:tblPr>
        <w:tblW w:w="5162" w:type="pct"/>
        <w:tblInd w:w="-8" w:type="dxa"/>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901"/>
        <w:gridCol w:w="722"/>
        <w:gridCol w:w="667"/>
        <w:gridCol w:w="669"/>
        <w:gridCol w:w="669"/>
        <w:gridCol w:w="669"/>
        <w:gridCol w:w="669"/>
        <w:gridCol w:w="669"/>
        <w:gridCol w:w="669"/>
        <w:gridCol w:w="669"/>
        <w:gridCol w:w="669"/>
        <w:gridCol w:w="669"/>
        <w:gridCol w:w="669"/>
        <w:gridCol w:w="661"/>
      </w:tblGrid>
      <w:tr w:rsidR="00C41EC4" w:rsidRPr="00C41EC4" w14:paraId="4F7E6BAB" w14:textId="77777777" w:rsidTr="00C07FEE">
        <w:tc>
          <w:tcPr>
            <w:tcW w:w="467" w:type="pct"/>
            <w:vMerge w:val="restart"/>
            <w:tcBorders>
              <w:top w:val="outset" w:sz="6" w:space="0" w:color="414142"/>
              <w:left w:val="outset" w:sz="6" w:space="0" w:color="414142"/>
              <w:right w:val="outset" w:sz="6" w:space="0" w:color="414142"/>
            </w:tcBorders>
            <w:vAlign w:val="center"/>
            <w:hideMark/>
          </w:tcPr>
          <w:p w14:paraId="40F7F386" w14:textId="3461E9B6" w:rsidR="0079407A" w:rsidRPr="00C41EC4" w:rsidRDefault="0079407A" w:rsidP="00D570F3">
            <w:pPr>
              <w:autoSpaceDE w:val="0"/>
              <w:autoSpaceDN w:val="0"/>
              <w:jc w:val="center"/>
              <w:rPr>
                <w:rFonts w:ascii="Times New Roman" w:eastAsia="Times New Roman" w:hAnsi="Times New Roman" w:cs="Times New Roman"/>
                <w:sz w:val="16"/>
                <w:szCs w:val="16"/>
                <w:lang w:eastAsia="lv-LV"/>
              </w:rPr>
            </w:pPr>
            <w:r w:rsidRPr="00C41EC4">
              <w:rPr>
                <w:rFonts w:ascii="Times New Roman" w:eastAsia="Times New Roman" w:hAnsi="Times New Roman" w:cs="Times New Roman"/>
                <w:sz w:val="16"/>
                <w:szCs w:val="16"/>
                <w:lang w:eastAsia="lv-LV"/>
              </w:rPr>
              <w:t>Atbilstīgās kooperatīvās sabiedrības biedra nosaukums, reģistrācijas numurs vai personas kods</w:t>
            </w:r>
          </w:p>
        </w:tc>
        <w:tc>
          <w:tcPr>
            <w:tcW w:w="374" w:type="pct"/>
            <w:vMerge w:val="restart"/>
            <w:tcBorders>
              <w:top w:val="single" w:sz="4" w:space="0" w:color="auto"/>
              <w:left w:val="outset" w:sz="6" w:space="0" w:color="414142"/>
              <w:right w:val="outset" w:sz="6" w:space="0" w:color="414142"/>
            </w:tcBorders>
            <w:vAlign w:val="center"/>
          </w:tcPr>
          <w:p w14:paraId="03463B11" w14:textId="64A20174" w:rsidR="0079407A" w:rsidRPr="00C41EC4" w:rsidRDefault="001B4C11" w:rsidP="00D570F3">
            <w:pPr>
              <w:autoSpaceDE w:val="0"/>
              <w:autoSpaceDN w:val="0"/>
              <w:jc w:val="center"/>
              <w:rPr>
                <w:rFonts w:ascii="Times New Roman" w:eastAsia="Times New Roman" w:hAnsi="Times New Roman" w:cs="Times New Roman"/>
                <w:sz w:val="16"/>
                <w:szCs w:val="16"/>
                <w:lang w:eastAsia="lv-LV"/>
              </w:rPr>
            </w:pPr>
            <w:r w:rsidRPr="00C41EC4">
              <w:rPr>
                <w:rFonts w:ascii="Times New Roman" w:eastAsia="Times New Roman" w:hAnsi="Times New Roman" w:cs="Times New Roman"/>
                <w:sz w:val="16"/>
                <w:szCs w:val="16"/>
                <w:lang w:eastAsia="lv-LV"/>
              </w:rPr>
              <w:t>Sabied</w:t>
            </w:r>
            <w:r w:rsidRPr="00C41EC4">
              <w:rPr>
                <w:rFonts w:ascii="Times New Roman" w:eastAsia="Times New Roman" w:hAnsi="Times New Roman" w:cs="Times New Roman"/>
                <w:sz w:val="16"/>
                <w:szCs w:val="16"/>
                <w:lang w:eastAsia="lv-LV"/>
              </w:rPr>
              <w:softHyphen/>
              <w:t>rībai pārdotās</w:t>
            </w:r>
            <w:r w:rsidR="0079407A" w:rsidRPr="00C41EC4">
              <w:rPr>
                <w:rFonts w:ascii="Times New Roman" w:eastAsia="Times New Roman" w:hAnsi="Times New Roman" w:cs="Times New Roman"/>
                <w:sz w:val="16"/>
                <w:szCs w:val="16"/>
                <w:lang w:eastAsia="lv-LV"/>
              </w:rPr>
              <w:t xml:space="preserve"> konkrētās produk</w:t>
            </w:r>
            <w:r w:rsidR="0079407A" w:rsidRPr="00C41EC4">
              <w:rPr>
                <w:rFonts w:ascii="Times New Roman" w:eastAsia="Times New Roman" w:hAnsi="Times New Roman" w:cs="Times New Roman"/>
                <w:sz w:val="16"/>
                <w:szCs w:val="16"/>
                <w:lang w:eastAsia="lv-LV"/>
              </w:rPr>
              <w:softHyphen/>
              <w:t>cijas nosau</w:t>
            </w:r>
            <w:r w:rsidR="0079407A" w:rsidRPr="00C41EC4">
              <w:rPr>
                <w:rFonts w:ascii="Times New Roman" w:eastAsia="Times New Roman" w:hAnsi="Times New Roman" w:cs="Times New Roman"/>
                <w:sz w:val="16"/>
                <w:szCs w:val="16"/>
                <w:lang w:eastAsia="lv-LV"/>
              </w:rPr>
              <w:softHyphen/>
              <w:t>kums</w:t>
            </w:r>
          </w:p>
        </w:tc>
        <w:tc>
          <w:tcPr>
            <w:tcW w:w="693" w:type="pct"/>
            <w:gridSpan w:val="2"/>
            <w:tcBorders>
              <w:top w:val="single" w:sz="4" w:space="0" w:color="auto"/>
              <w:left w:val="outset" w:sz="6" w:space="0" w:color="414142"/>
              <w:right w:val="outset" w:sz="6" w:space="0" w:color="414142"/>
            </w:tcBorders>
            <w:vAlign w:val="center"/>
          </w:tcPr>
          <w:p w14:paraId="250D5F37" w14:textId="0389CA86" w:rsidR="0079407A" w:rsidRPr="00C41EC4" w:rsidRDefault="0079407A" w:rsidP="003B0A56">
            <w:pPr>
              <w:autoSpaceDE w:val="0"/>
              <w:autoSpaceDN w:val="0"/>
              <w:jc w:val="center"/>
              <w:rPr>
                <w:rFonts w:ascii="Times New Roman" w:eastAsia="Times New Roman" w:hAnsi="Times New Roman" w:cs="Times New Roman"/>
                <w:sz w:val="16"/>
                <w:szCs w:val="16"/>
                <w:lang w:eastAsia="lv-LV"/>
              </w:rPr>
            </w:pPr>
            <w:r w:rsidRPr="00C41EC4">
              <w:rPr>
                <w:rFonts w:ascii="Times New Roman" w:eastAsia="Times New Roman" w:hAnsi="Times New Roman" w:cs="Times New Roman"/>
                <w:sz w:val="16"/>
                <w:szCs w:val="16"/>
                <w:lang w:eastAsia="lv-LV"/>
              </w:rPr>
              <w:t>2020. gads</w:t>
            </w:r>
          </w:p>
        </w:tc>
        <w:tc>
          <w:tcPr>
            <w:tcW w:w="694" w:type="pct"/>
            <w:gridSpan w:val="2"/>
            <w:tcBorders>
              <w:top w:val="single" w:sz="4" w:space="0" w:color="auto"/>
              <w:left w:val="outset" w:sz="6" w:space="0" w:color="414142"/>
              <w:right w:val="single" w:sz="4" w:space="0" w:color="auto"/>
            </w:tcBorders>
            <w:vAlign w:val="center"/>
          </w:tcPr>
          <w:p w14:paraId="653F3CE1" w14:textId="773B08F9" w:rsidR="0079407A" w:rsidRPr="00C41EC4" w:rsidRDefault="0079407A" w:rsidP="003B0A56">
            <w:pPr>
              <w:autoSpaceDE w:val="0"/>
              <w:autoSpaceDN w:val="0"/>
              <w:jc w:val="center"/>
              <w:rPr>
                <w:rFonts w:ascii="Times New Roman" w:eastAsia="Times New Roman" w:hAnsi="Times New Roman" w:cs="Times New Roman"/>
                <w:sz w:val="16"/>
                <w:szCs w:val="16"/>
                <w:lang w:eastAsia="lv-LV"/>
              </w:rPr>
            </w:pPr>
            <w:r w:rsidRPr="00C41EC4">
              <w:rPr>
                <w:rFonts w:ascii="Times New Roman" w:eastAsia="Times New Roman" w:hAnsi="Times New Roman" w:cs="Times New Roman"/>
                <w:sz w:val="16"/>
                <w:szCs w:val="16"/>
                <w:lang w:eastAsia="lv-LV"/>
              </w:rPr>
              <w:t>2021. gads</w:t>
            </w: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5BC70BE9" w14:textId="2026DB90" w:rsidR="0079407A" w:rsidRPr="00C41EC4" w:rsidRDefault="0079407A" w:rsidP="003B0A56">
            <w:pPr>
              <w:autoSpaceDE w:val="0"/>
              <w:autoSpaceDN w:val="0"/>
              <w:jc w:val="center"/>
              <w:rPr>
                <w:rFonts w:ascii="Times New Roman" w:eastAsia="Times New Roman" w:hAnsi="Times New Roman" w:cs="Times New Roman"/>
                <w:sz w:val="16"/>
                <w:szCs w:val="16"/>
                <w:lang w:eastAsia="lv-LV"/>
              </w:rPr>
            </w:pPr>
            <w:r w:rsidRPr="00C41EC4">
              <w:rPr>
                <w:rFonts w:ascii="Times New Roman" w:eastAsia="Times New Roman" w:hAnsi="Times New Roman" w:cs="Times New Roman"/>
                <w:sz w:val="16"/>
                <w:szCs w:val="16"/>
                <w:lang w:eastAsia="lv-LV"/>
              </w:rPr>
              <w:t>2022. gads</w:t>
            </w:r>
          </w:p>
        </w:tc>
        <w:tc>
          <w:tcPr>
            <w:tcW w:w="694" w:type="pct"/>
            <w:gridSpan w:val="2"/>
            <w:tcBorders>
              <w:top w:val="single" w:sz="4" w:space="0" w:color="auto"/>
              <w:left w:val="single" w:sz="4" w:space="0" w:color="auto"/>
              <w:bottom w:val="single" w:sz="4" w:space="0" w:color="auto"/>
              <w:right w:val="outset" w:sz="6" w:space="0" w:color="414142"/>
            </w:tcBorders>
            <w:vAlign w:val="center"/>
          </w:tcPr>
          <w:p w14:paraId="4E144E63" w14:textId="69EFDFEB" w:rsidR="0079407A" w:rsidRPr="00C41EC4" w:rsidRDefault="0079407A" w:rsidP="003B0A56">
            <w:pPr>
              <w:autoSpaceDE w:val="0"/>
              <w:autoSpaceDN w:val="0"/>
              <w:jc w:val="center"/>
              <w:rPr>
                <w:rFonts w:ascii="Times New Roman" w:eastAsia="Times New Roman" w:hAnsi="Times New Roman" w:cs="Times New Roman"/>
                <w:sz w:val="16"/>
                <w:szCs w:val="16"/>
                <w:lang w:eastAsia="lv-LV"/>
              </w:rPr>
            </w:pPr>
            <w:r w:rsidRPr="00C41EC4">
              <w:rPr>
                <w:rFonts w:ascii="Times New Roman" w:eastAsia="Times New Roman" w:hAnsi="Times New Roman" w:cs="Times New Roman"/>
                <w:sz w:val="16"/>
                <w:szCs w:val="16"/>
                <w:lang w:eastAsia="lv-LV"/>
              </w:rPr>
              <w:t>2023. gads</w:t>
            </w:r>
          </w:p>
        </w:tc>
        <w:tc>
          <w:tcPr>
            <w:tcW w:w="694" w:type="pct"/>
            <w:gridSpan w:val="2"/>
            <w:tcBorders>
              <w:top w:val="single" w:sz="4" w:space="0" w:color="auto"/>
              <w:left w:val="outset" w:sz="6" w:space="0" w:color="414142"/>
              <w:right w:val="outset" w:sz="6" w:space="0" w:color="414142"/>
            </w:tcBorders>
            <w:vAlign w:val="center"/>
          </w:tcPr>
          <w:p w14:paraId="0BD8973D" w14:textId="6BFDDC1E" w:rsidR="0079407A" w:rsidRPr="00C41EC4" w:rsidRDefault="0079407A" w:rsidP="003B0A56">
            <w:pPr>
              <w:autoSpaceDE w:val="0"/>
              <w:autoSpaceDN w:val="0"/>
              <w:jc w:val="center"/>
              <w:rPr>
                <w:rFonts w:ascii="Times New Roman" w:eastAsia="Times New Roman" w:hAnsi="Times New Roman" w:cs="Times New Roman"/>
                <w:sz w:val="16"/>
                <w:szCs w:val="16"/>
                <w:lang w:eastAsia="lv-LV"/>
              </w:rPr>
            </w:pPr>
            <w:r w:rsidRPr="00C41EC4">
              <w:rPr>
                <w:rFonts w:ascii="Times New Roman" w:eastAsia="Times New Roman" w:hAnsi="Times New Roman" w:cs="Times New Roman"/>
                <w:sz w:val="16"/>
                <w:szCs w:val="16"/>
                <w:lang w:eastAsia="lv-LV"/>
              </w:rPr>
              <w:t>2024. gads</w:t>
            </w:r>
          </w:p>
        </w:tc>
        <w:tc>
          <w:tcPr>
            <w:tcW w:w="690" w:type="pct"/>
            <w:gridSpan w:val="2"/>
            <w:tcBorders>
              <w:top w:val="single" w:sz="4" w:space="0" w:color="auto"/>
              <w:left w:val="outset" w:sz="6" w:space="0" w:color="414142"/>
              <w:right w:val="outset" w:sz="6" w:space="0" w:color="414142"/>
            </w:tcBorders>
            <w:vAlign w:val="center"/>
          </w:tcPr>
          <w:p w14:paraId="0DC1664E" w14:textId="37A6631B" w:rsidR="0079407A" w:rsidRPr="00C41EC4" w:rsidRDefault="0079407A" w:rsidP="003B0A56">
            <w:pPr>
              <w:autoSpaceDE w:val="0"/>
              <w:autoSpaceDN w:val="0"/>
              <w:jc w:val="center"/>
              <w:rPr>
                <w:rFonts w:ascii="Times New Roman" w:eastAsia="Times New Roman" w:hAnsi="Times New Roman" w:cs="Times New Roman"/>
                <w:sz w:val="16"/>
                <w:szCs w:val="16"/>
                <w:lang w:eastAsia="lv-LV"/>
              </w:rPr>
            </w:pPr>
            <w:r w:rsidRPr="00C41EC4">
              <w:rPr>
                <w:rFonts w:ascii="Times New Roman" w:eastAsia="Times New Roman" w:hAnsi="Times New Roman" w:cs="Times New Roman"/>
                <w:sz w:val="16"/>
                <w:szCs w:val="16"/>
                <w:lang w:eastAsia="lv-LV"/>
              </w:rPr>
              <w:t>2025. gads</w:t>
            </w:r>
          </w:p>
        </w:tc>
      </w:tr>
      <w:tr w:rsidR="00C41EC4" w:rsidRPr="00C41EC4" w14:paraId="67DE14DE" w14:textId="77777777" w:rsidTr="0033032F">
        <w:tc>
          <w:tcPr>
            <w:tcW w:w="467" w:type="pct"/>
            <w:vMerge/>
            <w:tcBorders>
              <w:left w:val="outset" w:sz="6" w:space="0" w:color="414142"/>
              <w:right w:val="outset" w:sz="6" w:space="0" w:color="414142"/>
            </w:tcBorders>
            <w:vAlign w:val="center"/>
          </w:tcPr>
          <w:p w14:paraId="2C8F336D" w14:textId="7C772141" w:rsidR="0079407A" w:rsidRPr="00C41EC4" w:rsidRDefault="0079407A" w:rsidP="0044758D">
            <w:pPr>
              <w:autoSpaceDE w:val="0"/>
              <w:autoSpaceDN w:val="0"/>
              <w:jc w:val="center"/>
              <w:rPr>
                <w:rFonts w:ascii="Times New Roman" w:eastAsia="Times New Roman" w:hAnsi="Times New Roman" w:cs="Times New Roman"/>
                <w:sz w:val="20"/>
                <w:szCs w:val="20"/>
                <w:lang w:eastAsia="lv-LV"/>
              </w:rPr>
            </w:pPr>
          </w:p>
        </w:tc>
        <w:tc>
          <w:tcPr>
            <w:tcW w:w="374" w:type="pct"/>
            <w:vMerge/>
            <w:tcBorders>
              <w:left w:val="outset" w:sz="6" w:space="0" w:color="414142"/>
              <w:right w:val="outset" w:sz="6" w:space="0" w:color="414142"/>
            </w:tcBorders>
            <w:vAlign w:val="center"/>
          </w:tcPr>
          <w:p w14:paraId="0CB4B4DE" w14:textId="77777777" w:rsidR="0079407A" w:rsidRPr="00C41EC4" w:rsidRDefault="0079407A" w:rsidP="0044758D">
            <w:pPr>
              <w:autoSpaceDE w:val="0"/>
              <w:autoSpaceDN w:val="0"/>
              <w:jc w:val="center"/>
              <w:rPr>
                <w:rFonts w:ascii="Times New Roman" w:eastAsia="Times New Roman" w:hAnsi="Times New Roman" w:cs="Times New Roman"/>
                <w:sz w:val="16"/>
                <w:szCs w:val="16"/>
                <w:lang w:eastAsia="lv-LV"/>
              </w:rPr>
            </w:pPr>
          </w:p>
        </w:tc>
        <w:tc>
          <w:tcPr>
            <w:tcW w:w="346" w:type="pct"/>
            <w:tcBorders>
              <w:top w:val="outset" w:sz="6" w:space="0" w:color="414142"/>
              <w:left w:val="outset" w:sz="6" w:space="0" w:color="414142"/>
              <w:bottom w:val="outset" w:sz="6" w:space="0" w:color="414142"/>
              <w:right w:val="outset" w:sz="6" w:space="0" w:color="414142"/>
            </w:tcBorders>
            <w:vAlign w:val="center"/>
          </w:tcPr>
          <w:p w14:paraId="0B8B5B14" w14:textId="7A2A2EBD" w:rsidR="0079407A" w:rsidRPr="00C41EC4" w:rsidRDefault="0079407A">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z w:val="14"/>
                <w:szCs w:val="14"/>
                <w:lang w:eastAsia="lv-LV"/>
              </w:rPr>
              <w:t>biedra konkrētās produk</w:t>
            </w:r>
            <w:r w:rsidRPr="00C41EC4">
              <w:rPr>
                <w:rFonts w:ascii="Times New Roman" w:eastAsia="Times New Roman" w:hAnsi="Times New Roman" w:cs="Times New Roman"/>
                <w:sz w:val="14"/>
                <w:szCs w:val="14"/>
                <w:lang w:eastAsia="lv-LV"/>
              </w:rPr>
              <w:softHyphen/>
              <w:t>cijas neto apgrozī</w:t>
            </w:r>
            <w:r w:rsidRPr="00C41EC4">
              <w:rPr>
                <w:rFonts w:ascii="Times New Roman" w:eastAsia="Times New Roman" w:hAnsi="Times New Roman" w:cs="Times New Roman"/>
                <w:sz w:val="14"/>
                <w:szCs w:val="14"/>
                <w:lang w:eastAsia="lv-LV"/>
              </w:rPr>
              <w:softHyphen/>
              <w:t>jums vai ieņēmumi no konkrētās produk</w:t>
            </w:r>
            <w:r w:rsidRPr="00C41EC4">
              <w:rPr>
                <w:rFonts w:ascii="Times New Roman" w:eastAsia="Times New Roman" w:hAnsi="Times New Roman" w:cs="Times New Roman"/>
                <w:sz w:val="14"/>
                <w:szCs w:val="14"/>
                <w:lang w:eastAsia="lv-LV"/>
              </w:rPr>
              <w:softHyphen/>
              <w:t xml:space="preserve">cijas ražošanas, </w:t>
            </w:r>
            <w:r w:rsidRPr="00C41EC4">
              <w:rPr>
                <w:rFonts w:ascii="Times New Roman" w:eastAsia="Times New Roman" w:hAnsi="Times New Roman" w:cs="Times New Roman"/>
                <w:i/>
                <w:sz w:val="14"/>
                <w:szCs w:val="14"/>
                <w:lang w:eastAsia="lv-LV"/>
              </w:rPr>
              <w:t>euro</w:t>
            </w:r>
          </w:p>
        </w:tc>
        <w:tc>
          <w:tcPr>
            <w:tcW w:w="347" w:type="pct"/>
            <w:tcBorders>
              <w:top w:val="outset" w:sz="6" w:space="0" w:color="414142"/>
              <w:left w:val="outset" w:sz="6" w:space="0" w:color="414142"/>
              <w:bottom w:val="outset" w:sz="6" w:space="0" w:color="414142"/>
              <w:right w:val="single" w:sz="4" w:space="0" w:color="auto"/>
            </w:tcBorders>
            <w:vAlign w:val="center"/>
          </w:tcPr>
          <w:p w14:paraId="7C31CB1B" w14:textId="301AF4AA" w:rsidR="0079407A" w:rsidRPr="00C41EC4" w:rsidRDefault="001B4C11">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pacing w:val="-2"/>
                <w:sz w:val="14"/>
                <w:szCs w:val="14"/>
                <w:lang w:eastAsia="lv-LV"/>
              </w:rPr>
              <w:t>sabiedrībai</w:t>
            </w:r>
            <w:r w:rsidRPr="00C41EC4">
              <w:rPr>
                <w:rFonts w:ascii="Times New Roman" w:eastAsia="Times New Roman" w:hAnsi="Times New Roman" w:cs="Times New Roman"/>
                <w:sz w:val="14"/>
                <w:szCs w:val="14"/>
                <w:lang w:eastAsia="lv-LV"/>
              </w:rPr>
              <w:t xml:space="preserve"> pārdotās</w:t>
            </w:r>
            <w:r w:rsidRPr="00C41EC4">
              <w:rPr>
                <w:rFonts w:ascii="Segoe UI" w:hAnsi="Segoe UI" w:cs="Segoe UI"/>
                <w:sz w:val="20"/>
                <w:szCs w:val="20"/>
                <w:shd w:val="clear" w:color="auto" w:fill="FFFFFF"/>
              </w:rPr>
              <w:t xml:space="preserve"> </w:t>
            </w:r>
            <w:r w:rsidR="0079407A" w:rsidRPr="00C41EC4">
              <w:rPr>
                <w:rFonts w:ascii="Times New Roman" w:eastAsia="Times New Roman" w:hAnsi="Times New Roman" w:cs="Times New Roman"/>
                <w:sz w:val="14"/>
                <w:szCs w:val="14"/>
                <w:lang w:eastAsia="lv-LV"/>
              </w:rPr>
              <w:t>konkrētās produk</w:t>
            </w:r>
            <w:r w:rsidR="0079407A" w:rsidRPr="00C41EC4">
              <w:rPr>
                <w:rFonts w:ascii="Times New Roman" w:eastAsia="Times New Roman" w:hAnsi="Times New Roman" w:cs="Times New Roman"/>
                <w:sz w:val="14"/>
                <w:szCs w:val="14"/>
                <w:lang w:eastAsia="lv-LV"/>
              </w:rPr>
              <w:softHyphen/>
              <w:t>cijas apmērs,</w:t>
            </w:r>
          </w:p>
          <w:p w14:paraId="1D49B788" w14:textId="77777777" w:rsidR="0079407A" w:rsidRPr="00C41EC4" w:rsidRDefault="0079407A">
            <w:pPr>
              <w:autoSpaceDE w:val="0"/>
              <w:autoSpaceDN w:val="0"/>
              <w:jc w:val="center"/>
              <w:rPr>
                <w:rFonts w:ascii="Times New Roman" w:eastAsia="Times New Roman" w:hAnsi="Times New Roman" w:cs="Times New Roman"/>
                <w:i/>
                <w:sz w:val="14"/>
                <w:szCs w:val="14"/>
                <w:lang w:eastAsia="lv-LV"/>
              </w:rPr>
            </w:pPr>
            <w:r w:rsidRPr="00C41EC4">
              <w:rPr>
                <w:rFonts w:ascii="Times New Roman" w:eastAsia="Times New Roman" w:hAnsi="Times New Roman" w:cs="Times New Roman"/>
                <w:i/>
                <w:sz w:val="14"/>
                <w:szCs w:val="14"/>
                <w:lang w:eastAsia="lv-LV"/>
              </w:rPr>
              <w:t>euro</w:t>
            </w:r>
          </w:p>
        </w:tc>
        <w:tc>
          <w:tcPr>
            <w:tcW w:w="347" w:type="pct"/>
            <w:tcBorders>
              <w:top w:val="single" w:sz="4" w:space="0" w:color="auto"/>
              <w:left w:val="single" w:sz="4" w:space="0" w:color="auto"/>
              <w:bottom w:val="single" w:sz="4" w:space="0" w:color="auto"/>
              <w:right w:val="single" w:sz="4" w:space="0" w:color="auto"/>
            </w:tcBorders>
            <w:vAlign w:val="center"/>
          </w:tcPr>
          <w:p w14:paraId="3012A576" w14:textId="7D81EBD1" w:rsidR="0079407A" w:rsidRPr="00C41EC4" w:rsidRDefault="0079407A">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z w:val="14"/>
                <w:szCs w:val="14"/>
                <w:lang w:eastAsia="lv-LV"/>
              </w:rPr>
              <w:t>biedra konkrētās produk</w:t>
            </w:r>
            <w:r w:rsidRPr="00C41EC4">
              <w:rPr>
                <w:rFonts w:ascii="Times New Roman" w:eastAsia="Times New Roman" w:hAnsi="Times New Roman" w:cs="Times New Roman"/>
                <w:sz w:val="14"/>
                <w:szCs w:val="14"/>
                <w:lang w:eastAsia="lv-LV"/>
              </w:rPr>
              <w:softHyphen/>
              <w:t>cijas neto apgrozī</w:t>
            </w:r>
            <w:r w:rsidRPr="00C41EC4">
              <w:rPr>
                <w:rFonts w:ascii="Times New Roman" w:eastAsia="Times New Roman" w:hAnsi="Times New Roman" w:cs="Times New Roman"/>
                <w:sz w:val="14"/>
                <w:szCs w:val="14"/>
                <w:lang w:eastAsia="lv-LV"/>
              </w:rPr>
              <w:softHyphen/>
              <w:t>jums vai ieņēmumi no konkrētās produk</w:t>
            </w:r>
            <w:r w:rsidRPr="00C41EC4">
              <w:rPr>
                <w:rFonts w:ascii="Times New Roman" w:eastAsia="Times New Roman" w:hAnsi="Times New Roman" w:cs="Times New Roman"/>
                <w:sz w:val="14"/>
                <w:szCs w:val="14"/>
                <w:lang w:eastAsia="lv-LV"/>
              </w:rPr>
              <w:softHyphen/>
              <w:t xml:space="preserve">cijas ražošanas, </w:t>
            </w:r>
            <w:r w:rsidRPr="00C41EC4">
              <w:rPr>
                <w:rFonts w:ascii="Times New Roman" w:eastAsia="Times New Roman" w:hAnsi="Times New Roman" w:cs="Times New Roman"/>
                <w:i/>
                <w:sz w:val="14"/>
                <w:szCs w:val="14"/>
                <w:lang w:eastAsia="lv-LV"/>
              </w:rPr>
              <w:t>euro</w:t>
            </w:r>
          </w:p>
        </w:tc>
        <w:tc>
          <w:tcPr>
            <w:tcW w:w="347" w:type="pct"/>
            <w:tcBorders>
              <w:top w:val="single" w:sz="4" w:space="0" w:color="auto"/>
              <w:left w:val="single" w:sz="4" w:space="0" w:color="auto"/>
              <w:bottom w:val="single" w:sz="4" w:space="0" w:color="auto"/>
              <w:right w:val="single" w:sz="4" w:space="0" w:color="auto"/>
            </w:tcBorders>
            <w:vAlign w:val="center"/>
          </w:tcPr>
          <w:p w14:paraId="56627D87" w14:textId="59AFA71C" w:rsidR="0079407A" w:rsidRPr="00C41EC4" w:rsidRDefault="001B4C11">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pacing w:val="-2"/>
                <w:sz w:val="14"/>
                <w:szCs w:val="14"/>
                <w:lang w:eastAsia="lv-LV"/>
              </w:rPr>
              <w:t>sabiedrībai</w:t>
            </w:r>
            <w:r w:rsidRPr="00C41EC4">
              <w:rPr>
                <w:rFonts w:ascii="Times New Roman" w:eastAsia="Times New Roman" w:hAnsi="Times New Roman" w:cs="Times New Roman"/>
                <w:sz w:val="14"/>
                <w:szCs w:val="14"/>
                <w:lang w:eastAsia="lv-LV"/>
              </w:rPr>
              <w:t xml:space="preserve"> pārdotās</w:t>
            </w:r>
            <w:r w:rsidRPr="00C41EC4">
              <w:rPr>
                <w:rFonts w:ascii="Segoe UI" w:hAnsi="Segoe UI" w:cs="Segoe UI"/>
                <w:sz w:val="20"/>
                <w:szCs w:val="20"/>
                <w:shd w:val="clear" w:color="auto" w:fill="FFFFFF"/>
              </w:rPr>
              <w:t xml:space="preserve"> </w:t>
            </w:r>
            <w:r w:rsidR="0079407A" w:rsidRPr="00C41EC4">
              <w:rPr>
                <w:rFonts w:ascii="Times New Roman" w:eastAsia="Times New Roman" w:hAnsi="Times New Roman" w:cs="Times New Roman"/>
                <w:sz w:val="14"/>
                <w:szCs w:val="14"/>
                <w:lang w:eastAsia="lv-LV"/>
              </w:rPr>
              <w:t>konkrētās produk</w:t>
            </w:r>
            <w:r w:rsidR="0079407A" w:rsidRPr="00C41EC4">
              <w:rPr>
                <w:rFonts w:ascii="Times New Roman" w:eastAsia="Times New Roman" w:hAnsi="Times New Roman" w:cs="Times New Roman"/>
                <w:sz w:val="14"/>
                <w:szCs w:val="14"/>
                <w:lang w:eastAsia="lv-LV"/>
              </w:rPr>
              <w:softHyphen/>
              <w:t>cijas apmērs,</w:t>
            </w:r>
          </w:p>
          <w:p w14:paraId="1B767FD5" w14:textId="77777777" w:rsidR="0079407A" w:rsidRPr="00C41EC4" w:rsidRDefault="0079407A">
            <w:pPr>
              <w:autoSpaceDE w:val="0"/>
              <w:autoSpaceDN w:val="0"/>
              <w:jc w:val="center"/>
              <w:rPr>
                <w:rFonts w:ascii="Times New Roman" w:eastAsia="Times New Roman" w:hAnsi="Times New Roman" w:cs="Times New Roman"/>
                <w:i/>
                <w:sz w:val="14"/>
                <w:szCs w:val="14"/>
                <w:lang w:eastAsia="lv-LV"/>
              </w:rPr>
            </w:pPr>
            <w:r w:rsidRPr="00C41EC4">
              <w:rPr>
                <w:rFonts w:ascii="Times New Roman" w:eastAsia="Times New Roman" w:hAnsi="Times New Roman" w:cs="Times New Roman"/>
                <w:i/>
                <w:sz w:val="14"/>
                <w:szCs w:val="14"/>
                <w:lang w:eastAsia="lv-LV"/>
              </w:rPr>
              <w:t>euro</w:t>
            </w:r>
          </w:p>
        </w:tc>
        <w:tc>
          <w:tcPr>
            <w:tcW w:w="347" w:type="pct"/>
            <w:tcBorders>
              <w:top w:val="single" w:sz="4" w:space="0" w:color="auto"/>
              <w:left w:val="single" w:sz="4" w:space="0" w:color="auto"/>
              <w:bottom w:val="single" w:sz="4" w:space="0" w:color="auto"/>
              <w:right w:val="single" w:sz="4" w:space="0" w:color="auto"/>
            </w:tcBorders>
            <w:vAlign w:val="center"/>
          </w:tcPr>
          <w:p w14:paraId="2C12D56A" w14:textId="2BF0AC1B" w:rsidR="0079407A" w:rsidRPr="00C41EC4" w:rsidRDefault="0079407A">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z w:val="14"/>
                <w:szCs w:val="14"/>
                <w:lang w:eastAsia="lv-LV"/>
              </w:rPr>
              <w:t>biedra konkrētās produk</w:t>
            </w:r>
            <w:r w:rsidRPr="00C41EC4">
              <w:rPr>
                <w:rFonts w:ascii="Times New Roman" w:eastAsia="Times New Roman" w:hAnsi="Times New Roman" w:cs="Times New Roman"/>
                <w:sz w:val="14"/>
                <w:szCs w:val="14"/>
                <w:lang w:eastAsia="lv-LV"/>
              </w:rPr>
              <w:softHyphen/>
              <w:t>cijas neto apgrozī</w:t>
            </w:r>
            <w:r w:rsidRPr="00C41EC4">
              <w:rPr>
                <w:rFonts w:ascii="Times New Roman" w:eastAsia="Times New Roman" w:hAnsi="Times New Roman" w:cs="Times New Roman"/>
                <w:sz w:val="14"/>
                <w:szCs w:val="14"/>
                <w:lang w:eastAsia="lv-LV"/>
              </w:rPr>
              <w:softHyphen/>
              <w:t>jums vai ieņēmumi no konkrētās produk</w:t>
            </w:r>
            <w:r w:rsidRPr="00C41EC4">
              <w:rPr>
                <w:rFonts w:ascii="Times New Roman" w:eastAsia="Times New Roman" w:hAnsi="Times New Roman" w:cs="Times New Roman"/>
                <w:sz w:val="14"/>
                <w:szCs w:val="14"/>
                <w:lang w:eastAsia="lv-LV"/>
              </w:rPr>
              <w:softHyphen/>
              <w:t xml:space="preserve">cijas ražošanas, </w:t>
            </w:r>
            <w:r w:rsidRPr="00C41EC4">
              <w:rPr>
                <w:rFonts w:ascii="Times New Roman" w:eastAsia="Times New Roman" w:hAnsi="Times New Roman" w:cs="Times New Roman"/>
                <w:i/>
                <w:sz w:val="14"/>
                <w:szCs w:val="14"/>
                <w:lang w:eastAsia="lv-LV"/>
              </w:rPr>
              <w:t>euro</w:t>
            </w:r>
          </w:p>
        </w:tc>
        <w:tc>
          <w:tcPr>
            <w:tcW w:w="347" w:type="pct"/>
            <w:tcBorders>
              <w:top w:val="single" w:sz="4" w:space="0" w:color="auto"/>
              <w:left w:val="single" w:sz="4" w:space="0" w:color="auto"/>
              <w:bottom w:val="single" w:sz="4" w:space="0" w:color="auto"/>
              <w:right w:val="single" w:sz="4" w:space="0" w:color="auto"/>
            </w:tcBorders>
            <w:vAlign w:val="center"/>
          </w:tcPr>
          <w:p w14:paraId="6991FE79" w14:textId="7345C57A" w:rsidR="0079407A" w:rsidRPr="00C41EC4" w:rsidRDefault="001B4C11">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pacing w:val="-2"/>
                <w:sz w:val="14"/>
                <w:szCs w:val="14"/>
                <w:lang w:eastAsia="lv-LV"/>
              </w:rPr>
              <w:t>sabiedrībai</w:t>
            </w:r>
            <w:r w:rsidRPr="00C41EC4">
              <w:rPr>
                <w:rFonts w:ascii="Times New Roman" w:eastAsia="Times New Roman" w:hAnsi="Times New Roman" w:cs="Times New Roman"/>
                <w:sz w:val="14"/>
                <w:szCs w:val="14"/>
                <w:lang w:eastAsia="lv-LV"/>
              </w:rPr>
              <w:t xml:space="preserve"> pārdotās</w:t>
            </w:r>
            <w:r w:rsidRPr="00C41EC4">
              <w:rPr>
                <w:rFonts w:ascii="Segoe UI" w:hAnsi="Segoe UI" w:cs="Segoe UI"/>
                <w:sz w:val="20"/>
                <w:szCs w:val="20"/>
                <w:shd w:val="clear" w:color="auto" w:fill="FFFFFF"/>
              </w:rPr>
              <w:t xml:space="preserve"> </w:t>
            </w:r>
            <w:r w:rsidR="0079407A" w:rsidRPr="00C41EC4">
              <w:rPr>
                <w:rFonts w:ascii="Times New Roman" w:eastAsia="Times New Roman" w:hAnsi="Times New Roman" w:cs="Times New Roman"/>
                <w:sz w:val="14"/>
                <w:szCs w:val="14"/>
                <w:lang w:eastAsia="lv-LV"/>
              </w:rPr>
              <w:t>konkrētās produk</w:t>
            </w:r>
            <w:r w:rsidR="0079407A" w:rsidRPr="00C41EC4">
              <w:rPr>
                <w:rFonts w:ascii="Times New Roman" w:eastAsia="Times New Roman" w:hAnsi="Times New Roman" w:cs="Times New Roman"/>
                <w:sz w:val="14"/>
                <w:szCs w:val="14"/>
                <w:lang w:eastAsia="lv-LV"/>
              </w:rPr>
              <w:softHyphen/>
              <w:t>cijas apmērs,</w:t>
            </w:r>
          </w:p>
          <w:p w14:paraId="20DC664A" w14:textId="77777777" w:rsidR="0079407A" w:rsidRPr="00C41EC4" w:rsidRDefault="0079407A">
            <w:pPr>
              <w:autoSpaceDE w:val="0"/>
              <w:autoSpaceDN w:val="0"/>
              <w:jc w:val="center"/>
              <w:rPr>
                <w:rFonts w:ascii="Times New Roman" w:eastAsia="Times New Roman" w:hAnsi="Times New Roman" w:cs="Times New Roman"/>
                <w:i/>
                <w:sz w:val="14"/>
                <w:szCs w:val="14"/>
                <w:lang w:eastAsia="lv-LV"/>
              </w:rPr>
            </w:pPr>
            <w:r w:rsidRPr="00C41EC4">
              <w:rPr>
                <w:rFonts w:ascii="Times New Roman" w:eastAsia="Times New Roman" w:hAnsi="Times New Roman" w:cs="Times New Roman"/>
                <w:i/>
                <w:sz w:val="14"/>
                <w:szCs w:val="14"/>
                <w:lang w:eastAsia="lv-LV"/>
              </w:rPr>
              <w:t>euro</w:t>
            </w:r>
          </w:p>
        </w:tc>
        <w:tc>
          <w:tcPr>
            <w:tcW w:w="347" w:type="pct"/>
            <w:tcBorders>
              <w:top w:val="single" w:sz="4" w:space="0" w:color="auto"/>
              <w:left w:val="single" w:sz="4" w:space="0" w:color="auto"/>
              <w:right w:val="single" w:sz="4" w:space="0" w:color="auto"/>
            </w:tcBorders>
            <w:vAlign w:val="center"/>
          </w:tcPr>
          <w:p w14:paraId="424CE1CD" w14:textId="70154EE2" w:rsidR="0079407A" w:rsidRPr="00C41EC4" w:rsidRDefault="0079407A">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z w:val="14"/>
                <w:szCs w:val="14"/>
                <w:lang w:eastAsia="lv-LV"/>
              </w:rPr>
              <w:t>biedra konkrētās produk</w:t>
            </w:r>
            <w:r w:rsidRPr="00C41EC4">
              <w:rPr>
                <w:rFonts w:ascii="Times New Roman" w:eastAsia="Times New Roman" w:hAnsi="Times New Roman" w:cs="Times New Roman"/>
                <w:sz w:val="14"/>
                <w:szCs w:val="14"/>
                <w:lang w:eastAsia="lv-LV"/>
              </w:rPr>
              <w:softHyphen/>
              <w:t>cijas neto apgrozī</w:t>
            </w:r>
            <w:r w:rsidRPr="00C41EC4">
              <w:rPr>
                <w:rFonts w:ascii="Times New Roman" w:eastAsia="Times New Roman" w:hAnsi="Times New Roman" w:cs="Times New Roman"/>
                <w:sz w:val="14"/>
                <w:szCs w:val="14"/>
                <w:lang w:eastAsia="lv-LV"/>
              </w:rPr>
              <w:softHyphen/>
              <w:t>jums vai ieņēmumi no konkrētās produk</w:t>
            </w:r>
            <w:r w:rsidRPr="00C41EC4">
              <w:rPr>
                <w:rFonts w:ascii="Times New Roman" w:eastAsia="Times New Roman" w:hAnsi="Times New Roman" w:cs="Times New Roman"/>
                <w:sz w:val="14"/>
                <w:szCs w:val="14"/>
                <w:lang w:eastAsia="lv-LV"/>
              </w:rPr>
              <w:softHyphen/>
              <w:t xml:space="preserve">cijas ražošanas, </w:t>
            </w:r>
            <w:r w:rsidRPr="00C41EC4">
              <w:rPr>
                <w:rFonts w:ascii="Times New Roman" w:eastAsia="Times New Roman" w:hAnsi="Times New Roman" w:cs="Times New Roman"/>
                <w:i/>
                <w:sz w:val="14"/>
                <w:szCs w:val="14"/>
                <w:lang w:eastAsia="lv-LV"/>
              </w:rPr>
              <w:t>euro</w:t>
            </w:r>
          </w:p>
        </w:tc>
        <w:tc>
          <w:tcPr>
            <w:tcW w:w="347" w:type="pct"/>
            <w:tcBorders>
              <w:top w:val="single" w:sz="4" w:space="0" w:color="auto"/>
              <w:left w:val="single" w:sz="4" w:space="0" w:color="auto"/>
              <w:bottom w:val="single" w:sz="4" w:space="0" w:color="auto"/>
              <w:right w:val="single" w:sz="4" w:space="0" w:color="auto"/>
            </w:tcBorders>
            <w:vAlign w:val="center"/>
          </w:tcPr>
          <w:p w14:paraId="1A7F42CD" w14:textId="5D5226DB" w:rsidR="0079407A" w:rsidRPr="00C41EC4" w:rsidRDefault="001B4C11">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pacing w:val="-2"/>
                <w:sz w:val="14"/>
                <w:szCs w:val="14"/>
                <w:lang w:eastAsia="lv-LV"/>
              </w:rPr>
              <w:t>sabiedrībai</w:t>
            </w:r>
            <w:r w:rsidRPr="00C41EC4">
              <w:rPr>
                <w:rFonts w:ascii="Times New Roman" w:eastAsia="Times New Roman" w:hAnsi="Times New Roman" w:cs="Times New Roman"/>
                <w:sz w:val="14"/>
                <w:szCs w:val="14"/>
                <w:lang w:eastAsia="lv-LV"/>
              </w:rPr>
              <w:t xml:space="preserve"> pārdotās</w:t>
            </w:r>
            <w:r w:rsidRPr="00C41EC4">
              <w:rPr>
                <w:rFonts w:ascii="Segoe UI" w:hAnsi="Segoe UI" w:cs="Segoe UI"/>
                <w:sz w:val="20"/>
                <w:szCs w:val="20"/>
                <w:shd w:val="clear" w:color="auto" w:fill="FFFFFF"/>
              </w:rPr>
              <w:t xml:space="preserve"> </w:t>
            </w:r>
            <w:r w:rsidR="0079407A" w:rsidRPr="00C41EC4">
              <w:rPr>
                <w:rFonts w:ascii="Times New Roman" w:eastAsia="Times New Roman" w:hAnsi="Times New Roman" w:cs="Times New Roman"/>
                <w:sz w:val="14"/>
                <w:szCs w:val="14"/>
                <w:lang w:eastAsia="lv-LV"/>
              </w:rPr>
              <w:t>konkrētās produk</w:t>
            </w:r>
            <w:r w:rsidR="0079407A" w:rsidRPr="00C41EC4">
              <w:rPr>
                <w:rFonts w:ascii="Times New Roman" w:eastAsia="Times New Roman" w:hAnsi="Times New Roman" w:cs="Times New Roman"/>
                <w:sz w:val="14"/>
                <w:szCs w:val="14"/>
                <w:lang w:eastAsia="lv-LV"/>
              </w:rPr>
              <w:softHyphen/>
              <w:t>cijas apmērs,</w:t>
            </w:r>
          </w:p>
          <w:p w14:paraId="1F327756" w14:textId="77777777" w:rsidR="0079407A" w:rsidRPr="00C41EC4" w:rsidRDefault="0079407A">
            <w:pPr>
              <w:autoSpaceDE w:val="0"/>
              <w:autoSpaceDN w:val="0"/>
              <w:jc w:val="center"/>
              <w:rPr>
                <w:rFonts w:ascii="Times New Roman" w:eastAsia="Times New Roman" w:hAnsi="Times New Roman" w:cs="Times New Roman"/>
                <w:i/>
                <w:sz w:val="14"/>
                <w:szCs w:val="14"/>
                <w:lang w:eastAsia="lv-LV"/>
              </w:rPr>
            </w:pPr>
            <w:r w:rsidRPr="00C41EC4">
              <w:rPr>
                <w:rFonts w:ascii="Times New Roman" w:eastAsia="Times New Roman" w:hAnsi="Times New Roman" w:cs="Times New Roman"/>
                <w:i/>
                <w:sz w:val="14"/>
                <w:szCs w:val="14"/>
                <w:lang w:eastAsia="lv-LV"/>
              </w:rPr>
              <w:t>euro</w:t>
            </w:r>
          </w:p>
        </w:tc>
        <w:tc>
          <w:tcPr>
            <w:tcW w:w="347" w:type="pct"/>
            <w:tcBorders>
              <w:top w:val="single" w:sz="4" w:space="0" w:color="auto"/>
              <w:left w:val="single" w:sz="4" w:space="0" w:color="auto"/>
              <w:right w:val="outset" w:sz="6" w:space="0" w:color="414142"/>
            </w:tcBorders>
            <w:vAlign w:val="center"/>
          </w:tcPr>
          <w:p w14:paraId="6E18CEF1" w14:textId="0C5499AC" w:rsidR="0079407A" w:rsidRPr="00C41EC4" w:rsidRDefault="0079407A">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z w:val="14"/>
                <w:szCs w:val="14"/>
                <w:lang w:eastAsia="lv-LV"/>
              </w:rPr>
              <w:t>biedra konkrētās produk</w:t>
            </w:r>
            <w:r w:rsidRPr="00C41EC4">
              <w:rPr>
                <w:rFonts w:ascii="Times New Roman" w:eastAsia="Times New Roman" w:hAnsi="Times New Roman" w:cs="Times New Roman"/>
                <w:sz w:val="14"/>
                <w:szCs w:val="14"/>
                <w:lang w:eastAsia="lv-LV"/>
              </w:rPr>
              <w:softHyphen/>
              <w:t>cijas neto apgrozī</w:t>
            </w:r>
            <w:r w:rsidRPr="00C41EC4">
              <w:rPr>
                <w:rFonts w:ascii="Times New Roman" w:eastAsia="Times New Roman" w:hAnsi="Times New Roman" w:cs="Times New Roman"/>
                <w:sz w:val="14"/>
                <w:szCs w:val="14"/>
                <w:lang w:eastAsia="lv-LV"/>
              </w:rPr>
              <w:softHyphen/>
              <w:t>jums vai ieņēmumi no konkrētās produk</w:t>
            </w:r>
            <w:r w:rsidRPr="00C41EC4">
              <w:rPr>
                <w:rFonts w:ascii="Times New Roman" w:eastAsia="Times New Roman" w:hAnsi="Times New Roman" w:cs="Times New Roman"/>
                <w:sz w:val="14"/>
                <w:szCs w:val="14"/>
                <w:lang w:eastAsia="lv-LV"/>
              </w:rPr>
              <w:softHyphen/>
              <w:t xml:space="preserve">cijas ražošanas, </w:t>
            </w:r>
            <w:r w:rsidRPr="00C41EC4">
              <w:rPr>
                <w:rFonts w:ascii="Times New Roman" w:eastAsia="Times New Roman" w:hAnsi="Times New Roman" w:cs="Times New Roman"/>
                <w:i/>
                <w:sz w:val="14"/>
                <w:szCs w:val="14"/>
                <w:lang w:eastAsia="lv-LV"/>
              </w:rPr>
              <w:t>euro</w:t>
            </w:r>
          </w:p>
        </w:tc>
        <w:tc>
          <w:tcPr>
            <w:tcW w:w="347" w:type="pct"/>
            <w:tcBorders>
              <w:top w:val="single" w:sz="4" w:space="0" w:color="auto"/>
              <w:left w:val="single" w:sz="4" w:space="0" w:color="auto"/>
              <w:right w:val="outset" w:sz="6" w:space="0" w:color="414142"/>
            </w:tcBorders>
            <w:vAlign w:val="center"/>
          </w:tcPr>
          <w:p w14:paraId="48C7F64D" w14:textId="79013F58" w:rsidR="0079407A" w:rsidRPr="00C41EC4" w:rsidRDefault="001B4C11">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pacing w:val="-2"/>
                <w:sz w:val="14"/>
                <w:szCs w:val="14"/>
                <w:lang w:eastAsia="lv-LV"/>
              </w:rPr>
              <w:t>sabiedrībai</w:t>
            </w:r>
            <w:r w:rsidRPr="00C41EC4">
              <w:rPr>
                <w:rFonts w:ascii="Times New Roman" w:eastAsia="Times New Roman" w:hAnsi="Times New Roman" w:cs="Times New Roman"/>
                <w:sz w:val="14"/>
                <w:szCs w:val="14"/>
                <w:lang w:eastAsia="lv-LV"/>
              </w:rPr>
              <w:t xml:space="preserve"> pārdotās</w:t>
            </w:r>
            <w:r w:rsidRPr="00C41EC4">
              <w:rPr>
                <w:rFonts w:ascii="Segoe UI" w:hAnsi="Segoe UI" w:cs="Segoe UI"/>
                <w:sz w:val="20"/>
                <w:szCs w:val="20"/>
                <w:shd w:val="clear" w:color="auto" w:fill="FFFFFF"/>
              </w:rPr>
              <w:t xml:space="preserve"> </w:t>
            </w:r>
            <w:r w:rsidR="0079407A" w:rsidRPr="00C41EC4">
              <w:rPr>
                <w:rFonts w:ascii="Times New Roman" w:eastAsia="Times New Roman" w:hAnsi="Times New Roman" w:cs="Times New Roman"/>
                <w:sz w:val="14"/>
                <w:szCs w:val="14"/>
                <w:lang w:eastAsia="lv-LV"/>
              </w:rPr>
              <w:t>konkrētās produk</w:t>
            </w:r>
            <w:r w:rsidR="0079407A" w:rsidRPr="00C41EC4">
              <w:rPr>
                <w:rFonts w:ascii="Times New Roman" w:eastAsia="Times New Roman" w:hAnsi="Times New Roman" w:cs="Times New Roman"/>
                <w:sz w:val="14"/>
                <w:szCs w:val="14"/>
                <w:lang w:eastAsia="lv-LV"/>
              </w:rPr>
              <w:softHyphen/>
              <w:t>cijas apmērs,</w:t>
            </w:r>
          </w:p>
          <w:p w14:paraId="3A40C077" w14:textId="77777777" w:rsidR="0079407A" w:rsidRPr="00C41EC4" w:rsidRDefault="0079407A">
            <w:pPr>
              <w:autoSpaceDE w:val="0"/>
              <w:autoSpaceDN w:val="0"/>
              <w:jc w:val="center"/>
              <w:rPr>
                <w:rFonts w:ascii="Times New Roman" w:eastAsia="Times New Roman" w:hAnsi="Times New Roman" w:cs="Times New Roman"/>
                <w:i/>
                <w:sz w:val="14"/>
                <w:szCs w:val="14"/>
                <w:lang w:eastAsia="lv-LV"/>
              </w:rPr>
            </w:pPr>
            <w:r w:rsidRPr="00C41EC4">
              <w:rPr>
                <w:rFonts w:ascii="Times New Roman" w:eastAsia="Times New Roman" w:hAnsi="Times New Roman" w:cs="Times New Roman"/>
                <w:i/>
                <w:sz w:val="14"/>
                <w:szCs w:val="14"/>
                <w:lang w:eastAsia="lv-LV"/>
              </w:rPr>
              <w:t>euro</w:t>
            </w:r>
          </w:p>
        </w:tc>
        <w:tc>
          <w:tcPr>
            <w:tcW w:w="347" w:type="pct"/>
            <w:tcBorders>
              <w:top w:val="single" w:sz="4" w:space="0" w:color="auto"/>
              <w:left w:val="outset" w:sz="6" w:space="0" w:color="414142"/>
              <w:right w:val="outset" w:sz="6" w:space="0" w:color="414142"/>
            </w:tcBorders>
            <w:vAlign w:val="center"/>
          </w:tcPr>
          <w:p w14:paraId="61245C8F" w14:textId="46B57F67" w:rsidR="0079407A" w:rsidRPr="00C41EC4" w:rsidRDefault="0079407A" w:rsidP="00D570F3">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z w:val="14"/>
                <w:szCs w:val="14"/>
                <w:lang w:eastAsia="lv-LV"/>
              </w:rPr>
              <w:t>biedra konkrētās produk</w:t>
            </w:r>
            <w:r w:rsidRPr="00C41EC4">
              <w:rPr>
                <w:rFonts w:ascii="Times New Roman" w:eastAsia="Times New Roman" w:hAnsi="Times New Roman" w:cs="Times New Roman"/>
                <w:sz w:val="14"/>
                <w:szCs w:val="14"/>
                <w:lang w:eastAsia="lv-LV"/>
              </w:rPr>
              <w:softHyphen/>
              <w:t>cijas neto apgrozī</w:t>
            </w:r>
            <w:r w:rsidRPr="00C41EC4">
              <w:rPr>
                <w:rFonts w:ascii="Times New Roman" w:eastAsia="Times New Roman" w:hAnsi="Times New Roman" w:cs="Times New Roman"/>
                <w:sz w:val="14"/>
                <w:szCs w:val="14"/>
                <w:lang w:eastAsia="lv-LV"/>
              </w:rPr>
              <w:softHyphen/>
              <w:t>jums vai ieņēmumi no konkrētās produk</w:t>
            </w:r>
            <w:r w:rsidRPr="00C41EC4">
              <w:rPr>
                <w:rFonts w:ascii="Times New Roman" w:eastAsia="Times New Roman" w:hAnsi="Times New Roman" w:cs="Times New Roman"/>
                <w:sz w:val="14"/>
                <w:szCs w:val="14"/>
                <w:lang w:eastAsia="lv-LV"/>
              </w:rPr>
              <w:softHyphen/>
              <w:t xml:space="preserve">cijas ražošanas, </w:t>
            </w:r>
            <w:r w:rsidRPr="00C41EC4">
              <w:rPr>
                <w:rFonts w:ascii="Times New Roman" w:eastAsia="Times New Roman" w:hAnsi="Times New Roman" w:cs="Times New Roman"/>
                <w:i/>
                <w:iCs/>
                <w:sz w:val="14"/>
                <w:szCs w:val="14"/>
                <w:lang w:eastAsia="lv-LV"/>
              </w:rPr>
              <w:t>euro</w:t>
            </w:r>
          </w:p>
        </w:tc>
        <w:tc>
          <w:tcPr>
            <w:tcW w:w="343" w:type="pct"/>
            <w:tcBorders>
              <w:top w:val="single" w:sz="4" w:space="0" w:color="auto"/>
              <w:left w:val="outset" w:sz="6" w:space="0" w:color="414142"/>
              <w:right w:val="outset" w:sz="6" w:space="0" w:color="414142"/>
            </w:tcBorders>
            <w:vAlign w:val="center"/>
          </w:tcPr>
          <w:p w14:paraId="4AFFD727" w14:textId="6A2C6085" w:rsidR="0079407A" w:rsidRPr="00C41EC4" w:rsidRDefault="001B4C11">
            <w:pPr>
              <w:autoSpaceDE w:val="0"/>
              <w:autoSpaceDN w:val="0"/>
              <w:jc w:val="center"/>
              <w:rPr>
                <w:rFonts w:ascii="Times New Roman" w:eastAsia="Times New Roman" w:hAnsi="Times New Roman" w:cs="Times New Roman"/>
                <w:sz w:val="14"/>
                <w:szCs w:val="14"/>
                <w:lang w:eastAsia="lv-LV"/>
              </w:rPr>
            </w:pPr>
            <w:r w:rsidRPr="00C41EC4">
              <w:rPr>
                <w:rFonts w:ascii="Times New Roman" w:eastAsia="Times New Roman" w:hAnsi="Times New Roman" w:cs="Times New Roman"/>
                <w:spacing w:val="-2"/>
                <w:sz w:val="14"/>
                <w:szCs w:val="14"/>
                <w:lang w:eastAsia="lv-LV"/>
              </w:rPr>
              <w:t>sabiedrībai</w:t>
            </w:r>
            <w:r w:rsidRPr="00C41EC4">
              <w:rPr>
                <w:rFonts w:ascii="Times New Roman" w:eastAsia="Times New Roman" w:hAnsi="Times New Roman" w:cs="Times New Roman"/>
                <w:sz w:val="14"/>
                <w:szCs w:val="14"/>
                <w:lang w:eastAsia="lv-LV"/>
              </w:rPr>
              <w:t xml:space="preserve"> pārdotās</w:t>
            </w:r>
            <w:r w:rsidRPr="00C41EC4">
              <w:rPr>
                <w:rFonts w:ascii="Segoe UI" w:hAnsi="Segoe UI" w:cs="Segoe UI"/>
                <w:sz w:val="20"/>
                <w:szCs w:val="20"/>
                <w:shd w:val="clear" w:color="auto" w:fill="FFFFFF"/>
              </w:rPr>
              <w:t xml:space="preserve"> </w:t>
            </w:r>
            <w:r w:rsidR="0079407A" w:rsidRPr="00C41EC4">
              <w:rPr>
                <w:rFonts w:ascii="Times New Roman" w:eastAsia="Times New Roman" w:hAnsi="Times New Roman" w:cs="Times New Roman"/>
                <w:sz w:val="14"/>
                <w:szCs w:val="14"/>
                <w:lang w:eastAsia="lv-LV"/>
              </w:rPr>
              <w:t>konkrētās produk</w:t>
            </w:r>
            <w:r w:rsidR="0079407A" w:rsidRPr="00C41EC4">
              <w:rPr>
                <w:rFonts w:ascii="Times New Roman" w:eastAsia="Times New Roman" w:hAnsi="Times New Roman" w:cs="Times New Roman"/>
                <w:sz w:val="14"/>
                <w:szCs w:val="14"/>
                <w:lang w:eastAsia="lv-LV"/>
              </w:rPr>
              <w:softHyphen/>
              <w:t>cijas apmērs,</w:t>
            </w:r>
          </w:p>
          <w:p w14:paraId="53EDE103" w14:textId="77777777" w:rsidR="0079407A" w:rsidRPr="00C41EC4" w:rsidRDefault="0079407A">
            <w:pPr>
              <w:autoSpaceDE w:val="0"/>
              <w:autoSpaceDN w:val="0"/>
              <w:jc w:val="center"/>
              <w:rPr>
                <w:rFonts w:ascii="Times New Roman" w:eastAsia="Times New Roman" w:hAnsi="Times New Roman" w:cs="Times New Roman"/>
                <w:i/>
                <w:sz w:val="14"/>
                <w:szCs w:val="14"/>
                <w:lang w:eastAsia="lv-LV"/>
              </w:rPr>
            </w:pPr>
            <w:r w:rsidRPr="00C41EC4">
              <w:rPr>
                <w:rFonts w:ascii="Times New Roman" w:eastAsia="Times New Roman" w:hAnsi="Times New Roman" w:cs="Times New Roman"/>
                <w:i/>
                <w:sz w:val="14"/>
                <w:szCs w:val="14"/>
                <w:lang w:eastAsia="lv-LV"/>
              </w:rPr>
              <w:t>euro</w:t>
            </w:r>
          </w:p>
        </w:tc>
      </w:tr>
      <w:tr w:rsidR="00C41EC4" w:rsidRPr="00C41EC4" w14:paraId="1CBB0A5A" w14:textId="77777777" w:rsidTr="00D570F3">
        <w:tc>
          <w:tcPr>
            <w:tcW w:w="467" w:type="pct"/>
            <w:tcBorders>
              <w:top w:val="outset" w:sz="6" w:space="0" w:color="414142"/>
              <w:left w:val="outset" w:sz="6" w:space="0" w:color="414142"/>
              <w:bottom w:val="outset" w:sz="6" w:space="0" w:color="414142"/>
              <w:right w:val="outset" w:sz="6" w:space="0" w:color="414142"/>
            </w:tcBorders>
            <w:vAlign w:val="center"/>
            <w:hideMark/>
          </w:tcPr>
          <w:p w14:paraId="4DD36E40" w14:textId="77777777" w:rsidR="002D6247" w:rsidRPr="00C41EC4" w:rsidRDefault="002D6247" w:rsidP="002A6362">
            <w:pPr>
              <w:autoSpaceDE w:val="0"/>
              <w:autoSpaceDN w:val="0"/>
              <w:rPr>
                <w:rFonts w:ascii="Times New Roman" w:eastAsia="Times New Roman" w:hAnsi="Times New Roman" w:cs="Times New Roman"/>
                <w:sz w:val="16"/>
                <w:szCs w:val="16"/>
                <w:lang w:eastAsia="lv-LV"/>
              </w:rPr>
            </w:pPr>
          </w:p>
        </w:tc>
        <w:tc>
          <w:tcPr>
            <w:tcW w:w="374" w:type="pct"/>
            <w:tcBorders>
              <w:top w:val="single" w:sz="4" w:space="0" w:color="auto"/>
              <w:left w:val="outset" w:sz="6" w:space="0" w:color="414142"/>
              <w:right w:val="outset" w:sz="6" w:space="0" w:color="414142"/>
            </w:tcBorders>
            <w:vAlign w:val="center"/>
          </w:tcPr>
          <w:p w14:paraId="433972C7" w14:textId="77777777" w:rsidR="002D6247" w:rsidRPr="00C41EC4" w:rsidRDefault="002D6247" w:rsidP="00D570F3">
            <w:pPr>
              <w:autoSpaceDE w:val="0"/>
              <w:autoSpaceDN w:val="0"/>
              <w:rPr>
                <w:rFonts w:ascii="Times New Roman" w:eastAsia="Times New Roman" w:hAnsi="Times New Roman" w:cs="Times New Roman"/>
                <w:sz w:val="16"/>
                <w:szCs w:val="16"/>
                <w:lang w:eastAsia="lv-LV"/>
              </w:rPr>
            </w:pPr>
          </w:p>
        </w:tc>
        <w:tc>
          <w:tcPr>
            <w:tcW w:w="346" w:type="pct"/>
            <w:tcBorders>
              <w:top w:val="single" w:sz="4" w:space="0" w:color="auto"/>
              <w:left w:val="outset" w:sz="6" w:space="0" w:color="414142"/>
              <w:right w:val="outset" w:sz="6" w:space="0" w:color="414142"/>
            </w:tcBorders>
            <w:vAlign w:val="center"/>
          </w:tcPr>
          <w:p w14:paraId="0DF51ADB" w14:textId="77777777"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7" w:type="pct"/>
            <w:tcBorders>
              <w:top w:val="single" w:sz="4" w:space="0" w:color="auto"/>
              <w:left w:val="outset" w:sz="6" w:space="0" w:color="414142"/>
              <w:right w:val="outset" w:sz="6" w:space="0" w:color="414142"/>
            </w:tcBorders>
            <w:vAlign w:val="center"/>
          </w:tcPr>
          <w:p w14:paraId="0F13FFE1" w14:textId="77777777"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7" w:type="pct"/>
            <w:tcBorders>
              <w:top w:val="single" w:sz="4" w:space="0" w:color="auto"/>
              <w:left w:val="outset" w:sz="6" w:space="0" w:color="414142"/>
              <w:right w:val="single" w:sz="4" w:space="0" w:color="auto"/>
            </w:tcBorders>
            <w:vAlign w:val="center"/>
          </w:tcPr>
          <w:p w14:paraId="5906809C" w14:textId="77777777"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7" w:type="pct"/>
            <w:tcBorders>
              <w:top w:val="single" w:sz="4" w:space="0" w:color="auto"/>
              <w:left w:val="outset" w:sz="6" w:space="0" w:color="414142"/>
              <w:right w:val="single" w:sz="4" w:space="0" w:color="auto"/>
            </w:tcBorders>
            <w:vAlign w:val="center"/>
          </w:tcPr>
          <w:p w14:paraId="0D4C16AF" w14:textId="29631417"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7" w:type="pct"/>
            <w:tcBorders>
              <w:top w:val="single" w:sz="4" w:space="0" w:color="auto"/>
              <w:left w:val="single" w:sz="4" w:space="0" w:color="auto"/>
              <w:bottom w:val="single" w:sz="4" w:space="0" w:color="auto"/>
              <w:right w:val="single" w:sz="4" w:space="0" w:color="auto"/>
            </w:tcBorders>
            <w:vAlign w:val="center"/>
          </w:tcPr>
          <w:p w14:paraId="7E61ABC4" w14:textId="77777777"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7" w:type="pct"/>
            <w:tcBorders>
              <w:top w:val="single" w:sz="4" w:space="0" w:color="auto"/>
              <w:left w:val="single" w:sz="4" w:space="0" w:color="auto"/>
              <w:bottom w:val="single" w:sz="4" w:space="0" w:color="auto"/>
              <w:right w:val="single" w:sz="4" w:space="0" w:color="auto"/>
            </w:tcBorders>
            <w:vAlign w:val="center"/>
          </w:tcPr>
          <w:p w14:paraId="3B0EF70A" w14:textId="3C009BB1"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7" w:type="pct"/>
            <w:tcBorders>
              <w:top w:val="single" w:sz="4" w:space="0" w:color="auto"/>
              <w:left w:val="single" w:sz="4" w:space="0" w:color="auto"/>
              <w:right w:val="outset" w:sz="6" w:space="0" w:color="414142"/>
            </w:tcBorders>
            <w:vAlign w:val="center"/>
          </w:tcPr>
          <w:p w14:paraId="7359732D" w14:textId="77777777"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7" w:type="pct"/>
            <w:tcBorders>
              <w:top w:val="single" w:sz="4" w:space="0" w:color="auto"/>
              <w:left w:val="single" w:sz="4" w:space="0" w:color="auto"/>
              <w:right w:val="outset" w:sz="6" w:space="0" w:color="414142"/>
            </w:tcBorders>
            <w:vAlign w:val="center"/>
          </w:tcPr>
          <w:p w14:paraId="48280EB4" w14:textId="123416C0"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7" w:type="pct"/>
            <w:tcBorders>
              <w:top w:val="single" w:sz="4" w:space="0" w:color="auto"/>
              <w:left w:val="outset" w:sz="6" w:space="0" w:color="414142"/>
              <w:right w:val="outset" w:sz="6" w:space="0" w:color="414142"/>
            </w:tcBorders>
            <w:vAlign w:val="center"/>
          </w:tcPr>
          <w:p w14:paraId="53304491" w14:textId="77777777"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7" w:type="pct"/>
            <w:tcBorders>
              <w:top w:val="single" w:sz="4" w:space="0" w:color="auto"/>
              <w:left w:val="outset" w:sz="6" w:space="0" w:color="414142"/>
              <w:right w:val="outset" w:sz="6" w:space="0" w:color="414142"/>
            </w:tcBorders>
            <w:vAlign w:val="center"/>
          </w:tcPr>
          <w:p w14:paraId="43C8E196" w14:textId="5897D0C0"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7" w:type="pct"/>
            <w:tcBorders>
              <w:top w:val="single" w:sz="4" w:space="0" w:color="auto"/>
              <w:left w:val="outset" w:sz="6" w:space="0" w:color="414142"/>
              <w:right w:val="outset" w:sz="6" w:space="0" w:color="414142"/>
            </w:tcBorders>
            <w:vAlign w:val="center"/>
          </w:tcPr>
          <w:p w14:paraId="21A3D972" w14:textId="77777777"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c>
          <w:tcPr>
            <w:tcW w:w="343" w:type="pct"/>
            <w:tcBorders>
              <w:top w:val="single" w:sz="4" w:space="0" w:color="auto"/>
              <w:left w:val="outset" w:sz="6" w:space="0" w:color="414142"/>
              <w:right w:val="outset" w:sz="6" w:space="0" w:color="414142"/>
            </w:tcBorders>
            <w:vAlign w:val="center"/>
          </w:tcPr>
          <w:p w14:paraId="0C831B4D" w14:textId="11AC7F7F" w:rsidR="002D6247" w:rsidRPr="00C41EC4" w:rsidRDefault="002D6247" w:rsidP="0044758D">
            <w:pPr>
              <w:autoSpaceDE w:val="0"/>
              <w:autoSpaceDN w:val="0"/>
              <w:jc w:val="center"/>
              <w:rPr>
                <w:rFonts w:ascii="Times New Roman" w:eastAsia="Times New Roman" w:hAnsi="Times New Roman" w:cs="Times New Roman"/>
                <w:sz w:val="16"/>
                <w:szCs w:val="16"/>
                <w:lang w:eastAsia="lv-LV"/>
              </w:rPr>
            </w:pPr>
          </w:p>
        </w:tc>
      </w:tr>
    </w:tbl>
    <w:p w14:paraId="2FB653DE" w14:textId="77777777" w:rsidR="009875B0" w:rsidRPr="00C41EC4" w:rsidRDefault="009875B0" w:rsidP="00D570F3">
      <w:pPr>
        <w:autoSpaceDE w:val="0"/>
        <w:autoSpaceDN w:val="0"/>
        <w:ind w:firstLine="720"/>
        <w:jc w:val="both"/>
        <w:rPr>
          <w:rFonts w:ascii="Times New Roman" w:hAnsi="Times New Roman" w:cs="Times New Roman"/>
          <w:bCs/>
          <w:sz w:val="24"/>
          <w:szCs w:val="24"/>
        </w:rPr>
      </w:pPr>
    </w:p>
    <w:p w14:paraId="00BC2D24" w14:textId="1559E193" w:rsidR="009875B0" w:rsidRPr="00C41EC4" w:rsidRDefault="009875B0" w:rsidP="00D570F3">
      <w:pPr>
        <w:tabs>
          <w:tab w:val="left" w:pos="6379"/>
        </w:tabs>
        <w:ind w:firstLine="709"/>
        <w:contextualSpacing/>
        <w:jc w:val="both"/>
        <w:rPr>
          <w:rFonts w:ascii="Times New Roman" w:hAnsi="Times New Roman" w:cs="Times New Roman"/>
          <w:b/>
          <w:bCs/>
          <w:sz w:val="24"/>
          <w:szCs w:val="24"/>
        </w:rPr>
      </w:pPr>
      <w:bookmarkStart w:id="55" w:name="_Hlk79424969"/>
      <w:r w:rsidRPr="00C41EC4">
        <w:rPr>
          <w:rFonts w:ascii="Times New Roman" w:hAnsi="Times New Roman" w:cs="Times New Roman"/>
          <w:b/>
          <w:bCs/>
          <w:sz w:val="24"/>
          <w:szCs w:val="24"/>
        </w:rPr>
        <w:t>5</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Apgrozījuma ar vienu biedru palielinājums</w:t>
      </w:r>
    </w:p>
    <w:p w14:paraId="4E1C681D" w14:textId="736E38C1" w:rsidR="009875B0" w:rsidRPr="00C41EC4" w:rsidRDefault="00000252" w:rsidP="00D570F3">
      <w:pPr>
        <w:autoSpaceDE w:val="0"/>
        <w:autoSpaceDN w:val="0"/>
        <w:ind w:firstLine="720"/>
        <w:jc w:val="both"/>
        <w:rPr>
          <w:rFonts w:ascii="Times New Roman" w:eastAsia="Times New Roman" w:hAnsi="Times New Roman" w:cs="Times New Roman"/>
          <w:spacing w:val="-2"/>
          <w:sz w:val="24"/>
          <w:szCs w:val="24"/>
          <w:lang w:eastAsia="lv-LV"/>
        </w:rPr>
      </w:pPr>
      <w:r w:rsidRPr="00C41EC4">
        <w:rPr>
          <w:rFonts w:ascii="Times New Roman" w:eastAsia="Times New Roman" w:hAnsi="Times New Roman" w:cs="Times New Roman"/>
          <w:spacing w:val="-2"/>
          <w:sz w:val="24"/>
          <w:szCs w:val="24"/>
          <w:lang w:eastAsia="lv-LV"/>
        </w:rPr>
        <w:t>Ne vēlāk kā b</w:t>
      </w:r>
      <w:r w:rsidR="009875B0" w:rsidRPr="00C41EC4">
        <w:rPr>
          <w:rFonts w:ascii="Times New Roman" w:eastAsia="Times New Roman" w:hAnsi="Times New Roman" w:cs="Times New Roman"/>
          <w:spacing w:val="-2"/>
          <w:sz w:val="24"/>
          <w:szCs w:val="24"/>
          <w:lang w:eastAsia="lv-LV"/>
        </w:rPr>
        <w:t xml:space="preserve">iznesa plāna īstenošanas piektajā gadā vidējo preču un pakalpojumu apgrozījumu ar biedru palielina </w:t>
      </w:r>
      <w:r w:rsidR="00592A80" w:rsidRPr="00592A80">
        <w:rPr>
          <w:rFonts w:ascii="Times New Roman" w:eastAsia="Times New Roman" w:hAnsi="Times New Roman" w:cs="Times New Roman"/>
          <w:sz w:val="23"/>
          <w:szCs w:val="23"/>
          <w:lang w:eastAsia="lv-LV"/>
        </w:rPr>
        <w:t xml:space="preserve">vismaz </w:t>
      </w:r>
      <w:r w:rsidR="009875B0" w:rsidRPr="00C41EC4">
        <w:rPr>
          <w:rFonts w:ascii="Times New Roman" w:eastAsia="Times New Roman" w:hAnsi="Times New Roman" w:cs="Times New Roman"/>
          <w:spacing w:val="-2"/>
          <w:sz w:val="24"/>
          <w:szCs w:val="24"/>
          <w:lang w:eastAsia="lv-LV"/>
        </w:rPr>
        <w:t>par 3</w:t>
      </w:r>
      <w:r w:rsidR="00F8128F" w:rsidRPr="00C41EC4">
        <w:rPr>
          <w:rFonts w:ascii="Times New Roman" w:eastAsia="Times New Roman" w:hAnsi="Times New Roman" w:cs="Times New Roman"/>
          <w:spacing w:val="-2"/>
          <w:sz w:val="24"/>
          <w:szCs w:val="24"/>
          <w:lang w:eastAsia="lv-LV"/>
        </w:rPr>
        <w:t> %</w:t>
      </w:r>
      <w:r w:rsidRPr="00C41EC4">
        <w:rPr>
          <w:rFonts w:ascii="Times New Roman" w:eastAsia="Times New Roman" w:hAnsi="Times New Roman" w:cs="Times New Roman"/>
          <w:spacing w:val="-2"/>
          <w:sz w:val="24"/>
          <w:szCs w:val="24"/>
          <w:lang w:eastAsia="lv-LV"/>
        </w:rPr>
        <w:t xml:space="preserve"> salīdzinājumā ar vidējo preču un pakalpojumu apgrozījumu ar biedru </w:t>
      </w:r>
      <w:r w:rsidR="00EF4C3C" w:rsidRPr="00C41EC4">
        <w:rPr>
          <w:rFonts w:ascii="Times New Roman" w:eastAsia="Calibri" w:hAnsi="Times New Roman" w:cs="Times New Roman"/>
          <w:sz w:val="24"/>
          <w:szCs w:val="24"/>
        </w:rPr>
        <w:t xml:space="preserve">gadā </w:t>
      </w:r>
      <w:r w:rsidRPr="00C41EC4">
        <w:rPr>
          <w:rFonts w:ascii="Times New Roman" w:eastAsia="Times New Roman" w:hAnsi="Times New Roman" w:cs="Times New Roman"/>
          <w:spacing w:val="-2"/>
          <w:sz w:val="24"/>
          <w:szCs w:val="24"/>
          <w:lang w:eastAsia="lv-LV"/>
        </w:rPr>
        <w:t>pirms biznesa plāna īstenošanas</w:t>
      </w:r>
    </w:p>
    <w:p w14:paraId="4946541C" w14:textId="74FEB5B5" w:rsidR="005760D3" w:rsidRPr="00C41EC4" w:rsidRDefault="005760D3" w:rsidP="005760D3">
      <w:pPr>
        <w:autoSpaceDE w:val="0"/>
        <w:autoSpaceDN w:val="0"/>
        <w:ind w:firstLine="720"/>
        <w:jc w:val="both"/>
        <w:rPr>
          <w:rFonts w:ascii="Times New Roman" w:eastAsia="Times New Roman" w:hAnsi="Times New Roman" w:cs="Times New Roman"/>
          <w:sz w:val="16"/>
          <w:szCs w:val="16"/>
          <w:lang w:eastAsia="lv-LV"/>
        </w:rPr>
      </w:pPr>
    </w:p>
    <w:tbl>
      <w:tblPr>
        <w:tblW w:w="5006" w:type="pct"/>
        <w:tblInd w:w="-8"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0" w:type="dxa"/>
          <w:left w:w="20" w:type="dxa"/>
          <w:bottom w:w="20" w:type="dxa"/>
          <w:right w:w="20" w:type="dxa"/>
        </w:tblCellMar>
        <w:tblLook w:val="04A0" w:firstRow="1" w:lastRow="0" w:firstColumn="1" w:lastColumn="0" w:noHBand="0" w:noVBand="1"/>
      </w:tblPr>
      <w:tblGrid>
        <w:gridCol w:w="4259"/>
        <w:gridCol w:w="850"/>
        <w:gridCol w:w="850"/>
        <w:gridCol w:w="849"/>
        <w:gridCol w:w="849"/>
        <w:gridCol w:w="849"/>
        <w:gridCol w:w="849"/>
      </w:tblGrid>
      <w:tr w:rsidR="00C41EC4" w:rsidRPr="00C41EC4" w14:paraId="651E8AEF" w14:textId="77777777" w:rsidTr="00D570F3">
        <w:tc>
          <w:tcPr>
            <w:tcW w:w="2276" w:type="pct"/>
            <w:vAlign w:val="center"/>
            <w:hideMark/>
          </w:tcPr>
          <w:p w14:paraId="14A27888"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Rādītājs</w:t>
            </w:r>
          </w:p>
        </w:tc>
        <w:tc>
          <w:tcPr>
            <w:tcW w:w="454" w:type="pct"/>
            <w:vAlign w:val="center"/>
          </w:tcPr>
          <w:p w14:paraId="37F6AD2F"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2020. gads</w:t>
            </w:r>
          </w:p>
        </w:tc>
        <w:tc>
          <w:tcPr>
            <w:tcW w:w="454" w:type="pct"/>
            <w:vAlign w:val="center"/>
          </w:tcPr>
          <w:p w14:paraId="0D5EAB42"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2021. gads</w:t>
            </w:r>
          </w:p>
        </w:tc>
        <w:tc>
          <w:tcPr>
            <w:tcW w:w="454" w:type="pct"/>
            <w:vAlign w:val="center"/>
          </w:tcPr>
          <w:p w14:paraId="03DCCBE3"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2022. gads</w:t>
            </w:r>
          </w:p>
        </w:tc>
        <w:tc>
          <w:tcPr>
            <w:tcW w:w="454" w:type="pct"/>
            <w:vAlign w:val="center"/>
          </w:tcPr>
          <w:p w14:paraId="48866CD3"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2023. gads</w:t>
            </w:r>
          </w:p>
        </w:tc>
        <w:tc>
          <w:tcPr>
            <w:tcW w:w="454" w:type="pct"/>
            <w:vAlign w:val="center"/>
          </w:tcPr>
          <w:p w14:paraId="6809BEAE"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2024. gads</w:t>
            </w:r>
          </w:p>
        </w:tc>
        <w:tc>
          <w:tcPr>
            <w:tcW w:w="454" w:type="pct"/>
            <w:vAlign w:val="center"/>
          </w:tcPr>
          <w:p w14:paraId="58E505DB"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2025. gads</w:t>
            </w:r>
          </w:p>
        </w:tc>
      </w:tr>
      <w:tr w:rsidR="00C41EC4" w:rsidRPr="00C41EC4" w14:paraId="525585A1" w14:textId="77777777" w:rsidTr="00D570F3">
        <w:tc>
          <w:tcPr>
            <w:tcW w:w="2276" w:type="pct"/>
            <w:hideMark/>
          </w:tcPr>
          <w:p w14:paraId="5FC4CDA3" w14:textId="01896573" w:rsidR="0079407A" w:rsidRPr="00C41EC4" w:rsidRDefault="0079407A">
            <w:pPr>
              <w:autoSpaceDE w:val="0"/>
              <w:autoSpaceDN w:val="0"/>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 xml:space="preserve">Vidējais preču un pakalpojumu apgrozījums ar biedru, </w:t>
            </w:r>
            <w:r w:rsidRPr="00C41EC4">
              <w:rPr>
                <w:rFonts w:ascii="Times New Roman" w:eastAsia="Times New Roman" w:hAnsi="Times New Roman" w:cs="Times New Roman"/>
                <w:i/>
                <w:sz w:val="20"/>
                <w:szCs w:val="20"/>
                <w:lang w:eastAsia="lv-LV"/>
              </w:rPr>
              <w:t>euro</w:t>
            </w:r>
          </w:p>
        </w:tc>
        <w:tc>
          <w:tcPr>
            <w:tcW w:w="454" w:type="pct"/>
          </w:tcPr>
          <w:p w14:paraId="1C11C5C0"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70DC20ED"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47E81D8E"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2EC2BB5C"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7F9A8C0A"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66FB50BE" w14:textId="77777777" w:rsidR="0079407A" w:rsidRPr="00C41EC4" w:rsidRDefault="0079407A" w:rsidP="003B0A56">
            <w:pPr>
              <w:autoSpaceDE w:val="0"/>
              <w:autoSpaceDN w:val="0"/>
              <w:jc w:val="center"/>
              <w:rPr>
                <w:rFonts w:ascii="Times New Roman" w:eastAsia="Times New Roman" w:hAnsi="Times New Roman" w:cs="Times New Roman"/>
                <w:sz w:val="20"/>
                <w:szCs w:val="20"/>
                <w:lang w:eastAsia="lv-LV"/>
              </w:rPr>
            </w:pPr>
          </w:p>
        </w:tc>
      </w:tr>
      <w:bookmarkEnd w:id="55"/>
    </w:tbl>
    <w:p w14:paraId="4DC0510B" w14:textId="77777777" w:rsidR="005E6D8D" w:rsidRPr="00C41EC4" w:rsidRDefault="005E6D8D" w:rsidP="00D570F3">
      <w:pPr>
        <w:autoSpaceDE w:val="0"/>
        <w:autoSpaceDN w:val="0"/>
        <w:ind w:firstLine="720"/>
        <w:jc w:val="both"/>
        <w:rPr>
          <w:rFonts w:ascii="Times New Roman" w:hAnsi="Times New Roman" w:cs="Times New Roman"/>
          <w:bCs/>
          <w:sz w:val="24"/>
          <w:szCs w:val="24"/>
        </w:rPr>
      </w:pPr>
    </w:p>
    <w:p w14:paraId="5046C457" w14:textId="5F98F24D" w:rsidR="009875B0" w:rsidRPr="00C41EC4" w:rsidRDefault="009875B0" w:rsidP="00D570F3">
      <w:pPr>
        <w:tabs>
          <w:tab w:val="left" w:pos="6379"/>
        </w:tabs>
        <w:ind w:firstLine="709"/>
        <w:contextualSpacing/>
        <w:jc w:val="both"/>
        <w:rPr>
          <w:rFonts w:ascii="Times New Roman" w:hAnsi="Times New Roman" w:cs="Times New Roman"/>
          <w:b/>
          <w:bCs/>
          <w:sz w:val="24"/>
          <w:szCs w:val="24"/>
        </w:rPr>
      </w:pPr>
      <w:r w:rsidRPr="00C41EC4">
        <w:rPr>
          <w:rFonts w:ascii="Times New Roman" w:hAnsi="Times New Roman" w:cs="Times New Roman"/>
          <w:b/>
          <w:bCs/>
          <w:sz w:val="24"/>
          <w:szCs w:val="24"/>
        </w:rPr>
        <w:t>6</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 xml:space="preserve">Pārstrādātās produkcijas apjoma vai apmēra </w:t>
      </w:r>
      <w:r w:rsidR="005E6D8D" w:rsidRPr="00C41EC4">
        <w:rPr>
          <w:rFonts w:ascii="Times New Roman" w:hAnsi="Times New Roman" w:cs="Times New Roman"/>
          <w:b/>
          <w:bCs/>
          <w:sz w:val="24"/>
          <w:szCs w:val="24"/>
        </w:rPr>
        <w:t xml:space="preserve">palielinājums </w:t>
      </w:r>
      <w:r w:rsidRPr="00C41EC4">
        <w:rPr>
          <w:rFonts w:ascii="Times New Roman" w:hAnsi="Times New Roman" w:cs="Times New Roman"/>
          <w:b/>
          <w:bCs/>
          <w:sz w:val="24"/>
          <w:szCs w:val="24"/>
        </w:rPr>
        <w:t>sabiedrībām, kuras pirms biznesa plāna uzsākšanas nodarbojās ar produkcijas pārstrādi</w:t>
      </w:r>
    </w:p>
    <w:p w14:paraId="45E72D79" w14:textId="7951B417" w:rsidR="009875B0" w:rsidRPr="00C41EC4" w:rsidRDefault="009875B0" w:rsidP="002D1852">
      <w:pPr>
        <w:autoSpaceDE w:val="0"/>
        <w:autoSpaceDN w:val="0"/>
        <w:ind w:firstLine="720"/>
        <w:jc w:val="both"/>
        <w:rPr>
          <w:rFonts w:ascii="Times New Roman" w:eastAsia="Times New Roman" w:hAnsi="Times New Roman" w:cs="Times New Roman"/>
          <w:sz w:val="24"/>
          <w:szCs w:val="24"/>
          <w:lang w:eastAsia="lv-LV"/>
        </w:rPr>
      </w:pPr>
      <w:r w:rsidRPr="00C41EC4">
        <w:rPr>
          <w:rFonts w:ascii="Times New Roman" w:eastAsia="Times New Roman" w:hAnsi="Times New Roman" w:cs="Times New Roman"/>
          <w:sz w:val="24"/>
          <w:szCs w:val="24"/>
          <w:lang w:eastAsia="lv-LV"/>
        </w:rPr>
        <w:t xml:space="preserve">Ne vēlāk kā biznesa plāna īstenošanas piektajā gadā </w:t>
      </w:r>
      <w:r w:rsidR="005E6D8D" w:rsidRPr="00C41EC4">
        <w:rPr>
          <w:rFonts w:ascii="Times New Roman" w:eastAsia="Times New Roman" w:hAnsi="Times New Roman" w:cs="Times New Roman"/>
          <w:sz w:val="24"/>
          <w:szCs w:val="24"/>
          <w:lang w:eastAsia="lv-LV"/>
        </w:rPr>
        <w:t xml:space="preserve">pārstrādātās produkcijas apjoms vai apmērs </w:t>
      </w:r>
      <w:r w:rsidRPr="00C41EC4">
        <w:rPr>
          <w:rFonts w:ascii="Times New Roman" w:eastAsia="Times New Roman" w:hAnsi="Times New Roman" w:cs="Times New Roman"/>
          <w:sz w:val="24"/>
          <w:szCs w:val="24"/>
          <w:lang w:eastAsia="lv-LV"/>
        </w:rPr>
        <w:t xml:space="preserve">ir </w:t>
      </w:r>
      <w:r w:rsidR="005E6D8D" w:rsidRPr="00C41EC4">
        <w:rPr>
          <w:rFonts w:ascii="Times New Roman" w:eastAsia="Times New Roman" w:hAnsi="Times New Roman" w:cs="Times New Roman"/>
          <w:sz w:val="24"/>
          <w:szCs w:val="24"/>
          <w:lang w:eastAsia="lv-LV"/>
        </w:rPr>
        <w:t xml:space="preserve">palielinājies vismaz par 5 % </w:t>
      </w:r>
      <w:r w:rsidR="00000252" w:rsidRPr="00C41EC4">
        <w:rPr>
          <w:rFonts w:ascii="Times New Roman" w:eastAsia="Times New Roman" w:hAnsi="Times New Roman" w:cs="Times New Roman"/>
          <w:sz w:val="24"/>
          <w:szCs w:val="24"/>
          <w:lang w:eastAsia="lv-LV"/>
        </w:rPr>
        <w:t xml:space="preserve">salīdzinājumā ar pārstrādātās produkcijas apjomu vai apmēru </w:t>
      </w:r>
      <w:r w:rsidR="00EF4C3C" w:rsidRPr="00C41EC4">
        <w:rPr>
          <w:rFonts w:ascii="Times New Roman" w:eastAsia="Calibri" w:hAnsi="Times New Roman" w:cs="Times New Roman"/>
          <w:sz w:val="24"/>
          <w:szCs w:val="24"/>
        </w:rPr>
        <w:t xml:space="preserve">gadā </w:t>
      </w:r>
      <w:r w:rsidR="00000252" w:rsidRPr="00C41EC4">
        <w:rPr>
          <w:rFonts w:ascii="Times New Roman" w:eastAsia="Times New Roman" w:hAnsi="Times New Roman" w:cs="Times New Roman"/>
          <w:sz w:val="24"/>
          <w:szCs w:val="24"/>
          <w:lang w:eastAsia="lv-LV"/>
        </w:rPr>
        <w:t xml:space="preserve">pirms biznesa plāna īstenošanas </w:t>
      </w:r>
    </w:p>
    <w:p w14:paraId="53F8B60B" w14:textId="4A8DD258" w:rsidR="002A6362" w:rsidRPr="00C41EC4" w:rsidRDefault="002A6362" w:rsidP="002D1852">
      <w:pPr>
        <w:autoSpaceDE w:val="0"/>
        <w:autoSpaceDN w:val="0"/>
        <w:ind w:firstLine="720"/>
        <w:jc w:val="both"/>
        <w:rPr>
          <w:rFonts w:ascii="Times New Roman" w:eastAsia="Times New Roman" w:hAnsi="Times New Roman" w:cs="Times New Roman"/>
          <w:sz w:val="16"/>
          <w:szCs w:val="16"/>
          <w:lang w:eastAsia="lv-LV"/>
        </w:rPr>
      </w:pPr>
    </w:p>
    <w:tbl>
      <w:tblPr>
        <w:tblW w:w="5006" w:type="pct"/>
        <w:tblInd w:w="-8"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0" w:type="dxa"/>
          <w:left w:w="20" w:type="dxa"/>
          <w:bottom w:w="20" w:type="dxa"/>
          <w:right w:w="20" w:type="dxa"/>
        </w:tblCellMar>
        <w:tblLook w:val="04A0" w:firstRow="1" w:lastRow="0" w:firstColumn="1" w:lastColumn="0" w:noHBand="0" w:noVBand="1"/>
      </w:tblPr>
      <w:tblGrid>
        <w:gridCol w:w="4259"/>
        <w:gridCol w:w="850"/>
        <w:gridCol w:w="850"/>
        <w:gridCol w:w="849"/>
        <w:gridCol w:w="849"/>
        <w:gridCol w:w="849"/>
        <w:gridCol w:w="849"/>
      </w:tblGrid>
      <w:tr w:rsidR="00C41EC4" w:rsidRPr="00C41EC4" w14:paraId="41A661D5" w14:textId="77777777" w:rsidTr="003B0A56">
        <w:tc>
          <w:tcPr>
            <w:tcW w:w="2276" w:type="pct"/>
            <w:vAlign w:val="center"/>
            <w:hideMark/>
          </w:tcPr>
          <w:p w14:paraId="1D48BE28"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Rādītājs</w:t>
            </w:r>
          </w:p>
        </w:tc>
        <w:tc>
          <w:tcPr>
            <w:tcW w:w="454" w:type="pct"/>
            <w:vAlign w:val="center"/>
          </w:tcPr>
          <w:p w14:paraId="0AB3B8AF"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2020. gads</w:t>
            </w:r>
          </w:p>
        </w:tc>
        <w:tc>
          <w:tcPr>
            <w:tcW w:w="454" w:type="pct"/>
            <w:vAlign w:val="center"/>
          </w:tcPr>
          <w:p w14:paraId="2BC0D53C"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2021. gads</w:t>
            </w:r>
          </w:p>
        </w:tc>
        <w:tc>
          <w:tcPr>
            <w:tcW w:w="454" w:type="pct"/>
            <w:vAlign w:val="center"/>
          </w:tcPr>
          <w:p w14:paraId="1FC13976"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2022. gads</w:t>
            </w:r>
          </w:p>
        </w:tc>
        <w:tc>
          <w:tcPr>
            <w:tcW w:w="454" w:type="pct"/>
            <w:vAlign w:val="center"/>
          </w:tcPr>
          <w:p w14:paraId="52C63577"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2023. gads</w:t>
            </w:r>
          </w:p>
        </w:tc>
        <w:tc>
          <w:tcPr>
            <w:tcW w:w="454" w:type="pct"/>
            <w:vAlign w:val="center"/>
          </w:tcPr>
          <w:p w14:paraId="18FDE8A8"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2024. gads</w:t>
            </w:r>
          </w:p>
        </w:tc>
        <w:tc>
          <w:tcPr>
            <w:tcW w:w="454" w:type="pct"/>
            <w:vAlign w:val="center"/>
          </w:tcPr>
          <w:p w14:paraId="5FD32103"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2025. gads</w:t>
            </w:r>
          </w:p>
        </w:tc>
      </w:tr>
      <w:tr w:rsidR="00C41EC4" w:rsidRPr="00C41EC4" w14:paraId="67806C9C" w14:textId="77777777" w:rsidTr="003B0A56">
        <w:tc>
          <w:tcPr>
            <w:tcW w:w="2276" w:type="pct"/>
            <w:hideMark/>
          </w:tcPr>
          <w:p w14:paraId="2703F7E1" w14:textId="20E94093" w:rsidR="00BB586C" w:rsidRPr="00C41EC4" w:rsidRDefault="00BB586C" w:rsidP="003B0A56">
            <w:pPr>
              <w:autoSpaceDE w:val="0"/>
              <w:autoSpaceDN w:val="0"/>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 xml:space="preserve">Pārstrādātās produkcijas apjoms, </w:t>
            </w:r>
            <w:r w:rsidRPr="00C41EC4">
              <w:rPr>
                <w:rFonts w:ascii="Times New Roman" w:eastAsia="Times New Roman" w:hAnsi="Times New Roman" w:cs="Times New Roman"/>
                <w:i/>
                <w:sz w:val="20"/>
                <w:szCs w:val="20"/>
                <w:lang w:eastAsia="lv-LV"/>
              </w:rPr>
              <w:t>euro</w:t>
            </w:r>
          </w:p>
        </w:tc>
        <w:tc>
          <w:tcPr>
            <w:tcW w:w="454" w:type="pct"/>
          </w:tcPr>
          <w:p w14:paraId="5E4941DC"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3B708DEF"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6801CAB6"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27CA8D7F"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20A311C3"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2AED2A67"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r>
      <w:tr w:rsidR="00C41EC4" w:rsidRPr="00C41EC4" w14:paraId="388B49FF" w14:textId="77777777" w:rsidTr="003B0A56">
        <w:tc>
          <w:tcPr>
            <w:tcW w:w="2276" w:type="pct"/>
          </w:tcPr>
          <w:p w14:paraId="635517AC" w14:textId="0C0019D6" w:rsidR="00BB586C" w:rsidRPr="00C41EC4" w:rsidRDefault="00BB586C" w:rsidP="003B0A56">
            <w:pPr>
              <w:autoSpaceDE w:val="0"/>
              <w:autoSpaceDN w:val="0"/>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 xml:space="preserve">Pārstrādātās produkcijas apmērs, </w:t>
            </w:r>
            <w:r w:rsidRPr="00C41EC4">
              <w:rPr>
                <w:rFonts w:ascii="Times New Roman" w:eastAsia="Times New Roman" w:hAnsi="Times New Roman" w:cs="Times New Roman"/>
                <w:iCs/>
                <w:sz w:val="20"/>
                <w:szCs w:val="20"/>
                <w:lang w:eastAsia="lv-LV"/>
              </w:rPr>
              <w:t>tonnas</w:t>
            </w:r>
          </w:p>
        </w:tc>
        <w:tc>
          <w:tcPr>
            <w:tcW w:w="454" w:type="pct"/>
          </w:tcPr>
          <w:p w14:paraId="5279FE8B"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2D270B44"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4DE7F157"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562274F0"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02ED0F55"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5B71D1D2" w14:textId="77777777" w:rsidR="00BB586C" w:rsidRPr="00C41EC4" w:rsidRDefault="00BB586C" w:rsidP="003B0A56">
            <w:pPr>
              <w:autoSpaceDE w:val="0"/>
              <w:autoSpaceDN w:val="0"/>
              <w:jc w:val="center"/>
              <w:rPr>
                <w:rFonts w:ascii="Times New Roman" w:eastAsia="Times New Roman" w:hAnsi="Times New Roman" w:cs="Times New Roman"/>
                <w:sz w:val="20"/>
                <w:szCs w:val="20"/>
                <w:lang w:eastAsia="lv-LV"/>
              </w:rPr>
            </w:pPr>
          </w:p>
        </w:tc>
      </w:tr>
    </w:tbl>
    <w:p w14:paraId="000289A2" w14:textId="77777777" w:rsidR="009875B0" w:rsidRPr="00C41EC4" w:rsidRDefault="009875B0" w:rsidP="00D570F3">
      <w:pPr>
        <w:autoSpaceDE w:val="0"/>
        <w:autoSpaceDN w:val="0"/>
        <w:ind w:firstLine="720"/>
        <w:jc w:val="both"/>
        <w:rPr>
          <w:rFonts w:ascii="Times New Roman" w:hAnsi="Times New Roman" w:cs="Times New Roman"/>
          <w:bCs/>
          <w:sz w:val="28"/>
          <w:szCs w:val="28"/>
        </w:rPr>
      </w:pPr>
    </w:p>
    <w:p w14:paraId="7C66CD8F" w14:textId="4E76CE3D" w:rsidR="009875B0" w:rsidRPr="00C41EC4" w:rsidRDefault="00EA2BC7" w:rsidP="00D570F3">
      <w:pPr>
        <w:autoSpaceDE w:val="0"/>
        <w:autoSpaceDN w:val="0"/>
        <w:ind w:left="-142" w:firstLine="142"/>
        <w:jc w:val="center"/>
        <w:rPr>
          <w:rFonts w:ascii="Times New Roman" w:eastAsia="Times New Roman" w:hAnsi="Times New Roman" w:cs="Times New Roman"/>
          <w:b/>
          <w:bCs/>
          <w:sz w:val="28"/>
          <w:szCs w:val="28"/>
          <w:lang w:eastAsia="lv-LV"/>
        </w:rPr>
      </w:pPr>
      <w:r w:rsidRPr="00C41EC4">
        <w:rPr>
          <w:rFonts w:ascii="Times New Roman" w:eastAsia="Times New Roman" w:hAnsi="Times New Roman" w:cs="Times New Roman"/>
          <w:b/>
          <w:bCs/>
          <w:sz w:val="28"/>
          <w:szCs w:val="28"/>
          <w:lang w:eastAsia="lv-LV"/>
        </w:rPr>
        <w:t xml:space="preserve">II. </w:t>
      </w:r>
      <w:r w:rsidR="009875B0" w:rsidRPr="00C41EC4">
        <w:rPr>
          <w:rFonts w:ascii="Times New Roman" w:eastAsia="Times New Roman" w:hAnsi="Times New Roman" w:cs="Times New Roman"/>
          <w:b/>
          <w:bCs/>
          <w:sz w:val="28"/>
          <w:szCs w:val="28"/>
          <w:lang w:eastAsia="lv-LV"/>
        </w:rPr>
        <w:t>Kvalitatīvie attīstības rādītāji</w:t>
      </w:r>
    </w:p>
    <w:p w14:paraId="3918AE9A" w14:textId="77777777" w:rsidR="002D1852" w:rsidRPr="00C41EC4" w:rsidRDefault="002D1852" w:rsidP="00D570F3">
      <w:pPr>
        <w:autoSpaceDE w:val="0"/>
        <w:autoSpaceDN w:val="0"/>
        <w:ind w:firstLine="720"/>
        <w:jc w:val="both"/>
        <w:rPr>
          <w:rFonts w:ascii="Times New Roman" w:hAnsi="Times New Roman" w:cs="Times New Roman"/>
          <w:bCs/>
          <w:sz w:val="24"/>
          <w:szCs w:val="24"/>
        </w:rPr>
      </w:pPr>
    </w:p>
    <w:p w14:paraId="0EE8F29F" w14:textId="53E55DE3" w:rsidR="009875B0" w:rsidRPr="00C41EC4" w:rsidRDefault="009875B0" w:rsidP="00D570F3">
      <w:pPr>
        <w:tabs>
          <w:tab w:val="left" w:pos="6379"/>
        </w:tabs>
        <w:ind w:firstLine="709"/>
        <w:contextualSpacing/>
        <w:jc w:val="both"/>
        <w:rPr>
          <w:rFonts w:ascii="Times New Roman" w:hAnsi="Times New Roman" w:cs="Times New Roman"/>
          <w:b/>
          <w:bCs/>
          <w:sz w:val="24"/>
          <w:szCs w:val="24"/>
        </w:rPr>
      </w:pPr>
      <w:r w:rsidRPr="00C41EC4">
        <w:rPr>
          <w:rFonts w:ascii="Times New Roman" w:hAnsi="Times New Roman" w:cs="Times New Roman"/>
          <w:b/>
          <w:bCs/>
          <w:sz w:val="24"/>
          <w:szCs w:val="24"/>
        </w:rPr>
        <w:t>1</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Jauna pakalpojuma ieviešana biedriem</w:t>
      </w:r>
    </w:p>
    <w:p w14:paraId="19B06EFE" w14:textId="214FA07D" w:rsidR="009875B0" w:rsidRPr="00C41EC4" w:rsidRDefault="009875B0" w:rsidP="00D570F3">
      <w:pPr>
        <w:autoSpaceDE w:val="0"/>
        <w:autoSpaceDN w:val="0"/>
        <w:ind w:firstLine="720"/>
        <w:jc w:val="both"/>
        <w:rPr>
          <w:rFonts w:ascii="Times New Roman" w:hAnsi="Times New Roman" w:cs="Times New Roman"/>
          <w:bCs/>
          <w:sz w:val="24"/>
          <w:szCs w:val="24"/>
        </w:rPr>
      </w:pPr>
      <w:r w:rsidRPr="00C41EC4">
        <w:rPr>
          <w:rFonts w:ascii="Times New Roman" w:hAnsi="Times New Roman" w:cs="Times New Roman"/>
          <w:bCs/>
          <w:sz w:val="24"/>
          <w:szCs w:val="24"/>
        </w:rPr>
        <w:t xml:space="preserve">Informācija par rādītāja izpildes gaitu </w:t>
      </w:r>
      <w:r w:rsidR="0068608C" w:rsidRPr="00C41EC4">
        <w:rPr>
          <w:rFonts w:ascii="Times New Roman" w:hAnsi="Times New Roman" w:cs="Times New Roman"/>
          <w:bCs/>
          <w:sz w:val="24"/>
          <w:szCs w:val="24"/>
        </w:rPr>
        <w:t>pārskata</w:t>
      </w:r>
      <w:r w:rsidRPr="00C41EC4">
        <w:rPr>
          <w:rFonts w:ascii="Times New Roman" w:hAnsi="Times New Roman" w:cs="Times New Roman"/>
          <w:bCs/>
          <w:sz w:val="24"/>
          <w:szCs w:val="24"/>
        </w:rPr>
        <w:t xml:space="preserve"> gadā un rādītāja izpildi</w:t>
      </w:r>
    </w:p>
    <w:p w14:paraId="063A160D" w14:textId="77777777" w:rsidR="009875B0" w:rsidRPr="00C41EC4" w:rsidRDefault="009875B0" w:rsidP="00D570F3">
      <w:pPr>
        <w:autoSpaceDE w:val="0"/>
        <w:autoSpaceDN w:val="0"/>
        <w:ind w:firstLine="720"/>
        <w:jc w:val="both"/>
        <w:rPr>
          <w:rFonts w:ascii="Times New Roman" w:hAnsi="Times New Roman" w:cs="Times New Roman"/>
          <w:bCs/>
          <w:sz w:val="24"/>
          <w:szCs w:val="24"/>
        </w:rPr>
      </w:pPr>
    </w:p>
    <w:p w14:paraId="7D6CB3B5" w14:textId="720DDB10" w:rsidR="009875B0" w:rsidRPr="00C41EC4" w:rsidRDefault="009875B0">
      <w:pPr>
        <w:tabs>
          <w:tab w:val="left" w:pos="6379"/>
        </w:tabs>
        <w:ind w:firstLine="709"/>
        <w:contextualSpacing/>
        <w:jc w:val="both"/>
        <w:rPr>
          <w:rFonts w:ascii="Times New Roman" w:hAnsi="Times New Roman" w:cs="Times New Roman"/>
          <w:b/>
          <w:bCs/>
          <w:spacing w:val="-2"/>
          <w:sz w:val="24"/>
          <w:szCs w:val="24"/>
        </w:rPr>
      </w:pPr>
      <w:r w:rsidRPr="00C41EC4">
        <w:rPr>
          <w:rFonts w:ascii="Times New Roman" w:hAnsi="Times New Roman" w:cs="Times New Roman"/>
          <w:b/>
          <w:bCs/>
          <w:spacing w:val="-2"/>
          <w:sz w:val="24"/>
          <w:szCs w:val="24"/>
        </w:rPr>
        <w:t>2</w:t>
      </w:r>
      <w:r w:rsidR="00F8128F" w:rsidRPr="00C41EC4">
        <w:rPr>
          <w:rFonts w:ascii="Times New Roman" w:hAnsi="Times New Roman" w:cs="Times New Roman"/>
          <w:b/>
          <w:bCs/>
          <w:spacing w:val="-2"/>
          <w:sz w:val="24"/>
          <w:szCs w:val="24"/>
        </w:rPr>
        <w:t>. </w:t>
      </w:r>
      <w:r w:rsidRPr="00C41EC4">
        <w:rPr>
          <w:rFonts w:ascii="Times New Roman" w:hAnsi="Times New Roman" w:cs="Times New Roman"/>
          <w:b/>
          <w:bCs/>
          <w:spacing w:val="-2"/>
          <w:sz w:val="24"/>
          <w:szCs w:val="24"/>
        </w:rPr>
        <w:t>Sabiedrības vadītāja un darbinieku kvalifikācijas paaugstināšana vismaz reizi gadā</w:t>
      </w:r>
    </w:p>
    <w:p w14:paraId="72466D61" w14:textId="77777777" w:rsidR="00EA2BC7" w:rsidRPr="00C41EC4" w:rsidRDefault="00EA2BC7" w:rsidP="00EA2BC7">
      <w:pPr>
        <w:autoSpaceDE w:val="0"/>
        <w:autoSpaceDN w:val="0"/>
        <w:ind w:firstLine="720"/>
        <w:jc w:val="both"/>
        <w:rPr>
          <w:rFonts w:ascii="Times New Roman" w:eastAsia="Times New Roman" w:hAnsi="Times New Roman" w:cs="Times New Roman"/>
          <w:sz w:val="16"/>
          <w:szCs w:val="16"/>
          <w:lang w:eastAsia="lv-LV"/>
        </w:rPr>
      </w:pPr>
    </w:p>
    <w:tbl>
      <w:tblPr>
        <w:tblW w:w="4998" w:type="pct"/>
        <w:tblInd w:w="-8"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0" w:type="dxa"/>
          <w:left w:w="20" w:type="dxa"/>
          <w:bottom w:w="20" w:type="dxa"/>
          <w:right w:w="20" w:type="dxa"/>
        </w:tblCellMar>
        <w:tblLook w:val="04A0" w:firstRow="1" w:lastRow="0" w:firstColumn="1" w:lastColumn="0" w:noHBand="0" w:noVBand="1"/>
      </w:tblPr>
      <w:tblGrid>
        <w:gridCol w:w="5103"/>
        <w:gridCol w:w="852"/>
        <w:gridCol w:w="848"/>
        <w:gridCol w:w="848"/>
        <w:gridCol w:w="848"/>
        <w:gridCol w:w="841"/>
      </w:tblGrid>
      <w:tr w:rsidR="00C41EC4" w:rsidRPr="00C41EC4" w14:paraId="1AAC7670" w14:textId="77777777" w:rsidTr="002A4B3A">
        <w:tc>
          <w:tcPr>
            <w:tcW w:w="2731" w:type="pct"/>
            <w:vAlign w:val="center"/>
            <w:hideMark/>
          </w:tcPr>
          <w:p w14:paraId="12DF0572"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Rādītājs</w:t>
            </w:r>
          </w:p>
        </w:tc>
        <w:tc>
          <w:tcPr>
            <w:tcW w:w="456" w:type="pct"/>
            <w:vAlign w:val="center"/>
          </w:tcPr>
          <w:p w14:paraId="1650F0EA"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2021. gads</w:t>
            </w:r>
          </w:p>
        </w:tc>
        <w:tc>
          <w:tcPr>
            <w:tcW w:w="454" w:type="pct"/>
            <w:vAlign w:val="center"/>
          </w:tcPr>
          <w:p w14:paraId="3A36F156"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2022. gads</w:t>
            </w:r>
          </w:p>
        </w:tc>
        <w:tc>
          <w:tcPr>
            <w:tcW w:w="454" w:type="pct"/>
            <w:vAlign w:val="center"/>
          </w:tcPr>
          <w:p w14:paraId="68D55026"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2023. gads</w:t>
            </w:r>
          </w:p>
        </w:tc>
        <w:tc>
          <w:tcPr>
            <w:tcW w:w="454" w:type="pct"/>
            <w:vAlign w:val="center"/>
          </w:tcPr>
          <w:p w14:paraId="5A70AED3"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2024. gads</w:t>
            </w:r>
          </w:p>
        </w:tc>
        <w:tc>
          <w:tcPr>
            <w:tcW w:w="450" w:type="pct"/>
            <w:vAlign w:val="center"/>
          </w:tcPr>
          <w:p w14:paraId="2FEFB982"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2025. gads</w:t>
            </w:r>
          </w:p>
        </w:tc>
      </w:tr>
      <w:tr w:rsidR="00C41EC4" w:rsidRPr="00C41EC4" w14:paraId="68E1C215" w14:textId="77777777" w:rsidTr="002A4B3A">
        <w:tc>
          <w:tcPr>
            <w:tcW w:w="2731" w:type="pct"/>
          </w:tcPr>
          <w:p w14:paraId="654861BB" w14:textId="0349B24F" w:rsidR="002A4B3A" w:rsidRPr="00C41EC4" w:rsidRDefault="002A4B3A" w:rsidP="003B0A56">
            <w:pPr>
              <w:autoSpaceDE w:val="0"/>
              <w:autoSpaceDN w:val="0"/>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Cik reižu attiecīgajā gadā ir paaugstināta sabiedrības vadītāja kvalifikācija</w:t>
            </w:r>
          </w:p>
        </w:tc>
        <w:tc>
          <w:tcPr>
            <w:tcW w:w="456" w:type="pct"/>
          </w:tcPr>
          <w:p w14:paraId="5F5220CE"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6CC172E6"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5461C941"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4672AB70"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p>
        </w:tc>
        <w:tc>
          <w:tcPr>
            <w:tcW w:w="450" w:type="pct"/>
          </w:tcPr>
          <w:p w14:paraId="3827C5F3"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p>
        </w:tc>
      </w:tr>
      <w:tr w:rsidR="00C41EC4" w:rsidRPr="00C41EC4" w14:paraId="7D27FB83" w14:textId="77777777" w:rsidTr="002A4B3A">
        <w:tc>
          <w:tcPr>
            <w:tcW w:w="2731" w:type="pct"/>
          </w:tcPr>
          <w:p w14:paraId="37DF926B" w14:textId="342C5F51" w:rsidR="002A4B3A" w:rsidRPr="00C41EC4" w:rsidRDefault="002A4B3A" w:rsidP="003B0A56">
            <w:pPr>
              <w:autoSpaceDE w:val="0"/>
              <w:autoSpaceDN w:val="0"/>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Cik reižu attiecīgajā gadā ir paaugstināta sabiedrības darbinieku kvalifikācija</w:t>
            </w:r>
          </w:p>
        </w:tc>
        <w:tc>
          <w:tcPr>
            <w:tcW w:w="456" w:type="pct"/>
          </w:tcPr>
          <w:p w14:paraId="1B1841B0"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0C9CAE78"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71DDE78A"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690890F1"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p>
        </w:tc>
        <w:tc>
          <w:tcPr>
            <w:tcW w:w="450" w:type="pct"/>
          </w:tcPr>
          <w:p w14:paraId="08AD587A" w14:textId="77777777" w:rsidR="002A4B3A" w:rsidRPr="00C41EC4" w:rsidRDefault="002A4B3A" w:rsidP="003B0A56">
            <w:pPr>
              <w:autoSpaceDE w:val="0"/>
              <w:autoSpaceDN w:val="0"/>
              <w:jc w:val="center"/>
              <w:rPr>
                <w:rFonts w:ascii="Times New Roman" w:eastAsia="Times New Roman" w:hAnsi="Times New Roman" w:cs="Times New Roman"/>
                <w:sz w:val="20"/>
                <w:szCs w:val="20"/>
                <w:lang w:eastAsia="lv-LV"/>
              </w:rPr>
            </w:pPr>
          </w:p>
        </w:tc>
      </w:tr>
    </w:tbl>
    <w:p w14:paraId="6D525348" w14:textId="77777777" w:rsidR="002D1852" w:rsidRPr="00C41EC4" w:rsidRDefault="002D1852" w:rsidP="002D1852">
      <w:pPr>
        <w:autoSpaceDE w:val="0"/>
        <w:autoSpaceDN w:val="0"/>
        <w:ind w:firstLine="720"/>
        <w:jc w:val="both"/>
        <w:rPr>
          <w:rFonts w:ascii="Times New Roman" w:hAnsi="Times New Roman" w:cs="Times New Roman"/>
          <w:bCs/>
          <w:sz w:val="24"/>
          <w:szCs w:val="24"/>
        </w:rPr>
      </w:pPr>
    </w:p>
    <w:p w14:paraId="44758086" w14:textId="2C395345" w:rsidR="00906C51" w:rsidRPr="00C41EC4" w:rsidRDefault="00906C51">
      <w:pPr>
        <w:rPr>
          <w:rFonts w:ascii="Times New Roman" w:hAnsi="Times New Roman" w:cs="Times New Roman"/>
          <w:bCs/>
          <w:sz w:val="28"/>
          <w:szCs w:val="28"/>
        </w:rPr>
      </w:pPr>
      <w:r w:rsidRPr="00C41EC4">
        <w:rPr>
          <w:rFonts w:ascii="Times New Roman" w:hAnsi="Times New Roman" w:cs="Times New Roman"/>
          <w:bCs/>
          <w:sz w:val="28"/>
          <w:szCs w:val="28"/>
        </w:rPr>
        <w:br w:type="page"/>
      </w:r>
    </w:p>
    <w:p w14:paraId="74EEC665" w14:textId="1899EDAD" w:rsidR="002D1852" w:rsidRPr="00C41EC4" w:rsidRDefault="009875B0" w:rsidP="002D1852">
      <w:pPr>
        <w:autoSpaceDE w:val="0"/>
        <w:autoSpaceDN w:val="0"/>
        <w:ind w:firstLine="720"/>
        <w:jc w:val="both"/>
        <w:rPr>
          <w:rFonts w:ascii="Times New Roman" w:hAnsi="Times New Roman" w:cs="Times New Roman"/>
          <w:bCs/>
          <w:sz w:val="28"/>
          <w:szCs w:val="28"/>
        </w:rPr>
      </w:pPr>
      <w:r w:rsidRPr="00C41EC4">
        <w:rPr>
          <w:rFonts w:ascii="Times New Roman" w:hAnsi="Times New Roman" w:cs="Times New Roman"/>
          <w:b/>
          <w:bCs/>
          <w:sz w:val="24"/>
          <w:szCs w:val="24"/>
        </w:rPr>
        <w:lastRenderedPageBreak/>
        <w:t>3</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Sabiedrības biedru izglītošana, nodrošinot vismaz vienas apmācīb</w:t>
      </w:r>
      <w:r w:rsidR="0068608C" w:rsidRPr="00C41EC4">
        <w:rPr>
          <w:rFonts w:ascii="Times New Roman" w:hAnsi="Times New Roman" w:cs="Times New Roman"/>
          <w:b/>
          <w:bCs/>
          <w:sz w:val="24"/>
          <w:szCs w:val="24"/>
        </w:rPr>
        <w:t>as</w:t>
      </w:r>
      <w:r w:rsidRPr="00C41EC4">
        <w:rPr>
          <w:rFonts w:ascii="Times New Roman" w:hAnsi="Times New Roman" w:cs="Times New Roman"/>
          <w:b/>
          <w:bCs/>
          <w:sz w:val="24"/>
          <w:szCs w:val="24"/>
        </w:rPr>
        <w:t xml:space="preserve"> grupas organizēšanu reizi gadā </w:t>
      </w:r>
    </w:p>
    <w:p w14:paraId="68E7DDBD" w14:textId="77777777" w:rsidR="00906C51" w:rsidRPr="00C41EC4" w:rsidRDefault="00906C51" w:rsidP="00906C51">
      <w:pPr>
        <w:autoSpaceDE w:val="0"/>
        <w:autoSpaceDN w:val="0"/>
        <w:ind w:firstLine="720"/>
        <w:jc w:val="both"/>
        <w:rPr>
          <w:rFonts w:ascii="Times New Roman" w:eastAsia="Times New Roman" w:hAnsi="Times New Roman" w:cs="Times New Roman"/>
          <w:sz w:val="16"/>
          <w:szCs w:val="16"/>
          <w:lang w:eastAsia="lv-LV"/>
        </w:rPr>
      </w:pPr>
    </w:p>
    <w:tbl>
      <w:tblPr>
        <w:tblW w:w="5000" w:type="pct"/>
        <w:tblInd w:w="-8" w:type="dxa"/>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0" w:type="dxa"/>
          <w:left w:w="20" w:type="dxa"/>
          <w:bottom w:w="20" w:type="dxa"/>
          <w:right w:w="20" w:type="dxa"/>
        </w:tblCellMar>
        <w:tblLook w:val="04A0" w:firstRow="1" w:lastRow="0" w:firstColumn="1" w:lastColumn="0" w:noHBand="0" w:noVBand="1"/>
      </w:tblPr>
      <w:tblGrid>
        <w:gridCol w:w="5101"/>
        <w:gridCol w:w="852"/>
        <w:gridCol w:w="848"/>
        <w:gridCol w:w="848"/>
        <w:gridCol w:w="848"/>
        <w:gridCol w:w="847"/>
      </w:tblGrid>
      <w:tr w:rsidR="00C41EC4" w:rsidRPr="00C41EC4" w14:paraId="5E9FB2C1" w14:textId="77777777" w:rsidTr="00315374">
        <w:tc>
          <w:tcPr>
            <w:tcW w:w="2729" w:type="pct"/>
            <w:vAlign w:val="center"/>
            <w:hideMark/>
          </w:tcPr>
          <w:p w14:paraId="22327E6B"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Rādītājs</w:t>
            </w:r>
          </w:p>
        </w:tc>
        <w:tc>
          <w:tcPr>
            <w:tcW w:w="456" w:type="pct"/>
            <w:vAlign w:val="center"/>
          </w:tcPr>
          <w:p w14:paraId="5D6D875C"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2021. gads</w:t>
            </w:r>
          </w:p>
        </w:tc>
        <w:tc>
          <w:tcPr>
            <w:tcW w:w="454" w:type="pct"/>
            <w:vAlign w:val="center"/>
          </w:tcPr>
          <w:p w14:paraId="4DEECF3B"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2022. gads</w:t>
            </w:r>
          </w:p>
        </w:tc>
        <w:tc>
          <w:tcPr>
            <w:tcW w:w="454" w:type="pct"/>
            <w:vAlign w:val="center"/>
          </w:tcPr>
          <w:p w14:paraId="5D90D91B"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2023. gads</w:t>
            </w:r>
          </w:p>
        </w:tc>
        <w:tc>
          <w:tcPr>
            <w:tcW w:w="454" w:type="pct"/>
            <w:vAlign w:val="center"/>
          </w:tcPr>
          <w:p w14:paraId="18E5D660"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2024. gads</w:t>
            </w:r>
          </w:p>
        </w:tc>
        <w:tc>
          <w:tcPr>
            <w:tcW w:w="453" w:type="pct"/>
            <w:vAlign w:val="center"/>
          </w:tcPr>
          <w:p w14:paraId="445DD420"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2025. gads</w:t>
            </w:r>
          </w:p>
        </w:tc>
      </w:tr>
      <w:tr w:rsidR="00C41EC4" w:rsidRPr="00C41EC4" w14:paraId="47CF0F32" w14:textId="77777777" w:rsidTr="00315374">
        <w:tc>
          <w:tcPr>
            <w:tcW w:w="2729" w:type="pct"/>
          </w:tcPr>
          <w:p w14:paraId="2F997BDE" w14:textId="0F417E42" w:rsidR="00315374" w:rsidRPr="00C41EC4" w:rsidRDefault="00315374" w:rsidP="003B0A56">
            <w:pPr>
              <w:autoSpaceDE w:val="0"/>
              <w:autoSpaceDN w:val="0"/>
              <w:ind w:left="57" w:right="57"/>
              <w:rPr>
                <w:rFonts w:ascii="Times New Roman" w:eastAsia="Times New Roman" w:hAnsi="Times New Roman" w:cs="Times New Roman"/>
                <w:sz w:val="20"/>
                <w:szCs w:val="20"/>
                <w:lang w:eastAsia="lv-LV"/>
              </w:rPr>
            </w:pPr>
            <w:r w:rsidRPr="00C41EC4">
              <w:rPr>
                <w:rFonts w:ascii="Times New Roman" w:eastAsia="Times New Roman" w:hAnsi="Times New Roman" w:cs="Times New Roman"/>
                <w:sz w:val="20"/>
                <w:szCs w:val="20"/>
                <w:lang w:eastAsia="lv-LV"/>
              </w:rPr>
              <w:t>Cik apmācības grupu sabiedrības biedru izglītošanai organizētas attiecīgajā gadā</w:t>
            </w:r>
          </w:p>
        </w:tc>
        <w:tc>
          <w:tcPr>
            <w:tcW w:w="456" w:type="pct"/>
          </w:tcPr>
          <w:p w14:paraId="45BC5C11"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6624DB9B"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2F09A493"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p>
        </w:tc>
        <w:tc>
          <w:tcPr>
            <w:tcW w:w="454" w:type="pct"/>
          </w:tcPr>
          <w:p w14:paraId="1FFB5806"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p>
        </w:tc>
        <w:tc>
          <w:tcPr>
            <w:tcW w:w="453" w:type="pct"/>
          </w:tcPr>
          <w:p w14:paraId="086C8FA3" w14:textId="77777777" w:rsidR="00315374" w:rsidRPr="00C41EC4" w:rsidRDefault="00315374" w:rsidP="003B0A56">
            <w:pPr>
              <w:autoSpaceDE w:val="0"/>
              <w:autoSpaceDN w:val="0"/>
              <w:jc w:val="center"/>
              <w:rPr>
                <w:rFonts w:ascii="Times New Roman" w:eastAsia="Times New Roman" w:hAnsi="Times New Roman" w:cs="Times New Roman"/>
                <w:sz w:val="20"/>
                <w:szCs w:val="20"/>
                <w:lang w:eastAsia="lv-LV"/>
              </w:rPr>
            </w:pPr>
          </w:p>
        </w:tc>
      </w:tr>
    </w:tbl>
    <w:p w14:paraId="4C349B63" w14:textId="77777777" w:rsidR="009875B0" w:rsidRPr="00C41EC4" w:rsidRDefault="009875B0" w:rsidP="00D570F3">
      <w:pPr>
        <w:tabs>
          <w:tab w:val="left" w:pos="6379"/>
        </w:tabs>
        <w:ind w:firstLine="709"/>
        <w:contextualSpacing/>
        <w:jc w:val="both"/>
        <w:rPr>
          <w:rFonts w:ascii="Times New Roman" w:hAnsi="Times New Roman" w:cs="Times New Roman"/>
          <w:sz w:val="24"/>
          <w:szCs w:val="24"/>
        </w:rPr>
      </w:pPr>
    </w:p>
    <w:p w14:paraId="1939F3CB" w14:textId="7BA43799" w:rsidR="009875B0" w:rsidRPr="00C41EC4" w:rsidRDefault="009875B0" w:rsidP="00D570F3">
      <w:pPr>
        <w:tabs>
          <w:tab w:val="left" w:pos="6379"/>
        </w:tabs>
        <w:ind w:firstLine="709"/>
        <w:contextualSpacing/>
        <w:jc w:val="both"/>
        <w:rPr>
          <w:rFonts w:ascii="Times New Roman" w:hAnsi="Times New Roman" w:cs="Times New Roman"/>
          <w:b/>
          <w:bCs/>
          <w:sz w:val="24"/>
          <w:szCs w:val="24"/>
        </w:rPr>
      </w:pPr>
      <w:r w:rsidRPr="00C41EC4">
        <w:rPr>
          <w:rFonts w:ascii="Times New Roman" w:hAnsi="Times New Roman" w:cs="Times New Roman"/>
          <w:b/>
          <w:bCs/>
          <w:sz w:val="24"/>
          <w:szCs w:val="24"/>
        </w:rPr>
        <w:t>4</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Jauna digitālā risinājuma ieviešana atbilstīgās kooperatīvās sabiedrības darbības un efektivitātes uzlabošanai</w:t>
      </w:r>
    </w:p>
    <w:p w14:paraId="5F4A6984" w14:textId="65F5DAB2" w:rsidR="009875B0" w:rsidRPr="00C41EC4" w:rsidRDefault="009875B0" w:rsidP="00D570F3">
      <w:pPr>
        <w:autoSpaceDE w:val="0"/>
        <w:autoSpaceDN w:val="0"/>
        <w:ind w:firstLine="720"/>
        <w:jc w:val="both"/>
        <w:rPr>
          <w:rFonts w:ascii="Times New Roman" w:hAnsi="Times New Roman" w:cs="Times New Roman"/>
          <w:bCs/>
          <w:sz w:val="24"/>
          <w:szCs w:val="24"/>
        </w:rPr>
      </w:pPr>
      <w:r w:rsidRPr="00C41EC4">
        <w:rPr>
          <w:rFonts w:ascii="Times New Roman" w:hAnsi="Times New Roman" w:cs="Times New Roman"/>
          <w:bCs/>
          <w:sz w:val="24"/>
          <w:szCs w:val="24"/>
        </w:rPr>
        <w:t xml:space="preserve">Informācija par rādītāja izpildes gaitu </w:t>
      </w:r>
      <w:r w:rsidR="0068608C" w:rsidRPr="00C41EC4">
        <w:rPr>
          <w:rFonts w:ascii="Times New Roman" w:hAnsi="Times New Roman" w:cs="Times New Roman"/>
          <w:bCs/>
          <w:sz w:val="24"/>
          <w:szCs w:val="24"/>
        </w:rPr>
        <w:t xml:space="preserve">pārskata </w:t>
      </w:r>
      <w:r w:rsidRPr="00C41EC4">
        <w:rPr>
          <w:rFonts w:ascii="Times New Roman" w:hAnsi="Times New Roman" w:cs="Times New Roman"/>
          <w:bCs/>
          <w:sz w:val="24"/>
          <w:szCs w:val="24"/>
        </w:rPr>
        <w:t>gadā un rādītāja izpildi</w:t>
      </w:r>
    </w:p>
    <w:p w14:paraId="0D34BEAA" w14:textId="77777777" w:rsidR="00552D61" w:rsidRPr="00C41EC4" w:rsidRDefault="00552D61" w:rsidP="00D570F3">
      <w:pPr>
        <w:tabs>
          <w:tab w:val="left" w:pos="6379"/>
        </w:tabs>
        <w:ind w:firstLine="709"/>
        <w:contextualSpacing/>
        <w:jc w:val="both"/>
        <w:rPr>
          <w:rFonts w:ascii="Times New Roman" w:hAnsi="Times New Roman" w:cs="Times New Roman"/>
          <w:sz w:val="24"/>
          <w:szCs w:val="24"/>
        </w:rPr>
      </w:pPr>
    </w:p>
    <w:p w14:paraId="50968BA2" w14:textId="1008D41F" w:rsidR="009875B0" w:rsidRPr="00C41EC4" w:rsidRDefault="009875B0" w:rsidP="00D570F3">
      <w:pPr>
        <w:tabs>
          <w:tab w:val="left" w:pos="6379"/>
        </w:tabs>
        <w:ind w:firstLine="709"/>
        <w:contextualSpacing/>
        <w:jc w:val="both"/>
        <w:rPr>
          <w:rFonts w:ascii="Times New Roman" w:hAnsi="Times New Roman" w:cs="Times New Roman"/>
          <w:b/>
          <w:bCs/>
          <w:sz w:val="24"/>
          <w:szCs w:val="24"/>
        </w:rPr>
      </w:pPr>
      <w:r w:rsidRPr="00C41EC4">
        <w:rPr>
          <w:rFonts w:ascii="Times New Roman" w:hAnsi="Times New Roman" w:cs="Times New Roman"/>
          <w:b/>
          <w:bCs/>
          <w:sz w:val="24"/>
          <w:szCs w:val="24"/>
        </w:rPr>
        <w:t>5</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Jauna noieta tirgus apgūšana</w:t>
      </w:r>
    </w:p>
    <w:p w14:paraId="3A77B678" w14:textId="498E60A0" w:rsidR="009875B0" w:rsidRPr="00C41EC4" w:rsidRDefault="009875B0" w:rsidP="00D570F3">
      <w:pPr>
        <w:autoSpaceDE w:val="0"/>
        <w:autoSpaceDN w:val="0"/>
        <w:ind w:firstLine="720"/>
        <w:jc w:val="both"/>
        <w:rPr>
          <w:rFonts w:ascii="Times New Roman" w:hAnsi="Times New Roman" w:cs="Times New Roman"/>
          <w:bCs/>
          <w:sz w:val="24"/>
          <w:szCs w:val="24"/>
        </w:rPr>
      </w:pPr>
      <w:r w:rsidRPr="00C41EC4">
        <w:rPr>
          <w:rFonts w:ascii="Times New Roman" w:hAnsi="Times New Roman" w:cs="Times New Roman"/>
          <w:bCs/>
          <w:sz w:val="24"/>
          <w:szCs w:val="24"/>
        </w:rPr>
        <w:t xml:space="preserve">Informācija par rādītāja izpildes gaitu </w:t>
      </w:r>
      <w:r w:rsidR="0068608C" w:rsidRPr="00C41EC4">
        <w:rPr>
          <w:rFonts w:ascii="Times New Roman" w:hAnsi="Times New Roman" w:cs="Times New Roman"/>
          <w:bCs/>
          <w:sz w:val="24"/>
          <w:szCs w:val="24"/>
        </w:rPr>
        <w:t xml:space="preserve">pārskata </w:t>
      </w:r>
      <w:r w:rsidRPr="00C41EC4">
        <w:rPr>
          <w:rFonts w:ascii="Times New Roman" w:hAnsi="Times New Roman" w:cs="Times New Roman"/>
          <w:bCs/>
          <w:sz w:val="24"/>
          <w:szCs w:val="24"/>
        </w:rPr>
        <w:t>gadā un rādītāja izpildi</w:t>
      </w:r>
    </w:p>
    <w:p w14:paraId="1C535A9C" w14:textId="77777777" w:rsidR="009875B0" w:rsidRPr="00C41EC4" w:rsidRDefault="009875B0" w:rsidP="00D570F3">
      <w:pPr>
        <w:tabs>
          <w:tab w:val="left" w:pos="6379"/>
        </w:tabs>
        <w:ind w:firstLine="709"/>
        <w:contextualSpacing/>
        <w:jc w:val="both"/>
        <w:rPr>
          <w:rFonts w:ascii="Times New Roman" w:hAnsi="Times New Roman" w:cs="Times New Roman"/>
          <w:sz w:val="24"/>
          <w:szCs w:val="24"/>
        </w:rPr>
      </w:pPr>
    </w:p>
    <w:p w14:paraId="44C7DFB3" w14:textId="0B040FA9" w:rsidR="009875B0" w:rsidRPr="00C41EC4" w:rsidRDefault="009875B0" w:rsidP="00D570F3">
      <w:pPr>
        <w:tabs>
          <w:tab w:val="left" w:pos="6379"/>
        </w:tabs>
        <w:ind w:firstLine="709"/>
        <w:contextualSpacing/>
        <w:jc w:val="both"/>
        <w:rPr>
          <w:rFonts w:ascii="Times New Roman" w:hAnsi="Times New Roman" w:cs="Times New Roman"/>
          <w:b/>
          <w:bCs/>
          <w:sz w:val="24"/>
          <w:szCs w:val="24"/>
        </w:rPr>
      </w:pPr>
      <w:r w:rsidRPr="00C41EC4">
        <w:rPr>
          <w:rFonts w:ascii="Times New Roman" w:hAnsi="Times New Roman" w:cs="Times New Roman"/>
          <w:b/>
          <w:bCs/>
          <w:sz w:val="24"/>
          <w:szCs w:val="24"/>
        </w:rPr>
        <w:t>6</w:t>
      </w:r>
      <w:r w:rsidR="00F8128F" w:rsidRPr="00C41EC4">
        <w:rPr>
          <w:rFonts w:ascii="Times New Roman" w:hAnsi="Times New Roman" w:cs="Times New Roman"/>
          <w:b/>
          <w:bCs/>
          <w:sz w:val="24"/>
          <w:szCs w:val="24"/>
        </w:rPr>
        <w:t>. </w:t>
      </w:r>
      <w:r w:rsidRPr="00C41EC4">
        <w:rPr>
          <w:rFonts w:ascii="Times New Roman" w:hAnsi="Times New Roman" w:cs="Times New Roman"/>
          <w:b/>
          <w:bCs/>
          <w:sz w:val="24"/>
          <w:szCs w:val="24"/>
        </w:rPr>
        <w:t>Produkcijas pārstrādes uzsākšana</w:t>
      </w:r>
    </w:p>
    <w:p w14:paraId="42DDA560" w14:textId="35D96D95" w:rsidR="009875B0" w:rsidRPr="00C41EC4" w:rsidRDefault="009875B0" w:rsidP="00D570F3">
      <w:pPr>
        <w:autoSpaceDE w:val="0"/>
        <w:autoSpaceDN w:val="0"/>
        <w:ind w:firstLine="720"/>
        <w:jc w:val="both"/>
        <w:rPr>
          <w:rFonts w:ascii="Times New Roman" w:hAnsi="Times New Roman" w:cs="Times New Roman"/>
          <w:bCs/>
          <w:sz w:val="24"/>
          <w:szCs w:val="24"/>
        </w:rPr>
      </w:pPr>
      <w:r w:rsidRPr="00C41EC4">
        <w:rPr>
          <w:rFonts w:ascii="Times New Roman" w:hAnsi="Times New Roman" w:cs="Times New Roman"/>
          <w:bCs/>
          <w:sz w:val="24"/>
          <w:szCs w:val="24"/>
        </w:rPr>
        <w:t>Informācija par rādītāja izpildi</w:t>
      </w:r>
      <w:r w:rsidR="0068608C" w:rsidRPr="00C41EC4">
        <w:rPr>
          <w:rFonts w:ascii="Times New Roman" w:hAnsi="Times New Roman" w:cs="Times New Roman"/>
          <w:bCs/>
          <w:sz w:val="24"/>
          <w:szCs w:val="24"/>
        </w:rPr>
        <w:t>"</w:t>
      </w:r>
      <w:r w:rsidR="00906C51" w:rsidRPr="00C41EC4">
        <w:rPr>
          <w:rFonts w:ascii="Times New Roman" w:hAnsi="Times New Roman" w:cs="Times New Roman"/>
          <w:bCs/>
          <w:sz w:val="24"/>
          <w:szCs w:val="24"/>
        </w:rPr>
        <w:t>.</w:t>
      </w:r>
    </w:p>
    <w:p w14:paraId="64253E8C" w14:textId="77777777" w:rsidR="009875B0" w:rsidRPr="00C41EC4" w:rsidRDefault="009875B0" w:rsidP="00D570F3">
      <w:pPr>
        <w:pStyle w:val="Body"/>
        <w:spacing w:after="0" w:line="240" w:lineRule="auto"/>
        <w:ind w:firstLine="709"/>
        <w:jc w:val="both"/>
        <w:rPr>
          <w:rFonts w:ascii="Times New Roman" w:hAnsi="Times New Roman" w:cs="Times New Roman"/>
          <w:color w:val="auto"/>
          <w:sz w:val="28"/>
          <w:lang w:val="de-DE"/>
        </w:rPr>
      </w:pPr>
    </w:p>
    <w:p w14:paraId="5BCCD55A" w14:textId="110DD17F" w:rsidR="005E6EF4" w:rsidRPr="00C41EC4" w:rsidRDefault="005E6EF4" w:rsidP="00D570F3">
      <w:pPr>
        <w:pStyle w:val="Body"/>
        <w:spacing w:after="0" w:line="240" w:lineRule="auto"/>
        <w:ind w:firstLine="709"/>
        <w:jc w:val="both"/>
        <w:rPr>
          <w:rFonts w:ascii="Times New Roman" w:hAnsi="Times New Roman" w:cs="Times New Roman"/>
          <w:color w:val="auto"/>
          <w:sz w:val="28"/>
          <w:lang w:val="de-DE"/>
        </w:rPr>
      </w:pPr>
    </w:p>
    <w:p w14:paraId="5A2ABDAB" w14:textId="77777777" w:rsidR="009F4305" w:rsidRPr="00C41EC4" w:rsidRDefault="009F4305" w:rsidP="00D570F3">
      <w:pPr>
        <w:pStyle w:val="Body"/>
        <w:spacing w:after="0" w:line="240" w:lineRule="auto"/>
        <w:ind w:firstLine="709"/>
        <w:jc w:val="both"/>
        <w:rPr>
          <w:rFonts w:ascii="Times New Roman" w:hAnsi="Times New Roman" w:cs="Times New Roman"/>
          <w:color w:val="auto"/>
          <w:sz w:val="28"/>
          <w:lang w:val="de-DE"/>
        </w:rPr>
      </w:pPr>
    </w:p>
    <w:p w14:paraId="0C24BA2F" w14:textId="4FD409E5" w:rsidR="009F4305" w:rsidRPr="00C41EC4" w:rsidRDefault="009F4305" w:rsidP="009F4305">
      <w:pPr>
        <w:pStyle w:val="Body"/>
        <w:tabs>
          <w:tab w:val="left" w:pos="6521"/>
        </w:tabs>
        <w:spacing w:after="0" w:line="240" w:lineRule="auto"/>
        <w:ind w:firstLine="709"/>
        <w:jc w:val="both"/>
        <w:rPr>
          <w:rFonts w:ascii="Times New Roman" w:hAnsi="Times New Roman" w:cs="Times New Roman"/>
          <w:color w:val="auto"/>
          <w:sz w:val="28"/>
          <w:lang w:val="de-DE"/>
        </w:rPr>
      </w:pPr>
      <w:r w:rsidRPr="00C41EC4">
        <w:rPr>
          <w:rFonts w:ascii="Times New Roman" w:hAnsi="Times New Roman" w:cs="Times New Roman"/>
          <w:color w:val="auto"/>
          <w:sz w:val="28"/>
          <w:lang w:val="de-DE"/>
        </w:rPr>
        <w:t>Ministru prezidents</w:t>
      </w:r>
      <w:r w:rsidRPr="00C41EC4">
        <w:rPr>
          <w:rFonts w:ascii="Times New Roman" w:hAnsi="Times New Roman" w:cs="Times New Roman"/>
          <w:color w:val="auto"/>
          <w:sz w:val="28"/>
          <w:lang w:val="de-DE"/>
        </w:rPr>
        <w:tab/>
      </w:r>
      <w:r w:rsidRPr="00C41EC4">
        <w:rPr>
          <w:rFonts w:ascii="Times New Roman" w:eastAsia="Calibri" w:hAnsi="Times New Roman" w:cs="Times New Roman"/>
          <w:color w:val="auto"/>
          <w:sz w:val="28"/>
          <w:lang w:val="de-DE"/>
        </w:rPr>
        <w:t>A</w:t>
      </w:r>
      <w:r w:rsidR="00F8128F" w:rsidRPr="00C41EC4">
        <w:rPr>
          <w:rFonts w:ascii="Times New Roman" w:eastAsia="Calibri" w:hAnsi="Times New Roman" w:cs="Times New Roman"/>
          <w:color w:val="auto"/>
          <w:sz w:val="28"/>
          <w:lang w:val="de-DE"/>
        </w:rPr>
        <w:t>. </w:t>
      </w:r>
      <w:r w:rsidRPr="00C41EC4">
        <w:rPr>
          <w:rFonts w:ascii="Times New Roman" w:hAnsi="Times New Roman" w:cs="Times New Roman"/>
          <w:color w:val="auto"/>
          <w:sz w:val="28"/>
          <w:lang w:val="de-DE"/>
        </w:rPr>
        <w:t>K</w:t>
      </w:r>
      <w:r w:rsidR="00F8128F" w:rsidRPr="00C41EC4">
        <w:rPr>
          <w:rFonts w:ascii="Times New Roman" w:hAnsi="Times New Roman" w:cs="Times New Roman"/>
          <w:color w:val="auto"/>
          <w:sz w:val="28"/>
          <w:lang w:val="de-DE"/>
        </w:rPr>
        <w:t>. </w:t>
      </w:r>
      <w:r w:rsidRPr="00C41EC4">
        <w:rPr>
          <w:rFonts w:ascii="Times New Roman" w:hAnsi="Times New Roman" w:cs="Times New Roman"/>
          <w:color w:val="auto"/>
          <w:sz w:val="28"/>
          <w:lang w:val="de-DE"/>
        </w:rPr>
        <w:t>Kariņš</w:t>
      </w:r>
    </w:p>
    <w:p w14:paraId="780757D1" w14:textId="77777777" w:rsidR="009F4305" w:rsidRPr="00C41EC4" w:rsidRDefault="009F4305" w:rsidP="009F4305">
      <w:pPr>
        <w:pStyle w:val="Body"/>
        <w:spacing w:after="0" w:line="240" w:lineRule="auto"/>
        <w:ind w:firstLine="709"/>
        <w:jc w:val="both"/>
        <w:rPr>
          <w:rFonts w:ascii="Times New Roman" w:hAnsi="Times New Roman" w:cs="Times New Roman"/>
          <w:color w:val="auto"/>
          <w:sz w:val="28"/>
          <w:lang w:val="de-DE"/>
        </w:rPr>
      </w:pPr>
    </w:p>
    <w:p w14:paraId="4CC0D659" w14:textId="77777777" w:rsidR="009F4305" w:rsidRPr="00C41EC4" w:rsidRDefault="009F4305" w:rsidP="009F4305">
      <w:pPr>
        <w:pStyle w:val="Body"/>
        <w:spacing w:after="0" w:line="240" w:lineRule="auto"/>
        <w:ind w:firstLine="709"/>
        <w:jc w:val="both"/>
        <w:rPr>
          <w:rFonts w:ascii="Times New Roman" w:hAnsi="Times New Roman" w:cs="Times New Roman"/>
          <w:color w:val="auto"/>
          <w:sz w:val="28"/>
          <w:lang w:val="de-DE"/>
        </w:rPr>
      </w:pPr>
    </w:p>
    <w:p w14:paraId="1CEC040D" w14:textId="77777777" w:rsidR="009F4305" w:rsidRPr="00C41EC4" w:rsidRDefault="009F4305" w:rsidP="009F4305">
      <w:pPr>
        <w:pStyle w:val="Body"/>
        <w:spacing w:after="0" w:line="240" w:lineRule="auto"/>
        <w:ind w:firstLine="709"/>
        <w:jc w:val="both"/>
        <w:rPr>
          <w:rFonts w:ascii="Times New Roman" w:hAnsi="Times New Roman" w:cs="Times New Roman"/>
          <w:color w:val="auto"/>
          <w:sz w:val="28"/>
          <w:lang w:val="de-DE"/>
        </w:rPr>
      </w:pPr>
    </w:p>
    <w:p w14:paraId="734D1CE5" w14:textId="6B426E1C" w:rsidR="00E00A8E" w:rsidRPr="00C41EC4" w:rsidRDefault="009F4305" w:rsidP="00D570F3">
      <w:pPr>
        <w:pStyle w:val="Body"/>
        <w:tabs>
          <w:tab w:val="left" w:pos="6521"/>
        </w:tabs>
        <w:spacing w:after="0" w:line="240" w:lineRule="auto"/>
        <w:ind w:firstLine="709"/>
        <w:jc w:val="both"/>
        <w:rPr>
          <w:rFonts w:ascii="Times New Roman" w:eastAsia="Calibri" w:hAnsi="Times New Roman" w:cs="Times New Roman"/>
          <w:color w:val="auto"/>
          <w:sz w:val="28"/>
          <w:szCs w:val="28"/>
          <w:lang w:val="de-DE"/>
        </w:rPr>
      </w:pPr>
      <w:r w:rsidRPr="00C41EC4">
        <w:rPr>
          <w:rFonts w:ascii="Times New Roman" w:hAnsi="Times New Roman" w:cs="Times New Roman"/>
          <w:color w:val="auto"/>
          <w:sz w:val="28"/>
          <w:lang w:val="de-DE"/>
        </w:rPr>
        <w:t>Zemkopības ministrs</w:t>
      </w:r>
      <w:r w:rsidRPr="00C41EC4">
        <w:rPr>
          <w:rFonts w:ascii="Times New Roman" w:hAnsi="Times New Roman" w:cs="Times New Roman"/>
          <w:color w:val="auto"/>
          <w:sz w:val="28"/>
          <w:lang w:val="de-DE"/>
        </w:rPr>
        <w:tab/>
        <w:t>K</w:t>
      </w:r>
      <w:r w:rsidR="00F8128F" w:rsidRPr="00C41EC4">
        <w:rPr>
          <w:rFonts w:ascii="Times New Roman" w:hAnsi="Times New Roman" w:cs="Times New Roman"/>
          <w:color w:val="auto"/>
          <w:sz w:val="28"/>
          <w:lang w:val="de-DE"/>
        </w:rPr>
        <w:t>. </w:t>
      </w:r>
      <w:r w:rsidRPr="00C41EC4">
        <w:rPr>
          <w:rFonts w:ascii="Times New Roman" w:hAnsi="Times New Roman" w:cs="Times New Roman"/>
          <w:color w:val="auto"/>
          <w:sz w:val="28"/>
          <w:lang w:val="de-DE"/>
        </w:rPr>
        <w:t>Gerhards</w:t>
      </w:r>
    </w:p>
    <w:sectPr w:rsidR="00E00A8E" w:rsidRPr="00C41EC4" w:rsidSect="00E00A8E">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D18D" w14:textId="77777777" w:rsidR="00285AD9" w:rsidRDefault="00285AD9">
      <w:r>
        <w:separator/>
      </w:r>
    </w:p>
  </w:endnote>
  <w:endnote w:type="continuationSeparator" w:id="0">
    <w:p w14:paraId="62222868" w14:textId="77777777" w:rsidR="00285AD9" w:rsidRDefault="0028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4568" w14:textId="77777777" w:rsidR="00285AD9" w:rsidRDefault="00285AD9" w:rsidP="00E00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E4DE5" w14:textId="77777777" w:rsidR="00285AD9" w:rsidRDefault="00285AD9" w:rsidP="00E00A8E">
    <w:pPr>
      <w:pStyle w:val="Footer"/>
      <w:ind w:right="360"/>
    </w:pPr>
  </w:p>
  <w:p w14:paraId="6E6F1CFC" w14:textId="77777777" w:rsidR="00285AD9" w:rsidRDefault="00285A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CB3" w14:textId="6DB0046F" w:rsidR="00285AD9" w:rsidRPr="009F4305" w:rsidRDefault="009F4305" w:rsidP="009F4305">
    <w:pPr>
      <w:pStyle w:val="Footer"/>
      <w:rPr>
        <w:rFonts w:ascii="Times New Roman" w:hAnsi="Times New Roman" w:cs="Times New Roman"/>
        <w:sz w:val="16"/>
        <w:szCs w:val="16"/>
      </w:rPr>
    </w:pPr>
    <w:r w:rsidRPr="009F4305">
      <w:rPr>
        <w:rFonts w:ascii="Times New Roman" w:hAnsi="Times New Roman" w:cs="Times New Roman"/>
        <w:sz w:val="16"/>
        <w:szCs w:val="16"/>
      </w:rPr>
      <w:t>N1872_1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E855" w14:textId="4DE7DD32" w:rsidR="009F4305" w:rsidRPr="009F4305" w:rsidRDefault="009F4305">
    <w:pPr>
      <w:pStyle w:val="Footer"/>
      <w:rPr>
        <w:rFonts w:ascii="Times New Roman" w:hAnsi="Times New Roman" w:cs="Times New Roman"/>
        <w:sz w:val="16"/>
        <w:szCs w:val="16"/>
      </w:rPr>
    </w:pPr>
    <w:r w:rsidRPr="009F4305">
      <w:rPr>
        <w:rFonts w:ascii="Times New Roman" w:hAnsi="Times New Roman" w:cs="Times New Roman"/>
        <w:sz w:val="16"/>
        <w:szCs w:val="16"/>
      </w:rPr>
      <w:t>N1872_1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D52F" w14:textId="77777777" w:rsidR="00285AD9" w:rsidRDefault="00285AD9">
      <w:r>
        <w:separator/>
      </w:r>
    </w:p>
  </w:footnote>
  <w:footnote w:type="continuationSeparator" w:id="0">
    <w:p w14:paraId="482D777D" w14:textId="77777777" w:rsidR="00285AD9" w:rsidRDefault="0028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85C2" w14:textId="77777777" w:rsidR="00285AD9" w:rsidRDefault="00285AD9" w:rsidP="00E00A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DC35AC" w14:textId="77777777" w:rsidR="00285AD9" w:rsidRDefault="00285AD9">
    <w:pPr>
      <w:pStyle w:val="Header"/>
    </w:pPr>
  </w:p>
  <w:p w14:paraId="3603EB4A" w14:textId="77777777" w:rsidR="00285AD9" w:rsidRDefault="00285A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459059"/>
      <w:docPartObj>
        <w:docPartGallery w:val="Page Numbers (Top of Page)"/>
        <w:docPartUnique/>
      </w:docPartObj>
    </w:sdtPr>
    <w:sdtEndPr>
      <w:rPr>
        <w:rFonts w:ascii="Times New Roman" w:hAnsi="Times New Roman" w:cs="Times New Roman"/>
        <w:noProof/>
        <w:sz w:val="24"/>
        <w:szCs w:val="24"/>
      </w:rPr>
    </w:sdtEndPr>
    <w:sdtContent>
      <w:p w14:paraId="585F0604" w14:textId="72F10216" w:rsidR="009F4305" w:rsidRPr="009F4305" w:rsidRDefault="009F4305">
        <w:pPr>
          <w:pStyle w:val="Header"/>
          <w:jc w:val="center"/>
          <w:rPr>
            <w:rFonts w:ascii="Times New Roman" w:hAnsi="Times New Roman" w:cs="Times New Roman"/>
            <w:sz w:val="24"/>
            <w:szCs w:val="24"/>
          </w:rPr>
        </w:pPr>
        <w:r w:rsidRPr="009F4305">
          <w:rPr>
            <w:rFonts w:ascii="Times New Roman" w:hAnsi="Times New Roman" w:cs="Times New Roman"/>
            <w:sz w:val="24"/>
            <w:szCs w:val="24"/>
          </w:rPr>
          <w:fldChar w:fldCharType="begin"/>
        </w:r>
        <w:r w:rsidRPr="009F4305">
          <w:rPr>
            <w:rFonts w:ascii="Times New Roman" w:hAnsi="Times New Roman" w:cs="Times New Roman"/>
            <w:sz w:val="24"/>
            <w:szCs w:val="24"/>
          </w:rPr>
          <w:instrText xml:space="preserve"> PAGE   \* MERGEFORMAT </w:instrText>
        </w:r>
        <w:r w:rsidRPr="009F4305">
          <w:rPr>
            <w:rFonts w:ascii="Times New Roman" w:hAnsi="Times New Roman" w:cs="Times New Roman"/>
            <w:sz w:val="24"/>
            <w:szCs w:val="24"/>
          </w:rPr>
          <w:fldChar w:fldCharType="separate"/>
        </w:r>
        <w:r w:rsidRPr="009F4305">
          <w:rPr>
            <w:rFonts w:ascii="Times New Roman" w:hAnsi="Times New Roman" w:cs="Times New Roman"/>
            <w:noProof/>
            <w:sz w:val="24"/>
            <w:szCs w:val="24"/>
          </w:rPr>
          <w:t>2</w:t>
        </w:r>
        <w:r w:rsidRPr="009F4305">
          <w:rPr>
            <w:rFonts w:ascii="Times New Roman" w:hAnsi="Times New Roman" w:cs="Times New Roman"/>
            <w:noProof/>
            <w:sz w:val="24"/>
            <w:szCs w:val="24"/>
          </w:rPr>
          <w:fldChar w:fldCharType="end"/>
        </w:r>
      </w:p>
    </w:sdtContent>
  </w:sdt>
  <w:p w14:paraId="3E582531" w14:textId="77777777" w:rsidR="00285AD9" w:rsidRPr="009F4305" w:rsidRDefault="00285AD9" w:rsidP="009F4305">
    <w:pP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2B57" w14:textId="77777777" w:rsidR="009F4305" w:rsidRPr="003629D6" w:rsidRDefault="009F4305">
    <w:pPr>
      <w:pStyle w:val="Header"/>
    </w:pPr>
  </w:p>
  <w:p w14:paraId="2B1A1162" w14:textId="28398E0A" w:rsidR="009F4305" w:rsidRDefault="009F4305">
    <w:pPr>
      <w:pStyle w:val="Header"/>
    </w:pPr>
    <w:r>
      <w:rPr>
        <w:noProof/>
      </w:rPr>
      <w:drawing>
        <wp:inline distT="0" distB="0" distL="0" distR="0" wp14:anchorId="1685E5F2" wp14:editId="29D33F8B">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1871"/>
    <w:multiLevelType w:val="hybridMultilevel"/>
    <w:tmpl w:val="90D810C0"/>
    <w:lvl w:ilvl="0" w:tplc="F0686FA6">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E936688"/>
    <w:multiLevelType w:val="hybridMultilevel"/>
    <w:tmpl w:val="EC54D7A0"/>
    <w:lvl w:ilvl="0" w:tplc="5EC89DD8">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A02C50"/>
    <w:multiLevelType w:val="hybridMultilevel"/>
    <w:tmpl w:val="A6BE66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6E511F"/>
    <w:multiLevelType w:val="multilevel"/>
    <w:tmpl w:val="95F20B3E"/>
    <w:lvl w:ilvl="0">
      <w:start w:val="1"/>
      <w:numFmt w:val="decimal"/>
      <w:lvlText w:val="%1."/>
      <w:lvlJc w:val="left"/>
      <w:pPr>
        <w:ind w:left="720" w:hanging="360"/>
      </w:pPr>
    </w:lvl>
    <w:lvl w:ilvl="1">
      <w:start w:val="2"/>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5629D0"/>
    <w:multiLevelType w:val="hybridMultilevel"/>
    <w:tmpl w:val="90D810C0"/>
    <w:lvl w:ilvl="0" w:tplc="F0686FA6">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AEB2600"/>
    <w:multiLevelType w:val="hybridMultilevel"/>
    <w:tmpl w:val="90D810C0"/>
    <w:lvl w:ilvl="0" w:tplc="F0686FA6">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A371598"/>
    <w:multiLevelType w:val="hybridMultilevel"/>
    <w:tmpl w:val="4EFC9BC0"/>
    <w:lvl w:ilvl="0" w:tplc="6EB2173A">
      <w:start w:val="2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AF55DC7"/>
    <w:multiLevelType w:val="hybridMultilevel"/>
    <w:tmpl w:val="E64465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4302A2"/>
    <w:multiLevelType w:val="hybridMultilevel"/>
    <w:tmpl w:val="BBD2E6FA"/>
    <w:lvl w:ilvl="0" w:tplc="43160F56">
      <w:start w:val="2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7"/>
  </w:num>
  <w:num w:numId="5">
    <w:abstractNumId w:val="5"/>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F4"/>
    <w:rsid w:val="00000252"/>
    <w:rsid w:val="000074B7"/>
    <w:rsid w:val="00012E7E"/>
    <w:rsid w:val="00024FE6"/>
    <w:rsid w:val="00033B77"/>
    <w:rsid w:val="000413DD"/>
    <w:rsid w:val="00044582"/>
    <w:rsid w:val="00046949"/>
    <w:rsid w:val="00051BC1"/>
    <w:rsid w:val="00055E0C"/>
    <w:rsid w:val="00061AFD"/>
    <w:rsid w:val="00066A6E"/>
    <w:rsid w:val="00072FB0"/>
    <w:rsid w:val="00075C0C"/>
    <w:rsid w:val="00076528"/>
    <w:rsid w:val="00082754"/>
    <w:rsid w:val="00090598"/>
    <w:rsid w:val="000938F7"/>
    <w:rsid w:val="000A5A8C"/>
    <w:rsid w:val="000B6D35"/>
    <w:rsid w:val="000C34FF"/>
    <w:rsid w:val="000C7448"/>
    <w:rsid w:val="000D5E8A"/>
    <w:rsid w:val="00100E37"/>
    <w:rsid w:val="0010124A"/>
    <w:rsid w:val="00102784"/>
    <w:rsid w:val="00104A99"/>
    <w:rsid w:val="00107033"/>
    <w:rsid w:val="0011220D"/>
    <w:rsid w:val="00112DDE"/>
    <w:rsid w:val="00114F8F"/>
    <w:rsid w:val="00115892"/>
    <w:rsid w:val="00117115"/>
    <w:rsid w:val="00120ED3"/>
    <w:rsid w:val="0013594F"/>
    <w:rsid w:val="001362D5"/>
    <w:rsid w:val="00146527"/>
    <w:rsid w:val="00151087"/>
    <w:rsid w:val="001512D4"/>
    <w:rsid w:val="00152BBE"/>
    <w:rsid w:val="00155CD9"/>
    <w:rsid w:val="00161176"/>
    <w:rsid w:val="00173C02"/>
    <w:rsid w:val="00175954"/>
    <w:rsid w:val="00187072"/>
    <w:rsid w:val="001917DC"/>
    <w:rsid w:val="001A470B"/>
    <w:rsid w:val="001A5E2E"/>
    <w:rsid w:val="001B0F5B"/>
    <w:rsid w:val="001B4C11"/>
    <w:rsid w:val="001C1085"/>
    <w:rsid w:val="001C1830"/>
    <w:rsid w:val="001C5CD9"/>
    <w:rsid w:val="001D1A8F"/>
    <w:rsid w:val="001E1DD2"/>
    <w:rsid w:val="001E788C"/>
    <w:rsid w:val="001F5B8F"/>
    <w:rsid w:val="001F5D57"/>
    <w:rsid w:val="00221671"/>
    <w:rsid w:val="00223B57"/>
    <w:rsid w:val="002264D3"/>
    <w:rsid w:val="00230D72"/>
    <w:rsid w:val="002312EA"/>
    <w:rsid w:val="00233989"/>
    <w:rsid w:val="002349AC"/>
    <w:rsid w:val="002405C8"/>
    <w:rsid w:val="0025215B"/>
    <w:rsid w:val="00253462"/>
    <w:rsid w:val="00260BBE"/>
    <w:rsid w:val="00271D9A"/>
    <w:rsid w:val="00274972"/>
    <w:rsid w:val="002755E1"/>
    <w:rsid w:val="00276858"/>
    <w:rsid w:val="002774FA"/>
    <w:rsid w:val="00285AD9"/>
    <w:rsid w:val="002942B1"/>
    <w:rsid w:val="002A4B3A"/>
    <w:rsid w:val="002A5685"/>
    <w:rsid w:val="002A6362"/>
    <w:rsid w:val="002A781B"/>
    <w:rsid w:val="002B689A"/>
    <w:rsid w:val="002C5063"/>
    <w:rsid w:val="002D0B4A"/>
    <w:rsid w:val="002D1852"/>
    <w:rsid w:val="002D6247"/>
    <w:rsid w:val="002E50FC"/>
    <w:rsid w:val="002E5485"/>
    <w:rsid w:val="002E6354"/>
    <w:rsid w:val="002F0C48"/>
    <w:rsid w:val="002F2C2D"/>
    <w:rsid w:val="0031201F"/>
    <w:rsid w:val="00315374"/>
    <w:rsid w:val="003230E6"/>
    <w:rsid w:val="00326E45"/>
    <w:rsid w:val="003345D8"/>
    <w:rsid w:val="003346B5"/>
    <w:rsid w:val="0033539F"/>
    <w:rsid w:val="00340095"/>
    <w:rsid w:val="003405AC"/>
    <w:rsid w:val="00341830"/>
    <w:rsid w:val="00354C9B"/>
    <w:rsid w:val="003608D4"/>
    <w:rsid w:val="003627FD"/>
    <w:rsid w:val="00366C6E"/>
    <w:rsid w:val="00371C69"/>
    <w:rsid w:val="0038217C"/>
    <w:rsid w:val="00391268"/>
    <w:rsid w:val="003A5245"/>
    <w:rsid w:val="003A6739"/>
    <w:rsid w:val="003B03FA"/>
    <w:rsid w:val="003D0078"/>
    <w:rsid w:val="003D4BDE"/>
    <w:rsid w:val="003F0007"/>
    <w:rsid w:val="003F7FF9"/>
    <w:rsid w:val="00407222"/>
    <w:rsid w:val="00410601"/>
    <w:rsid w:val="004112DE"/>
    <w:rsid w:val="0042653D"/>
    <w:rsid w:val="00435828"/>
    <w:rsid w:val="00436A63"/>
    <w:rsid w:val="00442E7A"/>
    <w:rsid w:val="00445BB4"/>
    <w:rsid w:val="0044758D"/>
    <w:rsid w:val="00447784"/>
    <w:rsid w:val="0045134F"/>
    <w:rsid w:val="00457625"/>
    <w:rsid w:val="004601E1"/>
    <w:rsid w:val="00465207"/>
    <w:rsid w:val="0047276A"/>
    <w:rsid w:val="00473095"/>
    <w:rsid w:val="004753EF"/>
    <w:rsid w:val="0048455B"/>
    <w:rsid w:val="00484A37"/>
    <w:rsid w:val="004860A6"/>
    <w:rsid w:val="00490FDD"/>
    <w:rsid w:val="00496D88"/>
    <w:rsid w:val="004A684A"/>
    <w:rsid w:val="004A7849"/>
    <w:rsid w:val="004E1DB9"/>
    <w:rsid w:val="0051072D"/>
    <w:rsid w:val="005166FA"/>
    <w:rsid w:val="0052382C"/>
    <w:rsid w:val="005247B6"/>
    <w:rsid w:val="005258CC"/>
    <w:rsid w:val="00544304"/>
    <w:rsid w:val="0055130C"/>
    <w:rsid w:val="00552D61"/>
    <w:rsid w:val="00564BA4"/>
    <w:rsid w:val="00572007"/>
    <w:rsid w:val="00575D00"/>
    <w:rsid w:val="005760D3"/>
    <w:rsid w:val="0058184B"/>
    <w:rsid w:val="00592A80"/>
    <w:rsid w:val="005A1393"/>
    <w:rsid w:val="005B2947"/>
    <w:rsid w:val="005B75A8"/>
    <w:rsid w:val="005D0DD7"/>
    <w:rsid w:val="005D38C5"/>
    <w:rsid w:val="005E1AD2"/>
    <w:rsid w:val="005E46DF"/>
    <w:rsid w:val="005E6A2B"/>
    <w:rsid w:val="005E6D8D"/>
    <w:rsid w:val="005E6EF4"/>
    <w:rsid w:val="005F1A02"/>
    <w:rsid w:val="005F314D"/>
    <w:rsid w:val="0060665C"/>
    <w:rsid w:val="00614A2C"/>
    <w:rsid w:val="00622D2E"/>
    <w:rsid w:val="0063139E"/>
    <w:rsid w:val="006354E7"/>
    <w:rsid w:val="006440AE"/>
    <w:rsid w:val="0064448F"/>
    <w:rsid w:val="00647DF8"/>
    <w:rsid w:val="00653078"/>
    <w:rsid w:val="00660E7A"/>
    <w:rsid w:val="00667FE9"/>
    <w:rsid w:val="00674FA2"/>
    <w:rsid w:val="00675A85"/>
    <w:rsid w:val="00680755"/>
    <w:rsid w:val="0068608C"/>
    <w:rsid w:val="006B0598"/>
    <w:rsid w:val="006B4FF6"/>
    <w:rsid w:val="006D6871"/>
    <w:rsid w:val="006D6E0A"/>
    <w:rsid w:val="006E152F"/>
    <w:rsid w:val="006F4159"/>
    <w:rsid w:val="007001E9"/>
    <w:rsid w:val="007005AE"/>
    <w:rsid w:val="00740B90"/>
    <w:rsid w:val="007528ED"/>
    <w:rsid w:val="00766938"/>
    <w:rsid w:val="00774A65"/>
    <w:rsid w:val="00776734"/>
    <w:rsid w:val="00776CEC"/>
    <w:rsid w:val="0077770E"/>
    <w:rsid w:val="007808A2"/>
    <w:rsid w:val="00781F4B"/>
    <w:rsid w:val="0079407A"/>
    <w:rsid w:val="00794096"/>
    <w:rsid w:val="007A5C56"/>
    <w:rsid w:val="007B46AC"/>
    <w:rsid w:val="007C0026"/>
    <w:rsid w:val="007C318B"/>
    <w:rsid w:val="007D0624"/>
    <w:rsid w:val="007D095B"/>
    <w:rsid w:val="007D6FB4"/>
    <w:rsid w:val="007E076F"/>
    <w:rsid w:val="007F632A"/>
    <w:rsid w:val="007F6E62"/>
    <w:rsid w:val="008055C1"/>
    <w:rsid w:val="00805EAB"/>
    <w:rsid w:val="00812CFD"/>
    <w:rsid w:val="00813EA9"/>
    <w:rsid w:val="0083439E"/>
    <w:rsid w:val="0083506D"/>
    <w:rsid w:val="008378E2"/>
    <w:rsid w:val="00843627"/>
    <w:rsid w:val="008442D8"/>
    <w:rsid w:val="008579AC"/>
    <w:rsid w:val="00864633"/>
    <w:rsid w:val="00866450"/>
    <w:rsid w:val="00867B68"/>
    <w:rsid w:val="00872307"/>
    <w:rsid w:val="008842C9"/>
    <w:rsid w:val="0089442E"/>
    <w:rsid w:val="008B1237"/>
    <w:rsid w:val="008E1081"/>
    <w:rsid w:val="008E4127"/>
    <w:rsid w:val="008F07B3"/>
    <w:rsid w:val="00900FB5"/>
    <w:rsid w:val="00902FBF"/>
    <w:rsid w:val="00906C51"/>
    <w:rsid w:val="00912D58"/>
    <w:rsid w:val="00926EDC"/>
    <w:rsid w:val="00932B70"/>
    <w:rsid w:val="0094070E"/>
    <w:rsid w:val="00945320"/>
    <w:rsid w:val="009539BC"/>
    <w:rsid w:val="00956FBA"/>
    <w:rsid w:val="00961D19"/>
    <w:rsid w:val="0097364B"/>
    <w:rsid w:val="00982160"/>
    <w:rsid w:val="0098251B"/>
    <w:rsid w:val="009875B0"/>
    <w:rsid w:val="009977A7"/>
    <w:rsid w:val="009A1D58"/>
    <w:rsid w:val="009A2679"/>
    <w:rsid w:val="009A2697"/>
    <w:rsid w:val="009C6358"/>
    <w:rsid w:val="009C6FF3"/>
    <w:rsid w:val="009E09BD"/>
    <w:rsid w:val="009F4305"/>
    <w:rsid w:val="00A02787"/>
    <w:rsid w:val="00A0479D"/>
    <w:rsid w:val="00A10A00"/>
    <w:rsid w:val="00A14876"/>
    <w:rsid w:val="00A24CF3"/>
    <w:rsid w:val="00A25CC6"/>
    <w:rsid w:val="00A30C8D"/>
    <w:rsid w:val="00A41338"/>
    <w:rsid w:val="00A420D9"/>
    <w:rsid w:val="00A65045"/>
    <w:rsid w:val="00A65133"/>
    <w:rsid w:val="00A7031A"/>
    <w:rsid w:val="00A7225A"/>
    <w:rsid w:val="00A8041A"/>
    <w:rsid w:val="00A8643A"/>
    <w:rsid w:val="00A93B02"/>
    <w:rsid w:val="00AA3EBD"/>
    <w:rsid w:val="00AA4334"/>
    <w:rsid w:val="00AA71DE"/>
    <w:rsid w:val="00AB125A"/>
    <w:rsid w:val="00AB6882"/>
    <w:rsid w:val="00AD3CD7"/>
    <w:rsid w:val="00AE3EB0"/>
    <w:rsid w:val="00AF34CF"/>
    <w:rsid w:val="00AF4C9C"/>
    <w:rsid w:val="00B1596A"/>
    <w:rsid w:val="00B43694"/>
    <w:rsid w:val="00B51AAF"/>
    <w:rsid w:val="00B54FF6"/>
    <w:rsid w:val="00B60E7B"/>
    <w:rsid w:val="00B612B8"/>
    <w:rsid w:val="00B72F00"/>
    <w:rsid w:val="00B7484E"/>
    <w:rsid w:val="00B82D85"/>
    <w:rsid w:val="00B867D5"/>
    <w:rsid w:val="00B90957"/>
    <w:rsid w:val="00BA1340"/>
    <w:rsid w:val="00BA3847"/>
    <w:rsid w:val="00BA39AB"/>
    <w:rsid w:val="00BA5640"/>
    <w:rsid w:val="00BB586C"/>
    <w:rsid w:val="00BC3010"/>
    <w:rsid w:val="00BC37FC"/>
    <w:rsid w:val="00BD11AE"/>
    <w:rsid w:val="00BD1C6D"/>
    <w:rsid w:val="00BD5BB4"/>
    <w:rsid w:val="00BF1D7F"/>
    <w:rsid w:val="00C01526"/>
    <w:rsid w:val="00C03F8C"/>
    <w:rsid w:val="00C06675"/>
    <w:rsid w:val="00C24EBE"/>
    <w:rsid w:val="00C2640A"/>
    <w:rsid w:val="00C2777E"/>
    <w:rsid w:val="00C27FB7"/>
    <w:rsid w:val="00C31CBE"/>
    <w:rsid w:val="00C41EC4"/>
    <w:rsid w:val="00C4592C"/>
    <w:rsid w:val="00C50DF2"/>
    <w:rsid w:val="00C53D0B"/>
    <w:rsid w:val="00C54ED0"/>
    <w:rsid w:val="00C600B5"/>
    <w:rsid w:val="00C63470"/>
    <w:rsid w:val="00C7058D"/>
    <w:rsid w:val="00C71E5E"/>
    <w:rsid w:val="00C82C52"/>
    <w:rsid w:val="00C92166"/>
    <w:rsid w:val="00C92AB2"/>
    <w:rsid w:val="00CA582B"/>
    <w:rsid w:val="00CB3461"/>
    <w:rsid w:val="00CB50F5"/>
    <w:rsid w:val="00CC15A1"/>
    <w:rsid w:val="00CC3C11"/>
    <w:rsid w:val="00CC5221"/>
    <w:rsid w:val="00CC7837"/>
    <w:rsid w:val="00CC78FC"/>
    <w:rsid w:val="00CD0CB1"/>
    <w:rsid w:val="00CD183E"/>
    <w:rsid w:val="00CD4B9A"/>
    <w:rsid w:val="00CD59B9"/>
    <w:rsid w:val="00CD765D"/>
    <w:rsid w:val="00CF16D6"/>
    <w:rsid w:val="00CF2B84"/>
    <w:rsid w:val="00CF71FF"/>
    <w:rsid w:val="00D05591"/>
    <w:rsid w:val="00D07B8B"/>
    <w:rsid w:val="00D14401"/>
    <w:rsid w:val="00D22477"/>
    <w:rsid w:val="00D22A12"/>
    <w:rsid w:val="00D23C84"/>
    <w:rsid w:val="00D27D2E"/>
    <w:rsid w:val="00D3428C"/>
    <w:rsid w:val="00D516F7"/>
    <w:rsid w:val="00D5534F"/>
    <w:rsid w:val="00D556BB"/>
    <w:rsid w:val="00D570F3"/>
    <w:rsid w:val="00D62D3C"/>
    <w:rsid w:val="00D7564C"/>
    <w:rsid w:val="00D8290B"/>
    <w:rsid w:val="00D92E2D"/>
    <w:rsid w:val="00D97DDC"/>
    <w:rsid w:val="00DB1A15"/>
    <w:rsid w:val="00DB31FA"/>
    <w:rsid w:val="00DB68C8"/>
    <w:rsid w:val="00DC058B"/>
    <w:rsid w:val="00DD65AB"/>
    <w:rsid w:val="00DD7689"/>
    <w:rsid w:val="00DE175C"/>
    <w:rsid w:val="00E00A8E"/>
    <w:rsid w:val="00E025B1"/>
    <w:rsid w:val="00E05705"/>
    <w:rsid w:val="00E11FC7"/>
    <w:rsid w:val="00E123EA"/>
    <w:rsid w:val="00E1455A"/>
    <w:rsid w:val="00E223B3"/>
    <w:rsid w:val="00E26562"/>
    <w:rsid w:val="00E52511"/>
    <w:rsid w:val="00E553B4"/>
    <w:rsid w:val="00E63562"/>
    <w:rsid w:val="00E70CE6"/>
    <w:rsid w:val="00E70E73"/>
    <w:rsid w:val="00E71140"/>
    <w:rsid w:val="00E717DB"/>
    <w:rsid w:val="00E71906"/>
    <w:rsid w:val="00E7450B"/>
    <w:rsid w:val="00E76F70"/>
    <w:rsid w:val="00E801CC"/>
    <w:rsid w:val="00E830DC"/>
    <w:rsid w:val="00E838F3"/>
    <w:rsid w:val="00E87A09"/>
    <w:rsid w:val="00E87B89"/>
    <w:rsid w:val="00E900F0"/>
    <w:rsid w:val="00E945E5"/>
    <w:rsid w:val="00EA2BC7"/>
    <w:rsid w:val="00EB0628"/>
    <w:rsid w:val="00EC1A40"/>
    <w:rsid w:val="00EE4DF5"/>
    <w:rsid w:val="00EE554D"/>
    <w:rsid w:val="00EE5B7A"/>
    <w:rsid w:val="00EF0DEF"/>
    <w:rsid w:val="00EF4C3C"/>
    <w:rsid w:val="00EF5F41"/>
    <w:rsid w:val="00F11084"/>
    <w:rsid w:val="00F16AAA"/>
    <w:rsid w:val="00F17E74"/>
    <w:rsid w:val="00F259E0"/>
    <w:rsid w:val="00F319DE"/>
    <w:rsid w:val="00F419E2"/>
    <w:rsid w:val="00F46151"/>
    <w:rsid w:val="00F60FDC"/>
    <w:rsid w:val="00F75BDA"/>
    <w:rsid w:val="00F8128F"/>
    <w:rsid w:val="00F86543"/>
    <w:rsid w:val="00F87AA7"/>
    <w:rsid w:val="00F915B2"/>
    <w:rsid w:val="00F93B3B"/>
    <w:rsid w:val="00F95063"/>
    <w:rsid w:val="00FA1501"/>
    <w:rsid w:val="00FA272D"/>
    <w:rsid w:val="00FA4885"/>
    <w:rsid w:val="00FB6B52"/>
    <w:rsid w:val="00FC1177"/>
    <w:rsid w:val="00FC66BE"/>
    <w:rsid w:val="00FD21BE"/>
    <w:rsid w:val="00FD3900"/>
    <w:rsid w:val="00FD7ED4"/>
    <w:rsid w:val="00FE639F"/>
    <w:rsid w:val="00FE6BF3"/>
    <w:rsid w:val="00FE764F"/>
    <w:rsid w:val="00FF2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3D17"/>
  <w15:chartTrackingRefBased/>
  <w15:docId w15:val="{C2EF1F90-9DED-4F0F-AC2D-D1247A3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EF4"/>
    <w:pPr>
      <w:tabs>
        <w:tab w:val="center" w:pos="4153"/>
        <w:tab w:val="right" w:pos="8306"/>
      </w:tabs>
    </w:pPr>
  </w:style>
  <w:style w:type="character" w:customStyle="1" w:styleId="FooterChar">
    <w:name w:val="Footer Char"/>
    <w:basedOn w:val="DefaultParagraphFont"/>
    <w:link w:val="Footer"/>
    <w:uiPriority w:val="99"/>
    <w:rsid w:val="005E6EF4"/>
  </w:style>
  <w:style w:type="paragraph" w:styleId="Header">
    <w:name w:val="header"/>
    <w:basedOn w:val="Normal"/>
    <w:link w:val="HeaderChar"/>
    <w:uiPriority w:val="99"/>
    <w:unhideWhenUsed/>
    <w:rsid w:val="005E6EF4"/>
    <w:pPr>
      <w:tabs>
        <w:tab w:val="center" w:pos="4153"/>
        <w:tab w:val="right" w:pos="8306"/>
      </w:tabs>
    </w:pPr>
  </w:style>
  <w:style w:type="character" w:customStyle="1" w:styleId="HeaderChar">
    <w:name w:val="Header Char"/>
    <w:basedOn w:val="DefaultParagraphFont"/>
    <w:link w:val="Header"/>
    <w:uiPriority w:val="99"/>
    <w:rsid w:val="005E6EF4"/>
  </w:style>
  <w:style w:type="character" w:styleId="PageNumber">
    <w:name w:val="page number"/>
    <w:rsid w:val="005E6EF4"/>
  </w:style>
  <w:style w:type="paragraph" w:styleId="BalloonText">
    <w:name w:val="Balloon Text"/>
    <w:basedOn w:val="Normal"/>
    <w:link w:val="BalloonTextChar"/>
    <w:uiPriority w:val="99"/>
    <w:semiHidden/>
    <w:unhideWhenUsed/>
    <w:rsid w:val="005E6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F4"/>
    <w:rPr>
      <w:rFonts w:ascii="Segoe UI" w:hAnsi="Segoe UI" w:cs="Segoe UI"/>
      <w:sz w:val="18"/>
      <w:szCs w:val="18"/>
    </w:rPr>
  </w:style>
  <w:style w:type="paragraph" w:customStyle="1" w:styleId="tv213">
    <w:name w:val="tv213"/>
    <w:basedOn w:val="Normal"/>
    <w:rsid w:val="00E717DB"/>
    <w:pPr>
      <w:spacing w:before="100" w:beforeAutospacing="1" w:after="100" w:afterAutospacing="1"/>
    </w:pPr>
    <w:rPr>
      <w:rFonts w:ascii="Calibri" w:eastAsia="Times New Roman" w:hAnsi="Calibri" w:cs="Calibri"/>
      <w:lang w:eastAsia="lv-LV"/>
    </w:rPr>
  </w:style>
  <w:style w:type="paragraph" w:styleId="CommentText">
    <w:name w:val="annotation text"/>
    <w:basedOn w:val="Normal"/>
    <w:link w:val="CommentTextChar"/>
    <w:uiPriority w:val="99"/>
    <w:unhideWhenUsed/>
    <w:rsid w:val="00CC3C11"/>
    <w:rPr>
      <w:sz w:val="20"/>
      <w:szCs w:val="20"/>
    </w:rPr>
  </w:style>
  <w:style w:type="character" w:customStyle="1" w:styleId="CommentTextChar">
    <w:name w:val="Comment Text Char"/>
    <w:basedOn w:val="DefaultParagraphFont"/>
    <w:link w:val="CommentText"/>
    <w:uiPriority w:val="99"/>
    <w:rsid w:val="00CC3C11"/>
    <w:rPr>
      <w:sz w:val="20"/>
      <w:szCs w:val="20"/>
    </w:rPr>
  </w:style>
  <w:style w:type="character" w:styleId="CommentReference">
    <w:name w:val="annotation reference"/>
    <w:basedOn w:val="DefaultParagraphFont"/>
    <w:uiPriority w:val="99"/>
    <w:semiHidden/>
    <w:unhideWhenUsed/>
    <w:rsid w:val="00CC3C11"/>
    <w:rPr>
      <w:sz w:val="16"/>
      <w:szCs w:val="16"/>
    </w:rPr>
  </w:style>
  <w:style w:type="paragraph" w:styleId="CommentSubject">
    <w:name w:val="annotation subject"/>
    <w:basedOn w:val="CommentText"/>
    <w:next w:val="CommentText"/>
    <w:link w:val="CommentSubjectChar"/>
    <w:uiPriority w:val="99"/>
    <w:semiHidden/>
    <w:unhideWhenUsed/>
    <w:rsid w:val="00C2777E"/>
    <w:rPr>
      <w:b/>
      <w:bCs/>
    </w:rPr>
  </w:style>
  <w:style w:type="character" w:customStyle="1" w:styleId="CommentSubjectChar">
    <w:name w:val="Comment Subject Char"/>
    <w:basedOn w:val="CommentTextChar"/>
    <w:link w:val="CommentSubject"/>
    <w:uiPriority w:val="99"/>
    <w:semiHidden/>
    <w:rsid w:val="00C2777E"/>
    <w:rPr>
      <w:b/>
      <w:bCs/>
      <w:sz w:val="20"/>
      <w:szCs w:val="20"/>
    </w:rPr>
  </w:style>
  <w:style w:type="paragraph" w:customStyle="1" w:styleId="labojumupamats">
    <w:name w:val="labojumu_pamats"/>
    <w:basedOn w:val="Normal"/>
    <w:rsid w:val="00E00A8E"/>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00A8E"/>
    <w:rPr>
      <w:color w:val="0000FF"/>
      <w:u w:val="single"/>
    </w:rPr>
  </w:style>
  <w:style w:type="paragraph" w:customStyle="1" w:styleId="tvhtml">
    <w:name w:val="tv_html"/>
    <w:basedOn w:val="Normal"/>
    <w:rsid w:val="00E00A8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E00A8E"/>
  </w:style>
  <w:style w:type="paragraph" w:styleId="ListParagraph">
    <w:name w:val="List Paragraph"/>
    <w:basedOn w:val="Normal"/>
    <w:uiPriority w:val="34"/>
    <w:qFormat/>
    <w:rsid w:val="00FC66BE"/>
    <w:pPr>
      <w:ind w:left="720"/>
      <w:contextualSpacing/>
    </w:pPr>
  </w:style>
  <w:style w:type="paragraph" w:customStyle="1" w:styleId="xmsonormal">
    <w:name w:val="x_msonormal"/>
    <w:basedOn w:val="Normal"/>
    <w:rsid w:val="00B54FF6"/>
    <w:rPr>
      <w:rFonts w:ascii="Calibri" w:hAnsi="Calibri" w:cs="Calibri"/>
      <w:lang w:eastAsia="lv-LV"/>
    </w:rPr>
  </w:style>
  <w:style w:type="character" w:customStyle="1" w:styleId="xnone">
    <w:name w:val="x_none"/>
    <w:basedOn w:val="DefaultParagraphFont"/>
    <w:rsid w:val="00D516F7"/>
  </w:style>
  <w:style w:type="character" w:customStyle="1" w:styleId="xhyperlink0">
    <w:name w:val="x_hyperlink0"/>
    <w:basedOn w:val="DefaultParagraphFont"/>
    <w:rsid w:val="00D516F7"/>
  </w:style>
  <w:style w:type="character" w:styleId="FollowedHyperlink">
    <w:name w:val="FollowedHyperlink"/>
    <w:basedOn w:val="DefaultParagraphFont"/>
    <w:uiPriority w:val="99"/>
    <w:semiHidden/>
    <w:unhideWhenUsed/>
    <w:rsid w:val="00982160"/>
    <w:rPr>
      <w:color w:val="954F72" w:themeColor="followedHyperlink"/>
      <w:u w:val="single"/>
    </w:rPr>
  </w:style>
  <w:style w:type="paragraph" w:customStyle="1" w:styleId="Body">
    <w:name w:val="Body"/>
    <w:rsid w:val="009F430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UnresolvedMention">
    <w:name w:val="Unresolved Mention"/>
    <w:basedOn w:val="DefaultParagraphFont"/>
    <w:uiPriority w:val="99"/>
    <w:semiHidden/>
    <w:unhideWhenUsed/>
    <w:rsid w:val="00A93B02"/>
    <w:rPr>
      <w:color w:val="605E5C"/>
      <w:shd w:val="clear" w:color="auto" w:fill="E1DFDD"/>
    </w:rPr>
  </w:style>
  <w:style w:type="paragraph" w:styleId="Revision">
    <w:name w:val="Revision"/>
    <w:hidden/>
    <w:uiPriority w:val="99"/>
    <w:semiHidden/>
    <w:rsid w:val="003A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75866">
      <w:bodyDiv w:val="1"/>
      <w:marLeft w:val="0"/>
      <w:marRight w:val="0"/>
      <w:marTop w:val="0"/>
      <w:marBottom w:val="0"/>
      <w:divBdr>
        <w:top w:val="none" w:sz="0" w:space="0" w:color="auto"/>
        <w:left w:val="none" w:sz="0" w:space="0" w:color="auto"/>
        <w:bottom w:val="none" w:sz="0" w:space="0" w:color="auto"/>
        <w:right w:val="none" w:sz="0" w:space="0" w:color="auto"/>
      </w:divBdr>
      <w:divsChild>
        <w:div w:id="1801528947">
          <w:marLeft w:val="150"/>
          <w:marRight w:val="150"/>
          <w:marTop w:val="480"/>
          <w:marBottom w:val="0"/>
          <w:divBdr>
            <w:top w:val="none" w:sz="0" w:space="0" w:color="auto"/>
            <w:left w:val="none" w:sz="0" w:space="0" w:color="auto"/>
            <w:bottom w:val="none" w:sz="0" w:space="0" w:color="auto"/>
            <w:right w:val="none" w:sz="0" w:space="0" w:color="auto"/>
          </w:divBdr>
        </w:div>
        <w:div w:id="1810828966">
          <w:marLeft w:val="0"/>
          <w:marRight w:val="0"/>
          <w:marTop w:val="240"/>
          <w:marBottom w:val="0"/>
          <w:divBdr>
            <w:top w:val="none" w:sz="0" w:space="0" w:color="auto"/>
            <w:left w:val="none" w:sz="0" w:space="0" w:color="auto"/>
            <w:bottom w:val="none" w:sz="0" w:space="0" w:color="auto"/>
            <w:right w:val="none" w:sz="0" w:space="0" w:color="auto"/>
          </w:divBdr>
        </w:div>
      </w:divsChild>
    </w:div>
    <w:div w:id="173031955">
      <w:bodyDiv w:val="1"/>
      <w:marLeft w:val="0"/>
      <w:marRight w:val="0"/>
      <w:marTop w:val="0"/>
      <w:marBottom w:val="0"/>
      <w:divBdr>
        <w:top w:val="none" w:sz="0" w:space="0" w:color="auto"/>
        <w:left w:val="none" w:sz="0" w:space="0" w:color="auto"/>
        <w:bottom w:val="none" w:sz="0" w:space="0" w:color="auto"/>
        <w:right w:val="none" w:sz="0" w:space="0" w:color="auto"/>
      </w:divBdr>
    </w:div>
    <w:div w:id="199055085">
      <w:bodyDiv w:val="1"/>
      <w:marLeft w:val="0"/>
      <w:marRight w:val="0"/>
      <w:marTop w:val="0"/>
      <w:marBottom w:val="0"/>
      <w:divBdr>
        <w:top w:val="none" w:sz="0" w:space="0" w:color="auto"/>
        <w:left w:val="none" w:sz="0" w:space="0" w:color="auto"/>
        <w:bottom w:val="none" w:sz="0" w:space="0" w:color="auto"/>
        <w:right w:val="none" w:sz="0" w:space="0" w:color="auto"/>
      </w:divBdr>
    </w:div>
    <w:div w:id="238101744">
      <w:bodyDiv w:val="1"/>
      <w:marLeft w:val="0"/>
      <w:marRight w:val="0"/>
      <w:marTop w:val="0"/>
      <w:marBottom w:val="0"/>
      <w:divBdr>
        <w:top w:val="none" w:sz="0" w:space="0" w:color="auto"/>
        <w:left w:val="none" w:sz="0" w:space="0" w:color="auto"/>
        <w:bottom w:val="none" w:sz="0" w:space="0" w:color="auto"/>
        <w:right w:val="none" w:sz="0" w:space="0" w:color="auto"/>
      </w:divBdr>
    </w:div>
    <w:div w:id="262349498">
      <w:bodyDiv w:val="1"/>
      <w:marLeft w:val="0"/>
      <w:marRight w:val="0"/>
      <w:marTop w:val="0"/>
      <w:marBottom w:val="0"/>
      <w:divBdr>
        <w:top w:val="none" w:sz="0" w:space="0" w:color="auto"/>
        <w:left w:val="none" w:sz="0" w:space="0" w:color="auto"/>
        <w:bottom w:val="none" w:sz="0" w:space="0" w:color="auto"/>
        <w:right w:val="none" w:sz="0" w:space="0" w:color="auto"/>
      </w:divBdr>
    </w:div>
    <w:div w:id="270943891">
      <w:bodyDiv w:val="1"/>
      <w:marLeft w:val="0"/>
      <w:marRight w:val="0"/>
      <w:marTop w:val="0"/>
      <w:marBottom w:val="0"/>
      <w:divBdr>
        <w:top w:val="none" w:sz="0" w:space="0" w:color="auto"/>
        <w:left w:val="none" w:sz="0" w:space="0" w:color="auto"/>
        <w:bottom w:val="none" w:sz="0" w:space="0" w:color="auto"/>
        <w:right w:val="none" w:sz="0" w:space="0" w:color="auto"/>
      </w:divBdr>
    </w:div>
    <w:div w:id="347828821">
      <w:bodyDiv w:val="1"/>
      <w:marLeft w:val="0"/>
      <w:marRight w:val="0"/>
      <w:marTop w:val="0"/>
      <w:marBottom w:val="0"/>
      <w:divBdr>
        <w:top w:val="none" w:sz="0" w:space="0" w:color="auto"/>
        <w:left w:val="none" w:sz="0" w:space="0" w:color="auto"/>
        <w:bottom w:val="none" w:sz="0" w:space="0" w:color="auto"/>
        <w:right w:val="none" w:sz="0" w:space="0" w:color="auto"/>
      </w:divBdr>
    </w:div>
    <w:div w:id="558369699">
      <w:bodyDiv w:val="1"/>
      <w:marLeft w:val="0"/>
      <w:marRight w:val="0"/>
      <w:marTop w:val="0"/>
      <w:marBottom w:val="0"/>
      <w:divBdr>
        <w:top w:val="none" w:sz="0" w:space="0" w:color="auto"/>
        <w:left w:val="none" w:sz="0" w:space="0" w:color="auto"/>
        <w:bottom w:val="none" w:sz="0" w:space="0" w:color="auto"/>
        <w:right w:val="none" w:sz="0" w:space="0" w:color="auto"/>
      </w:divBdr>
    </w:div>
    <w:div w:id="618074158">
      <w:bodyDiv w:val="1"/>
      <w:marLeft w:val="0"/>
      <w:marRight w:val="0"/>
      <w:marTop w:val="0"/>
      <w:marBottom w:val="0"/>
      <w:divBdr>
        <w:top w:val="none" w:sz="0" w:space="0" w:color="auto"/>
        <w:left w:val="none" w:sz="0" w:space="0" w:color="auto"/>
        <w:bottom w:val="none" w:sz="0" w:space="0" w:color="auto"/>
        <w:right w:val="none" w:sz="0" w:space="0" w:color="auto"/>
      </w:divBdr>
    </w:div>
    <w:div w:id="655914154">
      <w:bodyDiv w:val="1"/>
      <w:marLeft w:val="0"/>
      <w:marRight w:val="0"/>
      <w:marTop w:val="0"/>
      <w:marBottom w:val="0"/>
      <w:divBdr>
        <w:top w:val="none" w:sz="0" w:space="0" w:color="auto"/>
        <w:left w:val="none" w:sz="0" w:space="0" w:color="auto"/>
        <w:bottom w:val="none" w:sz="0" w:space="0" w:color="auto"/>
        <w:right w:val="none" w:sz="0" w:space="0" w:color="auto"/>
      </w:divBdr>
    </w:div>
    <w:div w:id="755976200">
      <w:bodyDiv w:val="1"/>
      <w:marLeft w:val="0"/>
      <w:marRight w:val="0"/>
      <w:marTop w:val="0"/>
      <w:marBottom w:val="0"/>
      <w:divBdr>
        <w:top w:val="none" w:sz="0" w:space="0" w:color="auto"/>
        <w:left w:val="none" w:sz="0" w:space="0" w:color="auto"/>
        <w:bottom w:val="none" w:sz="0" w:space="0" w:color="auto"/>
        <w:right w:val="none" w:sz="0" w:space="0" w:color="auto"/>
      </w:divBdr>
    </w:div>
    <w:div w:id="813446392">
      <w:bodyDiv w:val="1"/>
      <w:marLeft w:val="0"/>
      <w:marRight w:val="0"/>
      <w:marTop w:val="0"/>
      <w:marBottom w:val="0"/>
      <w:divBdr>
        <w:top w:val="none" w:sz="0" w:space="0" w:color="auto"/>
        <w:left w:val="none" w:sz="0" w:space="0" w:color="auto"/>
        <w:bottom w:val="none" w:sz="0" w:space="0" w:color="auto"/>
        <w:right w:val="none" w:sz="0" w:space="0" w:color="auto"/>
      </w:divBdr>
    </w:div>
    <w:div w:id="956835668">
      <w:bodyDiv w:val="1"/>
      <w:marLeft w:val="0"/>
      <w:marRight w:val="0"/>
      <w:marTop w:val="0"/>
      <w:marBottom w:val="0"/>
      <w:divBdr>
        <w:top w:val="none" w:sz="0" w:space="0" w:color="auto"/>
        <w:left w:val="none" w:sz="0" w:space="0" w:color="auto"/>
        <w:bottom w:val="none" w:sz="0" w:space="0" w:color="auto"/>
        <w:right w:val="none" w:sz="0" w:space="0" w:color="auto"/>
      </w:divBdr>
    </w:div>
    <w:div w:id="990596862">
      <w:bodyDiv w:val="1"/>
      <w:marLeft w:val="0"/>
      <w:marRight w:val="0"/>
      <w:marTop w:val="0"/>
      <w:marBottom w:val="0"/>
      <w:divBdr>
        <w:top w:val="none" w:sz="0" w:space="0" w:color="auto"/>
        <w:left w:val="none" w:sz="0" w:space="0" w:color="auto"/>
        <w:bottom w:val="none" w:sz="0" w:space="0" w:color="auto"/>
        <w:right w:val="none" w:sz="0" w:space="0" w:color="auto"/>
      </w:divBdr>
    </w:div>
    <w:div w:id="1043947654">
      <w:bodyDiv w:val="1"/>
      <w:marLeft w:val="0"/>
      <w:marRight w:val="0"/>
      <w:marTop w:val="0"/>
      <w:marBottom w:val="0"/>
      <w:divBdr>
        <w:top w:val="none" w:sz="0" w:space="0" w:color="auto"/>
        <w:left w:val="none" w:sz="0" w:space="0" w:color="auto"/>
        <w:bottom w:val="none" w:sz="0" w:space="0" w:color="auto"/>
        <w:right w:val="none" w:sz="0" w:space="0" w:color="auto"/>
      </w:divBdr>
    </w:div>
    <w:div w:id="1053844514">
      <w:bodyDiv w:val="1"/>
      <w:marLeft w:val="0"/>
      <w:marRight w:val="0"/>
      <w:marTop w:val="0"/>
      <w:marBottom w:val="0"/>
      <w:divBdr>
        <w:top w:val="none" w:sz="0" w:space="0" w:color="auto"/>
        <w:left w:val="none" w:sz="0" w:space="0" w:color="auto"/>
        <w:bottom w:val="none" w:sz="0" w:space="0" w:color="auto"/>
        <w:right w:val="none" w:sz="0" w:space="0" w:color="auto"/>
      </w:divBdr>
    </w:div>
    <w:div w:id="1071199312">
      <w:bodyDiv w:val="1"/>
      <w:marLeft w:val="0"/>
      <w:marRight w:val="0"/>
      <w:marTop w:val="0"/>
      <w:marBottom w:val="0"/>
      <w:divBdr>
        <w:top w:val="none" w:sz="0" w:space="0" w:color="auto"/>
        <w:left w:val="none" w:sz="0" w:space="0" w:color="auto"/>
        <w:bottom w:val="none" w:sz="0" w:space="0" w:color="auto"/>
        <w:right w:val="none" w:sz="0" w:space="0" w:color="auto"/>
      </w:divBdr>
      <w:divsChild>
        <w:div w:id="1646424991">
          <w:marLeft w:val="0"/>
          <w:marRight w:val="0"/>
          <w:marTop w:val="480"/>
          <w:marBottom w:val="240"/>
          <w:divBdr>
            <w:top w:val="none" w:sz="0" w:space="0" w:color="auto"/>
            <w:left w:val="none" w:sz="0" w:space="0" w:color="auto"/>
            <w:bottom w:val="none" w:sz="0" w:space="0" w:color="auto"/>
            <w:right w:val="none" w:sz="0" w:space="0" w:color="auto"/>
          </w:divBdr>
        </w:div>
        <w:div w:id="1360349789">
          <w:marLeft w:val="0"/>
          <w:marRight w:val="0"/>
          <w:marTop w:val="0"/>
          <w:marBottom w:val="567"/>
          <w:divBdr>
            <w:top w:val="none" w:sz="0" w:space="0" w:color="auto"/>
            <w:left w:val="none" w:sz="0" w:space="0" w:color="auto"/>
            <w:bottom w:val="none" w:sz="0" w:space="0" w:color="auto"/>
            <w:right w:val="none" w:sz="0" w:space="0" w:color="auto"/>
          </w:divBdr>
        </w:div>
        <w:div w:id="2002655365">
          <w:marLeft w:val="0"/>
          <w:marRight w:val="0"/>
          <w:marTop w:val="0"/>
          <w:marBottom w:val="567"/>
          <w:divBdr>
            <w:top w:val="none" w:sz="0" w:space="0" w:color="auto"/>
            <w:left w:val="none" w:sz="0" w:space="0" w:color="auto"/>
            <w:bottom w:val="none" w:sz="0" w:space="0" w:color="auto"/>
            <w:right w:val="none" w:sz="0" w:space="0" w:color="auto"/>
          </w:divBdr>
        </w:div>
      </w:divsChild>
    </w:div>
    <w:div w:id="1105493156">
      <w:bodyDiv w:val="1"/>
      <w:marLeft w:val="0"/>
      <w:marRight w:val="0"/>
      <w:marTop w:val="0"/>
      <w:marBottom w:val="0"/>
      <w:divBdr>
        <w:top w:val="none" w:sz="0" w:space="0" w:color="auto"/>
        <w:left w:val="none" w:sz="0" w:space="0" w:color="auto"/>
        <w:bottom w:val="none" w:sz="0" w:space="0" w:color="auto"/>
        <w:right w:val="none" w:sz="0" w:space="0" w:color="auto"/>
      </w:divBdr>
    </w:div>
    <w:div w:id="1386760891">
      <w:bodyDiv w:val="1"/>
      <w:marLeft w:val="0"/>
      <w:marRight w:val="0"/>
      <w:marTop w:val="0"/>
      <w:marBottom w:val="0"/>
      <w:divBdr>
        <w:top w:val="none" w:sz="0" w:space="0" w:color="auto"/>
        <w:left w:val="none" w:sz="0" w:space="0" w:color="auto"/>
        <w:bottom w:val="none" w:sz="0" w:space="0" w:color="auto"/>
        <w:right w:val="none" w:sz="0" w:space="0" w:color="auto"/>
      </w:divBdr>
    </w:div>
    <w:div w:id="1547835600">
      <w:bodyDiv w:val="1"/>
      <w:marLeft w:val="0"/>
      <w:marRight w:val="0"/>
      <w:marTop w:val="0"/>
      <w:marBottom w:val="0"/>
      <w:divBdr>
        <w:top w:val="none" w:sz="0" w:space="0" w:color="auto"/>
        <w:left w:val="none" w:sz="0" w:space="0" w:color="auto"/>
        <w:bottom w:val="none" w:sz="0" w:space="0" w:color="auto"/>
        <w:right w:val="none" w:sz="0" w:space="0" w:color="auto"/>
      </w:divBdr>
    </w:div>
    <w:div w:id="1839080420">
      <w:bodyDiv w:val="1"/>
      <w:marLeft w:val="0"/>
      <w:marRight w:val="0"/>
      <w:marTop w:val="0"/>
      <w:marBottom w:val="0"/>
      <w:divBdr>
        <w:top w:val="none" w:sz="0" w:space="0" w:color="auto"/>
        <w:left w:val="none" w:sz="0" w:space="0" w:color="auto"/>
        <w:bottom w:val="none" w:sz="0" w:space="0" w:color="auto"/>
        <w:right w:val="none" w:sz="0" w:space="0" w:color="auto"/>
      </w:divBdr>
    </w:div>
    <w:div w:id="1853257422">
      <w:bodyDiv w:val="1"/>
      <w:marLeft w:val="0"/>
      <w:marRight w:val="0"/>
      <w:marTop w:val="0"/>
      <w:marBottom w:val="0"/>
      <w:divBdr>
        <w:top w:val="none" w:sz="0" w:space="0" w:color="auto"/>
        <w:left w:val="none" w:sz="0" w:space="0" w:color="auto"/>
        <w:bottom w:val="none" w:sz="0" w:space="0" w:color="auto"/>
        <w:right w:val="none" w:sz="0" w:space="0" w:color="auto"/>
      </w:divBdr>
    </w:div>
    <w:div w:id="1956786543">
      <w:bodyDiv w:val="1"/>
      <w:marLeft w:val="0"/>
      <w:marRight w:val="0"/>
      <w:marTop w:val="0"/>
      <w:marBottom w:val="0"/>
      <w:divBdr>
        <w:top w:val="none" w:sz="0" w:space="0" w:color="auto"/>
        <w:left w:val="none" w:sz="0" w:space="0" w:color="auto"/>
        <w:bottom w:val="none" w:sz="0" w:space="0" w:color="auto"/>
        <w:right w:val="none" w:sz="0" w:space="0" w:color="auto"/>
      </w:divBdr>
    </w:div>
    <w:div w:id="2019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2135" TargetMode="External"/><Relationship Id="rId18" Type="http://schemas.openxmlformats.org/officeDocument/2006/relationships/hyperlink" Target="https://likumi.lv/ta/id/27213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eur-lex.europa.eu/eli/reg/2013/1407/oj/?locale=LV" TargetMode="External"/><Relationship Id="rId7" Type="http://schemas.openxmlformats.org/officeDocument/2006/relationships/settings" Target="settings.xml"/><Relationship Id="rId12" Type="http://schemas.openxmlformats.org/officeDocument/2006/relationships/hyperlink" Target="https://likumi.lv/ta/id/272135" TargetMode="External"/><Relationship Id="rId17" Type="http://schemas.openxmlformats.org/officeDocument/2006/relationships/hyperlink" Target="http://eur-lex.europa.eu/eli/reg/2013/1407/oj/?locale=L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eur-lex.europa.eu/eli/reg/2013/1407/oj/?locale=L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2135" TargetMode="External"/><Relationship Id="rId24" Type="http://schemas.openxmlformats.org/officeDocument/2006/relationships/hyperlink" Target="https://likumi.lv/ta/id/27213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23" Type="http://schemas.openxmlformats.org/officeDocument/2006/relationships/hyperlink" Target="http://eur-lex.europa.eu/eli/reg/2013/1407/oj/?locale=L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ur-lex.europa.eu/eli/reg/2013/1407/oj/?locale=L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72135" TargetMode="External"/><Relationship Id="rId22" Type="http://schemas.openxmlformats.org/officeDocument/2006/relationships/hyperlink" Target="http://eur-lex.europa.eu/eli/reg/2013/1407/oj/?locale=LV"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261C-D4F8-4229-894D-E65BCC51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9ED81-6592-49D3-B861-6772635067F4}">
  <ds:schemaRefs>
    <ds:schemaRef ds:uri="http://purl.org/dc/elements/1.1/"/>
    <ds:schemaRef ds:uri="http://schemas.microsoft.com/office/2006/metadata/properties"/>
    <ds:schemaRef ds:uri="f9fe6767-2bd7-40ea-8fa8-309452e799b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2BE3210-047A-46C2-A5CA-03FD8339C324}">
  <ds:schemaRefs>
    <ds:schemaRef ds:uri="http://schemas.microsoft.com/sharepoint/v3/contenttype/forms"/>
  </ds:schemaRefs>
</ds:datastoreItem>
</file>

<file path=customXml/itemProps4.xml><?xml version="1.0" encoding="utf-8"?>
<ds:datastoreItem xmlns:ds="http://schemas.openxmlformats.org/officeDocument/2006/customXml" ds:itemID="{D254D390-2A86-413F-B6C8-B9DD29C7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21</Pages>
  <Words>30238</Words>
  <Characters>17236</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Grozījumi Ministru kabineta 2015. gada 3. februāra noteikumos Nr. 60 „Kārtība, kādā piešķir valsts un Eiropas Savienības atbalstu pasākumam „Ražotāju grupu un organizāciju izveide"</vt:lpstr>
    </vt:vector>
  </TitlesOfParts>
  <Company>Zemkopības Ministrija</Company>
  <LinksUpToDate>false</LinksUpToDate>
  <CharactersWithSpaces>47380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3. februāra noteikumos Nr. 60 „Kārtība, kādā piešķir valsts un Eiropas Savienības atbalstu pasākumam „Ražotāju grupu un organizāciju izveide"</dc:title>
  <dc:subject>noteikumu projekts</dc:subject>
  <dc:creator>Inese Štromberga</dc:creator>
  <cp:keywords/>
  <dc:description>Inese.Stromberga@zm.gov.lv, 67027156.</dc:description>
  <cp:lastModifiedBy>Leontine Babkina</cp:lastModifiedBy>
  <cp:revision>180</cp:revision>
  <cp:lastPrinted>2021-07-01T06:50:00Z</cp:lastPrinted>
  <dcterms:created xsi:type="dcterms:W3CDTF">2021-08-02T12:44:00Z</dcterms:created>
  <dcterms:modified xsi:type="dcterms:W3CDTF">2021-08-26T08:14:00Z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