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DB175" w14:textId="4E4AAA68" w:rsidR="00894C55" w:rsidRPr="00AA6AC8" w:rsidRDefault="005E378A" w:rsidP="00B6300D">
      <w:pPr>
        <w:jc w:val="center"/>
        <w:rPr>
          <w:b/>
          <w:bCs/>
        </w:rPr>
      </w:pPr>
      <w:r w:rsidRPr="00AA6AC8">
        <w:rPr>
          <w:b/>
          <w:bCs/>
        </w:rPr>
        <w:t>Ministru kabineta rīkojuma projekta “</w:t>
      </w:r>
      <w:r w:rsidR="00AA6AC8" w:rsidRPr="00AA6AC8">
        <w:rPr>
          <w:b/>
        </w:rPr>
        <w:t>Par atļauju piešķirt diplomātisko rangu</w:t>
      </w:r>
      <w:r w:rsidRPr="00AA6AC8">
        <w:rPr>
          <w:b/>
          <w:bCs/>
        </w:rPr>
        <w:t>” sākotnējās ietekmes novērtējuma ziņojums (anotācija)</w:t>
      </w:r>
    </w:p>
    <w:p w14:paraId="1F0D9618"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31FDCBD1"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743E039"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0015FF" w:rsidRPr="000015FF" w14:paraId="60FDD627"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7080D3FC" w14:textId="77777777" w:rsidR="006F193F" w:rsidRPr="000015FF" w:rsidRDefault="006F193F" w:rsidP="006F193F">
            <w:pPr>
              <w:spacing w:before="100" w:beforeAutospacing="1" w:after="100" w:afterAutospacing="1" w:line="293" w:lineRule="atLeast"/>
            </w:pPr>
            <w:r w:rsidRPr="000015F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19515A31" w14:textId="61254BA5" w:rsidR="006F193F" w:rsidRPr="000015FF" w:rsidRDefault="00C54B2A" w:rsidP="006F193F">
            <w:pPr>
              <w:ind w:left="107" w:right="109"/>
              <w:jc w:val="both"/>
            </w:pPr>
            <w:r w:rsidRPr="000015FF">
              <w:t>Projekts šo jomu neskar</w:t>
            </w:r>
          </w:p>
        </w:tc>
      </w:tr>
    </w:tbl>
    <w:p w14:paraId="050D7388" w14:textId="6FA7FBC9" w:rsidR="00EC6E12" w:rsidRPr="000015FF"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2094"/>
        <w:gridCol w:w="6694"/>
      </w:tblGrid>
      <w:tr w:rsidR="000015FF" w:rsidRPr="000015FF" w14:paraId="137E694F" w14:textId="77777777" w:rsidTr="0079260F">
        <w:tc>
          <w:tcPr>
            <w:tcW w:w="9356" w:type="dxa"/>
            <w:gridSpan w:val="3"/>
          </w:tcPr>
          <w:p w14:paraId="7015E851" w14:textId="77777777" w:rsidR="00EC6E12" w:rsidRPr="000015FF" w:rsidRDefault="00EC6E12" w:rsidP="00EC6E12">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I. Tiesību akta projekta izstrādes nepieciešamība</w:t>
            </w:r>
          </w:p>
        </w:tc>
      </w:tr>
      <w:tr w:rsidR="000015FF" w:rsidRPr="000015FF" w14:paraId="77039F70" w14:textId="77777777" w:rsidTr="009D429F">
        <w:tc>
          <w:tcPr>
            <w:tcW w:w="568" w:type="dxa"/>
          </w:tcPr>
          <w:p w14:paraId="739AB52B" w14:textId="77777777" w:rsidR="00130487" w:rsidRPr="000015FF" w:rsidRDefault="00130487" w:rsidP="00130487">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1.</w:t>
            </w:r>
          </w:p>
        </w:tc>
        <w:tc>
          <w:tcPr>
            <w:tcW w:w="2094" w:type="dxa"/>
          </w:tcPr>
          <w:p w14:paraId="112518AD" w14:textId="77777777" w:rsidR="00130487" w:rsidRPr="000015FF" w:rsidRDefault="00130487" w:rsidP="00130487">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Pamatojums</w:t>
            </w:r>
          </w:p>
        </w:tc>
        <w:tc>
          <w:tcPr>
            <w:tcW w:w="6694" w:type="dxa"/>
          </w:tcPr>
          <w:p w14:paraId="5730679C" w14:textId="1488DCE0" w:rsidR="00E914BD" w:rsidRPr="00AF29D8" w:rsidRDefault="00AF29D8" w:rsidP="0024248D">
            <w:pPr>
              <w:pStyle w:val="NoSpacing"/>
              <w:jc w:val="both"/>
              <w:rPr>
                <w:rFonts w:ascii="Times New Roman" w:hAnsi="Times New Roman" w:cs="Times New Roman"/>
                <w:sz w:val="24"/>
                <w:szCs w:val="24"/>
              </w:rPr>
            </w:pPr>
            <w:r w:rsidRPr="00AF29D8">
              <w:rPr>
                <w:rFonts w:ascii="Times New Roman" w:hAnsi="Times New Roman" w:cs="Times New Roman"/>
                <w:sz w:val="24"/>
                <w:szCs w:val="24"/>
              </w:rPr>
              <w:t xml:space="preserve">Diplomātiskā un konsulārā dienesta likuma 3. panta </w:t>
            </w:r>
            <w:r w:rsidR="00C54B2A">
              <w:rPr>
                <w:rFonts w:ascii="Times New Roman" w:hAnsi="Times New Roman" w:cs="Times New Roman"/>
                <w:sz w:val="24"/>
                <w:szCs w:val="24"/>
              </w:rPr>
              <w:t xml:space="preserve">trešā </w:t>
            </w:r>
            <w:proofErr w:type="spellStart"/>
            <w:r w:rsidR="00C54B2A">
              <w:rPr>
                <w:rFonts w:ascii="Times New Roman" w:hAnsi="Times New Roman" w:cs="Times New Roman"/>
                <w:sz w:val="24"/>
                <w:szCs w:val="24"/>
              </w:rPr>
              <w:t>prim</w:t>
            </w:r>
            <w:proofErr w:type="spellEnd"/>
            <w:r w:rsidR="00C54B2A">
              <w:rPr>
                <w:rFonts w:ascii="Times New Roman" w:hAnsi="Times New Roman" w:cs="Times New Roman"/>
                <w:sz w:val="24"/>
                <w:szCs w:val="24"/>
              </w:rPr>
              <w:t xml:space="preserve"> daļa</w:t>
            </w:r>
          </w:p>
        </w:tc>
      </w:tr>
      <w:tr w:rsidR="00563E64" w:rsidRPr="000015FF" w14:paraId="0F3BD08A" w14:textId="77777777" w:rsidTr="009D429F">
        <w:tc>
          <w:tcPr>
            <w:tcW w:w="568" w:type="dxa"/>
          </w:tcPr>
          <w:p w14:paraId="61088EBC" w14:textId="0DA4AFC7" w:rsidR="00563E64" w:rsidRPr="000015FF" w:rsidRDefault="00563E64" w:rsidP="00563E64">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2.</w:t>
            </w:r>
          </w:p>
        </w:tc>
        <w:tc>
          <w:tcPr>
            <w:tcW w:w="2094" w:type="dxa"/>
          </w:tcPr>
          <w:p w14:paraId="2CA9311D" w14:textId="403F481C" w:rsidR="00563E64" w:rsidRPr="0083057B" w:rsidRDefault="00563E64" w:rsidP="00563E64">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Pašreizējā situācija un problēmas, kuru risināšanai tiesību akta projekts izstrādāts, tiesiskā regulējuma mērķis un būtība</w:t>
            </w:r>
          </w:p>
        </w:tc>
        <w:tc>
          <w:tcPr>
            <w:tcW w:w="6694" w:type="dxa"/>
          </w:tcPr>
          <w:p w14:paraId="32B457FC" w14:textId="368FF84F" w:rsidR="00563E64" w:rsidRDefault="00563E64" w:rsidP="00563E64">
            <w:pPr>
              <w:spacing w:after="120"/>
              <w:jc w:val="both"/>
              <w:rPr>
                <w:rFonts w:eastAsia="Calibri"/>
                <w:lang w:eastAsia="en-US"/>
              </w:rPr>
            </w:pPr>
            <w:r w:rsidRPr="004F7387">
              <w:rPr>
                <w:rFonts w:eastAsia="Calibri"/>
                <w:lang w:eastAsia="en-US"/>
              </w:rPr>
              <w:t>Pamatojoties</w:t>
            </w:r>
            <w:r>
              <w:t xml:space="preserve"> </w:t>
            </w:r>
            <w:r w:rsidRPr="004F7387">
              <w:rPr>
                <w:rFonts w:eastAsia="Calibri"/>
                <w:lang w:eastAsia="en-US"/>
              </w:rPr>
              <w:t xml:space="preserve">uz Veselības ministrijas 2021. gada 3. augusta rīkojumu Nr. 13-04/331 ,,Par ierēdņa pārcelšanu”, Veselības ministrijas specializētā atašeja – nozares padomnieka amatā no 2021. gada 16. augusta iecelta Irina </w:t>
            </w:r>
            <w:proofErr w:type="spellStart"/>
            <w:r w:rsidRPr="004F7387">
              <w:rPr>
                <w:rFonts w:eastAsia="Calibri"/>
                <w:lang w:eastAsia="en-US"/>
              </w:rPr>
              <w:t>Porošina</w:t>
            </w:r>
            <w:proofErr w:type="spellEnd"/>
            <w:r w:rsidRPr="004F7387">
              <w:rPr>
                <w:rFonts w:eastAsia="Calibri"/>
                <w:lang w:eastAsia="en-US"/>
              </w:rPr>
              <w:t xml:space="preserve">. Amata mērķis ir nodrošināt Latvijas interešu </w:t>
            </w:r>
            <w:r>
              <w:t xml:space="preserve">nepārtrauktu un </w:t>
            </w:r>
            <w:r w:rsidRPr="004F7387">
              <w:rPr>
                <w:rFonts w:eastAsia="Calibri"/>
                <w:lang w:eastAsia="en-US"/>
              </w:rPr>
              <w:t>efektīvu pārstāvēšanu Eiropas Savienības līmenī Veselības ministrijas kompetences jautājumos.</w:t>
            </w:r>
          </w:p>
          <w:p w14:paraId="4535F4FF" w14:textId="77777777" w:rsidR="00AA6AC8" w:rsidRPr="004F7387" w:rsidRDefault="00AA6AC8" w:rsidP="00AA6AC8">
            <w:pPr>
              <w:spacing w:after="120"/>
              <w:jc w:val="both"/>
            </w:pPr>
            <w:r w:rsidRPr="004F7387">
              <w:rPr>
                <w:rFonts w:eastAsia="Calibri"/>
                <w:lang w:eastAsia="en-US"/>
              </w:rPr>
              <w:t xml:space="preserve">Veselības ministrija ir izvērtējusi </w:t>
            </w:r>
            <w:bookmarkStart w:id="0" w:name="_Hlk76998617"/>
            <w:r w:rsidRPr="004F7387">
              <w:rPr>
                <w:rFonts w:eastAsia="Calibri"/>
                <w:lang w:eastAsia="en-US"/>
              </w:rPr>
              <w:t xml:space="preserve">Irinas </w:t>
            </w:r>
            <w:proofErr w:type="spellStart"/>
            <w:r w:rsidRPr="004F7387">
              <w:rPr>
                <w:rFonts w:eastAsia="Calibri"/>
                <w:lang w:eastAsia="en-US"/>
              </w:rPr>
              <w:t>Porošinas</w:t>
            </w:r>
            <w:proofErr w:type="spellEnd"/>
            <w:r w:rsidRPr="004F7387">
              <w:rPr>
                <w:rFonts w:eastAsia="Calibri"/>
                <w:lang w:eastAsia="en-US"/>
              </w:rPr>
              <w:t xml:space="preserve"> </w:t>
            </w:r>
            <w:bookmarkEnd w:id="0"/>
            <w:r w:rsidRPr="004F7387">
              <w:rPr>
                <w:rFonts w:eastAsia="Calibri"/>
                <w:lang w:eastAsia="en-US"/>
              </w:rPr>
              <w:t xml:space="preserve">profesionālo pieredzi un </w:t>
            </w:r>
            <w:r>
              <w:t xml:space="preserve">lūdz </w:t>
            </w:r>
            <w:r w:rsidRPr="004F7387">
              <w:rPr>
                <w:rFonts w:eastAsia="Calibri"/>
                <w:lang w:eastAsia="en-US"/>
              </w:rPr>
              <w:t>viņai piešķirt diplomātisko rangu</w:t>
            </w:r>
            <w:r>
              <w:rPr>
                <w:rFonts w:eastAsia="Calibri"/>
                <w:lang w:eastAsia="en-US"/>
              </w:rPr>
              <w:t xml:space="preserve"> “atašejs” saskaņā ar Diplomātiskā un konsulārā dienesta likuma 11.panta 4.daļu</w:t>
            </w:r>
            <w:r w:rsidRPr="004F7387">
              <w:rPr>
                <w:rFonts w:eastAsia="Calibri"/>
                <w:lang w:eastAsia="en-US"/>
              </w:rPr>
              <w:t xml:space="preserve">. Irina </w:t>
            </w:r>
            <w:proofErr w:type="spellStart"/>
            <w:r w:rsidRPr="004F7387">
              <w:rPr>
                <w:rFonts w:eastAsia="Calibri"/>
                <w:lang w:eastAsia="en-US"/>
              </w:rPr>
              <w:t>Porošina</w:t>
            </w:r>
            <w:proofErr w:type="spellEnd"/>
            <w:r w:rsidRPr="004F7387">
              <w:rPr>
                <w:rFonts w:eastAsia="Calibri"/>
                <w:lang w:eastAsia="en-US"/>
              </w:rPr>
              <w:t xml:space="preserve"> atbilst Valsts civildienesta likuma 7.pantā un Diplomātiskā un konsulārā dienesta likuma 3.panta piektajā daļā noteiktajām prasībām, un strādā valsts pārvaldē jau no 2015.gada. Irinai </w:t>
            </w:r>
            <w:proofErr w:type="spellStart"/>
            <w:r w:rsidRPr="004F7387">
              <w:rPr>
                <w:rFonts w:eastAsia="Calibri"/>
                <w:lang w:eastAsia="en-US"/>
              </w:rPr>
              <w:t>Porošinai</w:t>
            </w:r>
            <w:proofErr w:type="spellEnd"/>
            <w:r w:rsidRPr="004F7387">
              <w:rPr>
                <w:rFonts w:eastAsia="Calibri"/>
                <w:lang w:eastAsia="en-US"/>
              </w:rPr>
              <w:t xml:space="preserve"> ir amatam atbilstoša izglītība, izcilas profesionālās zināšanas un darba pieredze starptautiskās sadarbības jomā un Eiropas Savienības jautājum</w:t>
            </w:r>
            <w:r>
              <w:rPr>
                <w:rFonts w:eastAsia="Calibri"/>
                <w:lang w:eastAsia="en-US"/>
              </w:rPr>
              <w:t>os</w:t>
            </w:r>
            <w:r w:rsidRPr="004F7387">
              <w:rPr>
                <w:rFonts w:eastAsia="Calibri"/>
                <w:lang w:eastAsia="en-US"/>
              </w:rPr>
              <w:t xml:space="preserve">, t.sk. veselības jomā, </w:t>
            </w:r>
            <w:r>
              <w:rPr>
                <w:rFonts w:eastAsia="Calibri"/>
                <w:lang w:eastAsia="en-US"/>
              </w:rPr>
              <w:t xml:space="preserve">kā arī </w:t>
            </w:r>
            <w:r w:rsidRPr="004F7387">
              <w:rPr>
                <w:rFonts w:eastAsia="Calibri"/>
                <w:lang w:eastAsia="en-US"/>
              </w:rPr>
              <w:t>teicamas komunikācijas prasmes un analītiskās spējas.</w:t>
            </w:r>
          </w:p>
          <w:p w14:paraId="746A00C1" w14:textId="48C66015" w:rsidR="005F1B6F" w:rsidRDefault="005F1B6F" w:rsidP="005F1B6F">
            <w:pPr>
              <w:spacing w:after="120"/>
              <w:jc w:val="both"/>
              <w:rPr>
                <w:rFonts w:eastAsiaTheme="minorHAnsi"/>
                <w:szCs w:val="22"/>
                <w:lang w:eastAsia="en-US"/>
              </w:rPr>
            </w:pPr>
            <w:r>
              <w:rPr>
                <w:rFonts w:eastAsiaTheme="minorHAnsi"/>
                <w:szCs w:val="22"/>
                <w:lang w:eastAsia="en-US"/>
              </w:rPr>
              <w:t>S</w:t>
            </w:r>
            <w:r w:rsidRPr="00AF29D8">
              <w:rPr>
                <w:rFonts w:eastAsiaTheme="minorHAnsi"/>
                <w:szCs w:val="22"/>
                <w:lang w:eastAsia="en-US"/>
              </w:rPr>
              <w:t xml:space="preserve">askaņā ar Diplomātiskā un konsulārā dienesta likuma 3. panta </w:t>
            </w:r>
            <w:r>
              <w:rPr>
                <w:rFonts w:eastAsiaTheme="minorHAnsi"/>
                <w:szCs w:val="22"/>
                <w:lang w:eastAsia="en-US"/>
              </w:rPr>
              <w:t xml:space="preserve">trešo </w:t>
            </w:r>
            <w:proofErr w:type="spellStart"/>
            <w:r>
              <w:rPr>
                <w:rFonts w:eastAsiaTheme="minorHAnsi"/>
                <w:szCs w:val="22"/>
                <w:lang w:eastAsia="en-US"/>
              </w:rPr>
              <w:t>prim</w:t>
            </w:r>
            <w:proofErr w:type="spellEnd"/>
            <w:r>
              <w:rPr>
                <w:rFonts w:eastAsiaTheme="minorHAnsi"/>
                <w:szCs w:val="22"/>
                <w:lang w:eastAsia="en-US"/>
              </w:rPr>
              <w:t xml:space="preserve"> daļu</w:t>
            </w:r>
            <w:r w:rsidRPr="00AF29D8">
              <w:rPr>
                <w:rFonts w:eastAsiaTheme="minorHAnsi"/>
                <w:szCs w:val="22"/>
                <w:lang w:eastAsia="en-US"/>
              </w:rPr>
              <w:t>, par diplomātu var būt Latvijas pilsonis, kuram nav citas valsts pilsonības</w:t>
            </w:r>
            <w:r>
              <w:rPr>
                <w:rFonts w:eastAsiaTheme="minorHAnsi"/>
                <w:szCs w:val="22"/>
                <w:lang w:eastAsia="en-US"/>
              </w:rPr>
              <w:t>.</w:t>
            </w:r>
            <w:r w:rsidRPr="00AF29D8">
              <w:rPr>
                <w:rFonts w:eastAsiaTheme="minorHAnsi"/>
                <w:szCs w:val="22"/>
                <w:lang w:eastAsia="en-US"/>
              </w:rPr>
              <w:t xml:space="preserve"> </w:t>
            </w:r>
            <w:r>
              <w:rPr>
                <w:rFonts w:eastAsiaTheme="minorHAnsi"/>
                <w:szCs w:val="22"/>
                <w:lang w:eastAsia="en-US"/>
              </w:rPr>
              <w:t>Savukārt</w:t>
            </w:r>
            <w:r w:rsidRPr="00AF29D8">
              <w:rPr>
                <w:rFonts w:eastAsiaTheme="minorHAnsi"/>
                <w:szCs w:val="22"/>
                <w:lang w:eastAsia="en-US"/>
              </w:rPr>
              <w:t xml:space="preserve"> Irinai </w:t>
            </w:r>
            <w:proofErr w:type="spellStart"/>
            <w:r w:rsidRPr="00AF29D8">
              <w:rPr>
                <w:rFonts w:eastAsiaTheme="minorHAnsi"/>
                <w:szCs w:val="22"/>
                <w:lang w:eastAsia="en-US"/>
              </w:rPr>
              <w:t>Porošinai</w:t>
            </w:r>
            <w:proofErr w:type="spellEnd"/>
            <w:r w:rsidRPr="00AF29D8">
              <w:rPr>
                <w:rFonts w:eastAsiaTheme="minorHAnsi"/>
                <w:szCs w:val="22"/>
                <w:lang w:eastAsia="en-US"/>
              </w:rPr>
              <w:t xml:space="preserve"> ir</w:t>
            </w:r>
            <w:r>
              <w:rPr>
                <w:rFonts w:eastAsiaTheme="minorHAnsi"/>
                <w:szCs w:val="22"/>
                <w:lang w:eastAsia="en-US"/>
              </w:rPr>
              <w:t xml:space="preserve"> gan Latvijas Republikas, gan arī </w:t>
            </w:r>
            <w:r w:rsidRPr="00AF29D8">
              <w:rPr>
                <w:rFonts w:eastAsiaTheme="minorHAnsi"/>
                <w:szCs w:val="22"/>
                <w:lang w:eastAsia="en-US"/>
              </w:rPr>
              <w:t xml:space="preserve">Amerikas Savienoto Valstu pilsonība. Diplomātiskā un konsulārā dienesta likuma 3. panta </w:t>
            </w:r>
            <w:r>
              <w:rPr>
                <w:rFonts w:eastAsiaTheme="minorHAnsi"/>
                <w:szCs w:val="22"/>
                <w:lang w:eastAsia="en-US"/>
              </w:rPr>
              <w:t xml:space="preserve">trešā </w:t>
            </w:r>
            <w:proofErr w:type="spellStart"/>
            <w:r>
              <w:rPr>
                <w:rFonts w:eastAsiaTheme="minorHAnsi"/>
                <w:szCs w:val="22"/>
                <w:lang w:eastAsia="en-US"/>
              </w:rPr>
              <w:t>prim</w:t>
            </w:r>
            <w:proofErr w:type="spellEnd"/>
            <w:r>
              <w:rPr>
                <w:rFonts w:eastAsiaTheme="minorHAnsi"/>
                <w:szCs w:val="22"/>
                <w:lang w:eastAsia="en-US"/>
              </w:rPr>
              <w:t xml:space="preserve"> daļa</w:t>
            </w:r>
            <w:r w:rsidRPr="00AF29D8">
              <w:rPr>
                <w:rFonts w:eastAsiaTheme="minorHAnsi"/>
                <w:szCs w:val="22"/>
                <w:lang w:eastAsia="en-US"/>
              </w:rPr>
              <w:t xml:space="preserve"> paredz arī, ka izņēmuma gadījumos, ja tas nepieciešams Latvijas valsts interesēs, Ministru kabinets pēc ārlietu ministra priekšlikuma var atļaut piešķirt diplomātisko rangu Latvijas pilsonim, kuram ir citas valsts pilsonība.</w:t>
            </w:r>
          </w:p>
          <w:p w14:paraId="538B6D0A" w14:textId="22E9E3F4" w:rsidR="005F1B6F" w:rsidRPr="004F7387" w:rsidRDefault="005F1B6F" w:rsidP="005F1B6F">
            <w:pPr>
              <w:spacing w:after="120"/>
              <w:jc w:val="both"/>
              <w:rPr>
                <w:rFonts w:eastAsia="Calibri"/>
                <w:lang w:eastAsia="en-US"/>
              </w:rPr>
            </w:pPr>
            <w:r w:rsidRPr="004F7387">
              <w:rPr>
                <w:rFonts w:eastAsia="Calibri"/>
                <w:lang w:eastAsia="en-US"/>
              </w:rPr>
              <w:t xml:space="preserve">Veselības ministrijas skatījumā </w:t>
            </w:r>
            <w:r>
              <w:t xml:space="preserve">Irinas </w:t>
            </w:r>
            <w:proofErr w:type="spellStart"/>
            <w:r>
              <w:t>Porošinas</w:t>
            </w:r>
            <w:proofErr w:type="spellEnd"/>
            <w:r>
              <w:t xml:space="preserve"> iecelšana amatā</w:t>
            </w:r>
            <w:r w:rsidRPr="004F7387">
              <w:rPr>
                <w:rFonts w:eastAsia="Calibri"/>
                <w:lang w:eastAsia="en-US"/>
              </w:rPr>
              <w:t xml:space="preserve"> ir nepieciešam</w:t>
            </w:r>
            <w:r>
              <w:t>a</w:t>
            </w:r>
            <w:r w:rsidRPr="004F7387">
              <w:rPr>
                <w:rFonts w:eastAsia="Calibri"/>
                <w:lang w:eastAsia="en-US"/>
              </w:rPr>
              <w:t xml:space="preserve"> Latvijas valsts interesēs</w:t>
            </w:r>
            <w:r>
              <w:t>.</w:t>
            </w:r>
            <w:r w:rsidRPr="004F7387">
              <w:rPr>
                <w:rFonts w:eastAsia="Calibri"/>
                <w:lang w:eastAsia="en-US"/>
              </w:rPr>
              <w:t xml:space="preserve"> </w:t>
            </w:r>
            <w:proofErr w:type="spellStart"/>
            <w:r w:rsidRPr="004F7387">
              <w:rPr>
                <w:rFonts w:eastAsia="Calibri"/>
                <w:lang w:eastAsia="en-US"/>
              </w:rPr>
              <w:t>Covid-19</w:t>
            </w:r>
            <w:proofErr w:type="spellEnd"/>
            <w:r w:rsidRPr="004F7387">
              <w:rPr>
                <w:rFonts w:eastAsia="Calibri"/>
                <w:lang w:eastAsia="en-US"/>
              </w:rPr>
              <w:t xml:space="preserve"> pandēmijas radīto seku ietekmē Veselības ministrijas kompetencē esošie jautājumi kļūst aizvien aktuālāki arī plašākā Eiropas Savienības darba kārtībā</w:t>
            </w:r>
            <w:r>
              <w:t>.</w:t>
            </w:r>
            <w:r w:rsidRPr="004F7387">
              <w:rPr>
                <w:rFonts w:eastAsia="Calibri"/>
                <w:lang w:eastAsia="en-US"/>
              </w:rPr>
              <w:t xml:space="preserve"> </w:t>
            </w:r>
            <w:r w:rsidRPr="004F7387">
              <w:rPr>
                <w:rFonts w:eastAsia="Calibri"/>
                <w:iCs/>
                <w:lang w:eastAsia="en-US"/>
              </w:rPr>
              <w:t>Veselības ministrijai Latvijas Republikas pastāvīgajā pārstāvniecībā Eiropas Savienībā</w:t>
            </w:r>
            <w:r w:rsidRPr="004F7387">
              <w:rPr>
                <w:rFonts w:eastAsia="Calibri"/>
                <w:lang w:eastAsia="en-US"/>
              </w:rPr>
              <w:t xml:space="preserve"> ir tikai viena specializētā atašeja – nozares padomnieka amata vieta, kas šobrīd ir vakanta, jo iepriekšējam specializētajam atašejam – nozares padomniece Karina</w:t>
            </w:r>
            <w:r>
              <w:rPr>
                <w:rFonts w:eastAsia="Calibri"/>
                <w:lang w:eastAsia="en-US"/>
              </w:rPr>
              <w:t xml:space="preserve"> Zālīte</w:t>
            </w:r>
            <w:r w:rsidRPr="004F7387">
              <w:rPr>
                <w:rFonts w:eastAsia="Calibri"/>
                <w:lang w:eastAsia="en-US"/>
              </w:rPr>
              <w:t xml:space="preserve">  2021. gada 13. augustā </w:t>
            </w:r>
            <w:r>
              <w:rPr>
                <w:rFonts w:eastAsia="Calibri"/>
                <w:lang w:eastAsia="en-US"/>
              </w:rPr>
              <w:t>izbeigusi darba tiesiskās attiecības ar Veselības ministriju</w:t>
            </w:r>
            <w:r w:rsidRPr="004F7387">
              <w:rPr>
                <w:rFonts w:eastAsia="Calibri"/>
                <w:lang w:eastAsia="en-US"/>
              </w:rPr>
              <w:t>.</w:t>
            </w:r>
          </w:p>
          <w:p w14:paraId="2131D16C" w14:textId="414BC86C" w:rsidR="00563E64" w:rsidRPr="005C0839" w:rsidRDefault="005F1B6F" w:rsidP="005F1B6F">
            <w:pPr>
              <w:spacing w:after="120"/>
              <w:jc w:val="both"/>
              <w:rPr>
                <w:rFonts w:eastAsiaTheme="minorHAnsi"/>
                <w:szCs w:val="22"/>
                <w:lang w:eastAsia="en-US"/>
              </w:rPr>
            </w:pPr>
            <w:r>
              <w:rPr>
                <w:rFonts w:eastAsia="Calibri"/>
                <w:lang w:eastAsia="en-US"/>
              </w:rPr>
              <w:lastRenderedPageBreak/>
              <w:t xml:space="preserve">Izvērtējot Veselības ministrijas priekšlikumu, </w:t>
            </w:r>
            <w:r w:rsidR="00AA6AC8">
              <w:rPr>
                <w:rFonts w:eastAsia="Calibri"/>
                <w:lang w:eastAsia="en-US"/>
              </w:rPr>
              <w:t>2021.gada 2.septembrī Ārlietu m</w:t>
            </w:r>
            <w:r w:rsidR="00331C30">
              <w:rPr>
                <w:rFonts w:eastAsia="Calibri"/>
                <w:lang w:eastAsia="en-US"/>
              </w:rPr>
              <w:t>inistrijas Atestācijas komisija</w:t>
            </w:r>
            <w:bookmarkStart w:id="1" w:name="_GoBack"/>
            <w:bookmarkEnd w:id="1"/>
            <w:r w:rsidR="00AA6AC8">
              <w:rPr>
                <w:rFonts w:eastAsia="Calibri"/>
                <w:lang w:eastAsia="en-US"/>
              </w:rPr>
              <w:t xml:space="preserve"> nolēma atzīt </w:t>
            </w:r>
            <w:r w:rsidR="00AA6AC8" w:rsidRPr="004F7387">
              <w:rPr>
                <w:rFonts w:eastAsia="Calibri"/>
                <w:lang w:eastAsia="en-US"/>
              </w:rPr>
              <w:t>Irin</w:t>
            </w:r>
            <w:r w:rsidR="00AA6AC8">
              <w:rPr>
                <w:rFonts w:eastAsia="Calibri"/>
                <w:lang w:eastAsia="en-US"/>
              </w:rPr>
              <w:t xml:space="preserve">u </w:t>
            </w:r>
            <w:proofErr w:type="spellStart"/>
            <w:r w:rsidR="00AA6AC8">
              <w:rPr>
                <w:rFonts w:eastAsia="Calibri"/>
                <w:lang w:eastAsia="en-US"/>
              </w:rPr>
              <w:t>Porošinu</w:t>
            </w:r>
            <w:proofErr w:type="spellEnd"/>
            <w:r w:rsidR="00AA6AC8">
              <w:rPr>
                <w:rFonts w:eastAsia="Calibri"/>
                <w:lang w:eastAsia="en-US"/>
              </w:rPr>
              <w:t xml:space="preserve"> par atbilstošu</w:t>
            </w:r>
            <w:r w:rsidR="00AA6AC8" w:rsidRPr="004F7387">
              <w:rPr>
                <w:rFonts w:eastAsia="Calibri"/>
                <w:lang w:eastAsia="en-US"/>
              </w:rPr>
              <w:t xml:space="preserve"> diplomātiskajam un konsulārajam dienestam </w:t>
            </w:r>
            <w:r w:rsidR="00AA6AC8">
              <w:rPr>
                <w:rFonts w:eastAsia="Calibri"/>
                <w:lang w:eastAsia="en-US"/>
              </w:rPr>
              <w:t xml:space="preserve">un rekomendē ārlietu ministram piešķirt </w:t>
            </w:r>
            <w:r w:rsidR="00AA6AC8">
              <w:t xml:space="preserve">Irinai </w:t>
            </w:r>
            <w:proofErr w:type="spellStart"/>
            <w:r w:rsidR="00AA6AC8">
              <w:t>Porošinai</w:t>
            </w:r>
            <w:proofErr w:type="spellEnd"/>
            <w:r w:rsidR="00AA6AC8" w:rsidRPr="00D01058">
              <w:t xml:space="preserve"> diplomātisko rangu “a</w:t>
            </w:r>
            <w:r w:rsidR="00AA6AC8">
              <w:t>tašejs”</w:t>
            </w:r>
            <w:r w:rsidR="00AA6AC8" w:rsidRPr="002F3820">
              <w:t>.</w:t>
            </w:r>
          </w:p>
        </w:tc>
      </w:tr>
      <w:tr w:rsidR="000015FF" w:rsidRPr="000015FF" w14:paraId="4B645D58" w14:textId="77777777" w:rsidTr="009D429F">
        <w:tc>
          <w:tcPr>
            <w:tcW w:w="568" w:type="dxa"/>
          </w:tcPr>
          <w:p w14:paraId="04BBE95F" w14:textId="1F4498DE" w:rsidR="00130487" w:rsidRPr="000015FF" w:rsidRDefault="00130487" w:rsidP="00130487">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lastRenderedPageBreak/>
              <w:t>3.</w:t>
            </w:r>
          </w:p>
        </w:tc>
        <w:tc>
          <w:tcPr>
            <w:tcW w:w="2094" w:type="dxa"/>
          </w:tcPr>
          <w:p w14:paraId="37F48D92" w14:textId="77777777" w:rsidR="00130487" w:rsidRPr="000015FF" w:rsidRDefault="00130487" w:rsidP="009D429F">
            <w:pPr>
              <w:pStyle w:val="NoSpacing"/>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Projekta izstrādē iesaistītās institūcijas un publiskas personas kapitālsabiedrības</w:t>
            </w:r>
          </w:p>
        </w:tc>
        <w:tc>
          <w:tcPr>
            <w:tcW w:w="6694" w:type="dxa"/>
          </w:tcPr>
          <w:p w14:paraId="3BE7EC63" w14:textId="18AD3A6C" w:rsidR="0023330F" w:rsidRPr="005C0839" w:rsidRDefault="00FB593D" w:rsidP="006335C0">
            <w:pPr>
              <w:pStyle w:val="NoSpacing"/>
              <w:jc w:val="both"/>
              <w:rPr>
                <w:rFonts w:ascii="Times New Roman" w:hAnsi="Times New Roman" w:cs="Times New Roman"/>
                <w:sz w:val="24"/>
                <w:szCs w:val="24"/>
              </w:rPr>
            </w:pPr>
            <w:r>
              <w:rPr>
                <w:rFonts w:ascii="Times New Roman" w:hAnsi="Times New Roman" w:cs="Times New Roman"/>
                <w:sz w:val="24"/>
                <w:szCs w:val="24"/>
              </w:rPr>
              <w:t xml:space="preserve">Ārlietu ministrija, </w:t>
            </w:r>
            <w:r w:rsidR="00FC7F88" w:rsidRPr="005C0839">
              <w:rPr>
                <w:rFonts w:ascii="Times New Roman" w:hAnsi="Times New Roman" w:cs="Times New Roman"/>
                <w:sz w:val="24"/>
                <w:szCs w:val="24"/>
              </w:rPr>
              <w:t>Veselības ministrija</w:t>
            </w:r>
          </w:p>
        </w:tc>
      </w:tr>
      <w:tr w:rsidR="000015FF" w:rsidRPr="000015FF" w14:paraId="462DD5BC" w14:textId="77777777" w:rsidTr="009D429F">
        <w:trPr>
          <w:trHeight w:val="984"/>
        </w:trPr>
        <w:tc>
          <w:tcPr>
            <w:tcW w:w="568" w:type="dxa"/>
          </w:tcPr>
          <w:p w14:paraId="645DC877" w14:textId="77777777" w:rsidR="00130487" w:rsidRPr="000015FF" w:rsidRDefault="00130487" w:rsidP="00130487">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4.</w:t>
            </w:r>
          </w:p>
        </w:tc>
        <w:tc>
          <w:tcPr>
            <w:tcW w:w="2094" w:type="dxa"/>
          </w:tcPr>
          <w:p w14:paraId="7CE072B7" w14:textId="77777777" w:rsidR="00130487" w:rsidRPr="000015FF" w:rsidRDefault="00130487" w:rsidP="00130487">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Cita informācija</w:t>
            </w:r>
          </w:p>
        </w:tc>
        <w:tc>
          <w:tcPr>
            <w:tcW w:w="6694" w:type="dxa"/>
          </w:tcPr>
          <w:p w14:paraId="499DCF7D" w14:textId="3E0C9E28" w:rsidR="00130487" w:rsidRPr="005E378A" w:rsidRDefault="00FB593D"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676D79A4" w14:textId="226AF97D" w:rsidR="00EC6E12" w:rsidRDefault="00EC6E12" w:rsidP="00925C9A">
      <w:pPr>
        <w:pStyle w:val="NoSpacing"/>
        <w:rPr>
          <w:rFonts w:ascii="Times New Roman" w:hAnsi="Times New Roman" w:cs="Times New Roman"/>
          <w:sz w:val="24"/>
          <w:szCs w:val="24"/>
          <w:lang w:eastAsia="lv-LV"/>
        </w:rPr>
      </w:pPr>
    </w:p>
    <w:p w14:paraId="7CF1EB13" w14:textId="77777777" w:rsidR="003B5822" w:rsidRPr="000015FF" w:rsidRDefault="003B582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0015FF" w:rsidRPr="000015FF" w14:paraId="57EC8959" w14:textId="77777777" w:rsidTr="006936E5">
        <w:tc>
          <w:tcPr>
            <w:tcW w:w="9356" w:type="dxa"/>
          </w:tcPr>
          <w:p w14:paraId="6DE07B71" w14:textId="77777777" w:rsidR="00EC6E12" w:rsidRPr="000015FF" w:rsidRDefault="00842AD1" w:rsidP="003903BF">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II. Tiesību akta projekta ietekme uz sabiedrību, tautsaimniecības attīstību un administratīvo slogu</w:t>
            </w:r>
          </w:p>
        </w:tc>
      </w:tr>
      <w:tr w:rsidR="000015FF" w:rsidRPr="000015FF" w14:paraId="3834636A" w14:textId="77777777" w:rsidTr="006936E5">
        <w:tc>
          <w:tcPr>
            <w:tcW w:w="9356" w:type="dxa"/>
          </w:tcPr>
          <w:p w14:paraId="285DF95E" w14:textId="77777777" w:rsidR="00155578" w:rsidRPr="000015FF" w:rsidRDefault="00155578" w:rsidP="003903BF">
            <w:pPr>
              <w:pStyle w:val="NoSpacing"/>
              <w:jc w:val="center"/>
              <w:rPr>
                <w:rFonts w:ascii="Times New Roman" w:hAnsi="Times New Roman" w:cs="Times New Roman"/>
                <w:b/>
                <w:iCs/>
                <w:sz w:val="24"/>
                <w:szCs w:val="24"/>
                <w:lang w:eastAsia="lv-LV"/>
              </w:rPr>
            </w:pPr>
            <w:r w:rsidRPr="000015FF">
              <w:rPr>
                <w:rFonts w:ascii="Times New Roman" w:hAnsi="Times New Roman" w:cs="Times New Roman"/>
                <w:sz w:val="24"/>
                <w:szCs w:val="24"/>
              </w:rPr>
              <w:t>Projekts šo jomu neskar</w:t>
            </w:r>
          </w:p>
        </w:tc>
      </w:tr>
    </w:tbl>
    <w:p w14:paraId="4CD6B24C"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9356"/>
      </w:tblGrid>
      <w:tr w:rsidR="00842AD1" w14:paraId="315D4849" w14:textId="77777777" w:rsidTr="006936E5">
        <w:tc>
          <w:tcPr>
            <w:tcW w:w="9356" w:type="dxa"/>
          </w:tcPr>
          <w:p w14:paraId="6382F0D0"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AF29D8" w14:paraId="69CF94C2" w14:textId="77777777" w:rsidTr="006936E5">
        <w:tc>
          <w:tcPr>
            <w:tcW w:w="9356" w:type="dxa"/>
          </w:tcPr>
          <w:p w14:paraId="07412907" w14:textId="496845D1" w:rsidR="00AF29D8" w:rsidRPr="00AF29D8" w:rsidRDefault="00AF29D8" w:rsidP="00842AD1">
            <w:pPr>
              <w:pStyle w:val="NoSpacing"/>
              <w:jc w:val="center"/>
              <w:rPr>
                <w:rFonts w:ascii="Times New Roman" w:hAnsi="Times New Roman" w:cs="Times New Roman"/>
                <w:bCs/>
                <w:iCs/>
                <w:sz w:val="24"/>
                <w:szCs w:val="24"/>
                <w:lang w:eastAsia="lv-LV"/>
              </w:rPr>
            </w:pPr>
            <w:r w:rsidRPr="00AF29D8">
              <w:rPr>
                <w:rFonts w:ascii="Times New Roman" w:hAnsi="Times New Roman" w:cs="Times New Roman"/>
                <w:bCs/>
                <w:iCs/>
                <w:sz w:val="24"/>
                <w:szCs w:val="24"/>
                <w:lang w:eastAsia="lv-LV"/>
              </w:rPr>
              <w:t>Projekts šo jomu neskar</w:t>
            </w:r>
          </w:p>
        </w:tc>
      </w:tr>
    </w:tbl>
    <w:p w14:paraId="3FE1C412" w14:textId="77777777" w:rsidR="00E5323B" w:rsidRPr="000015FF"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0015FF" w:rsidRPr="000015FF" w14:paraId="4E2755F0" w14:textId="77777777" w:rsidTr="006936E5">
        <w:tc>
          <w:tcPr>
            <w:tcW w:w="9356" w:type="dxa"/>
          </w:tcPr>
          <w:p w14:paraId="532BB0B8" w14:textId="77777777" w:rsidR="007F6F87" w:rsidRPr="000015FF" w:rsidRDefault="007F6F87" w:rsidP="003903BF">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IV. Tiesību akta projekta ietekme uz spēkā esošo tiesību normu sistēmu</w:t>
            </w:r>
          </w:p>
        </w:tc>
      </w:tr>
      <w:tr w:rsidR="000015FF" w:rsidRPr="000015FF" w14:paraId="0EF94B1F" w14:textId="77777777" w:rsidTr="006936E5">
        <w:tc>
          <w:tcPr>
            <w:tcW w:w="9356" w:type="dxa"/>
          </w:tcPr>
          <w:p w14:paraId="5618C2E2" w14:textId="77777777" w:rsidR="007F6F87" w:rsidRPr="000015FF" w:rsidRDefault="007F6F87" w:rsidP="003903BF">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Projekts šo jomu neskar</w:t>
            </w:r>
            <w:r w:rsidR="007272A8" w:rsidRPr="000015FF">
              <w:rPr>
                <w:rFonts w:ascii="Times New Roman" w:hAnsi="Times New Roman" w:cs="Times New Roman"/>
                <w:sz w:val="24"/>
                <w:szCs w:val="24"/>
                <w:lang w:eastAsia="lv-LV"/>
              </w:rPr>
              <w:t>.</w:t>
            </w:r>
          </w:p>
        </w:tc>
      </w:tr>
    </w:tbl>
    <w:p w14:paraId="0CC390C6" w14:textId="77777777" w:rsidR="007F6F87" w:rsidRPr="000015FF"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0015FF" w:rsidRPr="000015FF" w14:paraId="19DBC170" w14:textId="77777777" w:rsidTr="006936E5">
        <w:tc>
          <w:tcPr>
            <w:tcW w:w="9356" w:type="dxa"/>
          </w:tcPr>
          <w:p w14:paraId="4595AB5C" w14:textId="77777777" w:rsidR="007F6F87" w:rsidRPr="000015FF" w:rsidRDefault="007F6F87" w:rsidP="003903BF">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V. Tiesību akta projekta atbilstība Latvijas Republikas starptautiskajām saistībām</w:t>
            </w:r>
          </w:p>
        </w:tc>
      </w:tr>
      <w:tr w:rsidR="000015FF" w:rsidRPr="000015FF" w14:paraId="63C1FDAE" w14:textId="77777777" w:rsidTr="006936E5">
        <w:tc>
          <w:tcPr>
            <w:tcW w:w="9356" w:type="dxa"/>
          </w:tcPr>
          <w:p w14:paraId="1E98B770" w14:textId="77777777" w:rsidR="007F6F87" w:rsidRPr="000015FF" w:rsidRDefault="007F6F87" w:rsidP="003903BF">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Projekts šo jomu neskar</w:t>
            </w:r>
            <w:r w:rsidR="007272A8" w:rsidRPr="000015FF">
              <w:rPr>
                <w:rFonts w:ascii="Times New Roman" w:hAnsi="Times New Roman" w:cs="Times New Roman"/>
                <w:sz w:val="24"/>
                <w:szCs w:val="24"/>
                <w:lang w:eastAsia="lv-LV"/>
              </w:rPr>
              <w:t>.</w:t>
            </w:r>
          </w:p>
        </w:tc>
      </w:tr>
    </w:tbl>
    <w:p w14:paraId="242DECAE" w14:textId="77777777" w:rsidR="007F6F87" w:rsidRPr="000015FF"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0015FF" w:rsidRPr="000015FF" w14:paraId="209D2110" w14:textId="77777777" w:rsidTr="006936E5">
        <w:tc>
          <w:tcPr>
            <w:tcW w:w="9356" w:type="dxa"/>
          </w:tcPr>
          <w:p w14:paraId="10DD9B57" w14:textId="77777777" w:rsidR="007F6F87" w:rsidRPr="000015FF" w:rsidRDefault="007F6F87" w:rsidP="003903BF">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VI. Sabiedrības līdzdalība un komunikācijas aktivitātes</w:t>
            </w:r>
          </w:p>
        </w:tc>
      </w:tr>
      <w:tr w:rsidR="000015FF" w:rsidRPr="000015FF" w14:paraId="6CBD5BBF" w14:textId="77777777" w:rsidTr="006936E5">
        <w:tc>
          <w:tcPr>
            <w:tcW w:w="9356" w:type="dxa"/>
          </w:tcPr>
          <w:p w14:paraId="470A2F17" w14:textId="77777777" w:rsidR="007F6F87" w:rsidRPr="000015FF" w:rsidRDefault="007F6F87" w:rsidP="003903BF">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Projekts šo jomu neskar</w:t>
            </w:r>
            <w:r w:rsidR="007272A8" w:rsidRPr="000015FF">
              <w:rPr>
                <w:rFonts w:ascii="Times New Roman" w:hAnsi="Times New Roman" w:cs="Times New Roman"/>
                <w:sz w:val="24"/>
                <w:szCs w:val="24"/>
                <w:lang w:eastAsia="lv-LV"/>
              </w:rPr>
              <w:t>.</w:t>
            </w:r>
          </w:p>
        </w:tc>
      </w:tr>
    </w:tbl>
    <w:p w14:paraId="377598C9" w14:textId="77777777" w:rsidR="007F6F87" w:rsidRPr="000015FF" w:rsidRDefault="00E5323B" w:rsidP="00EC6E12">
      <w:pPr>
        <w:pStyle w:val="NoSpacing"/>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0015FF" w:rsidRPr="000015FF" w14:paraId="1EBEBE40" w14:textId="77777777" w:rsidTr="006936E5">
        <w:tc>
          <w:tcPr>
            <w:tcW w:w="9356" w:type="dxa"/>
            <w:gridSpan w:val="3"/>
          </w:tcPr>
          <w:p w14:paraId="35732E29" w14:textId="77777777" w:rsidR="007F6F87" w:rsidRPr="000015FF" w:rsidRDefault="007F6F87" w:rsidP="003903BF">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VII. Tiesību akta projekta izpildes nodrošināšana un tās ietekme uz institūcijām</w:t>
            </w:r>
          </w:p>
        </w:tc>
      </w:tr>
      <w:tr w:rsidR="000015FF" w:rsidRPr="000015FF" w14:paraId="5408581E" w14:textId="77777777" w:rsidTr="006936E5">
        <w:tc>
          <w:tcPr>
            <w:tcW w:w="568" w:type="dxa"/>
          </w:tcPr>
          <w:p w14:paraId="1695718C" w14:textId="77777777" w:rsidR="007F7D5A" w:rsidRPr="000015FF" w:rsidRDefault="007F7D5A" w:rsidP="007F7D5A">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1.</w:t>
            </w:r>
          </w:p>
        </w:tc>
        <w:tc>
          <w:tcPr>
            <w:tcW w:w="3260" w:type="dxa"/>
          </w:tcPr>
          <w:p w14:paraId="7E31C898" w14:textId="77777777" w:rsidR="007F7D5A" w:rsidRPr="000015FF" w:rsidRDefault="007F7D5A" w:rsidP="007F7D5A">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Projekta izpildē iesaistītās institūcijas</w:t>
            </w:r>
          </w:p>
        </w:tc>
        <w:tc>
          <w:tcPr>
            <w:tcW w:w="5528" w:type="dxa"/>
          </w:tcPr>
          <w:p w14:paraId="56E96D06" w14:textId="1698BB7A" w:rsidR="007F7D5A" w:rsidRPr="000015FF" w:rsidRDefault="00FB593D" w:rsidP="007F7D5A">
            <w:pPr>
              <w:jc w:val="both"/>
            </w:pPr>
            <w:r>
              <w:t xml:space="preserve">Ārlietu ministrija, </w:t>
            </w:r>
            <w:r w:rsidR="007F7D5A" w:rsidRPr="000015FF">
              <w:t>Veselības ministrija</w:t>
            </w:r>
            <w:r>
              <w:t>.</w:t>
            </w:r>
          </w:p>
        </w:tc>
      </w:tr>
      <w:tr w:rsidR="000015FF" w:rsidRPr="000015FF" w14:paraId="628BE65A" w14:textId="77777777" w:rsidTr="006936E5">
        <w:tc>
          <w:tcPr>
            <w:tcW w:w="568" w:type="dxa"/>
          </w:tcPr>
          <w:p w14:paraId="5F29680A" w14:textId="77777777" w:rsidR="0049601C" w:rsidRPr="000015FF" w:rsidRDefault="0049601C" w:rsidP="0049601C">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2.</w:t>
            </w:r>
          </w:p>
        </w:tc>
        <w:tc>
          <w:tcPr>
            <w:tcW w:w="3260" w:type="dxa"/>
          </w:tcPr>
          <w:p w14:paraId="52892C1C" w14:textId="77777777" w:rsidR="0049601C" w:rsidRPr="000015FF" w:rsidRDefault="0049601C" w:rsidP="0049601C">
            <w:pPr>
              <w:pStyle w:val="NoSpacing"/>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Projekta izpildes ietekme uz pārvaldes funkcijām un institucionālo struktūru.</w:t>
            </w:r>
            <w:r w:rsidRPr="000015FF">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736E1E43" w14:textId="77777777" w:rsidR="0049601C" w:rsidRPr="000015FF" w:rsidRDefault="0049601C" w:rsidP="0049601C">
            <w:r w:rsidRPr="000015FF">
              <w:t>Projekts šo jomu neskar.</w:t>
            </w:r>
          </w:p>
        </w:tc>
      </w:tr>
      <w:tr w:rsidR="000015FF" w:rsidRPr="000015FF" w14:paraId="3F158333" w14:textId="77777777" w:rsidTr="006936E5">
        <w:tc>
          <w:tcPr>
            <w:tcW w:w="568" w:type="dxa"/>
          </w:tcPr>
          <w:p w14:paraId="2C10E7D5" w14:textId="77777777" w:rsidR="0049601C" w:rsidRPr="000015FF" w:rsidRDefault="0049601C" w:rsidP="0049601C">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3.</w:t>
            </w:r>
          </w:p>
        </w:tc>
        <w:tc>
          <w:tcPr>
            <w:tcW w:w="3260" w:type="dxa"/>
          </w:tcPr>
          <w:p w14:paraId="1F9AA7C1" w14:textId="77777777" w:rsidR="0049601C" w:rsidRPr="000015FF" w:rsidRDefault="0049601C" w:rsidP="0049601C">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Cita informācija</w:t>
            </w:r>
          </w:p>
        </w:tc>
        <w:tc>
          <w:tcPr>
            <w:tcW w:w="5528" w:type="dxa"/>
          </w:tcPr>
          <w:p w14:paraId="0B2254A2" w14:textId="77777777" w:rsidR="0049601C" w:rsidRPr="000015FF" w:rsidRDefault="0049601C" w:rsidP="0049601C">
            <w:pPr>
              <w:pStyle w:val="NoSpacing"/>
              <w:rPr>
                <w:rFonts w:ascii="Times New Roman" w:hAnsi="Times New Roman" w:cs="Times New Roman"/>
                <w:sz w:val="24"/>
                <w:szCs w:val="24"/>
                <w:lang w:eastAsia="lv-LV"/>
              </w:rPr>
            </w:pPr>
            <w:r w:rsidRPr="000015FF">
              <w:rPr>
                <w:rFonts w:ascii="Times New Roman" w:hAnsi="Times New Roman" w:cs="Times New Roman"/>
                <w:sz w:val="24"/>
                <w:szCs w:val="24"/>
                <w:lang w:eastAsia="lv-LV"/>
              </w:rPr>
              <w:t>Nav</w:t>
            </w:r>
          </w:p>
        </w:tc>
      </w:tr>
    </w:tbl>
    <w:p w14:paraId="375705C8" w14:textId="77777777" w:rsidR="008B37B7" w:rsidRPr="000015FF" w:rsidRDefault="00E5323B" w:rsidP="00EC6E12">
      <w:pPr>
        <w:pStyle w:val="NoSpacing"/>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 xml:space="preserve"> </w:t>
      </w:r>
    </w:p>
    <w:p w14:paraId="2085A3B9" w14:textId="77777777" w:rsidR="008B37B7" w:rsidRPr="000015FF" w:rsidRDefault="008B37B7" w:rsidP="00EC6E12">
      <w:pPr>
        <w:pStyle w:val="NoSpacing"/>
        <w:rPr>
          <w:rFonts w:ascii="Times New Roman" w:hAnsi="Times New Roman" w:cs="Times New Roman"/>
          <w:iCs/>
          <w:sz w:val="24"/>
          <w:szCs w:val="24"/>
          <w:lang w:eastAsia="lv-LV"/>
        </w:rPr>
      </w:pPr>
    </w:p>
    <w:p w14:paraId="41E6B06C" w14:textId="13BDC871" w:rsidR="00DF461F" w:rsidRPr="00D53D29" w:rsidRDefault="004963ED" w:rsidP="00D53D29">
      <w:pPr>
        <w:tabs>
          <w:tab w:val="right" w:pos="8931"/>
        </w:tabs>
        <w:autoSpaceDE w:val="0"/>
        <w:autoSpaceDN w:val="0"/>
        <w:adjustRightInd w:val="0"/>
        <w:rPr>
          <w:sz w:val="28"/>
          <w:szCs w:val="28"/>
          <w:lang w:bidi="gu-IN"/>
        </w:rPr>
      </w:pPr>
      <w:r>
        <w:rPr>
          <w:sz w:val="28"/>
          <w:szCs w:val="28"/>
          <w:lang w:bidi="gu-IN"/>
        </w:rPr>
        <w:t>Ārlietu</w:t>
      </w:r>
      <w:r w:rsidR="009A642A" w:rsidRPr="00DE07E9">
        <w:rPr>
          <w:sz w:val="28"/>
          <w:szCs w:val="28"/>
          <w:lang w:bidi="gu-IN"/>
        </w:rPr>
        <w:t xml:space="preserve"> ministr</w:t>
      </w:r>
      <w:r w:rsidR="00D53D29">
        <w:rPr>
          <w:sz w:val="28"/>
          <w:szCs w:val="28"/>
          <w:lang w:bidi="gu-IN"/>
        </w:rPr>
        <w:t xml:space="preserve">s                                                                                 </w:t>
      </w:r>
      <w:r>
        <w:rPr>
          <w:sz w:val="28"/>
          <w:szCs w:val="28"/>
          <w:lang w:bidi="gu-IN"/>
        </w:rPr>
        <w:t>E.Rinkēvičs</w:t>
      </w:r>
      <w:r w:rsidR="00DC2DAF" w:rsidRPr="000015FF">
        <w:rPr>
          <w:sz w:val="28"/>
          <w:szCs w:val="28"/>
        </w:rPr>
        <w:tab/>
      </w:r>
      <w:r w:rsidR="00DC2DAF" w:rsidRPr="000015FF">
        <w:rPr>
          <w:sz w:val="28"/>
          <w:szCs w:val="28"/>
        </w:rPr>
        <w:tab/>
      </w:r>
      <w:r w:rsidR="00DC2DAF" w:rsidRPr="000015FF">
        <w:rPr>
          <w:sz w:val="28"/>
          <w:szCs w:val="28"/>
        </w:rPr>
        <w:tab/>
      </w:r>
    </w:p>
    <w:p w14:paraId="4A0AEC43" w14:textId="77777777" w:rsidR="00DF461F" w:rsidRPr="000015FF" w:rsidRDefault="00DF461F" w:rsidP="00DF461F">
      <w:pPr>
        <w:tabs>
          <w:tab w:val="left" w:pos="6237"/>
        </w:tabs>
        <w:ind w:firstLine="720"/>
        <w:rPr>
          <w:rFonts w:eastAsiaTheme="minorHAnsi"/>
          <w:sz w:val="28"/>
          <w:szCs w:val="28"/>
        </w:rPr>
      </w:pPr>
      <w:r w:rsidRPr="000015FF">
        <w:rPr>
          <w:sz w:val="28"/>
          <w:szCs w:val="28"/>
        </w:rPr>
        <w:tab/>
      </w:r>
    </w:p>
    <w:p w14:paraId="12F9B030" w14:textId="4E8D4A12" w:rsidR="00067D68" w:rsidRPr="00067D68" w:rsidRDefault="00DF461F" w:rsidP="00067D68">
      <w:pPr>
        <w:pStyle w:val="NormalWeb"/>
        <w:spacing w:before="0" w:beforeAutospacing="0" w:after="0" w:afterAutospacing="0"/>
        <w:rPr>
          <w:sz w:val="20"/>
          <w:szCs w:val="20"/>
        </w:rPr>
      </w:pPr>
      <w:r w:rsidRPr="000015FF">
        <w:rPr>
          <w:rFonts w:eastAsia="Calibri"/>
          <w:sz w:val="28"/>
          <w:szCs w:val="28"/>
        </w:rPr>
        <w:t>Vīza: Valsts sekretār</w:t>
      </w:r>
      <w:r w:rsidR="004963ED">
        <w:rPr>
          <w:rFonts w:eastAsia="Calibri"/>
          <w:sz w:val="28"/>
          <w:szCs w:val="28"/>
        </w:rPr>
        <w:t>s</w:t>
      </w:r>
      <w:r w:rsidR="00340618" w:rsidRPr="000015FF">
        <w:rPr>
          <w:rFonts w:eastAsia="Calibri"/>
          <w:sz w:val="28"/>
          <w:szCs w:val="28"/>
        </w:rPr>
        <w:tab/>
      </w:r>
      <w:r w:rsidRPr="000015FF">
        <w:rPr>
          <w:rFonts w:eastAsia="Calibri"/>
          <w:sz w:val="28"/>
          <w:szCs w:val="28"/>
        </w:rPr>
        <w:tab/>
      </w:r>
      <w:r w:rsidRPr="000015FF">
        <w:rPr>
          <w:rFonts w:eastAsia="Calibri"/>
          <w:sz w:val="28"/>
          <w:szCs w:val="28"/>
        </w:rPr>
        <w:tab/>
      </w:r>
      <w:r w:rsidRPr="000015FF">
        <w:rPr>
          <w:rFonts w:eastAsia="Calibri"/>
          <w:sz w:val="28"/>
          <w:szCs w:val="28"/>
        </w:rPr>
        <w:tab/>
      </w:r>
      <w:r w:rsidRPr="000015FF">
        <w:rPr>
          <w:rFonts w:eastAsia="Calibri"/>
          <w:sz w:val="28"/>
          <w:szCs w:val="28"/>
        </w:rPr>
        <w:tab/>
      </w:r>
      <w:r w:rsidR="00D53D29">
        <w:rPr>
          <w:rFonts w:eastAsia="Calibri"/>
          <w:sz w:val="28"/>
          <w:szCs w:val="28"/>
        </w:rPr>
        <w:t xml:space="preserve">                             </w:t>
      </w:r>
      <w:r w:rsidR="004963ED">
        <w:rPr>
          <w:rFonts w:eastAsia="Calibri"/>
          <w:sz w:val="28"/>
          <w:szCs w:val="28"/>
        </w:rPr>
        <w:t>A.Pelšs</w:t>
      </w:r>
    </w:p>
    <w:sectPr w:rsidR="00067D68" w:rsidRPr="00067D68"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BF69B" w14:textId="77777777" w:rsidR="007C2F51" w:rsidRDefault="007C2F51" w:rsidP="00894C55">
      <w:r>
        <w:separator/>
      </w:r>
    </w:p>
  </w:endnote>
  <w:endnote w:type="continuationSeparator" w:id="0">
    <w:p w14:paraId="6D8D6CE6" w14:textId="77777777" w:rsidR="007C2F51" w:rsidRDefault="007C2F51"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66D16" w14:textId="2E639D36" w:rsidR="008A11BF" w:rsidRPr="00894C55" w:rsidRDefault="003E4D58">
    <w:pPr>
      <w:pStyle w:val="Footer"/>
      <w:rPr>
        <w:rFonts w:ascii="Times New Roman" w:hAnsi="Times New Roman" w:cs="Times New Roman"/>
        <w:sz w:val="20"/>
        <w:szCs w:val="20"/>
      </w:rPr>
    </w:pPr>
    <w:bookmarkStart w:id="2" w:name="_Hlk508203706"/>
    <w:bookmarkStart w:id="3" w:name="_Hlk508203707"/>
    <w:bookmarkStart w:id="4" w:name="_Hlk508203708"/>
    <w:r>
      <w:rPr>
        <w:rFonts w:ascii="Times New Roman" w:hAnsi="Times New Roman" w:cs="Times New Roman"/>
        <w:sz w:val="20"/>
        <w:szCs w:val="20"/>
      </w:rPr>
      <w:t>A</w:t>
    </w:r>
    <w:r w:rsidR="004963ED">
      <w:rPr>
        <w:rFonts w:ascii="Times New Roman" w:hAnsi="Times New Roman" w:cs="Times New Roman"/>
        <w:sz w:val="20"/>
        <w:szCs w:val="20"/>
      </w:rPr>
      <w:t>M</w:t>
    </w:r>
    <w:r w:rsidR="008A11BF" w:rsidRPr="008B37B7">
      <w:rPr>
        <w:rFonts w:ascii="Times New Roman" w:hAnsi="Times New Roman" w:cs="Times New Roman"/>
        <w:sz w:val="20"/>
        <w:szCs w:val="20"/>
      </w:rPr>
      <w:t>anot_</w:t>
    </w:r>
    <w:bookmarkEnd w:id="2"/>
    <w:bookmarkEnd w:id="3"/>
    <w:bookmarkEnd w:id="4"/>
    <w:r>
      <w:rPr>
        <w:rFonts w:ascii="Times New Roman" w:hAnsi="Times New Roman" w:cs="Times New Roman"/>
        <w:sz w:val="20"/>
        <w:szCs w:val="20"/>
      </w:rPr>
      <w:t>07092021</w:t>
    </w:r>
    <w:r w:rsidR="00AF29D8">
      <w:rPr>
        <w:rFonts w:ascii="Times New Roman" w:hAnsi="Times New Roman" w:cs="Times New Roman"/>
        <w:sz w:val="20"/>
        <w:szCs w:val="20"/>
      </w:rPr>
      <w:t>_</w:t>
    </w:r>
    <w:r>
      <w:rPr>
        <w:rFonts w:ascii="Times New Roman" w:hAnsi="Times New Roman" w:cs="Times New Roman"/>
        <w:sz w:val="20"/>
        <w:szCs w:val="20"/>
      </w:rPr>
      <w:t>VMspecat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5B3E8" w14:textId="77777777" w:rsidR="005F1B6F" w:rsidRPr="00894C55" w:rsidRDefault="005F1B6F" w:rsidP="005F1B6F">
    <w:pPr>
      <w:pStyle w:val="Footer"/>
      <w:rPr>
        <w:rFonts w:ascii="Times New Roman" w:hAnsi="Times New Roman" w:cs="Times New Roman"/>
        <w:sz w:val="20"/>
        <w:szCs w:val="20"/>
      </w:rPr>
    </w:pPr>
    <w:r>
      <w:rPr>
        <w:rFonts w:ascii="Times New Roman" w:hAnsi="Times New Roman" w:cs="Times New Roman"/>
        <w:sz w:val="20"/>
        <w:szCs w:val="20"/>
      </w:rPr>
      <w:t>AM</w:t>
    </w:r>
    <w:r w:rsidRPr="008B37B7">
      <w:rPr>
        <w:rFonts w:ascii="Times New Roman" w:hAnsi="Times New Roman" w:cs="Times New Roman"/>
        <w:sz w:val="20"/>
        <w:szCs w:val="20"/>
      </w:rPr>
      <w:t>anot_</w:t>
    </w:r>
    <w:r>
      <w:rPr>
        <w:rFonts w:ascii="Times New Roman" w:hAnsi="Times New Roman" w:cs="Times New Roman"/>
        <w:sz w:val="20"/>
        <w:szCs w:val="20"/>
      </w:rPr>
      <w:t>07092021_VMspecat</w:t>
    </w:r>
  </w:p>
  <w:p w14:paraId="521C1E19" w14:textId="5FF8D3E4" w:rsidR="005C1067" w:rsidRPr="00894C55" w:rsidRDefault="005C1067" w:rsidP="005C1067">
    <w:pPr>
      <w:pStyle w:val="Footer"/>
      <w:rPr>
        <w:rFonts w:ascii="Times New Roman" w:hAnsi="Times New Roman" w:cs="Times New Roman"/>
        <w:sz w:val="20"/>
        <w:szCs w:val="20"/>
      </w:rPr>
    </w:pPr>
  </w:p>
  <w:p w14:paraId="3A733516" w14:textId="7FA7595C" w:rsidR="008A11BF" w:rsidRPr="005C1067" w:rsidRDefault="008A11BF" w:rsidP="005C1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22B35" w14:textId="77777777" w:rsidR="007C2F51" w:rsidRDefault="007C2F51" w:rsidP="00894C55">
      <w:r>
        <w:separator/>
      </w:r>
    </w:p>
  </w:footnote>
  <w:footnote w:type="continuationSeparator" w:id="0">
    <w:p w14:paraId="3D8EBCBE" w14:textId="77777777" w:rsidR="007C2F51" w:rsidRDefault="007C2F51"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1C65EDB" w14:textId="36E25AC4" w:rsidR="008A11BF" w:rsidRPr="001A694A" w:rsidRDefault="008A11BF" w:rsidP="00573471">
        <w:pPr>
          <w:pStyle w:val="Header"/>
          <w:jc w:val="center"/>
          <w:rPr>
            <w:rFonts w:ascii="Times New Roman" w:hAnsi="Times New Roman" w:cs="Times New Roman"/>
            <w:sz w:val="24"/>
            <w:szCs w:val="24"/>
          </w:rPr>
        </w:pPr>
      </w:p>
      <w:p w14:paraId="303715FE" w14:textId="609AFC76" w:rsidR="008A11BF" w:rsidRPr="00C25B49" w:rsidRDefault="008A11BF" w:rsidP="00C62FAB">
        <w:pPr>
          <w:pStyle w:val="Header"/>
          <w:tabs>
            <w:tab w:val="left" w:pos="3735"/>
            <w:tab w:val="center" w:pos="4535"/>
          </w:tabs>
          <w:rPr>
            <w:rFonts w:ascii="Times New Roman" w:hAnsi="Times New Roman" w:cs="Times New Roman"/>
            <w:sz w:val="24"/>
            <w:szCs w:val="20"/>
          </w:rPr>
        </w:pPr>
        <w:r>
          <w:tab/>
        </w:r>
        <w:r>
          <w:tab/>
        </w: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31C30">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9DE"/>
    <w:multiLevelType w:val="hybridMultilevel"/>
    <w:tmpl w:val="10D8AB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A9658B"/>
    <w:multiLevelType w:val="hybridMultilevel"/>
    <w:tmpl w:val="E8CEC012"/>
    <w:lvl w:ilvl="0" w:tplc="72721A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245A5F"/>
    <w:multiLevelType w:val="hybridMultilevel"/>
    <w:tmpl w:val="BCE05916"/>
    <w:lvl w:ilvl="0" w:tplc="F45CF6D8">
      <w:start w:val="1"/>
      <w:numFmt w:val="decimal"/>
      <w:lvlText w:val="%1."/>
      <w:lvlJc w:val="left"/>
      <w:pPr>
        <w:ind w:left="750" w:hanging="39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4C4831"/>
    <w:multiLevelType w:val="hybridMultilevel"/>
    <w:tmpl w:val="DB76F7D0"/>
    <w:lvl w:ilvl="0" w:tplc="4AC60C0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E6901D7"/>
    <w:multiLevelType w:val="hybridMultilevel"/>
    <w:tmpl w:val="3B9E7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040F37"/>
    <w:multiLevelType w:val="hybridMultilevel"/>
    <w:tmpl w:val="A6489A1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2185919"/>
    <w:multiLevelType w:val="hybridMultilevel"/>
    <w:tmpl w:val="A9B4F2A8"/>
    <w:lvl w:ilvl="0" w:tplc="AF44554C">
      <w:numFmt w:val="bullet"/>
      <w:lvlText w:val="–"/>
      <w:lvlJc w:val="left"/>
      <w:pPr>
        <w:ind w:left="790" w:hanging="360"/>
      </w:pPr>
      <w:rPr>
        <w:rFonts w:ascii="Times New Roman" w:eastAsiaTheme="minorHAnsi" w:hAnsi="Times New Roman" w:cs="Times New Roman"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7" w15:restartNumberingAfterBreak="0">
    <w:nsid w:val="1C326827"/>
    <w:multiLevelType w:val="hybridMultilevel"/>
    <w:tmpl w:val="CE8E9CD4"/>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8"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F7105D"/>
    <w:multiLevelType w:val="hybridMultilevel"/>
    <w:tmpl w:val="9DE877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9F7D8F"/>
    <w:multiLevelType w:val="hybridMultilevel"/>
    <w:tmpl w:val="45369614"/>
    <w:lvl w:ilvl="0" w:tplc="AF44554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B686A97"/>
    <w:multiLevelType w:val="hybridMultilevel"/>
    <w:tmpl w:val="E9DEA1B6"/>
    <w:lvl w:ilvl="0" w:tplc="EEC0F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3" w15:restartNumberingAfterBreak="0">
    <w:nsid w:val="2EC318D4"/>
    <w:multiLevelType w:val="hybridMultilevel"/>
    <w:tmpl w:val="84C4C30E"/>
    <w:lvl w:ilvl="0" w:tplc="04260001">
      <w:start w:val="1"/>
      <w:numFmt w:val="bullet"/>
      <w:lvlText w:val=""/>
      <w:lvlJc w:val="left"/>
      <w:pPr>
        <w:ind w:left="1074" w:hanging="360"/>
      </w:pPr>
      <w:rPr>
        <w:rFonts w:ascii="Symbol" w:hAnsi="Symbol" w:hint="default"/>
      </w:rPr>
    </w:lvl>
    <w:lvl w:ilvl="1" w:tplc="04260003" w:tentative="1">
      <w:start w:val="1"/>
      <w:numFmt w:val="bullet"/>
      <w:lvlText w:val="o"/>
      <w:lvlJc w:val="left"/>
      <w:pPr>
        <w:ind w:left="1794" w:hanging="360"/>
      </w:pPr>
      <w:rPr>
        <w:rFonts w:ascii="Courier New" w:hAnsi="Courier New" w:cs="Courier New" w:hint="default"/>
      </w:rPr>
    </w:lvl>
    <w:lvl w:ilvl="2" w:tplc="04260005" w:tentative="1">
      <w:start w:val="1"/>
      <w:numFmt w:val="bullet"/>
      <w:lvlText w:val=""/>
      <w:lvlJc w:val="left"/>
      <w:pPr>
        <w:ind w:left="2514" w:hanging="360"/>
      </w:pPr>
      <w:rPr>
        <w:rFonts w:ascii="Wingdings" w:hAnsi="Wingdings" w:hint="default"/>
      </w:rPr>
    </w:lvl>
    <w:lvl w:ilvl="3" w:tplc="04260001" w:tentative="1">
      <w:start w:val="1"/>
      <w:numFmt w:val="bullet"/>
      <w:lvlText w:val=""/>
      <w:lvlJc w:val="left"/>
      <w:pPr>
        <w:ind w:left="3234" w:hanging="360"/>
      </w:pPr>
      <w:rPr>
        <w:rFonts w:ascii="Symbol" w:hAnsi="Symbol" w:hint="default"/>
      </w:rPr>
    </w:lvl>
    <w:lvl w:ilvl="4" w:tplc="04260003" w:tentative="1">
      <w:start w:val="1"/>
      <w:numFmt w:val="bullet"/>
      <w:lvlText w:val="o"/>
      <w:lvlJc w:val="left"/>
      <w:pPr>
        <w:ind w:left="3954" w:hanging="360"/>
      </w:pPr>
      <w:rPr>
        <w:rFonts w:ascii="Courier New" w:hAnsi="Courier New" w:cs="Courier New" w:hint="default"/>
      </w:rPr>
    </w:lvl>
    <w:lvl w:ilvl="5" w:tplc="04260005" w:tentative="1">
      <w:start w:val="1"/>
      <w:numFmt w:val="bullet"/>
      <w:lvlText w:val=""/>
      <w:lvlJc w:val="left"/>
      <w:pPr>
        <w:ind w:left="4674" w:hanging="360"/>
      </w:pPr>
      <w:rPr>
        <w:rFonts w:ascii="Wingdings" w:hAnsi="Wingdings" w:hint="default"/>
      </w:rPr>
    </w:lvl>
    <w:lvl w:ilvl="6" w:tplc="04260001" w:tentative="1">
      <w:start w:val="1"/>
      <w:numFmt w:val="bullet"/>
      <w:lvlText w:val=""/>
      <w:lvlJc w:val="left"/>
      <w:pPr>
        <w:ind w:left="5394" w:hanging="360"/>
      </w:pPr>
      <w:rPr>
        <w:rFonts w:ascii="Symbol" w:hAnsi="Symbol" w:hint="default"/>
      </w:rPr>
    </w:lvl>
    <w:lvl w:ilvl="7" w:tplc="04260003" w:tentative="1">
      <w:start w:val="1"/>
      <w:numFmt w:val="bullet"/>
      <w:lvlText w:val="o"/>
      <w:lvlJc w:val="left"/>
      <w:pPr>
        <w:ind w:left="6114" w:hanging="360"/>
      </w:pPr>
      <w:rPr>
        <w:rFonts w:ascii="Courier New" w:hAnsi="Courier New" w:cs="Courier New" w:hint="default"/>
      </w:rPr>
    </w:lvl>
    <w:lvl w:ilvl="8" w:tplc="04260005" w:tentative="1">
      <w:start w:val="1"/>
      <w:numFmt w:val="bullet"/>
      <w:lvlText w:val=""/>
      <w:lvlJc w:val="left"/>
      <w:pPr>
        <w:ind w:left="6834" w:hanging="360"/>
      </w:pPr>
      <w:rPr>
        <w:rFonts w:ascii="Wingdings" w:hAnsi="Wingdings" w:hint="default"/>
      </w:rPr>
    </w:lvl>
  </w:abstractNum>
  <w:abstractNum w:abstractNumId="14" w15:restartNumberingAfterBreak="0">
    <w:nsid w:val="329959EE"/>
    <w:multiLevelType w:val="hybridMultilevel"/>
    <w:tmpl w:val="0804D6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6" w15:restartNumberingAfterBreak="0">
    <w:nsid w:val="3FB24F9A"/>
    <w:multiLevelType w:val="hybridMultilevel"/>
    <w:tmpl w:val="A4D02844"/>
    <w:lvl w:ilvl="0" w:tplc="AF44554C">
      <w:numFmt w:val="bullet"/>
      <w:lvlText w:val="–"/>
      <w:lvlJc w:val="left"/>
      <w:pPr>
        <w:ind w:left="840" w:hanging="48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AF4099"/>
    <w:multiLevelType w:val="hybridMultilevel"/>
    <w:tmpl w:val="B5003822"/>
    <w:lvl w:ilvl="0" w:tplc="B9BA88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47E4D5F"/>
    <w:multiLevelType w:val="hybridMultilevel"/>
    <w:tmpl w:val="AE44D480"/>
    <w:lvl w:ilvl="0" w:tplc="6908BD5A">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8095178"/>
    <w:multiLevelType w:val="hybridMultilevel"/>
    <w:tmpl w:val="4E744DBA"/>
    <w:lvl w:ilvl="0" w:tplc="AF44554C">
      <w:numFmt w:val="bullet"/>
      <w:lvlText w:val="–"/>
      <w:lvlJc w:val="left"/>
      <w:pPr>
        <w:ind w:left="1074" w:hanging="360"/>
      </w:pPr>
      <w:rPr>
        <w:rFonts w:ascii="Times New Roman" w:eastAsiaTheme="minorHAnsi" w:hAnsi="Times New Roman" w:cs="Times New Roman" w:hint="default"/>
      </w:rPr>
    </w:lvl>
    <w:lvl w:ilvl="1" w:tplc="04260003" w:tentative="1">
      <w:start w:val="1"/>
      <w:numFmt w:val="bullet"/>
      <w:lvlText w:val="o"/>
      <w:lvlJc w:val="left"/>
      <w:pPr>
        <w:ind w:left="1794" w:hanging="360"/>
      </w:pPr>
      <w:rPr>
        <w:rFonts w:ascii="Courier New" w:hAnsi="Courier New" w:cs="Courier New" w:hint="default"/>
      </w:rPr>
    </w:lvl>
    <w:lvl w:ilvl="2" w:tplc="04260005" w:tentative="1">
      <w:start w:val="1"/>
      <w:numFmt w:val="bullet"/>
      <w:lvlText w:val=""/>
      <w:lvlJc w:val="left"/>
      <w:pPr>
        <w:ind w:left="2514" w:hanging="360"/>
      </w:pPr>
      <w:rPr>
        <w:rFonts w:ascii="Wingdings" w:hAnsi="Wingdings" w:hint="default"/>
      </w:rPr>
    </w:lvl>
    <w:lvl w:ilvl="3" w:tplc="04260001" w:tentative="1">
      <w:start w:val="1"/>
      <w:numFmt w:val="bullet"/>
      <w:lvlText w:val=""/>
      <w:lvlJc w:val="left"/>
      <w:pPr>
        <w:ind w:left="3234" w:hanging="360"/>
      </w:pPr>
      <w:rPr>
        <w:rFonts w:ascii="Symbol" w:hAnsi="Symbol" w:hint="default"/>
      </w:rPr>
    </w:lvl>
    <w:lvl w:ilvl="4" w:tplc="04260003" w:tentative="1">
      <w:start w:val="1"/>
      <w:numFmt w:val="bullet"/>
      <w:lvlText w:val="o"/>
      <w:lvlJc w:val="left"/>
      <w:pPr>
        <w:ind w:left="3954" w:hanging="360"/>
      </w:pPr>
      <w:rPr>
        <w:rFonts w:ascii="Courier New" w:hAnsi="Courier New" w:cs="Courier New" w:hint="default"/>
      </w:rPr>
    </w:lvl>
    <w:lvl w:ilvl="5" w:tplc="04260005" w:tentative="1">
      <w:start w:val="1"/>
      <w:numFmt w:val="bullet"/>
      <w:lvlText w:val=""/>
      <w:lvlJc w:val="left"/>
      <w:pPr>
        <w:ind w:left="4674" w:hanging="360"/>
      </w:pPr>
      <w:rPr>
        <w:rFonts w:ascii="Wingdings" w:hAnsi="Wingdings" w:hint="default"/>
      </w:rPr>
    </w:lvl>
    <w:lvl w:ilvl="6" w:tplc="04260001" w:tentative="1">
      <w:start w:val="1"/>
      <w:numFmt w:val="bullet"/>
      <w:lvlText w:val=""/>
      <w:lvlJc w:val="left"/>
      <w:pPr>
        <w:ind w:left="5394" w:hanging="360"/>
      </w:pPr>
      <w:rPr>
        <w:rFonts w:ascii="Symbol" w:hAnsi="Symbol" w:hint="default"/>
      </w:rPr>
    </w:lvl>
    <w:lvl w:ilvl="7" w:tplc="04260003" w:tentative="1">
      <w:start w:val="1"/>
      <w:numFmt w:val="bullet"/>
      <w:lvlText w:val="o"/>
      <w:lvlJc w:val="left"/>
      <w:pPr>
        <w:ind w:left="6114" w:hanging="360"/>
      </w:pPr>
      <w:rPr>
        <w:rFonts w:ascii="Courier New" w:hAnsi="Courier New" w:cs="Courier New" w:hint="default"/>
      </w:rPr>
    </w:lvl>
    <w:lvl w:ilvl="8" w:tplc="04260005" w:tentative="1">
      <w:start w:val="1"/>
      <w:numFmt w:val="bullet"/>
      <w:lvlText w:val=""/>
      <w:lvlJc w:val="left"/>
      <w:pPr>
        <w:ind w:left="6834" w:hanging="360"/>
      </w:pPr>
      <w:rPr>
        <w:rFonts w:ascii="Wingdings" w:hAnsi="Wingdings" w:hint="default"/>
      </w:rPr>
    </w:lvl>
  </w:abstractNum>
  <w:abstractNum w:abstractNumId="20"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8987DBF"/>
    <w:multiLevelType w:val="hybridMultilevel"/>
    <w:tmpl w:val="E60E48E6"/>
    <w:lvl w:ilvl="0" w:tplc="B95815BE">
      <w:start w:val="1"/>
      <w:numFmt w:val="decimal"/>
      <w:lvlText w:val="%1."/>
      <w:lvlJc w:val="left"/>
      <w:pPr>
        <w:ind w:left="720" w:hanging="360"/>
      </w:pPr>
      <w:rPr>
        <w:rFonts w:hint="default"/>
      </w:rPr>
    </w:lvl>
    <w:lvl w:ilvl="1" w:tplc="764CAB8A" w:tentative="1">
      <w:start w:val="1"/>
      <w:numFmt w:val="lowerLetter"/>
      <w:lvlText w:val="%2."/>
      <w:lvlJc w:val="left"/>
      <w:pPr>
        <w:ind w:left="1440" w:hanging="360"/>
      </w:pPr>
    </w:lvl>
    <w:lvl w:ilvl="2" w:tplc="6B7871BE" w:tentative="1">
      <w:start w:val="1"/>
      <w:numFmt w:val="lowerRoman"/>
      <w:lvlText w:val="%3."/>
      <w:lvlJc w:val="right"/>
      <w:pPr>
        <w:ind w:left="2160" w:hanging="180"/>
      </w:pPr>
    </w:lvl>
    <w:lvl w:ilvl="3" w:tplc="0E9CCECA" w:tentative="1">
      <w:start w:val="1"/>
      <w:numFmt w:val="decimal"/>
      <w:lvlText w:val="%4."/>
      <w:lvlJc w:val="left"/>
      <w:pPr>
        <w:ind w:left="2880" w:hanging="360"/>
      </w:pPr>
    </w:lvl>
    <w:lvl w:ilvl="4" w:tplc="BDF60480" w:tentative="1">
      <w:start w:val="1"/>
      <w:numFmt w:val="lowerLetter"/>
      <w:lvlText w:val="%5."/>
      <w:lvlJc w:val="left"/>
      <w:pPr>
        <w:ind w:left="3600" w:hanging="360"/>
      </w:pPr>
    </w:lvl>
    <w:lvl w:ilvl="5" w:tplc="1F5ED000" w:tentative="1">
      <w:start w:val="1"/>
      <w:numFmt w:val="lowerRoman"/>
      <w:lvlText w:val="%6."/>
      <w:lvlJc w:val="right"/>
      <w:pPr>
        <w:ind w:left="4320" w:hanging="180"/>
      </w:pPr>
    </w:lvl>
    <w:lvl w:ilvl="6" w:tplc="235CF452" w:tentative="1">
      <w:start w:val="1"/>
      <w:numFmt w:val="decimal"/>
      <w:lvlText w:val="%7."/>
      <w:lvlJc w:val="left"/>
      <w:pPr>
        <w:ind w:left="5040" w:hanging="360"/>
      </w:pPr>
    </w:lvl>
    <w:lvl w:ilvl="7" w:tplc="983A9212" w:tentative="1">
      <w:start w:val="1"/>
      <w:numFmt w:val="lowerLetter"/>
      <w:lvlText w:val="%8."/>
      <w:lvlJc w:val="left"/>
      <w:pPr>
        <w:ind w:left="5760" w:hanging="360"/>
      </w:pPr>
    </w:lvl>
    <w:lvl w:ilvl="8" w:tplc="6458E778" w:tentative="1">
      <w:start w:val="1"/>
      <w:numFmt w:val="lowerRoman"/>
      <w:lvlText w:val="%9."/>
      <w:lvlJc w:val="right"/>
      <w:pPr>
        <w:ind w:left="6480" w:hanging="180"/>
      </w:pPr>
    </w:lvl>
  </w:abstractNum>
  <w:abstractNum w:abstractNumId="22" w15:restartNumberingAfterBreak="0">
    <w:nsid w:val="640F611E"/>
    <w:multiLevelType w:val="hybridMultilevel"/>
    <w:tmpl w:val="1EE22A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8C05691"/>
    <w:multiLevelType w:val="hybridMultilevel"/>
    <w:tmpl w:val="82C8D7BA"/>
    <w:lvl w:ilvl="0" w:tplc="5C26B1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93A2071"/>
    <w:multiLevelType w:val="hybridMultilevel"/>
    <w:tmpl w:val="8E0020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DF77EBA"/>
    <w:multiLevelType w:val="hybridMultilevel"/>
    <w:tmpl w:val="1332BA60"/>
    <w:lvl w:ilvl="0" w:tplc="F6F83672">
      <w:start w:val="1"/>
      <w:numFmt w:val="decimal"/>
      <w:lvlText w:val="%1"/>
      <w:lvlJc w:val="left"/>
      <w:pPr>
        <w:ind w:left="250" w:hanging="360"/>
      </w:pPr>
      <w:rPr>
        <w:rFonts w:hint="default"/>
      </w:rPr>
    </w:lvl>
    <w:lvl w:ilvl="1" w:tplc="04260019" w:tentative="1">
      <w:start w:val="1"/>
      <w:numFmt w:val="lowerLetter"/>
      <w:lvlText w:val="%2."/>
      <w:lvlJc w:val="left"/>
      <w:pPr>
        <w:ind w:left="970" w:hanging="360"/>
      </w:pPr>
    </w:lvl>
    <w:lvl w:ilvl="2" w:tplc="0426001B" w:tentative="1">
      <w:start w:val="1"/>
      <w:numFmt w:val="lowerRoman"/>
      <w:lvlText w:val="%3."/>
      <w:lvlJc w:val="right"/>
      <w:pPr>
        <w:ind w:left="1690" w:hanging="180"/>
      </w:pPr>
    </w:lvl>
    <w:lvl w:ilvl="3" w:tplc="0426000F" w:tentative="1">
      <w:start w:val="1"/>
      <w:numFmt w:val="decimal"/>
      <w:lvlText w:val="%4."/>
      <w:lvlJc w:val="left"/>
      <w:pPr>
        <w:ind w:left="2410" w:hanging="360"/>
      </w:pPr>
    </w:lvl>
    <w:lvl w:ilvl="4" w:tplc="04260019" w:tentative="1">
      <w:start w:val="1"/>
      <w:numFmt w:val="lowerLetter"/>
      <w:lvlText w:val="%5."/>
      <w:lvlJc w:val="left"/>
      <w:pPr>
        <w:ind w:left="3130" w:hanging="360"/>
      </w:pPr>
    </w:lvl>
    <w:lvl w:ilvl="5" w:tplc="0426001B" w:tentative="1">
      <w:start w:val="1"/>
      <w:numFmt w:val="lowerRoman"/>
      <w:lvlText w:val="%6."/>
      <w:lvlJc w:val="right"/>
      <w:pPr>
        <w:ind w:left="3850" w:hanging="180"/>
      </w:pPr>
    </w:lvl>
    <w:lvl w:ilvl="6" w:tplc="0426000F" w:tentative="1">
      <w:start w:val="1"/>
      <w:numFmt w:val="decimal"/>
      <w:lvlText w:val="%7."/>
      <w:lvlJc w:val="left"/>
      <w:pPr>
        <w:ind w:left="4570" w:hanging="360"/>
      </w:pPr>
    </w:lvl>
    <w:lvl w:ilvl="7" w:tplc="04260019" w:tentative="1">
      <w:start w:val="1"/>
      <w:numFmt w:val="lowerLetter"/>
      <w:lvlText w:val="%8."/>
      <w:lvlJc w:val="left"/>
      <w:pPr>
        <w:ind w:left="5290" w:hanging="360"/>
      </w:pPr>
    </w:lvl>
    <w:lvl w:ilvl="8" w:tplc="0426001B" w:tentative="1">
      <w:start w:val="1"/>
      <w:numFmt w:val="lowerRoman"/>
      <w:lvlText w:val="%9."/>
      <w:lvlJc w:val="right"/>
      <w:pPr>
        <w:ind w:left="6010" w:hanging="180"/>
      </w:pPr>
    </w:lvl>
  </w:abstractNum>
  <w:abstractNum w:abstractNumId="26" w15:restartNumberingAfterBreak="0">
    <w:nsid w:val="76625D53"/>
    <w:multiLevelType w:val="hybridMultilevel"/>
    <w:tmpl w:val="66AAF5B6"/>
    <w:lvl w:ilvl="0" w:tplc="E110ACB6">
      <w:start w:val="1"/>
      <w:numFmt w:val="decimal"/>
      <w:lvlText w:val="%1."/>
      <w:lvlJc w:val="left"/>
      <w:pPr>
        <w:ind w:left="747" w:hanging="360"/>
      </w:pPr>
      <w:rPr>
        <w:rFonts w:hint="default"/>
      </w:rPr>
    </w:lvl>
    <w:lvl w:ilvl="1" w:tplc="04260019" w:tentative="1">
      <w:start w:val="1"/>
      <w:numFmt w:val="lowerLetter"/>
      <w:lvlText w:val="%2."/>
      <w:lvlJc w:val="left"/>
      <w:pPr>
        <w:ind w:left="1467" w:hanging="360"/>
      </w:pPr>
    </w:lvl>
    <w:lvl w:ilvl="2" w:tplc="0426001B" w:tentative="1">
      <w:start w:val="1"/>
      <w:numFmt w:val="lowerRoman"/>
      <w:lvlText w:val="%3."/>
      <w:lvlJc w:val="right"/>
      <w:pPr>
        <w:ind w:left="2187" w:hanging="180"/>
      </w:pPr>
    </w:lvl>
    <w:lvl w:ilvl="3" w:tplc="0426000F" w:tentative="1">
      <w:start w:val="1"/>
      <w:numFmt w:val="decimal"/>
      <w:lvlText w:val="%4."/>
      <w:lvlJc w:val="left"/>
      <w:pPr>
        <w:ind w:left="2907" w:hanging="360"/>
      </w:pPr>
    </w:lvl>
    <w:lvl w:ilvl="4" w:tplc="04260019" w:tentative="1">
      <w:start w:val="1"/>
      <w:numFmt w:val="lowerLetter"/>
      <w:lvlText w:val="%5."/>
      <w:lvlJc w:val="left"/>
      <w:pPr>
        <w:ind w:left="3627" w:hanging="360"/>
      </w:pPr>
    </w:lvl>
    <w:lvl w:ilvl="5" w:tplc="0426001B" w:tentative="1">
      <w:start w:val="1"/>
      <w:numFmt w:val="lowerRoman"/>
      <w:lvlText w:val="%6."/>
      <w:lvlJc w:val="right"/>
      <w:pPr>
        <w:ind w:left="4347" w:hanging="180"/>
      </w:pPr>
    </w:lvl>
    <w:lvl w:ilvl="6" w:tplc="0426000F" w:tentative="1">
      <w:start w:val="1"/>
      <w:numFmt w:val="decimal"/>
      <w:lvlText w:val="%7."/>
      <w:lvlJc w:val="left"/>
      <w:pPr>
        <w:ind w:left="5067" w:hanging="360"/>
      </w:pPr>
    </w:lvl>
    <w:lvl w:ilvl="7" w:tplc="04260019" w:tentative="1">
      <w:start w:val="1"/>
      <w:numFmt w:val="lowerLetter"/>
      <w:lvlText w:val="%8."/>
      <w:lvlJc w:val="left"/>
      <w:pPr>
        <w:ind w:left="5787" w:hanging="360"/>
      </w:pPr>
    </w:lvl>
    <w:lvl w:ilvl="8" w:tplc="0426001B" w:tentative="1">
      <w:start w:val="1"/>
      <w:numFmt w:val="lowerRoman"/>
      <w:lvlText w:val="%9."/>
      <w:lvlJc w:val="right"/>
      <w:pPr>
        <w:ind w:left="6507" w:hanging="180"/>
      </w:pPr>
    </w:lvl>
  </w:abstractNum>
  <w:abstractNum w:abstractNumId="27" w15:restartNumberingAfterBreak="0">
    <w:nsid w:val="79881D5C"/>
    <w:multiLevelType w:val="hybridMultilevel"/>
    <w:tmpl w:val="18806AA0"/>
    <w:lvl w:ilvl="0" w:tplc="36282E06">
      <w:start w:val="1"/>
      <w:numFmt w:val="bullet"/>
      <w:lvlText w:val=""/>
      <w:lvlJc w:val="left"/>
      <w:pPr>
        <w:ind w:left="1498" w:hanging="360"/>
      </w:pPr>
      <w:rPr>
        <w:rFonts w:ascii="Symbol" w:hAnsi="Symbol" w:hint="default"/>
      </w:rPr>
    </w:lvl>
    <w:lvl w:ilvl="1" w:tplc="065420E2" w:tentative="1">
      <w:start w:val="1"/>
      <w:numFmt w:val="bullet"/>
      <w:lvlText w:val="o"/>
      <w:lvlJc w:val="left"/>
      <w:pPr>
        <w:ind w:left="2218" w:hanging="360"/>
      </w:pPr>
      <w:rPr>
        <w:rFonts w:ascii="Courier New" w:hAnsi="Courier New" w:cs="Courier New" w:hint="default"/>
      </w:rPr>
    </w:lvl>
    <w:lvl w:ilvl="2" w:tplc="DE1A2114" w:tentative="1">
      <w:start w:val="1"/>
      <w:numFmt w:val="bullet"/>
      <w:lvlText w:val=""/>
      <w:lvlJc w:val="left"/>
      <w:pPr>
        <w:ind w:left="2938" w:hanging="360"/>
      </w:pPr>
      <w:rPr>
        <w:rFonts w:ascii="Wingdings" w:hAnsi="Wingdings" w:hint="default"/>
      </w:rPr>
    </w:lvl>
    <w:lvl w:ilvl="3" w:tplc="3F169D2A" w:tentative="1">
      <w:start w:val="1"/>
      <w:numFmt w:val="bullet"/>
      <w:lvlText w:val=""/>
      <w:lvlJc w:val="left"/>
      <w:pPr>
        <w:ind w:left="3658" w:hanging="360"/>
      </w:pPr>
      <w:rPr>
        <w:rFonts w:ascii="Symbol" w:hAnsi="Symbol" w:hint="default"/>
      </w:rPr>
    </w:lvl>
    <w:lvl w:ilvl="4" w:tplc="F82416E6" w:tentative="1">
      <w:start w:val="1"/>
      <w:numFmt w:val="bullet"/>
      <w:lvlText w:val="o"/>
      <w:lvlJc w:val="left"/>
      <w:pPr>
        <w:ind w:left="4378" w:hanging="360"/>
      </w:pPr>
      <w:rPr>
        <w:rFonts w:ascii="Courier New" w:hAnsi="Courier New" w:cs="Courier New" w:hint="default"/>
      </w:rPr>
    </w:lvl>
    <w:lvl w:ilvl="5" w:tplc="CCE64724" w:tentative="1">
      <w:start w:val="1"/>
      <w:numFmt w:val="bullet"/>
      <w:lvlText w:val=""/>
      <w:lvlJc w:val="left"/>
      <w:pPr>
        <w:ind w:left="5098" w:hanging="360"/>
      </w:pPr>
      <w:rPr>
        <w:rFonts w:ascii="Wingdings" w:hAnsi="Wingdings" w:hint="default"/>
      </w:rPr>
    </w:lvl>
    <w:lvl w:ilvl="6" w:tplc="C0B2DD70" w:tentative="1">
      <w:start w:val="1"/>
      <w:numFmt w:val="bullet"/>
      <w:lvlText w:val=""/>
      <w:lvlJc w:val="left"/>
      <w:pPr>
        <w:ind w:left="5818" w:hanging="360"/>
      </w:pPr>
      <w:rPr>
        <w:rFonts w:ascii="Symbol" w:hAnsi="Symbol" w:hint="default"/>
      </w:rPr>
    </w:lvl>
    <w:lvl w:ilvl="7" w:tplc="A0DEFB56" w:tentative="1">
      <w:start w:val="1"/>
      <w:numFmt w:val="bullet"/>
      <w:lvlText w:val="o"/>
      <w:lvlJc w:val="left"/>
      <w:pPr>
        <w:ind w:left="6538" w:hanging="360"/>
      </w:pPr>
      <w:rPr>
        <w:rFonts w:ascii="Courier New" w:hAnsi="Courier New" w:cs="Courier New" w:hint="default"/>
      </w:rPr>
    </w:lvl>
    <w:lvl w:ilvl="8" w:tplc="C64A7852" w:tentative="1">
      <w:start w:val="1"/>
      <w:numFmt w:val="bullet"/>
      <w:lvlText w:val=""/>
      <w:lvlJc w:val="left"/>
      <w:pPr>
        <w:ind w:left="7258" w:hanging="360"/>
      </w:pPr>
      <w:rPr>
        <w:rFonts w:ascii="Wingdings" w:hAnsi="Wingdings" w:hint="default"/>
      </w:rPr>
    </w:lvl>
  </w:abstractNum>
  <w:num w:numId="1">
    <w:abstractNumId w:val="15"/>
  </w:num>
  <w:num w:numId="2">
    <w:abstractNumId w:val="8"/>
  </w:num>
  <w:num w:numId="3">
    <w:abstractNumId w:val="20"/>
  </w:num>
  <w:num w:numId="4">
    <w:abstractNumId w:val="3"/>
  </w:num>
  <w:num w:numId="5">
    <w:abstractNumId w:val="12"/>
  </w:num>
  <w:num w:numId="6">
    <w:abstractNumId w:val="23"/>
  </w:num>
  <w:num w:numId="7">
    <w:abstractNumId w:val="27"/>
  </w:num>
  <w:num w:numId="8">
    <w:abstractNumId w:val="21"/>
  </w:num>
  <w:num w:numId="9">
    <w:abstractNumId w:val="5"/>
  </w:num>
  <w:num w:numId="10">
    <w:abstractNumId w:val="18"/>
  </w:num>
  <w:num w:numId="11">
    <w:abstractNumId w:val="1"/>
  </w:num>
  <w:num w:numId="12">
    <w:abstractNumId w:val="17"/>
  </w:num>
  <w:num w:numId="13">
    <w:abstractNumId w:val="11"/>
  </w:num>
  <w:num w:numId="14">
    <w:abstractNumId w:val="16"/>
  </w:num>
  <w:num w:numId="15">
    <w:abstractNumId w:val="4"/>
  </w:num>
  <w:num w:numId="16">
    <w:abstractNumId w:val="2"/>
  </w:num>
  <w:num w:numId="17">
    <w:abstractNumId w:val="26"/>
  </w:num>
  <w:num w:numId="18">
    <w:abstractNumId w:val="10"/>
  </w:num>
  <w:num w:numId="19">
    <w:abstractNumId w:val="19"/>
  </w:num>
  <w:num w:numId="20">
    <w:abstractNumId w:val="6"/>
  </w:num>
  <w:num w:numId="21">
    <w:abstractNumId w:val="24"/>
  </w:num>
  <w:num w:numId="22">
    <w:abstractNumId w:val="13"/>
  </w:num>
  <w:num w:numId="23">
    <w:abstractNumId w:val="7"/>
  </w:num>
  <w:num w:numId="24">
    <w:abstractNumId w:val="22"/>
  </w:num>
  <w:num w:numId="25">
    <w:abstractNumId w:val="0"/>
  </w:num>
  <w:num w:numId="26">
    <w:abstractNumId w:val="14"/>
  </w:num>
  <w:num w:numId="27">
    <w:abstractNumId w:val="25"/>
  </w:num>
  <w:num w:numId="2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C88"/>
    <w:rsid w:val="000011AC"/>
    <w:rsid w:val="000015FF"/>
    <w:rsid w:val="000066AF"/>
    <w:rsid w:val="000066F5"/>
    <w:rsid w:val="0000729D"/>
    <w:rsid w:val="00010109"/>
    <w:rsid w:val="00012055"/>
    <w:rsid w:val="00012388"/>
    <w:rsid w:val="000140B8"/>
    <w:rsid w:val="00015508"/>
    <w:rsid w:val="000161FF"/>
    <w:rsid w:val="00016C9A"/>
    <w:rsid w:val="00016E43"/>
    <w:rsid w:val="0002126E"/>
    <w:rsid w:val="00021774"/>
    <w:rsid w:val="00024E9F"/>
    <w:rsid w:val="00031925"/>
    <w:rsid w:val="00035AB6"/>
    <w:rsid w:val="00035CD5"/>
    <w:rsid w:val="00035E6E"/>
    <w:rsid w:val="00037257"/>
    <w:rsid w:val="00037C9C"/>
    <w:rsid w:val="00037CA6"/>
    <w:rsid w:val="000400E4"/>
    <w:rsid w:val="0004022B"/>
    <w:rsid w:val="00041BCC"/>
    <w:rsid w:val="0004613C"/>
    <w:rsid w:val="0004685C"/>
    <w:rsid w:val="00047367"/>
    <w:rsid w:val="00047FF1"/>
    <w:rsid w:val="00050143"/>
    <w:rsid w:val="000503F9"/>
    <w:rsid w:val="00051EE3"/>
    <w:rsid w:val="00055704"/>
    <w:rsid w:val="00062E25"/>
    <w:rsid w:val="0006374D"/>
    <w:rsid w:val="00064959"/>
    <w:rsid w:val="000670B0"/>
    <w:rsid w:val="00067B40"/>
    <w:rsid w:val="00067D68"/>
    <w:rsid w:val="0007255D"/>
    <w:rsid w:val="000746B1"/>
    <w:rsid w:val="00076EDC"/>
    <w:rsid w:val="00080BB1"/>
    <w:rsid w:val="0008249D"/>
    <w:rsid w:val="00086072"/>
    <w:rsid w:val="00087E40"/>
    <w:rsid w:val="00094090"/>
    <w:rsid w:val="000946D7"/>
    <w:rsid w:val="00095F9A"/>
    <w:rsid w:val="00097759"/>
    <w:rsid w:val="000A21B9"/>
    <w:rsid w:val="000A4002"/>
    <w:rsid w:val="000A4A1E"/>
    <w:rsid w:val="000A7DB5"/>
    <w:rsid w:val="000B0F4A"/>
    <w:rsid w:val="000B32B9"/>
    <w:rsid w:val="000B54FA"/>
    <w:rsid w:val="000C16C7"/>
    <w:rsid w:val="000C4480"/>
    <w:rsid w:val="000C568F"/>
    <w:rsid w:val="000C6692"/>
    <w:rsid w:val="000C7E9B"/>
    <w:rsid w:val="000D01D6"/>
    <w:rsid w:val="000D04E5"/>
    <w:rsid w:val="000D069C"/>
    <w:rsid w:val="000D26B7"/>
    <w:rsid w:val="000D3254"/>
    <w:rsid w:val="000D7BBA"/>
    <w:rsid w:val="000E0D22"/>
    <w:rsid w:val="000E6028"/>
    <w:rsid w:val="000E6A4B"/>
    <w:rsid w:val="000E6D72"/>
    <w:rsid w:val="000F470B"/>
    <w:rsid w:val="000F620D"/>
    <w:rsid w:val="000F79C1"/>
    <w:rsid w:val="000F7E19"/>
    <w:rsid w:val="001001E8"/>
    <w:rsid w:val="00106CE0"/>
    <w:rsid w:val="00113381"/>
    <w:rsid w:val="00114A05"/>
    <w:rsid w:val="00116F95"/>
    <w:rsid w:val="00120FD5"/>
    <w:rsid w:val="00127069"/>
    <w:rsid w:val="00130487"/>
    <w:rsid w:val="00133FF1"/>
    <w:rsid w:val="001360AF"/>
    <w:rsid w:val="00136376"/>
    <w:rsid w:val="00136A52"/>
    <w:rsid w:val="00140644"/>
    <w:rsid w:val="00141039"/>
    <w:rsid w:val="001412C1"/>
    <w:rsid w:val="001416FE"/>
    <w:rsid w:val="0014584E"/>
    <w:rsid w:val="001471B4"/>
    <w:rsid w:val="0015016B"/>
    <w:rsid w:val="001507E7"/>
    <w:rsid w:val="0015188C"/>
    <w:rsid w:val="00151C52"/>
    <w:rsid w:val="00152501"/>
    <w:rsid w:val="001525D7"/>
    <w:rsid w:val="00154A6D"/>
    <w:rsid w:val="00155578"/>
    <w:rsid w:val="00156B0B"/>
    <w:rsid w:val="00157405"/>
    <w:rsid w:val="00162996"/>
    <w:rsid w:val="001650D3"/>
    <w:rsid w:val="00170FCD"/>
    <w:rsid w:val="0017373E"/>
    <w:rsid w:val="00177A29"/>
    <w:rsid w:val="001834A1"/>
    <w:rsid w:val="0018516A"/>
    <w:rsid w:val="00187C4F"/>
    <w:rsid w:val="001A2778"/>
    <w:rsid w:val="001A559D"/>
    <w:rsid w:val="001A5818"/>
    <w:rsid w:val="001A797F"/>
    <w:rsid w:val="001A7F37"/>
    <w:rsid w:val="001B6C59"/>
    <w:rsid w:val="001B7DC0"/>
    <w:rsid w:val="001C0FD1"/>
    <w:rsid w:val="001C2F68"/>
    <w:rsid w:val="001C4FAF"/>
    <w:rsid w:val="001C5440"/>
    <w:rsid w:val="001C768D"/>
    <w:rsid w:val="001C797C"/>
    <w:rsid w:val="001C7E53"/>
    <w:rsid w:val="001D0F46"/>
    <w:rsid w:val="001D4B02"/>
    <w:rsid w:val="001D5E4E"/>
    <w:rsid w:val="001D66EB"/>
    <w:rsid w:val="001D723F"/>
    <w:rsid w:val="001D7E7C"/>
    <w:rsid w:val="001E37ED"/>
    <w:rsid w:val="001E5BCE"/>
    <w:rsid w:val="001E7774"/>
    <w:rsid w:val="001E7EAF"/>
    <w:rsid w:val="001F15D8"/>
    <w:rsid w:val="001F4EA3"/>
    <w:rsid w:val="001F6AC3"/>
    <w:rsid w:val="001F7CB9"/>
    <w:rsid w:val="002019D8"/>
    <w:rsid w:val="002074A4"/>
    <w:rsid w:val="002119C3"/>
    <w:rsid w:val="00215FDE"/>
    <w:rsid w:val="00220B1B"/>
    <w:rsid w:val="00222564"/>
    <w:rsid w:val="0022288A"/>
    <w:rsid w:val="00223CED"/>
    <w:rsid w:val="0022784D"/>
    <w:rsid w:val="0023062D"/>
    <w:rsid w:val="00230841"/>
    <w:rsid w:val="0023168A"/>
    <w:rsid w:val="0023330F"/>
    <w:rsid w:val="002355FE"/>
    <w:rsid w:val="0024132F"/>
    <w:rsid w:val="00241409"/>
    <w:rsid w:val="0024248D"/>
    <w:rsid w:val="00243426"/>
    <w:rsid w:val="00246B12"/>
    <w:rsid w:val="002549F5"/>
    <w:rsid w:val="00256091"/>
    <w:rsid w:val="00256B6E"/>
    <w:rsid w:val="002606D0"/>
    <w:rsid w:val="002702EA"/>
    <w:rsid w:val="0027133F"/>
    <w:rsid w:val="0027566E"/>
    <w:rsid w:val="0027706F"/>
    <w:rsid w:val="00282312"/>
    <w:rsid w:val="002834FB"/>
    <w:rsid w:val="00284289"/>
    <w:rsid w:val="00284852"/>
    <w:rsid w:val="00284C2D"/>
    <w:rsid w:val="00285974"/>
    <w:rsid w:val="0028659C"/>
    <w:rsid w:val="002868A1"/>
    <w:rsid w:val="0028780B"/>
    <w:rsid w:val="00287A59"/>
    <w:rsid w:val="00293399"/>
    <w:rsid w:val="00293A67"/>
    <w:rsid w:val="002948BA"/>
    <w:rsid w:val="00295A4E"/>
    <w:rsid w:val="002971E2"/>
    <w:rsid w:val="002A217A"/>
    <w:rsid w:val="002A5E5F"/>
    <w:rsid w:val="002B20ED"/>
    <w:rsid w:val="002B5BC6"/>
    <w:rsid w:val="002B6C5A"/>
    <w:rsid w:val="002B7511"/>
    <w:rsid w:val="002C4114"/>
    <w:rsid w:val="002C473E"/>
    <w:rsid w:val="002C6CE2"/>
    <w:rsid w:val="002C75B1"/>
    <w:rsid w:val="002D1344"/>
    <w:rsid w:val="002D1E95"/>
    <w:rsid w:val="002D393A"/>
    <w:rsid w:val="002D3F58"/>
    <w:rsid w:val="002E0F99"/>
    <w:rsid w:val="002E1C05"/>
    <w:rsid w:val="002E24B6"/>
    <w:rsid w:val="002E6CE7"/>
    <w:rsid w:val="002F2DDA"/>
    <w:rsid w:val="002F32CD"/>
    <w:rsid w:val="002F7B64"/>
    <w:rsid w:val="00301B1F"/>
    <w:rsid w:val="003022B7"/>
    <w:rsid w:val="00303246"/>
    <w:rsid w:val="0030612B"/>
    <w:rsid w:val="003102E6"/>
    <w:rsid w:val="003119B3"/>
    <w:rsid w:val="00312097"/>
    <w:rsid w:val="00312466"/>
    <w:rsid w:val="003134B5"/>
    <w:rsid w:val="00313863"/>
    <w:rsid w:val="00313AD3"/>
    <w:rsid w:val="003142B7"/>
    <w:rsid w:val="003155D8"/>
    <w:rsid w:val="00317A20"/>
    <w:rsid w:val="00317AC8"/>
    <w:rsid w:val="00320014"/>
    <w:rsid w:val="003205CD"/>
    <w:rsid w:val="003243B6"/>
    <w:rsid w:val="00331C30"/>
    <w:rsid w:val="0033257C"/>
    <w:rsid w:val="0033371C"/>
    <w:rsid w:val="00334745"/>
    <w:rsid w:val="00334A75"/>
    <w:rsid w:val="00335899"/>
    <w:rsid w:val="00340618"/>
    <w:rsid w:val="00340F13"/>
    <w:rsid w:val="00341D70"/>
    <w:rsid w:val="00345AB1"/>
    <w:rsid w:val="00350806"/>
    <w:rsid w:val="00351EFF"/>
    <w:rsid w:val="003605E4"/>
    <w:rsid w:val="00360972"/>
    <w:rsid w:val="00361916"/>
    <w:rsid w:val="00362642"/>
    <w:rsid w:val="00362E82"/>
    <w:rsid w:val="003671CE"/>
    <w:rsid w:val="00367478"/>
    <w:rsid w:val="00367AB5"/>
    <w:rsid w:val="00367E06"/>
    <w:rsid w:val="0037064B"/>
    <w:rsid w:val="00372641"/>
    <w:rsid w:val="00372ACB"/>
    <w:rsid w:val="003801F4"/>
    <w:rsid w:val="00380B5E"/>
    <w:rsid w:val="00380C6D"/>
    <w:rsid w:val="00383DA3"/>
    <w:rsid w:val="003874BB"/>
    <w:rsid w:val="003903BF"/>
    <w:rsid w:val="00393F7D"/>
    <w:rsid w:val="00394A4C"/>
    <w:rsid w:val="00394EA0"/>
    <w:rsid w:val="00395854"/>
    <w:rsid w:val="00395D5D"/>
    <w:rsid w:val="00396046"/>
    <w:rsid w:val="003A20CE"/>
    <w:rsid w:val="003B0BF9"/>
    <w:rsid w:val="003B5822"/>
    <w:rsid w:val="003B74A8"/>
    <w:rsid w:val="003B76AB"/>
    <w:rsid w:val="003C0235"/>
    <w:rsid w:val="003C2624"/>
    <w:rsid w:val="003C2B81"/>
    <w:rsid w:val="003C7AEA"/>
    <w:rsid w:val="003D0383"/>
    <w:rsid w:val="003D23E3"/>
    <w:rsid w:val="003D3453"/>
    <w:rsid w:val="003D4330"/>
    <w:rsid w:val="003D56AC"/>
    <w:rsid w:val="003D6DD6"/>
    <w:rsid w:val="003E0791"/>
    <w:rsid w:val="003E0C79"/>
    <w:rsid w:val="003E0FF4"/>
    <w:rsid w:val="003E4147"/>
    <w:rsid w:val="003E4D58"/>
    <w:rsid w:val="003E5B19"/>
    <w:rsid w:val="003F043B"/>
    <w:rsid w:val="003F11E3"/>
    <w:rsid w:val="003F1F2D"/>
    <w:rsid w:val="003F28AC"/>
    <w:rsid w:val="003F66CA"/>
    <w:rsid w:val="00401F30"/>
    <w:rsid w:val="00403A2F"/>
    <w:rsid w:val="00411D60"/>
    <w:rsid w:val="004150E1"/>
    <w:rsid w:val="00415DF0"/>
    <w:rsid w:val="00416490"/>
    <w:rsid w:val="0041654D"/>
    <w:rsid w:val="00417A7A"/>
    <w:rsid w:val="00420133"/>
    <w:rsid w:val="00421EB1"/>
    <w:rsid w:val="004226EA"/>
    <w:rsid w:val="00423FB9"/>
    <w:rsid w:val="00431C39"/>
    <w:rsid w:val="00432303"/>
    <w:rsid w:val="0043377F"/>
    <w:rsid w:val="00435568"/>
    <w:rsid w:val="00436770"/>
    <w:rsid w:val="0043765E"/>
    <w:rsid w:val="004454FE"/>
    <w:rsid w:val="00451F79"/>
    <w:rsid w:val="00452463"/>
    <w:rsid w:val="00456E40"/>
    <w:rsid w:val="004622AB"/>
    <w:rsid w:val="00463B4E"/>
    <w:rsid w:val="00465680"/>
    <w:rsid w:val="00465AD4"/>
    <w:rsid w:val="00467DE3"/>
    <w:rsid w:val="00470503"/>
    <w:rsid w:val="00470506"/>
    <w:rsid w:val="00470591"/>
    <w:rsid w:val="00470ECD"/>
    <w:rsid w:val="00471230"/>
    <w:rsid w:val="00471F27"/>
    <w:rsid w:val="00475F37"/>
    <w:rsid w:val="00481967"/>
    <w:rsid w:val="00485E78"/>
    <w:rsid w:val="0048753C"/>
    <w:rsid w:val="004875DD"/>
    <w:rsid w:val="00493BF2"/>
    <w:rsid w:val="00494DA0"/>
    <w:rsid w:val="00494F80"/>
    <w:rsid w:val="00495760"/>
    <w:rsid w:val="0049601C"/>
    <w:rsid w:val="004963DB"/>
    <w:rsid w:val="004963ED"/>
    <w:rsid w:val="004A32AD"/>
    <w:rsid w:val="004A6629"/>
    <w:rsid w:val="004A73EA"/>
    <w:rsid w:val="004B5A63"/>
    <w:rsid w:val="004C1FE7"/>
    <w:rsid w:val="004C44A1"/>
    <w:rsid w:val="004D2087"/>
    <w:rsid w:val="004D2294"/>
    <w:rsid w:val="004D5C5B"/>
    <w:rsid w:val="004D6991"/>
    <w:rsid w:val="004D7640"/>
    <w:rsid w:val="004E0175"/>
    <w:rsid w:val="004E1BA2"/>
    <w:rsid w:val="004E282B"/>
    <w:rsid w:val="004E29AE"/>
    <w:rsid w:val="004E3FF9"/>
    <w:rsid w:val="004E4E51"/>
    <w:rsid w:val="004E71D5"/>
    <w:rsid w:val="004F0343"/>
    <w:rsid w:val="004F7DEC"/>
    <w:rsid w:val="0050178F"/>
    <w:rsid w:val="00502D97"/>
    <w:rsid w:val="00503281"/>
    <w:rsid w:val="005109D3"/>
    <w:rsid w:val="00511E2E"/>
    <w:rsid w:val="005169EA"/>
    <w:rsid w:val="00516DB7"/>
    <w:rsid w:val="00520FE1"/>
    <w:rsid w:val="00521DEC"/>
    <w:rsid w:val="005242EC"/>
    <w:rsid w:val="00526ADC"/>
    <w:rsid w:val="00526E2C"/>
    <w:rsid w:val="00527D8B"/>
    <w:rsid w:val="00527F00"/>
    <w:rsid w:val="0053305A"/>
    <w:rsid w:val="00533206"/>
    <w:rsid w:val="00533DB2"/>
    <w:rsid w:val="005349F0"/>
    <w:rsid w:val="00534A82"/>
    <w:rsid w:val="00535C88"/>
    <w:rsid w:val="00541371"/>
    <w:rsid w:val="0055215F"/>
    <w:rsid w:val="005534E6"/>
    <w:rsid w:val="00553E16"/>
    <w:rsid w:val="00555A1A"/>
    <w:rsid w:val="00557D5F"/>
    <w:rsid w:val="00561804"/>
    <w:rsid w:val="00561903"/>
    <w:rsid w:val="00563E64"/>
    <w:rsid w:val="00564C6B"/>
    <w:rsid w:val="0056696D"/>
    <w:rsid w:val="00566AD6"/>
    <w:rsid w:val="005728A3"/>
    <w:rsid w:val="00573471"/>
    <w:rsid w:val="00577052"/>
    <w:rsid w:val="00577E5A"/>
    <w:rsid w:val="005805C4"/>
    <w:rsid w:val="00580732"/>
    <w:rsid w:val="005826B6"/>
    <w:rsid w:val="00582F53"/>
    <w:rsid w:val="005837B3"/>
    <w:rsid w:val="005856D9"/>
    <w:rsid w:val="00592966"/>
    <w:rsid w:val="00594B91"/>
    <w:rsid w:val="005A2EE9"/>
    <w:rsid w:val="005A4C76"/>
    <w:rsid w:val="005A7A2C"/>
    <w:rsid w:val="005B1660"/>
    <w:rsid w:val="005B61D3"/>
    <w:rsid w:val="005B79A1"/>
    <w:rsid w:val="005B7C94"/>
    <w:rsid w:val="005C0839"/>
    <w:rsid w:val="005C1067"/>
    <w:rsid w:val="005C5A84"/>
    <w:rsid w:val="005C7821"/>
    <w:rsid w:val="005D34DD"/>
    <w:rsid w:val="005D54F2"/>
    <w:rsid w:val="005D68A5"/>
    <w:rsid w:val="005E25B2"/>
    <w:rsid w:val="005E378A"/>
    <w:rsid w:val="005E5FFC"/>
    <w:rsid w:val="005F0338"/>
    <w:rsid w:val="005F0566"/>
    <w:rsid w:val="005F1B6F"/>
    <w:rsid w:val="005F4FE2"/>
    <w:rsid w:val="005F60D9"/>
    <w:rsid w:val="005F7BA4"/>
    <w:rsid w:val="00602674"/>
    <w:rsid w:val="006043EA"/>
    <w:rsid w:val="0061155F"/>
    <w:rsid w:val="00613A72"/>
    <w:rsid w:val="00617A9C"/>
    <w:rsid w:val="00617ECE"/>
    <w:rsid w:val="006232F5"/>
    <w:rsid w:val="006249C8"/>
    <w:rsid w:val="00626AC5"/>
    <w:rsid w:val="00627016"/>
    <w:rsid w:val="00627631"/>
    <w:rsid w:val="006309AB"/>
    <w:rsid w:val="006335C0"/>
    <w:rsid w:val="00635B83"/>
    <w:rsid w:val="00636F70"/>
    <w:rsid w:val="0064126F"/>
    <w:rsid w:val="0064127B"/>
    <w:rsid w:val="0064206D"/>
    <w:rsid w:val="0064498B"/>
    <w:rsid w:val="00644B15"/>
    <w:rsid w:val="00646244"/>
    <w:rsid w:val="0064653C"/>
    <w:rsid w:val="00647B3D"/>
    <w:rsid w:val="006538AC"/>
    <w:rsid w:val="00655F2C"/>
    <w:rsid w:val="00656B89"/>
    <w:rsid w:val="006574BA"/>
    <w:rsid w:val="0065758B"/>
    <w:rsid w:val="00663AF4"/>
    <w:rsid w:val="0066441B"/>
    <w:rsid w:val="00665761"/>
    <w:rsid w:val="0066594E"/>
    <w:rsid w:val="0066749E"/>
    <w:rsid w:val="0067466F"/>
    <w:rsid w:val="00676301"/>
    <w:rsid w:val="00681F74"/>
    <w:rsid w:val="006842C0"/>
    <w:rsid w:val="00685E0B"/>
    <w:rsid w:val="0069117D"/>
    <w:rsid w:val="006936E5"/>
    <w:rsid w:val="00696AB9"/>
    <w:rsid w:val="006A1BE0"/>
    <w:rsid w:val="006A31D0"/>
    <w:rsid w:val="006A3331"/>
    <w:rsid w:val="006A3B84"/>
    <w:rsid w:val="006A479C"/>
    <w:rsid w:val="006A4B9B"/>
    <w:rsid w:val="006A4BF8"/>
    <w:rsid w:val="006A5A9B"/>
    <w:rsid w:val="006A5DEF"/>
    <w:rsid w:val="006A6EFD"/>
    <w:rsid w:val="006B0F53"/>
    <w:rsid w:val="006B221B"/>
    <w:rsid w:val="006B490A"/>
    <w:rsid w:val="006C0EB5"/>
    <w:rsid w:val="006C12A6"/>
    <w:rsid w:val="006C219D"/>
    <w:rsid w:val="006C2CF8"/>
    <w:rsid w:val="006C2DFF"/>
    <w:rsid w:val="006C6104"/>
    <w:rsid w:val="006C7AE7"/>
    <w:rsid w:val="006D2DEB"/>
    <w:rsid w:val="006D3AF1"/>
    <w:rsid w:val="006D4250"/>
    <w:rsid w:val="006E0366"/>
    <w:rsid w:val="006E1081"/>
    <w:rsid w:val="006E4898"/>
    <w:rsid w:val="006E587D"/>
    <w:rsid w:val="006E71F7"/>
    <w:rsid w:val="006F0986"/>
    <w:rsid w:val="006F09C2"/>
    <w:rsid w:val="006F0FC6"/>
    <w:rsid w:val="006F193F"/>
    <w:rsid w:val="006F265C"/>
    <w:rsid w:val="006F39FB"/>
    <w:rsid w:val="006F4690"/>
    <w:rsid w:val="006F56B9"/>
    <w:rsid w:val="006F72B6"/>
    <w:rsid w:val="00701AC4"/>
    <w:rsid w:val="00702CFD"/>
    <w:rsid w:val="00706417"/>
    <w:rsid w:val="00707161"/>
    <w:rsid w:val="00713BE0"/>
    <w:rsid w:val="00714300"/>
    <w:rsid w:val="00717FAF"/>
    <w:rsid w:val="00720585"/>
    <w:rsid w:val="00720987"/>
    <w:rsid w:val="00720DD1"/>
    <w:rsid w:val="007224F1"/>
    <w:rsid w:val="00726660"/>
    <w:rsid w:val="007272A8"/>
    <w:rsid w:val="00727895"/>
    <w:rsid w:val="0073369E"/>
    <w:rsid w:val="00734B2F"/>
    <w:rsid w:val="007360D1"/>
    <w:rsid w:val="00740039"/>
    <w:rsid w:val="00740D0B"/>
    <w:rsid w:val="00740EEA"/>
    <w:rsid w:val="00742254"/>
    <w:rsid w:val="00742F60"/>
    <w:rsid w:val="007441D5"/>
    <w:rsid w:val="00744622"/>
    <w:rsid w:val="00746399"/>
    <w:rsid w:val="0074680C"/>
    <w:rsid w:val="00746D0B"/>
    <w:rsid w:val="00750C31"/>
    <w:rsid w:val="00750D89"/>
    <w:rsid w:val="00751927"/>
    <w:rsid w:val="007606BC"/>
    <w:rsid w:val="007606BD"/>
    <w:rsid w:val="00760A55"/>
    <w:rsid w:val="007627DF"/>
    <w:rsid w:val="00763FE0"/>
    <w:rsid w:val="007644AC"/>
    <w:rsid w:val="00765B2E"/>
    <w:rsid w:val="00766BFA"/>
    <w:rsid w:val="00773AF6"/>
    <w:rsid w:val="00773EC6"/>
    <w:rsid w:val="007741E4"/>
    <w:rsid w:val="0077507F"/>
    <w:rsid w:val="00776EE7"/>
    <w:rsid w:val="00780184"/>
    <w:rsid w:val="00780636"/>
    <w:rsid w:val="00781317"/>
    <w:rsid w:val="00782C47"/>
    <w:rsid w:val="00783617"/>
    <w:rsid w:val="007864E5"/>
    <w:rsid w:val="0079260F"/>
    <w:rsid w:val="00793180"/>
    <w:rsid w:val="00795F71"/>
    <w:rsid w:val="00796731"/>
    <w:rsid w:val="00797A0D"/>
    <w:rsid w:val="007A0DA7"/>
    <w:rsid w:val="007A3F62"/>
    <w:rsid w:val="007A5347"/>
    <w:rsid w:val="007A7695"/>
    <w:rsid w:val="007A7826"/>
    <w:rsid w:val="007A7E90"/>
    <w:rsid w:val="007A7F0F"/>
    <w:rsid w:val="007B0DC3"/>
    <w:rsid w:val="007B1143"/>
    <w:rsid w:val="007B1C39"/>
    <w:rsid w:val="007B1D31"/>
    <w:rsid w:val="007B3917"/>
    <w:rsid w:val="007B3A0F"/>
    <w:rsid w:val="007B4E09"/>
    <w:rsid w:val="007B7A0E"/>
    <w:rsid w:val="007C0479"/>
    <w:rsid w:val="007C2F51"/>
    <w:rsid w:val="007C73D0"/>
    <w:rsid w:val="007C790F"/>
    <w:rsid w:val="007D632A"/>
    <w:rsid w:val="007D695F"/>
    <w:rsid w:val="007D6D57"/>
    <w:rsid w:val="007E06B4"/>
    <w:rsid w:val="007E1CDF"/>
    <w:rsid w:val="007E3BCE"/>
    <w:rsid w:val="007E4DF3"/>
    <w:rsid w:val="007E5F7A"/>
    <w:rsid w:val="007E6AAA"/>
    <w:rsid w:val="007E73AB"/>
    <w:rsid w:val="007F1018"/>
    <w:rsid w:val="007F2EF9"/>
    <w:rsid w:val="007F6F87"/>
    <w:rsid w:val="007F7D5A"/>
    <w:rsid w:val="00802674"/>
    <w:rsid w:val="0080508B"/>
    <w:rsid w:val="008055ED"/>
    <w:rsid w:val="00805F4C"/>
    <w:rsid w:val="00810D2A"/>
    <w:rsid w:val="00811F73"/>
    <w:rsid w:val="008127C3"/>
    <w:rsid w:val="00816479"/>
    <w:rsid w:val="008168AC"/>
    <w:rsid w:val="00816C11"/>
    <w:rsid w:val="00817B91"/>
    <w:rsid w:val="00820F4A"/>
    <w:rsid w:val="00822C45"/>
    <w:rsid w:val="00824A17"/>
    <w:rsid w:val="00824F5E"/>
    <w:rsid w:val="008256CB"/>
    <w:rsid w:val="0083057B"/>
    <w:rsid w:val="00830B14"/>
    <w:rsid w:val="00831629"/>
    <w:rsid w:val="00831681"/>
    <w:rsid w:val="00833B93"/>
    <w:rsid w:val="00840097"/>
    <w:rsid w:val="00840EE9"/>
    <w:rsid w:val="00842113"/>
    <w:rsid w:val="00842AD1"/>
    <w:rsid w:val="00844619"/>
    <w:rsid w:val="008469C6"/>
    <w:rsid w:val="008470F2"/>
    <w:rsid w:val="00851D8B"/>
    <w:rsid w:val="00852F24"/>
    <w:rsid w:val="00853E0A"/>
    <w:rsid w:val="0085714D"/>
    <w:rsid w:val="008574FB"/>
    <w:rsid w:val="00860032"/>
    <w:rsid w:val="00860A17"/>
    <w:rsid w:val="00861998"/>
    <w:rsid w:val="00863DCA"/>
    <w:rsid w:val="0086559A"/>
    <w:rsid w:val="00867737"/>
    <w:rsid w:val="00873E4E"/>
    <w:rsid w:val="00874A6E"/>
    <w:rsid w:val="00875194"/>
    <w:rsid w:val="0087595E"/>
    <w:rsid w:val="00875A9D"/>
    <w:rsid w:val="00877646"/>
    <w:rsid w:val="0087780A"/>
    <w:rsid w:val="00877DB0"/>
    <w:rsid w:val="008803AD"/>
    <w:rsid w:val="00880941"/>
    <w:rsid w:val="008870FC"/>
    <w:rsid w:val="00891AF0"/>
    <w:rsid w:val="00891CFD"/>
    <w:rsid w:val="00894C55"/>
    <w:rsid w:val="008954E8"/>
    <w:rsid w:val="00895637"/>
    <w:rsid w:val="00896510"/>
    <w:rsid w:val="00896A9B"/>
    <w:rsid w:val="00896B28"/>
    <w:rsid w:val="008A11BF"/>
    <w:rsid w:val="008A66C9"/>
    <w:rsid w:val="008A6921"/>
    <w:rsid w:val="008A6AD3"/>
    <w:rsid w:val="008B0107"/>
    <w:rsid w:val="008B07B8"/>
    <w:rsid w:val="008B0E97"/>
    <w:rsid w:val="008B235C"/>
    <w:rsid w:val="008B37B7"/>
    <w:rsid w:val="008B6A13"/>
    <w:rsid w:val="008B7B38"/>
    <w:rsid w:val="008C1794"/>
    <w:rsid w:val="008C2003"/>
    <w:rsid w:val="008C563B"/>
    <w:rsid w:val="008C7E5C"/>
    <w:rsid w:val="008D16B8"/>
    <w:rsid w:val="008D269C"/>
    <w:rsid w:val="008D372B"/>
    <w:rsid w:val="008D7D95"/>
    <w:rsid w:val="008E02A0"/>
    <w:rsid w:val="008E075B"/>
    <w:rsid w:val="008E09D7"/>
    <w:rsid w:val="008E2F12"/>
    <w:rsid w:val="008E4FC1"/>
    <w:rsid w:val="008E61BF"/>
    <w:rsid w:val="008E7717"/>
    <w:rsid w:val="008E7E36"/>
    <w:rsid w:val="008F504A"/>
    <w:rsid w:val="008F5220"/>
    <w:rsid w:val="0090017B"/>
    <w:rsid w:val="009002FA"/>
    <w:rsid w:val="00900815"/>
    <w:rsid w:val="00903694"/>
    <w:rsid w:val="0090479B"/>
    <w:rsid w:val="00904B72"/>
    <w:rsid w:val="00910BAE"/>
    <w:rsid w:val="009115E9"/>
    <w:rsid w:val="0091192F"/>
    <w:rsid w:val="00912392"/>
    <w:rsid w:val="00912458"/>
    <w:rsid w:val="0091488A"/>
    <w:rsid w:val="009172D2"/>
    <w:rsid w:val="0091740C"/>
    <w:rsid w:val="00922C9E"/>
    <w:rsid w:val="00922E9E"/>
    <w:rsid w:val="0092387C"/>
    <w:rsid w:val="00925C9A"/>
    <w:rsid w:val="00926704"/>
    <w:rsid w:val="009271C0"/>
    <w:rsid w:val="009309D4"/>
    <w:rsid w:val="00931C65"/>
    <w:rsid w:val="00931F74"/>
    <w:rsid w:val="0093309A"/>
    <w:rsid w:val="009337F9"/>
    <w:rsid w:val="00933EE8"/>
    <w:rsid w:val="00934582"/>
    <w:rsid w:val="00936EA7"/>
    <w:rsid w:val="0094176A"/>
    <w:rsid w:val="009438A1"/>
    <w:rsid w:val="00945CE6"/>
    <w:rsid w:val="009505DA"/>
    <w:rsid w:val="00950BF1"/>
    <w:rsid w:val="00950DF4"/>
    <w:rsid w:val="0095173E"/>
    <w:rsid w:val="00952108"/>
    <w:rsid w:val="00952FE1"/>
    <w:rsid w:val="00953541"/>
    <w:rsid w:val="009547D2"/>
    <w:rsid w:val="0096085E"/>
    <w:rsid w:val="00960937"/>
    <w:rsid w:val="009644BB"/>
    <w:rsid w:val="00964846"/>
    <w:rsid w:val="00966A0E"/>
    <w:rsid w:val="00966B5F"/>
    <w:rsid w:val="00971DD3"/>
    <w:rsid w:val="00972E35"/>
    <w:rsid w:val="009740EA"/>
    <w:rsid w:val="009741D2"/>
    <w:rsid w:val="009822BE"/>
    <w:rsid w:val="00985FA7"/>
    <w:rsid w:val="00986BC6"/>
    <w:rsid w:val="009870A7"/>
    <w:rsid w:val="009907E2"/>
    <w:rsid w:val="009925FA"/>
    <w:rsid w:val="009936B8"/>
    <w:rsid w:val="00996301"/>
    <w:rsid w:val="00997D0F"/>
    <w:rsid w:val="009A0037"/>
    <w:rsid w:val="009A0228"/>
    <w:rsid w:val="009A2654"/>
    <w:rsid w:val="009A38DD"/>
    <w:rsid w:val="009A4ACE"/>
    <w:rsid w:val="009A60F2"/>
    <w:rsid w:val="009A642A"/>
    <w:rsid w:val="009A6794"/>
    <w:rsid w:val="009B0ABA"/>
    <w:rsid w:val="009B0CA2"/>
    <w:rsid w:val="009B37C5"/>
    <w:rsid w:val="009B5045"/>
    <w:rsid w:val="009B61EE"/>
    <w:rsid w:val="009B7770"/>
    <w:rsid w:val="009C09D8"/>
    <w:rsid w:val="009C15CF"/>
    <w:rsid w:val="009D429F"/>
    <w:rsid w:val="009D470D"/>
    <w:rsid w:val="009D7E51"/>
    <w:rsid w:val="009E1A8B"/>
    <w:rsid w:val="009E1C16"/>
    <w:rsid w:val="009E2D7C"/>
    <w:rsid w:val="009E385C"/>
    <w:rsid w:val="009E38B2"/>
    <w:rsid w:val="009E4547"/>
    <w:rsid w:val="009E53FF"/>
    <w:rsid w:val="009F0F42"/>
    <w:rsid w:val="009F25E7"/>
    <w:rsid w:val="009F2D30"/>
    <w:rsid w:val="00A0113B"/>
    <w:rsid w:val="00A015DC"/>
    <w:rsid w:val="00A01B73"/>
    <w:rsid w:val="00A01DD8"/>
    <w:rsid w:val="00A0244D"/>
    <w:rsid w:val="00A03A77"/>
    <w:rsid w:val="00A07B0B"/>
    <w:rsid w:val="00A07BD4"/>
    <w:rsid w:val="00A10FC3"/>
    <w:rsid w:val="00A137B3"/>
    <w:rsid w:val="00A16B22"/>
    <w:rsid w:val="00A2399C"/>
    <w:rsid w:val="00A25C20"/>
    <w:rsid w:val="00A25EBA"/>
    <w:rsid w:val="00A336FA"/>
    <w:rsid w:val="00A35E02"/>
    <w:rsid w:val="00A364B7"/>
    <w:rsid w:val="00A40144"/>
    <w:rsid w:val="00A406EF"/>
    <w:rsid w:val="00A53F16"/>
    <w:rsid w:val="00A56AE6"/>
    <w:rsid w:val="00A57B21"/>
    <w:rsid w:val="00A6073E"/>
    <w:rsid w:val="00A60D70"/>
    <w:rsid w:val="00A61146"/>
    <w:rsid w:val="00A65788"/>
    <w:rsid w:val="00A70705"/>
    <w:rsid w:val="00A74B31"/>
    <w:rsid w:val="00A761B0"/>
    <w:rsid w:val="00A772AD"/>
    <w:rsid w:val="00A80382"/>
    <w:rsid w:val="00A80FDB"/>
    <w:rsid w:val="00A85518"/>
    <w:rsid w:val="00A85BF8"/>
    <w:rsid w:val="00A9096A"/>
    <w:rsid w:val="00A92096"/>
    <w:rsid w:val="00A935DA"/>
    <w:rsid w:val="00A93640"/>
    <w:rsid w:val="00AA2F03"/>
    <w:rsid w:val="00AA4209"/>
    <w:rsid w:val="00AA4648"/>
    <w:rsid w:val="00AA55ED"/>
    <w:rsid w:val="00AA6AC8"/>
    <w:rsid w:val="00AB033D"/>
    <w:rsid w:val="00AB197B"/>
    <w:rsid w:val="00AB35AD"/>
    <w:rsid w:val="00AB6561"/>
    <w:rsid w:val="00AC50B8"/>
    <w:rsid w:val="00AC50CF"/>
    <w:rsid w:val="00AC5884"/>
    <w:rsid w:val="00AC58B1"/>
    <w:rsid w:val="00AC6E21"/>
    <w:rsid w:val="00AD0171"/>
    <w:rsid w:val="00AD2450"/>
    <w:rsid w:val="00AD2CE1"/>
    <w:rsid w:val="00AE00B7"/>
    <w:rsid w:val="00AE1295"/>
    <w:rsid w:val="00AE3F78"/>
    <w:rsid w:val="00AE5567"/>
    <w:rsid w:val="00AE73AA"/>
    <w:rsid w:val="00AF1239"/>
    <w:rsid w:val="00AF1401"/>
    <w:rsid w:val="00AF247D"/>
    <w:rsid w:val="00AF29D8"/>
    <w:rsid w:val="00AF3AB8"/>
    <w:rsid w:val="00AF3E26"/>
    <w:rsid w:val="00AF44B8"/>
    <w:rsid w:val="00AF5710"/>
    <w:rsid w:val="00AF7C42"/>
    <w:rsid w:val="00B07343"/>
    <w:rsid w:val="00B11E94"/>
    <w:rsid w:val="00B1213A"/>
    <w:rsid w:val="00B12691"/>
    <w:rsid w:val="00B130ED"/>
    <w:rsid w:val="00B15FDD"/>
    <w:rsid w:val="00B16480"/>
    <w:rsid w:val="00B2165C"/>
    <w:rsid w:val="00B22B77"/>
    <w:rsid w:val="00B24C87"/>
    <w:rsid w:val="00B2576B"/>
    <w:rsid w:val="00B25BAC"/>
    <w:rsid w:val="00B31BDD"/>
    <w:rsid w:val="00B34AB7"/>
    <w:rsid w:val="00B40D44"/>
    <w:rsid w:val="00B44B84"/>
    <w:rsid w:val="00B47986"/>
    <w:rsid w:val="00B47A27"/>
    <w:rsid w:val="00B50C43"/>
    <w:rsid w:val="00B533E4"/>
    <w:rsid w:val="00B5648E"/>
    <w:rsid w:val="00B57174"/>
    <w:rsid w:val="00B606AD"/>
    <w:rsid w:val="00B622AD"/>
    <w:rsid w:val="00B6300D"/>
    <w:rsid w:val="00B638BE"/>
    <w:rsid w:val="00B642E2"/>
    <w:rsid w:val="00B656E3"/>
    <w:rsid w:val="00B6729B"/>
    <w:rsid w:val="00B67377"/>
    <w:rsid w:val="00B716E9"/>
    <w:rsid w:val="00B8021C"/>
    <w:rsid w:val="00B80CC4"/>
    <w:rsid w:val="00B8149C"/>
    <w:rsid w:val="00B83026"/>
    <w:rsid w:val="00B83DE2"/>
    <w:rsid w:val="00B83EC8"/>
    <w:rsid w:val="00B84835"/>
    <w:rsid w:val="00B87BF5"/>
    <w:rsid w:val="00B91FC6"/>
    <w:rsid w:val="00B9207C"/>
    <w:rsid w:val="00B9226B"/>
    <w:rsid w:val="00B927DC"/>
    <w:rsid w:val="00BA104A"/>
    <w:rsid w:val="00BA20AA"/>
    <w:rsid w:val="00BA33EF"/>
    <w:rsid w:val="00BA4D7E"/>
    <w:rsid w:val="00BA7BA7"/>
    <w:rsid w:val="00BB0DD1"/>
    <w:rsid w:val="00BB15E3"/>
    <w:rsid w:val="00BB324E"/>
    <w:rsid w:val="00BB6937"/>
    <w:rsid w:val="00BC1DF2"/>
    <w:rsid w:val="00BD2048"/>
    <w:rsid w:val="00BD2177"/>
    <w:rsid w:val="00BD3A14"/>
    <w:rsid w:val="00BD3CD6"/>
    <w:rsid w:val="00BD4425"/>
    <w:rsid w:val="00BD51AA"/>
    <w:rsid w:val="00BD7F5E"/>
    <w:rsid w:val="00BE66D9"/>
    <w:rsid w:val="00BE7C51"/>
    <w:rsid w:val="00BE7DC1"/>
    <w:rsid w:val="00BF02AF"/>
    <w:rsid w:val="00BF1BF5"/>
    <w:rsid w:val="00BF2A90"/>
    <w:rsid w:val="00BF2ADC"/>
    <w:rsid w:val="00C0281A"/>
    <w:rsid w:val="00C02AE6"/>
    <w:rsid w:val="00C03C0C"/>
    <w:rsid w:val="00C05E15"/>
    <w:rsid w:val="00C0601F"/>
    <w:rsid w:val="00C07AF6"/>
    <w:rsid w:val="00C10270"/>
    <w:rsid w:val="00C11015"/>
    <w:rsid w:val="00C12E33"/>
    <w:rsid w:val="00C13819"/>
    <w:rsid w:val="00C16D1C"/>
    <w:rsid w:val="00C200B1"/>
    <w:rsid w:val="00C22882"/>
    <w:rsid w:val="00C24A45"/>
    <w:rsid w:val="00C24D49"/>
    <w:rsid w:val="00C25B49"/>
    <w:rsid w:val="00C264A6"/>
    <w:rsid w:val="00C26520"/>
    <w:rsid w:val="00C30F18"/>
    <w:rsid w:val="00C348FC"/>
    <w:rsid w:val="00C34C39"/>
    <w:rsid w:val="00C35679"/>
    <w:rsid w:val="00C35C79"/>
    <w:rsid w:val="00C36745"/>
    <w:rsid w:val="00C36EA7"/>
    <w:rsid w:val="00C42475"/>
    <w:rsid w:val="00C43873"/>
    <w:rsid w:val="00C438ED"/>
    <w:rsid w:val="00C43B16"/>
    <w:rsid w:val="00C45488"/>
    <w:rsid w:val="00C4614E"/>
    <w:rsid w:val="00C468ED"/>
    <w:rsid w:val="00C47037"/>
    <w:rsid w:val="00C52F86"/>
    <w:rsid w:val="00C537C2"/>
    <w:rsid w:val="00C53849"/>
    <w:rsid w:val="00C54B2A"/>
    <w:rsid w:val="00C55F33"/>
    <w:rsid w:val="00C56F75"/>
    <w:rsid w:val="00C62FAB"/>
    <w:rsid w:val="00C65511"/>
    <w:rsid w:val="00C66852"/>
    <w:rsid w:val="00C676A2"/>
    <w:rsid w:val="00C7089F"/>
    <w:rsid w:val="00C722A3"/>
    <w:rsid w:val="00C72BD7"/>
    <w:rsid w:val="00C77477"/>
    <w:rsid w:val="00C83131"/>
    <w:rsid w:val="00C8678C"/>
    <w:rsid w:val="00C92171"/>
    <w:rsid w:val="00C949EB"/>
    <w:rsid w:val="00C9634E"/>
    <w:rsid w:val="00CA1AEE"/>
    <w:rsid w:val="00CA30B6"/>
    <w:rsid w:val="00CA5517"/>
    <w:rsid w:val="00CA6523"/>
    <w:rsid w:val="00CA747D"/>
    <w:rsid w:val="00CB0786"/>
    <w:rsid w:val="00CB0F1D"/>
    <w:rsid w:val="00CB1824"/>
    <w:rsid w:val="00CB19C9"/>
    <w:rsid w:val="00CB2196"/>
    <w:rsid w:val="00CB23B6"/>
    <w:rsid w:val="00CB291F"/>
    <w:rsid w:val="00CB55AC"/>
    <w:rsid w:val="00CB56C9"/>
    <w:rsid w:val="00CB6B97"/>
    <w:rsid w:val="00CB6BA4"/>
    <w:rsid w:val="00CC0982"/>
    <w:rsid w:val="00CC0D2D"/>
    <w:rsid w:val="00CC4FDB"/>
    <w:rsid w:val="00CC720B"/>
    <w:rsid w:val="00CD1964"/>
    <w:rsid w:val="00CD2309"/>
    <w:rsid w:val="00CD2F04"/>
    <w:rsid w:val="00CD44BF"/>
    <w:rsid w:val="00CE5657"/>
    <w:rsid w:val="00CF262B"/>
    <w:rsid w:val="00CF3D9F"/>
    <w:rsid w:val="00CF495E"/>
    <w:rsid w:val="00CF6439"/>
    <w:rsid w:val="00CF7143"/>
    <w:rsid w:val="00CF7AC8"/>
    <w:rsid w:val="00D01A6E"/>
    <w:rsid w:val="00D02DDA"/>
    <w:rsid w:val="00D03237"/>
    <w:rsid w:val="00D03ADD"/>
    <w:rsid w:val="00D12358"/>
    <w:rsid w:val="00D12BFF"/>
    <w:rsid w:val="00D133F8"/>
    <w:rsid w:val="00D138E7"/>
    <w:rsid w:val="00D14A3E"/>
    <w:rsid w:val="00D15A6F"/>
    <w:rsid w:val="00D21D7F"/>
    <w:rsid w:val="00D22281"/>
    <w:rsid w:val="00D24501"/>
    <w:rsid w:val="00D24640"/>
    <w:rsid w:val="00D30A68"/>
    <w:rsid w:val="00D3461E"/>
    <w:rsid w:val="00D37AAD"/>
    <w:rsid w:val="00D4052F"/>
    <w:rsid w:val="00D47171"/>
    <w:rsid w:val="00D4751F"/>
    <w:rsid w:val="00D50278"/>
    <w:rsid w:val="00D507E2"/>
    <w:rsid w:val="00D53D29"/>
    <w:rsid w:val="00D548C7"/>
    <w:rsid w:val="00D56A82"/>
    <w:rsid w:val="00D56DC5"/>
    <w:rsid w:val="00D56F78"/>
    <w:rsid w:val="00D64008"/>
    <w:rsid w:val="00D8115A"/>
    <w:rsid w:val="00D817B9"/>
    <w:rsid w:val="00D857CF"/>
    <w:rsid w:val="00D900BB"/>
    <w:rsid w:val="00D903DA"/>
    <w:rsid w:val="00D914DE"/>
    <w:rsid w:val="00D92E60"/>
    <w:rsid w:val="00D9624A"/>
    <w:rsid w:val="00DA7F6B"/>
    <w:rsid w:val="00DB079D"/>
    <w:rsid w:val="00DB1AB8"/>
    <w:rsid w:val="00DB423E"/>
    <w:rsid w:val="00DB50C9"/>
    <w:rsid w:val="00DB6C09"/>
    <w:rsid w:val="00DC09E9"/>
    <w:rsid w:val="00DC2DAF"/>
    <w:rsid w:val="00DC4012"/>
    <w:rsid w:val="00DC5543"/>
    <w:rsid w:val="00DC5AA3"/>
    <w:rsid w:val="00DC5DD1"/>
    <w:rsid w:val="00DC5EDB"/>
    <w:rsid w:val="00DC6B64"/>
    <w:rsid w:val="00DC7938"/>
    <w:rsid w:val="00DD1F91"/>
    <w:rsid w:val="00DD2081"/>
    <w:rsid w:val="00DD4186"/>
    <w:rsid w:val="00DD58B7"/>
    <w:rsid w:val="00DD5E1F"/>
    <w:rsid w:val="00DD7197"/>
    <w:rsid w:val="00DE07F2"/>
    <w:rsid w:val="00DF027E"/>
    <w:rsid w:val="00DF461F"/>
    <w:rsid w:val="00DF5C02"/>
    <w:rsid w:val="00DF68F8"/>
    <w:rsid w:val="00DF776E"/>
    <w:rsid w:val="00DF77D6"/>
    <w:rsid w:val="00E01657"/>
    <w:rsid w:val="00E04A9C"/>
    <w:rsid w:val="00E07ACE"/>
    <w:rsid w:val="00E14260"/>
    <w:rsid w:val="00E16339"/>
    <w:rsid w:val="00E21304"/>
    <w:rsid w:val="00E22191"/>
    <w:rsid w:val="00E30686"/>
    <w:rsid w:val="00E31F13"/>
    <w:rsid w:val="00E32710"/>
    <w:rsid w:val="00E3716B"/>
    <w:rsid w:val="00E374E1"/>
    <w:rsid w:val="00E4149D"/>
    <w:rsid w:val="00E465CE"/>
    <w:rsid w:val="00E51795"/>
    <w:rsid w:val="00E5252D"/>
    <w:rsid w:val="00E5323B"/>
    <w:rsid w:val="00E53D86"/>
    <w:rsid w:val="00E560D2"/>
    <w:rsid w:val="00E563D0"/>
    <w:rsid w:val="00E5771A"/>
    <w:rsid w:val="00E60001"/>
    <w:rsid w:val="00E6034E"/>
    <w:rsid w:val="00E61752"/>
    <w:rsid w:val="00E64E8F"/>
    <w:rsid w:val="00E65B95"/>
    <w:rsid w:val="00E67999"/>
    <w:rsid w:val="00E67EAF"/>
    <w:rsid w:val="00E70C41"/>
    <w:rsid w:val="00E71E92"/>
    <w:rsid w:val="00E742DF"/>
    <w:rsid w:val="00E751EA"/>
    <w:rsid w:val="00E84E86"/>
    <w:rsid w:val="00E859DC"/>
    <w:rsid w:val="00E8749E"/>
    <w:rsid w:val="00E874D8"/>
    <w:rsid w:val="00E90C01"/>
    <w:rsid w:val="00E90D0B"/>
    <w:rsid w:val="00E91114"/>
    <w:rsid w:val="00E914BD"/>
    <w:rsid w:val="00E92982"/>
    <w:rsid w:val="00E937BE"/>
    <w:rsid w:val="00E93924"/>
    <w:rsid w:val="00E96DC6"/>
    <w:rsid w:val="00E97680"/>
    <w:rsid w:val="00EA0908"/>
    <w:rsid w:val="00EA130F"/>
    <w:rsid w:val="00EA486E"/>
    <w:rsid w:val="00EA5229"/>
    <w:rsid w:val="00EB17D4"/>
    <w:rsid w:val="00EB32C5"/>
    <w:rsid w:val="00EB3AFC"/>
    <w:rsid w:val="00EB49A7"/>
    <w:rsid w:val="00EB78A0"/>
    <w:rsid w:val="00EC1502"/>
    <w:rsid w:val="00EC6E12"/>
    <w:rsid w:val="00EC766A"/>
    <w:rsid w:val="00ED25EE"/>
    <w:rsid w:val="00ED2D59"/>
    <w:rsid w:val="00ED4F76"/>
    <w:rsid w:val="00ED5F8C"/>
    <w:rsid w:val="00EE0AC0"/>
    <w:rsid w:val="00EE2F62"/>
    <w:rsid w:val="00EE3722"/>
    <w:rsid w:val="00EE6183"/>
    <w:rsid w:val="00EF2062"/>
    <w:rsid w:val="00EF6422"/>
    <w:rsid w:val="00F00B5E"/>
    <w:rsid w:val="00F017F3"/>
    <w:rsid w:val="00F01AE4"/>
    <w:rsid w:val="00F01E73"/>
    <w:rsid w:val="00F02E84"/>
    <w:rsid w:val="00F03D0B"/>
    <w:rsid w:val="00F04C70"/>
    <w:rsid w:val="00F05142"/>
    <w:rsid w:val="00F12351"/>
    <w:rsid w:val="00F12E92"/>
    <w:rsid w:val="00F145E9"/>
    <w:rsid w:val="00F14A00"/>
    <w:rsid w:val="00F160EC"/>
    <w:rsid w:val="00F17FDC"/>
    <w:rsid w:val="00F26232"/>
    <w:rsid w:val="00F277CC"/>
    <w:rsid w:val="00F32981"/>
    <w:rsid w:val="00F33321"/>
    <w:rsid w:val="00F33638"/>
    <w:rsid w:val="00F3460D"/>
    <w:rsid w:val="00F464CE"/>
    <w:rsid w:val="00F530FE"/>
    <w:rsid w:val="00F54EEA"/>
    <w:rsid w:val="00F55305"/>
    <w:rsid w:val="00F5797E"/>
    <w:rsid w:val="00F57AC1"/>
    <w:rsid w:val="00F57B0C"/>
    <w:rsid w:val="00F6790E"/>
    <w:rsid w:val="00F679E9"/>
    <w:rsid w:val="00F67B4B"/>
    <w:rsid w:val="00F70D8B"/>
    <w:rsid w:val="00F72D88"/>
    <w:rsid w:val="00F7729D"/>
    <w:rsid w:val="00F77376"/>
    <w:rsid w:val="00F77F67"/>
    <w:rsid w:val="00F8145B"/>
    <w:rsid w:val="00F82318"/>
    <w:rsid w:val="00F85BFB"/>
    <w:rsid w:val="00F85DC5"/>
    <w:rsid w:val="00F87284"/>
    <w:rsid w:val="00F87CAE"/>
    <w:rsid w:val="00F9226D"/>
    <w:rsid w:val="00F95701"/>
    <w:rsid w:val="00F96ED0"/>
    <w:rsid w:val="00FA0B33"/>
    <w:rsid w:val="00FA2114"/>
    <w:rsid w:val="00FA2B83"/>
    <w:rsid w:val="00FA5475"/>
    <w:rsid w:val="00FA5D3C"/>
    <w:rsid w:val="00FB4965"/>
    <w:rsid w:val="00FB593D"/>
    <w:rsid w:val="00FC3FDB"/>
    <w:rsid w:val="00FC7F88"/>
    <w:rsid w:val="00FD1993"/>
    <w:rsid w:val="00FD1D6B"/>
    <w:rsid w:val="00FD3303"/>
    <w:rsid w:val="00FD349A"/>
    <w:rsid w:val="00FD436A"/>
    <w:rsid w:val="00FD48F3"/>
    <w:rsid w:val="00FE01C3"/>
    <w:rsid w:val="00FE2057"/>
    <w:rsid w:val="00FE5BDE"/>
    <w:rsid w:val="00FE7078"/>
    <w:rsid w:val="00FE71B1"/>
    <w:rsid w:val="00FF3A1B"/>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20CE201"/>
  <w15:docId w15:val="{D71A8187-28FC-4344-AC2F-6B5B2475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13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B630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36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3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semiHidden/>
    <w:unhideWhenUsed/>
    <w:rsid w:val="00877646"/>
    <w:rPr>
      <w:sz w:val="16"/>
      <w:szCs w:val="16"/>
    </w:rPr>
  </w:style>
  <w:style w:type="paragraph" w:styleId="CommentText">
    <w:name w:val="annotation text"/>
    <w:basedOn w:val="Normal"/>
    <w:link w:val="CommentTextChar"/>
    <w:uiPriority w:val="99"/>
    <w:unhideWhenUsed/>
    <w:rsid w:val="00877646"/>
    <w:rPr>
      <w:sz w:val="20"/>
      <w:szCs w:val="20"/>
    </w:rPr>
  </w:style>
  <w:style w:type="character" w:customStyle="1" w:styleId="CommentTextChar">
    <w:name w:val="Comment Text Char"/>
    <w:basedOn w:val="DefaultParagraphFont"/>
    <w:link w:val="CommentText"/>
    <w:uiPriority w:val="99"/>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character" w:customStyle="1" w:styleId="UnresolvedMention2">
    <w:name w:val="Unresolved Mention2"/>
    <w:basedOn w:val="DefaultParagraphFont"/>
    <w:uiPriority w:val="99"/>
    <w:semiHidden/>
    <w:unhideWhenUsed/>
    <w:rsid w:val="00D817B9"/>
    <w:rPr>
      <w:color w:val="605E5C"/>
      <w:shd w:val="clear" w:color="auto" w:fill="E1DFDD"/>
    </w:rPr>
  </w:style>
  <w:style w:type="paragraph" w:customStyle="1" w:styleId="xxmsonormal">
    <w:name w:val="x_x_msonormal"/>
    <w:basedOn w:val="Normal"/>
    <w:rsid w:val="004963DB"/>
    <w:pPr>
      <w:spacing w:before="100" w:beforeAutospacing="1" w:after="100" w:afterAutospacing="1"/>
    </w:pPr>
    <w:rPr>
      <w:rFonts w:eastAsiaTheme="minorHAnsi"/>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B50C43"/>
    <w:rPr>
      <w:rFonts w:asciiTheme="minorHAnsi" w:eastAsiaTheme="minorHAnsi" w:hAnsiTheme="minorHAnsi" w:cstheme="minorBidi"/>
      <w:sz w:val="20"/>
      <w:szCs w:val="20"/>
      <w:lang w:eastAsia="en-US"/>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B50C43"/>
    <w:rPr>
      <w:sz w:val="20"/>
      <w:szCs w:val="20"/>
    </w:rPr>
  </w:style>
  <w:style w:type="character" w:styleId="FootnoteReference">
    <w:name w:val="footnote reference"/>
    <w:basedOn w:val="DefaultParagraphFont"/>
    <w:uiPriority w:val="99"/>
    <w:semiHidden/>
    <w:unhideWhenUsed/>
    <w:rsid w:val="00B50C43"/>
    <w:rPr>
      <w:vertAlign w:val="superscript"/>
    </w:rPr>
  </w:style>
  <w:style w:type="character" w:customStyle="1" w:styleId="Heading2Char">
    <w:name w:val="Heading 2 Char"/>
    <w:basedOn w:val="DefaultParagraphFont"/>
    <w:link w:val="Heading2"/>
    <w:uiPriority w:val="9"/>
    <w:rsid w:val="00F33638"/>
    <w:rPr>
      <w:rFonts w:asciiTheme="majorHAnsi" w:eastAsiaTheme="majorEastAsia" w:hAnsiTheme="majorHAnsi" w:cstheme="majorBidi"/>
      <w:color w:val="2E74B5" w:themeColor="accent1" w:themeShade="BF"/>
      <w:sz w:val="26"/>
      <w:szCs w:val="26"/>
      <w:lang w:eastAsia="lv-LV"/>
    </w:rPr>
  </w:style>
  <w:style w:type="character" w:customStyle="1" w:styleId="Heading1Char">
    <w:name w:val="Heading 1 Char"/>
    <w:basedOn w:val="DefaultParagraphFont"/>
    <w:link w:val="Heading1"/>
    <w:uiPriority w:val="9"/>
    <w:rsid w:val="00B6300D"/>
    <w:rPr>
      <w:rFonts w:asciiTheme="majorHAnsi" w:eastAsiaTheme="majorEastAsia" w:hAnsiTheme="majorHAnsi" w:cstheme="majorBidi"/>
      <w:color w:val="2E74B5"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20320309">
      <w:bodyDiv w:val="1"/>
      <w:marLeft w:val="0"/>
      <w:marRight w:val="0"/>
      <w:marTop w:val="0"/>
      <w:marBottom w:val="0"/>
      <w:divBdr>
        <w:top w:val="none" w:sz="0" w:space="0" w:color="auto"/>
        <w:left w:val="none" w:sz="0" w:space="0" w:color="auto"/>
        <w:bottom w:val="none" w:sz="0" w:space="0" w:color="auto"/>
        <w:right w:val="none" w:sz="0" w:space="0" w:color="auto"/>
      </w:divBdr>
    </w:div>
    <w:div w:id="698236998">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47507790">
      <w:bodyDiv w:val="1"/>
      <w:marLeft w:val="0"/>
      <w:marRight w:val="0"/>
      <w:marTop w:val="0"/>
      <w:marBottom w:val="0"/>
      <w:divBdr>
        <w:top w:val="none" w:sz="0" w:space="0" w:color="auto"/>
        <w:left w:val="none" w:sz="0" w:space="0" w:color="auto"/>
        <w:bottom w:val="none" w:sz="0" w:space="0" w:color="auto"/>
        <w:right w:val="none" w:sz="0" w:space="0" w:color="auto"/>
      </w:divBdr>
    </w:div>
    <w:div w:id="844781890">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714304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23322805">
      <w:bodyDiv w:val="1"/>
      <w:marLeft w:val="0"/>
      <w:marRight w:val="0"/>
      <w:marTop w:val="0"/>
      <w:marBottom w:val="0"/>
      <w:divBdr>
        <w:top w:val="none" w:sz="0" w:space="0" w:color="auto"/>
        <w:left w:val="none" w:sz="0" w:space="0" w:color="auto"/>
        <w:bottom w:val="none" w:sz="0" w:space="0" w:color="auto"/>
        <w:right w:val="none" w:sz="0" w:space="0" w:color="auto"/>
      </w:divBdr>
      <w:divsChild>
        <w:div w:id="2070415144">
          <w:marLeft w:val="0"/>
          <w:marRight w:val="0"/>
          <w:marTop w:val="0"/>
          <w:marBottom w:val="0"/>
          <w:divBdr>
            <w:top w:val="none" w:sz="0" w:space="0" w:color="auto"/>
            <w:left w:val="none" w:sz="0" w:space="0" w:color="auto"/>
            <w:bottom w:val="none" w:sz="0" w:space="0" w:color="auto"/>
            <w:right w:val="none" w:sz="0" w:space="0" w:color="auto"/>
          </w:divBdr>
        </w:div>
        <w:div w:id="455485449">
          <w:marLeft w:val="0"/>
          <w:marRight w:val="0"/>
          <w:marTop w:val="0"/>
          <w:marBottom w:val="0"/>
          <w:divBdr>
            <w:top w:val="none" w:sz="0" w:space="0" w:color="auto"/>
            <w:left w:val="none" w:sz="0" w:space="0" w:color="auto"/>
            <w:bottom w:val="none" w:sz="0" w:space="0" w:color="auto"/>
            <w:right w:val="none" w:sz="0" w:space="0" w:color="auto"/>
          </w:divBdr>
        </w:div>
        <w:div w:id="1663242917">
          <w:marLeft w:val="0"/>
          <w:marRight w:val="0"/>
          <w:marTop w:val="0"/>
          <w:marBottom w:val="0"/>
          <w:divBdr>
            <w:top w:val="none" w:sz="0" w:space="0" w:color="auto"/>
            <w:left w:val="none" w:sz="0" w:space="0" w:color="auto"/>
            <w:bottom w:val="none" w:sz="0" w:space="0" w:color="auto"/>
            <w:right w:val="none" w:sz="0" w:space="0" w:color="auto"/>
          </w:divBdr>
        </w:div>
      </w:divsChild>
    </w:div>
    <w:div w:id="1664746646">
      <w:bodyDiv w:val="1"/>
      <w:marLeft w:val="0"/>
      <w:marRight w:val="0"/>
      <w:marTop w:val="0"/>
      <w:marBottom w:val="0"/>
      <w:divBdr>
        <w:top w:val="none" w:sz="0" w:space="0" w:color="auto"/>
        <w:left w:val="none" w:sz="0" w:space="0" w:color="auto"/>
        <w:bottom w:val="none" w:sz="0" w:space="0" w:color="auto"/>
        <w:right w:val="none" w:sz="0" w:space="0" w:color="auto"/>
      </w:divBdr>
      <w:divsChild>
        <w:div w:id="1819758341">
          <w:marLeft w:val="0"/>
          <w:marRight w:val="0"/>
          <w:marTop w:val="0"/>
          <w:marBottom w:val="0"/>
          <w:divBdr>
            <w:top w:val="none" w:sz="0" w:space="0" w:color="auto"/>
            <w:left w:val="none" w:sz="0" w:space="0" w:color="auto"/>
            <w:bottom w:val="none" w:sz="0" w:space="0" w:color="auto"/>
            <w:right w:val="none" w:sz="0" w:space="0" w:color="auto"/>
          </w:divBdr>
        </w:div>
        <w:div w:id="1509446351">
          <w:marLeft w:val="0"/>
          <w:marRight w:val="0"/>
          <w:marTop w:val="0"/>
          <w:marBottom w:val="0"/>
          <w:divBdr>
            <w:top w:val="none" w:sz="0" w:space="0" w:color="auto"/>
            <w:left w:val="none" w:sz="0" w:space="0" w:color="auto"/>
            <w:bottom w:val="none" w:sz="0" w:space="0" w:color="auto"/>
            <w:right w:val="none" w:sz="0" w:space="0" w:color="auto"/>
          </w:divBdr>
          <w:divsChild>
            <w:div w:id="390621195">
              <w:marLeft w:val="0"/>
              <w:marRight w:val="0"/>
              <w:marTop w:val="0"/>
              <w:marBottom w:val="0"/>
              <w:divBdr>
                <w:top w:val="none" w:sz="0" w:space="0" w:color="auto"/>
                <w:left w:val="none" w:sz="0" w:space="0" w:color="auto"/>
                <w:bottom w:val="none" w:sz="0" w:space="0" w:color="auto"/>
                <w:right w:val="none" w:sz="0" w:space="0" w:color="auto"/>
              </w:divBdr>
            </w:div>
            <w:div w:id="262417120">
              <w:marLeft w:val="0"/>
              <w:marRight w:val="0"/>
              <w:marTop w:val="0"/>
              <w:marBottom w:val="0"/>
              <w:divBdr>
                <w:top w:val="none" w:sz="0" w:space="0" w:color="auto"/>
                <w:left w:val="none" w:sz="0" w:space="0" w:color="auto"/>
                <w:bottom w:val="none" w:sz="0" w:space="0" w:color="auto"/>
                <w:right w:val="none" w:sz="0" w:space="0" w:color="auto"/>
              </w:divBdr>
            </w:div>
          </w:divsChild>
        </w:div>
        <w:div w:id="21828059">
          <w:marLeft w:val="0"/>
          <w:marRight w:val="0"/>
          <w:marTop w:val="0"/>
          <w:marBottom w:val="0"/>
          <w:divBdr>
            <w:top w:val="none" w:sz="0" w:space="0" w:color="auto"/>
            <w:left w:val="none" w:sz="0" w:space="0" w:color="auto"/>
            <w:bottom w:val="none" w:sz="0" w:space="0" w:color="auto"/>
            <w:right w:val="none" w:sz="0" w:space="0" w:color="auto"/>
          </w:divBdr>
        </w:div>
        <w:div w:id="463236796">
          <w:marLeft w:val="0"/>
          <w:marRight w:val="0"/>
          <w:marTop w:val="0"/>
          <w:marBottom w:val="0"/>
          <w:divBdr>
            <w:top w:val="none" w:sz="0" w:space="0" w:color="auto"/>
            <w:left w:val="none" w:sz="0" w:space="0" w:color="auto"/>
            <w:bottom w:val="none" w:sz="0" w:space="0" w:color="auto"/>
            <w:right w:val="none" w:sz="0" w:space="0" w:color="auto"/>
          </w:divBdr>
        </w:div>
        <w:div w:id="1240288204">
          <w:marLeft w:val="0"/>
          <w:marRight w:val="0"/>
          <w:marTop w:val="0"/>
          <w:marBottom w:val="0"/>
          <w:divBdr>
            <w:top w:val="none" w:sz="0" w:space="0" w:color="auto"/>
            <w:left w:val="none" w:sz="0" w:space="0" w:color="auto"/>
            <w:bottom w:val="none" w:sz="0" w:space="0" w:color="auto"/>
            <w:right w:val="none" w:sz="0" w:space="0" w:color="auto"/>
          </w:divBdr>
        </w:div>
        <w:div w:id="1774087575">
          <w:marLeft w:val="0"/>
          <w:marRight w:val="0"/>
          <w:marTop w:val="0"/>
          <w:marBottom w:val="0"/>
          <w:divBdr>
            <w:top w:val="none" w:sz="0" w:space="0" w:color="auto"/>
            <w:left w:val="none" w:sz="0" w:space="0" w:color="auto"/>
            <w:bottom w:val="none" w:sz="0" w:space="0" w:color="auto"/>
            <w:right w:val="none" w:sz="0" w:space="0" w:color="auto"/>
          </w:divBdr>
        </w:div>
        <w:div w:id="1917547165">
          <w:marLeft w:val="0"/>
          <w:marRight w:val="0"/>
          <w:marTop w:val="0"/>
          <w:marBottom w:val="0"/>
          <w:divBdr>
            <w:top w:val="none" w:sz="0" w:space="0" w:color="auto"/>
            <w:left w:val="none" w:sz="0" w:space="0" w:color="auto"/>
            <w:bottom w:val="none" w:sz="0" w:space="0" w:color="auto"/>
            <w:right w:val="none" w:sz="0" w:space="0" w:color="auto"/>
          </w:divBdr>
        </w:div>
        <w:div w:id="621883720">
          <w:marLeft w:val="0"/>
          <w:marRight w:val="0"/>
          <w:marTop w:val="0"/>
          <w:marBottom w:val="0"/>
          <w:divBdr>
            <w:top w:val="none" w:sz="0" w:space="0" w:color="auto"/>
            <w:left w:val="none" w:sz="0" w:space="0" w:color="auto"/>
            <w:bottom w:val="none" w:sz="0" w:space="0" w:color="auto"/>
            <w:right w:val="none" w:sz="0" w:space="0" w:color="auto"/>
          </w:divBdr>
        </w:div>
      </w:divsChild>
    </w:div>
    <w:div w:id="1822888282">
      <w:bodyDiv w:val="1"/>
      <w:marLeft w:val="0"/>
      <w:marRight w:val="0"/>
      <w:marTop w:val="0"/>
      <w:marBottom w:val="0"/>
      <w:divBdr>
        <w:top w:val="none" w:sz="0" w:space="0" w:color="auto"/>
        <w:left w:val="none" w:sz="0" w:space="0" w:color="auto"/>
        <w:bottom w:val="none" w:sz="0" w:space="0" w:color="auto"/>
        <w:right w:val="none" w:sz="0" w:space="0" w:color="auto"/>
      </w:divBdr>
    </w:div>
    <w:div w:id="1835145279">
      <w:bodyDiv w:val="1"/>
      <w:marLeft w:val="0"/>
      <w:marRight w:val="0"/>
      <w:marTop w:val="0"/>
      <w:marBottom w:val="0"/>
      <w:divBdr>
        <w:top w:val="none" w:sz="0" w:space="0" w:color="auto"/>
        <w:left w:val="none" w:sz="0" w:space="0" w:color="auto"/>
        <w:bottom w:val="none" w:sz="0" w:space="0" w:color="auto"/>
        <w:right w:val="none" w:sz="0" w:space="0" w:color="auto"/>
      </w:divBdr>
    </w:div>
    <w:div w:id="1855143230">
      <w:bodyDiv w:val="1"/>
      <w:marLeft w:val="0"/>
      <w:marRight w:val="0"/>
      <w:marTop w:val="0"/>
      <w:marBottom w:val="0"/>
      <w:divBdr>
        <w:top w:val="none" w:sz="0" w:space="0" w:color="auto"/>
        <w:left w:val="none" w:sz="0" w:space="0" w:color="auto"/>
        <w:bottom w:val="none" w:sz="0" w:space="0" w:color="auto"/>
        <w:right w:val="none" w:sz="0" w:space="0" w:color="auto"/>
      </w:divBdr>
    </w:div>
    <w:div w:id="1923174336">
      <w:bodyDiv w:val="1"/>
      <w:marLeft w:val="0"/>
      <w:marRight w:val="0"/>
      <w:marTop w:val="0"/>
      <w:marBottom w:val="0"/>
      <w:divBdr>
        <w:top w:val="none" w:sz="0" w:space="0" w:color="auto"/>
        <w:left w:val="none" w:sz="0" w:space="0" w:color="auto"/>
        <w:bottom w:val="none" w:sz="0" w:space="0" w:color="auto"/>
        <w:right w:val="none" w:sz="0" w:space="0" w:color="auto"/>
      </w:divBdr>
    </w:div>
    <w:div w:id="2016228680">
      <w:bodyDiv w:val="1"/>
      <w:marLeft w:val="0"/>
      <w:marRight w:val="0"/>
      <w:marTop w:val="0"/>
      <w:marBottom w:val="0"/>
      <w:divBdr>
        <w:top w:val="none" w:sz="0" w:space="0" w:color="auto"/>
        <w:left w:val="none" w:sz="0" w:space="0" w:color="auto"/>
        <w:bottom w:val="none" w:sz="0" w:space="0" w:color="auto"/>
        <w:right w:val="none" w:sz="0" w:space="0" w:color="auto"/>
      </w:divBdr>
    </w:div>
    <w:div w:id="2045015169">
      <w:bodyDiv w:val="1"/>
      <w:marLeft w:val="0"/>
      <w:marRight w:val="0"/>
      <w:marTop w:val="0"/>
      <w:marBottom w:val="0"/>
      <w:divBdr>
        <w:top w:val="none" w:sz="0" w:space="0" w:color="auto"/>
        <w:left w:val="none" w:sz="0" w:space="0" w:color="auto"/>
        <w:bottom w:val="none" w:sz="0" w:space="0" w:color="auto"/>
        <w:right w:val="none" w:sz="0" w:space="0" w:color="auto"/>
      </w:divBdr>
      <w:divsChild>
        <w:div w:id="1773934568">
          <w:marLeft w:val="0"/>
          <w:marRight w:val="0"/>
          <w:marTop w:val="0"/>
          <w:marBottom w:val="0"/>
          <w:divBdr>
            <w:top w:val="none" w:sz="0" w:space="0" w:color="auto"/>
            <w:left w:val="none" w:sz="0" w:space="0" w:color="auto"/>
            <w:bottom w:val="none" w:sz="0" w:space="0" w:color="auto"/>
            <w:right w:val="none" w:sz="0" w:space="0" w:color="auto"/>
          </w:divBdr>
        </w:div>
        <w:div w:id="645940445">
          <w:marLeft w:val="0"/>
          <w:marRight w:val="0"/>
          <w:marTop w:val="0"/>
          <w:marBottom w:val="0"/>
          <w:divBdr>
            <w:top w:val="none" w:sz="0" w:space="0" w:color="auto"/>
            <w:left w:val="none" w:sz="0" w:space="0" w:color="auto"/>
            <w:bottom w:val="none" w:sz="0" w:space="0" w:color="auto"/>
            <w:right w:val="none" w:sz="0" w:space="0" w:color="auto"/>
          </w:divBdr>
        </w:div>
      </w:divsChild>
    </w:div>
    <w:div w:id="21081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5fd8e5c-e166-4372-bd4c-18511f509f6b" ContentTypeId="0x010100B1C2858224DA4374904E017A8E9DA548"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Brīvā forma" ma:contentTypeID="0x010100B1C2858224DA4374904E017A8E9DA54800C059AE39766FDC479BB26C571BE18B8F" ma:contentTypeVersion="348" ma:contentTypeDescription="Izveidot jaunu dokumentu." ma:contentTypeScope="" ma:versionID="d2e4ac800526344b72922d1f887f57ef">
  <xsd:schema xmlns:xsd="http://www.w3.org/2001/XMLSchema" xmlns:xs="http://www.w3.org/2001/XMLSchema" xmlns:p="http://schemas.microsoft.com/office/2006/metadata/properties" xmlns:ns2="44b633c7-381e-49fe-b421-7d5c56b31c76" xmlns:ns3="801ff49e-5150-41f0-9cd7-015d16134d38" xmlns:ns4="21a93588-6fe8-41e9-94dc-424b783ca979" xmlns:ns5="aaa33240-aed4-492d-84f2-cf9262a9abbc" targetNamespace="http://schemas.microsoft.com/office/2006/metadata/properties" ma:root="true" ma:fieldsID="944313e5c15546b205cc73b868f86319" ns2:_="" ns3:_="" ns4:_="" ns5:_="">
    <xsd:import namespace="44b633c7-381e-49fe-b421-7d5c56b31c76"/>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4:n85de85c44494d77850ec883bf791ea1"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633c7-381e-49fe-b421-7d5c56b31c76"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0"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44e3dec-815e-4670-8067-2089707f49a7}" ma:internalName="TaxCatchAll" ma:showField="CatchAllData"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44e3dec-815e-4670-8067-2089707f49a7}" ma:internalName="TaxCatchAllLabel" ma:readOnly="true" ma:showField="CatchAllDataLabel"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1"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IerobezotaPieejamiba xmlns="44b633c7-381e-49fe-b421-7d5c56b31c76">Nē</amIerobezotaPieejamiba>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ienestaVajadzibam xmlns="44b633c7-381e-49fe-b421-7d5c56b31c76">Nē</amDienestaVajadzibam>
    <amDokSaturs xmlns="801ff49e-5150-41f0-9cd7-015d16134d38">Par Ministru kabineta rīkojuma projektu “Par atļauju piešķirt diplomātisko rangu”
</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Cilvēkresursu departaments</TermName>
          <TermId xmlns="http://schemas.microsoft.com/office/infopath/2007/PartnerControls">e1d27e09-9591-4c91-8071-e4b8b529560c</TermId>
        </TermInfo>
      </Terms>
    </n85de85c44494d77850ec883bf791ea1>
    <TaxCatchAll xmlns="21a93588-6fe8-41e9-94dc-424b783ca979">
      <Value>20</Value>
      <Value>26</Value>
    </TaxCatchAll>
    <amPiezimes xmlns="801ff49e-5150-41f0-9cd7-015d16134d38" xsi:nil="true"/>
    <amPiekluvesLimenis xmlns="44b633c7-381e-49fe-b421-7d5c56b31c76">IP='Nē', DV='Nē'</amPiekluvesLimenis>
    <amRegistresanasDatums xmlns="801ff49e-5150-41f0-9cd7-015d16134d38">2021-09-06T09:43:08Z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Cilvēkresursu plānošanas un attīstības nodaļa</TermName>
          <TermId xmlns="http://schemas.microsoft.com/office/infopath/2007/PartnerControls">842ecea8-6d3a-43c4-a7df-be49220ec4cc</TermId>
        </TermInfo>
      </Terms>
    </aee6b300c46d41ecb957189889b62b92>
    <amLietasNumurs xmlns="801ff49e-5150-41f0-9cd7-015d16134d38" xsi:nil="true"/>
    <amSagatavotajs xmlns="801ff49e-5150-41f0-9cd7-015d16134d38">
      <UserInfo>
        <DisplayName>Lilita Cīrule</DisplayName>
        <AccountId>234</AccountId>
        <AccountType/>
      </UserInfo>
    </amSagatavotajs>
    <amDokParakstitaji xmlns="801ff49e-5150-41f0-9cd7-015d16134d38">
      <UserInfo>
        <DisplayName>Ministra birojs</DisplayName>
        <AccountId>964</AccountId>
        <AccountType/>
      </UserInfo>
    </amDokParakstitaji>
    <amLidzautori xmlns="801ff49e-5150-41f0-9cd7-015d16134d38">
      <UserInfo>
        <DisplayName/>
        <AccountId xsi:nil="true"/>
        <AccountType/>
      </UserInfo>
    </amLidzautori>
    <amNumurs xmlns="801ff49e-5150-41f0-9cd7-015d16134d38">15-19668</amNumurs>
    <amPiekluvesLimenaPamatojums xmlns="801ff49e-5150-41f0-9cd7-015d16134d38" xsi:nil="true"/>
  </documentManagement>
</p:properties>
</file>

<file path=customXml/itemProps1.xml><?xml version="1.0" encoding="utf-8"?>
<ds:datastoreItem xmlns:ds="http://schemas.openxmlformats.org/officeDocument/2006/customXml" ds:itemID="{4C7E1EC4-B45A-4570-A7FB-E2EC597AC870}"/>
</file>

<file path=customXml/itemProps2.xml><?xml version="1.0" encoding="utf-8"?>
<ds:datastoreItem xmlns:ds="http://schemas.openxmlformats.org/officeDocument/2006/customXml" ds:itemID="{F8C9F41D-AFA8-4812-B826-5DC268B97052}"/>
</file>

<file path=customXml/itemProps3.xml><?xml version="1.0" encoding="utf-8"?>
<ds:datastoreItem xmlns:ds="http://schemas.openxmlformats.org/officeDocument/2006/customXml" ds:itemID="{57F7B0FA-FC06-4331-A8CC-B32C0D108B22}"/>
</file>

<file path=customXml/itemProps4.xml><?xml version="1.0" encoding="utf-8"?>
<ds:datastoreItem xmlns:ds="http://schemas.openxmlformats.org/officeDocument/2006/customXml" ds:itemID="{33F2DFCE-95B9-4B8D-925D-175D07CDA66C}"/>
</file>

<file path=customXml/itemProps5.xml><?xml version="1.0" encoding="utf-8"?>
<ds:datastoreItem xmlns:ds="http://schemas.openxmlformats.org/officeDocument/2006/customXml" ds:itemID="{31A5293C-F054-4591-B2AE-76C5BAD0CD66}"/>
</file>

<file path=customXml/itemProps6.xml><?xml version="1.0" encoding="utf-8"?>
<ds:datastoreItem xmlns:ds="http://schemas.openxmlformats.org/officeDocument/2006/customXml" ds:itemID="{9A3A27C2-4463-4566-9498-1169294520B3}"/>
</file>

<file path=docProps/app.xml><?xml version="1.0" encoding="utf-8"?>
<Properties xmlns="http://schemas.openxmlformats.org/officeDocument/2006/extended-properties" xmlns:vt="http://schemas.openxmlformats.org/officeDocument/2006/docPropsVTypes">
  <Template>Normal</Template>
  <TotalTime>47</TotalTime>
  <Pages>2</Pages>
  <Words>2732</Words>
  <Characters>1558</Characters>
  <Application>Microsoft Office Word</Application>
  <DocSecurity>0</DocSecurity>
  <Lines>12</Lines>
  <Paragraphs>8</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L.Zandberga</dc:creator>
  <dc:description>67876041, lasma.zandberga@vm.gov.lv, Nozares budžeta plānošanas departamenta_x000d_
Vecākā eksperte</dc:description>
  <cp:lastModifiedBy>Lilita Cirule</cp:lastModifiedBy>
  <cp:revision>8</cp:revision>
  <cp:lastPrinted>2021-08-27T11:10:00Z</cp:lastPrinted>
  <dcterms:created xsi:type="dcterms:W3CDTF">2021-08-27T12:29:00Z</dcterms:created>
  <dcterms:modified xsi:type="dcterms:W3CDTF">2021-09-02T07:25:00Z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0x010100B1C2858224DA4374904E017A8E9DA54800C059AE39766FDC479BB26C571BE18B8F</vt:lpwstr>
  </property>
  <property fmtid="{D5CDD505-2E9C-101B-9397-08002B2CF9AE}" pid="3" name="amStrukturvieniba">
    <vt:lpwstr>26;#Cilvēkresursu plānošanas un attīstības nodaļa|842ecea8-6d3a-43c4-a7df-be49220ec4cc</vt:lpwstr>
  </property>
  <property fmtid="{D5CDD505-2E9C-101B-9397-08002B2CF9AE}" pid="4" name="amRegistrStrukturvieniba">
    <vt:lpwstr>20;#Cilvēkresursu departaments|e1d27e09-9591-4c91-8071-e4b8b529560c</vt:lpwstr>
  </property>
  <property fmtid="{D5CDD505-2E9C-101B-9397-08002B2CF9AE}" pid="5" name="_dlc_policyId">
    <vt:lpwstr/>
  </property>
  <property fmtid="{D5CDD505-2E9C-101B-9397-08002B2CF9AE}" pid="6" name="ItemRetentionFormula">
    <vt:lpwstr/>
  </property>
  <property fmtid="{D5CDD505-2E9C-101B-9397-08002B2CF9AE}" pid="7" name="amKlasifikators3">
    <vt:lpwstr/>
  </property>
  <property fmtid="{D5CDD505-2E9C-101B-9397-08002B2CF9AE}" pid="8" name="h71ae947574d4b79a5c438e93525dbed">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