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2CC9" w14:textId="427A725C" w:rsidR="00894C55" w:rsidRPr="00D61DFE" w:rsidRDefault="001D7951" w:rsidP="00055482">
      <w:pPr>
        <w:shd w:val="clear" w:color="auto" w:fill="FFFFFF"/>
        <w:spacing w:after="0" w:line="240" w:lineRule="auto"/>
        <w:ind w:left="-142"/>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360EFC" w:rsidRPr="00D61DFE">
            <w:rPr>
              <w:rFonts w:ascii="Times New Roman" w:eastAsia="Times New Roman" w:hAnsi="Times New Roman" w:cs="Times New Roman"/>
              <w:b/>
              <w:bCs/>
              <w:sz w:val="28"/>
              <w:szCs w:val="28"/>
              <w:lang w:eastAsia="lv-LV"/>
            </w:rPr>
            <w:t>Likumprojekta</w:t>
          </w:r>
        </w:sdtContent>
      </w:sdt>
      <w:r w:rsidR="00894C55" w:rsidRPr="00D61DFE">
        <w:rPr>
          <w:rFonts w:ascii="Times New Roman" w:eastAsia="Times New Roman" w:hAnsi="Times New Roman" w:cs="Times New Roman"/>
          <w:b/>
          <w:bCs/>
          <w:sz w:val="28"/>
          <w:szCs w:val="28"/>
          <w:lang w:eastAsia="lv-LV"/>
        </w:rPr>
        <w:t xml:space="preserve"> </w:t>
      </w:r>
      <w:r w:rsidR="00D410C3">
        <w:rPr>
          <w:rFonts w:ascii="Times New Roman" w:eastAsia="Times New Roman" w:hAnsi="Times New Roman" w:cs="Times New Roman"/>
          <w:b/>
          <w:bCs/>
          <w:sz w:val="28"/>
          <w:szCs w:val="28"/>
          <w:lang w:eastAsia="lv-LV"/>
        </w:rPr>
        <w:t>"</w:t>
      </w:r>
      <w:r w:rsidR="00D410C3">
        <w:rPr>
          <w:rFonts w:ascii="Times New Roman" w:hAnsi="Times New Roman" w:cs="Times New Roman"/>
          <w:b/>
          <w:bCs/>
          <w:sz w:val="28"/>
          <w:szCs w:val="28"/>
          <w:shd w:val="clear" w:color="auto" w:fill="FFFFFF"/>
        </w:rPr>
        <w:t>Grozījumi Valsts aizsardzības mācības un Jaunsardzes likumā"</w:t>
      </w:r>
      <w:r w:rsidR="00D410C3">
        <w:rPr>
          <w:rFonts w:ascii="Times New Roman" w:hAnsi="Times New Roman" w:cs="Times New Roman"/>
          <w:b/>
          <w:sz w:val="28"/>
          <w:szCs w:val="28"/>
        </w:rPr>
        <w:t xml:space="preserve"> </w:t>
      </w:r>
      <w:r w:rsidR="00894C55" w:rsidRPr="00D61DFE">
        <w:rPr>
          <w:rFonts w:ascii="Times New Roman" w:eastAsia="Times New Roman" w:hAnsi="Times New Roman" w:cs="Times New Roman"/>
          <w:b/>
          <w:bCs/>
          <w:sz w:val="28"/>
          <w:szCs w:val="28"/>
          <w:lang w:eastAsia="lv-LV"/>
        </w:rPr>
        <w:t>sākotnējās ietekmes novērtējuma ziņojums (anotācija)</w:t>
      </w:r>
    </w:p>
    <w:p w14:paraId="5B9B2CCA" w14:textId="77777777" w:rsidR="00E5323B" w:rsidRPr="00D61DFE" w:rsidRDefault="00E5323B" w:rsidP="00EC7E99">
      <w:pPr>
        <w:shd w:val="clear" w:color="auto" w:fill="FFFFFF"/>
        <w:spacing w:after="0" w:line="240" w:lineRule="auto"/>
        <w:jc w:val="both"/>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5"/>
        <w:gridCol w:w="6795"/>
      </w:tblGrid>
      <w:tr w:rsidR="00E5323B" w:rsidRPr="00D61DFE" w14:paraId="5B9B2CC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9B2CCB" w14:textId="77777777" w:rsidR="00655F2C" w:rsidRPr="00D61DFE" w:rsidRDefault="00E5323B" w:rsidP="00D410C3">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Tiesību akta projekta anotācijas kopsavilkums</w:t>
            </w:r>
          </w:p>
        </w:tc>
      </w:tr>
      <w:tr w:rsidR="00E5323B" w:rsidRPr="00D61DFE" w14:paraId="5B9B2CCF" w14:textId="77777777" w:rsidTr="00055482">
        <w:trPr>
          <w:tblCellSpacing w:w="15" w:type="dxa"/>
        </w:trPr>
        <w:tc>
          <w:tcPr>
            <w:tcW w:w="1393" w:type="pct"/>
            <w:tcBorders>
              <w:top w:val="outset" w:sz="6" w:space="0" w:color="auto"/>
              <w:left w:val="outset" w:sz="6" w:space="0" w:color="auto"/>
              <w:bottom w:val="outset" w:sz="6" w:space="0" w:color="auto"/>
              <w:right w:val="outset" w:sz="6" w:space="0" w:color="auto"/>
            </w:tcBorders>
            <w:hideMark/>
          </w:tcPr>
          <w:p w14:paraId="5B9B2CCD" w14:textId="77777777" w:rsidR="00E5323B"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Mērķis, risinājums un projekta spēkā stāšanās laiks (500 zīmes bez atstarpēm)</w:t>
            </w:r>
          </w:p>
        </w:tc>
        <w:tc>
          <w:tcPr>
            <w:tcW w:w="3560" w:type="pct"/>
            <w:tcBorders>
              <w:top w:val="outset" w:sz="6" w:space="0" w:color="auto"/>
              <w:left w:val="outset" w:sz="6" w:space="0" w:color="auto"/>
              <w:bottom w:val="outset" w:sz="6" w:space="0" w:color="auto"/>
              <w:right w:val="outset" w:sz="6" w:space="0" w:color="auto"/>
            </w:tcBorders>
            <w:hideMark/>
          </w:tcPr>
          <w:p w14:paraId="5B9B2CCE" w14:textId="2146022D" w:rsidR="00E5323B" w:rsidRPr="00D61DFE" w:rsidRDefault="00AE5A4F" w:rsidP="00AE5A4F">
            <w:pPr>
              <w:spacing w:after="0" w:line="240" w:lineRule="auto"/>
              <w:ind w:firstLine="264"/>
              <w:jc w:val="both"/>
              <w:rPr>
                <w:rFonts w:ascii="Times New Roman" w:hAnsi="Times New Roman" w:cs="Times New Roman"/>
                <w:iCs/>
                <w:sz w:val="24"/>
                <w:szCs w:val="24"/>
              </w:rPr>
            </w:pPr>
            <w:r>
              <w:rPr>
                <w:rFonts w:ascii="Times New Roman" w:eastAsia="Times New Roman" w:hAnsi="Times New Roman" w:cs="Times New Roman"/>
                <w:sz w:val="24"/>
                <w:szCs w:val="24"/>
              </w:rPr>
              <w:t>S</w:t>
            </w:r>
            <w:r w:rsidR="00D410C3">
              <w:rPr>
                <w:rFonts w:ascii="Times New Roman" w:eastAsia="Times New Roman" w:hAnsi="Times New Roman" w:cs="Times New Roman"/>
                <w:sz w:val="24"/>
                <w:szCs w:val="24"/>
              </w:rPr>
              <w:t>askaņā ar Ministru kabineta 2009. gada 15. decembra instrukcijas Nr. 19 "</w:t>
            </w:r>
            <w:r w:rsidR="00D410C3">
              <w:rPr>
                <w:rFonts w:ascii="Times New Roman" w:eastAsia="Times New Roman" w:hAnsi="Times New Roman" w:cs="Times New Roman"/>
                <w:sz w:val="24"/>
                <w:szCs w:val="24"/>
                <w:lang w:eastAsia="lv-LV"/>
              </w:rPr>
              <w:t>Tiesību akta projekta sākotnējās ietekmes izvērtēšanas kārtība</w:t>
            </w:r>
            <w:r w:rsidR="00D410C3">
              <w:rPr>
                <w:rFonts w:ascii="Times New Roman" w:eastAsia="Times New Roman" w:hAnsi="Times New Roman" w:cs="Times New Roman"/>
                <w:sz w:val="24"/>
                <w:szCs w:val="24"/>
              </w:rPr>
              <w:t xml:space="preserve">" </w:t>
            </w:r>
            <w:r w:rsidR="00D410C3">
              <w:rPr>
                <w:rFonts w:ascii="Times New Roman" w:eastAsia="Times New Roman" w:hAnsi="Times New Roman" w:cs="Times New Roman"/>
                <w:sz w:val="24"/>
                <w:szCs w:val="24"/>
                <w:lang w:eastAsia="lv-LV"/>
              </w:rPr>
              <w:t>5.</w:t>
            </w:r>
            <w:r w:rsidR="00D410C3">
              <w:rPr>
                <w:rFonts w:ascii="Times New Roman" w:eastAsia="Times New Roman" w:hAnsi="Times New Roman" w:cs="Times New Roman"/>
                <w:sz w:val="24"/>
                <w:szCs w:val="24"/>
                <w:vertAlign w:val="superscript"/>
                <w:lang w:eastAsia="lv-LV"/>
              </w:rPr>
              <w:t>1</w:t>
            </w:r>
            <w:r w:rsidR="00D410C3" w:rsidRPr="00D410C3">
              <w:rPr>
                <w:rFonts w:ascii="Times New Roman" w:eastAsia="Times New Roman" w:hAnsi="Times New Roman" w:cs="Times New Roman"/>
                <w:sz w:val="24"/>
                <w:szCs w:val="24"/>
                <w:lang w:eastAsia="lv-LV"/>
              </w:rPr>
              <w:t> </w:t>
            </w:r>
            <w:r w:rsidR="00D410C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rPr>
              <w:t xml:space="preserve"> kopsavilkums nav aizpildāms.</w:t>
            </w:r>
          </w:p>
        </w:tc>
      </w:tr>
    </w:tbl>
    <w:p w14:paraId="5B9B2CD0" w14:textId="77777777" w:rsidR="00E5323B"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  </w:t>
      </w: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1"/>
        <w:gridCol w:w="2067"/>
        <w:gridCol w:w="6964"/>
      </w:tblGrid>
      <w:tr w:rsidR="00E5323B" w:rsidRPr="00D61DFE" w14:paraId="5B9B2CD2" w14:textId="77777777" w:rsidTr="0005548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B9B2CD1" w14:textId="77777777" w:rsidR="00655F2C" w:rsidRPr="00D61DFE" w:rsidRDefault="00E5323B" w:rsidP="00D410C3">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 Tiesību akta projekta izstrādes nepieciešamība</w:t>
            </w:r>
          </w:p>
        </w:tc>
      </w:tr>
      <w:tr w:rsidR="00E5323B" w:rsidRPr="00D61DFE" w14:paraId="5B9B2CD6" w14:textId="77777777" w:rsidTr="0005548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9B2CD3" w14:textId="77777777" w:rsidR="00655F2C"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064" w:type="pct"/>
            <w:tcBorders>
              <w:top w:val="outset" w:sz="6" w:space="0" w:color="auto"/>
              <w:left w:val="outset" w:sz="6" w:space="0" w:color="auto"/>
              <w:bottom w:val="outset" w:sz="6" w:space="0" w:color="auto"/>
              <w:right w:val="outset" w:sz="6" w:space="0" w:color="auto"/>
            </w:tcBorders>
            <w:hideMark/>
          </w:tcPr>
          <w:p w14:paraId="5B9B2CD4" w14:textId="77777777" w:rsidR="00E5323B"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Pamatojums</w:t>
            </w:r>
          </w:p>
        </w:tc>
        <w:tc>
          <w:tcPr>
            <w:tcW w:w="3582" w:type="pct"/>
            <w:tcBorders>
              <w:top w:val="outset" w:sz="6" w:space="0" w:color="auto"/>
              <w:left w:val="outset" w:sz="6" w:space="0" w:color="auto"/>
              <w:bottom w:val="outset" w:sz="6" w:space="0" w:color="auto"/>
              <w:right w:val="outset" w:sz="6" w:space="0" w:color="auto"/>
            </w:tcBorders>
            <w:hideMark/>
          </w:tcPr>
          <w:p w14:paraId="5B9B2CD5" w14:textId="73978739" w:rsidR="00CB386F" w:rsidRPr="00AE5A4F" w:rsidRDefault="00CB386F" w:rsidP="00055482">
            <w:pPr>
              <w:spacing w:after="0" w:line="240" w:lineRule="auto"/>
              <w:ind w:firstLine="249"/>
              <w:jc w:val="both"/>
              <w:rPr>
                <w:rFonts w:ascii="Times New Roman" w:eastAsia="Times New Roman" w:hAnsi="Times New Roman" w:cs="Times New Roman"/>
                <w:iCs/>
                <w:sz w:val="24"/>
                <w:szCs w:val="24"/>
                <w:lang w:eastAsia="lv-LV"/>
              </w:rPr>
            </w:pPr>
            <w:r w:rsidRPr="00AE5A4F">
              <w:rPr>
                <w:rFonts w:ascii="Times New Roman" w:eastAsia="Times New Roman" w:hAnsi="Times New Roman" w:cs="Times New Roman"/>
                <w:iCs/>
                <w:sz w:val="24"/>
                <w:szCs w:val="24"/>
                <w:lang w:eastAsia="lv-LV"/>
              </w:rPr>
              <w:t xml:space="preserve">Likumprojekta izstrāde ir Aizsardzības ministrijas iniciatīva. Ministru kabineta noteikumu projekta "Drošības noteikumi Jaunsardzes centra organizētajās nodarbībās un pasākumos" saskaņošanas laikā tika konstatēts, </w:t>
            </w:r>
            <w:r w:rsidRPr="00AE5A4F">
              <w:rPr>
                <w:rFonts w:ascii="Times New Roman" w:hAnsi="Times New Roman" w:cs="Times New Roman"/>
                <w:sz w:val="24"/>
                <w:szCs w:val="24"/>
              </w:rPr>
              <w:t xml:space="preserve">ka šobrīd </w:t>
            </w:r>
            <w:r w:rsidR="00055482" w:rsidRPr="00055482">
              <w:rPr>
                <w:rFonts w:ascii="Times New Roman" w:hAnsi="Times New Roman" w:cs="Times New Roman"/>
                <w:bCs/>
                <w:sz w:val="24"/>
                <w:szCs w:val="24"/>
                <w:shd w:val="clear" w:color="auto" w:fill="FFFFFF"/>
              </w:rPr>
              <w:t>Valsts aizsardzības mācības un Jaunsardzes likumā</w:t>
            </w:r>
            <w:r w:rsidR="00055482">
              <w:rPr>
                <w:rFonts w:ascii="Times New Roman" w:hAnsi="Times New Roman" w:cs="Times New Roman"/>
                <w:bCs/>
                <w:sz w:val="24"/>
                <w:szCs w:val="24"/>
                <w:shd w:val="clear" w:color="auto" w:fill="FFFFFF"/>
              </w:rPr>
              <w:t xml:space="preserve"> (</w:t>
            </w:r>
            <w:proofErr w:type="gramStart"/>
            <w:r w:rsidR="00055482">
              <w:rPr>
                <w:rFonts w:ascii="Times New Roman" w:hAnsi="Times New Roman" w:cs="Times New Roman"/>
                <w:bCs/>
                <w:sz w:val="24"/>
                <w:szCs w:val="24"/>
                <w:shd w:val="clear" w:color="auto" w:fill="FFFFFF"/>
              </w:rPr>
              <w:t>turpmāk –li</w:t>
            </w:r>
            <w:proofErr w:type="gramEnd"/>
            <w:r w:rsidR="00055482">
              <w:rPr>
                <w:rFonts w:ascii="Times New Roman" w:hAnsi="Times New Roman" w:cs="Times New Roman"/>
                <w:bCs/>
                <w:sz w:val="24"/>
                <w:szCs w:val="24"/>
                <w:shd w:val="clear" w:color="auto" w:fill="FFFFFF"/>
              </w:rPr>
              <w:t>kums)</w:t>
            </w:r>
            <w:r w:rsidR="00055482" w:rsidRPr="00AE5A4F">
              <w:rPr>
                <w:rFonts w:ascii="Times New Roman" w:hAnsi="Times New Roman" w:cs="Times New Roman"/>
                <w:sz w:val="24"/>
                <w:szCs w:val="24"/>
              </w:rPr>
              <w:t xml:space="preserve"> </w:t>
            </w:r>
            <w:r w:rsidRPr="00AE5A4F">
              <w:rPr>
                <w:rFonts w:ascii="Times New Roman" w:hAnsi="Times New Roman" w:cs="Times New Roman"/>
                <w:sz w:val="24"/>
                <w:szCs w:val="24"/>
              </w:rPr>
              <w:t>ietvertais deleģējums Ministru kabinetam neaptver visas Jaunsardzes centra organizētās nodarbības un pasākumus, kam nepieciešams noteikt drošības noteikumus.</w:t>
            </w:r>
          </w:p>
        </w:tc>
      </w:tr>
      <w:tr w:rsidR="00E5323B" w:rsidRPr="00D61DFE" w14:paraId="5B9B2CF5" w14:textId="77777777" w:rsidTr="0005548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9B2CD7" w14:textId="77777777" w:rsidR="00655F2C"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064" w:type="pct"/>
            <w:tcBorders>
              <w:top w:val="outset" w:sz="6" w:space="0" w:color="auto"/>
              <w:left w:val="outset" w:sz="6" w:space="0" w:color="auto"/>
              <w:bottom w:val="outset" w:sz="6" w:space="0" w:color="auto"/>
              <w:right w:val="outset" w:sz="6" w:space="0" w:color="auto"/>
            </w:tcBorders>
            <w:hideMark/>
          </w:tcPr>
          <w:p w14:paraId="5B9B2CD8" w14:textId="77777777" w:rsidR="000F7BE4" w:rsidRPr="00D61DFE" w:rsidRDefault="00E5323B" w:rsidP="00EC7E99">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B9B2CD9" w14:textId="77777777" w:rsidR="000F7BE4" w:rsidRPr="00D61DFE" w:rsidRDefault="000F7BE4" w:rsidP="000F7BE4">
            <w:pPr>
              <w:rPr>
                <w:rFonts w:ascii="Times New Roman" w:eastAsia="Times New Roman" w:hAnsi="Times New Roman" w:cs="Times New Roman"/>
                <w:sz w:val="24"/>
                <w:szCs w:val="24"/>
                <w:lang w:eastAsia="lv-LV"/>
              </w:rPr>
            </w:pPr>
          </w:p>
          <w:p w14:paraId="5B9B2CDA" w14:textId="77777777" w:rsidR="000F7BE4" w:rsidRPr="00D61DFE" w:rsidRDefault="000F7BE4" w:rsidP="000F7BE4">
            <w:pPr>
              <w:rPr>
                <w:rFonts w:ascii="Times New Roman" w:eastAsia="Times New Roman" w:hAnsi="Times New Roman" w:cs="Times New Roman"/>
                <w:sz w:val="24"/>
                <w:szCs w:val="24"/>
                <w:lang w:eastAsia="lv-LV"/>
              </w:rPr>
            </w:pPr>
          </w:p>
          <w:p w14:paraId="5B9B2CDB" w14:textId="77777777" w:rsidR="000F7BE4" w:rsidRPr="00D61DFE" w:rsidRDefault="000F7BE4" w:rsidP="000F7BE4">
            <w:pPr>
              <w:rPr>
                <w:rFonts w:ascii="Times New Roman" w:eastAsia="Times New Roman" w:hAnsi="Times New Roman" w:cs="Times New Roman"/>
                <w:sz w:val="24"/>
                <w:szCs w:val="24"/>
                <w:lang w:eastAsia="lv-LV"/>
              </w:rPr>
            </w:pPr>
          </w:p>
          <w:p w14:paraId="5B9B2CDC" w14:textId="77777777" w:rsidR="000F7BE4" w:rsidRPr="00D61DFE" w:rsidRDefault="000F7BE4" w:rsidP="000F7BE4">
            <w:pPr>
              <w:rPr>
                <w:rFonts w:ascii="Times New Roman" w:eastAsia="Times New Roman" w:hAnsi="Times New Roman" w:cs="Times New Roman"/>
                <w:sz w:val="24"/>
                <w:szCs w:val="24"/>
                <w:lang w:eastAsia="lv-LV"/>
              </w:rPr>
            </w:pPr>
          </w:p>
          <w:p w14:paraId="5B9B2CDD" w14:textId="77777777" w:rsidR="000F7BE4" w:rsidRPr="00D61DFE" w:rsidRDefault="000F7BE4" w:rsidP="000F7BE4">
            <w:pPr>
              <w:rPr>
                <w:rFonts w:ascii="Times New Roman" w:eastAsia="Times New Roman" w:hAnsi="Times New Roman" w:cs="Times New Roman"/>
                <w:sz w:val="24"/>
                <w:szCs w:val="24"/>
                <w:lang w:eastAsia="lv-LV"/>
              </w:rPr>
            </w:pPr>
          </w:p>
          <w:p w14:paraId="5B9B2CDE" w14:textId="77777777" w:rsidR="000F7BE4" w:rsidRPr="00D61DFE" w:rsidRDefault="000F7BE4" w:rsidP="000F7BE4">
            <w:pPr>
              <w:rPr>
                <w:rFonts w:ascii="Times New Roman" w:eastAsia="Times New Roman" w:hAnsi="Times New Roman" w:cs="Times New Roman"/>
                <w:sz w:val="24"/>
                <w:szCs w:val="24"/>
                <w:lang w:eastAsia="lv-LV"/>
              </w:rPr>
            </w:pPr>
          </w:p>
          <w:p w14:paraId="5B9B2CDF" w14:textId="77777777" w:rsidR="000F7BE4" w:rsidRPr="00D61DFE" w:rsidRDefault="000F7BE4" w:rsidP="000F7BE4">
            <w:pPr>
              <w:rPr>
                <w:rFonts w:ascii="Times New Roman" w:eastAsia="Times New Roman" w:hAnsi="Times New Roman" w:cs="Times New Roman"/>
                <w:sz w:val="24"/>
                <w:szCs w:val="24"/>
                <w:lang w:eastAsia="lv-LV"/>
              </w:rPr>
            </w:pPr>
          </w:p>
          <w:p w14:paraId="5B9B2CE0" w14:textId="77777777" w:rsidR="000F7BE4" w:rsidRPr="00D61DFE" w:rsidRDefault="000F7BE4" w:rsidP="000F7BE4">
            <w:pPr>
              <w:rPr>
                <w:rFonts w:ascii="Times New Roman" w:eastAsia="Times New Roman" w:hAnsi="Times New Roman" w:cs="Times New Roman"/>
                <w:sz w:val="24"/>
                <w:szCs w:val="24"/>
                <w:lang w:eastAsia="lv-LV"/>
              </w:rPr>
            </w:pPr>
          </w:p>
          <w:p w14:paraId="5B9B2CE1" w14:textId="77777777" w:rsidR="000F7BE4" w:rsidRPr="00D61DFE" w:rsidRDefault="000F7BE4" w:rsidP="000F7BE4">
            <w:pPr>
              <w:rPr>
                <w:rFonts w:ascii="Times New Roman" w:eastAsia="Times New Roman" w:hAnsi="Times New Roman" w:cs="Times New Roman"/>
                <w:sz w:val="24"/>
                <w:szCs w:val="24"/>
                <w:lang w:eastAsia="lv-LV"/>
              </w:rPr>
            </w:pPr>
          </w:p>
          <w:p w14:paraId="5B9B2CE2" w14:textId="77777777" w:rsidR="000F7BE4" w:rsidRPr="00D61DFE" w:rsidRDefault="000F7BE4" w:rsidP="000F7BE4">
            <w:pPr>
              <w:rPr>
                <w:rFonts w:ascii="Times New Roman" w:eastAsia="Times New Roman" w:hAnsi="Times New Roman" w:cs="Times New Roman"/>
                <w:sz w:val="24"/>
                <w:szCs w:val="24"/>
                <w:lang w:eastAsia="lv-LV"/>
              </w:rPr>
            </w:pPr>
          </w:p>
          <w:p w14:paraId="5B9B2CE3" w14:textId="77777777" w:rsidR="000F7BE4" w:rsidRPr="00D61DFE" w:rsidRDefault="000F7BE4" w:rsidP="000F7BE4">
            <w:pPr>
              <w:rPr>
                <w:rFonts w:ascii="Times New Roman" w:eastAsia="Times New Roman" w:hAnsi="Times New Roman" w:cs="Times New Roman"/>
                <w:sz w:val="24"/>
                <w:szCs w:val="24"/>
                <w:lang w:eastAsia="lv-LV"/>
              </w:rPr>
            </w:pPr>
          </w:p>
          <w:p w14:paraId="5B9B2CE4" w14:textId="77777777" w:rsidR="000F7BE4" w:rsidRPr="00D61DFE" w:rsidRDefault="000F7BE4" w:rsidP="000F7BE4">
            <w:pPr>
              <w:rPr>
                <w:rFonts w:ascii="Times New Roman" w:eastAsia="Times New Roman" w:hAnsi="Times New Roman" w:cs="Times New Roman"/>
                <w:sz w:val="24"/>
                <w:szCs w:val="24"/>
                <w:lang w:eastAsia="lv-LV"/>
              </w:rPr>
            </w:pPr>
          </w:p>
          <w:p w14:paraId="5B9B2CE5" w14:textId="77777777" w:rsidR="000F7BE4" w:rsidRPr="00D61DFE" w:rsidRDefault="000F7BE4" w:rsidP="000F7BE4">
            <w:pPr>
              <w:rPr>
                <w:rFonts w:ascii="Times New Roman" w:eastAsia="Times New Roman" w:hAnsi="Times New Roman" w:cs="Times New Roman"/>
                <w:sz w:val="24"/>
                <w:szCs w:val="24"/>
                <w:lang w:eastAsia="lv-LV"/>
              </w:rPr>
            </w:pPr>
          </w:p>
          <w:p w14:paraId="5B9B2CE6" w14:textId="77777777" w:rsidR="000F7BE4" w:rsidRPr="00D61DFE" w:rsidRDefault="000F7BE4" w:rsidP="000F7BE4">
            <w:pPr>
              <w:rPr>
                <w:rFonts w:ascii="Times New Roman" w:eastAsia="Times New Roman" w:hAnsi="Times New Roman" w:cs="Times New Roman"/>
                <w:sz w:val="24"/>
                <w:szCs w:val="24"/>
                <w:lang w:eastAsia="lv-LV"/>
              </w:rPr>
            </w:pPr>
          </w:p>
          <w:p w14:paraId="5B9B2CE7" w14:textId="77777777" w:rsidR="00E5323B" w:rsidRPr="00D61DFE" w:rsidRDefault="00E5323B" w:rsidP="000F7BE4">
            <w:pPr>
              <w:ind w:firstLine="720"/>
              <w:rPr>
                <w:rFonts w:ascii="Times New Roman" w:eastAsia="Times New Roman" w:hAnsi="Times New Roman" w:cs="Times New Roman"/>
                <w:sz w:val="24"/>
                <w:szCs w:val="24"/>
                <w:lang w:eastAsia="lv-LV"/>
              </w:rPr>
            </w:pPr>
          </w:p>
        </w:tc>
        <w:tc>
          <w:tcPr>
            <w:tcW w:w="3582" w:type="pct"/>
            <w:tcBorders>
              <w:top w:val="outset" w:sz="6" w:space="0" w:color="auto"/>
              <w:left w:val="outset" w:sz="6" w:space="0" w:color="auto"/>
              <w:bottom w:val="outset" w:sz="6" w:space="0" w:color="auto"/>
              <w:right w:val="outset" w:sz="6" w:space="0" w:color="auto"/>
            </w:tcBorders>
            <w:hideMark/>
          </w:tcPr>
          <w:p w14:paraId="04FFBDDB" w14:textId="5FDB70AE" w:rsidR="001B3397" w:rsidRPr="00AE5A4F" w:rsidRDefault="00CB386F" w:rsidP="001B3397">
            <w:pPr>
              <w:spacing w:after="0" w:line="240" w:lineRule="auto"/>
              <w:ind w:firstLine="249"/>
              <w:jc w:val="both"/>
              <w:rPr>
                <w:rFonts w:ascii="Times New Roman" w:eastAsia="Times New Roman" w:hAnsi="Times New Roman" w:cs="Times New Roman"/>
                <w:iCs/>
                <w:sz w:val="24"/>
                <w:szCs w:val="24"/>
                <w:lang w:eastAsia="lv-LV"/>
              </w:rPr>
            </w:pPr>
            <w:r w:rsidRPr="00AE5A4F">
              <w:rPr>
                <w:rFonts w:ascii="Times New Roman" w:eastAsia="Times New Roman" w:hAnsi="Times New Roman" w:cs="Times New Roman"/>
                <w:iCs/>
                <w:sz w:val="24"/>
                <w:szCs w:val="24"/>
                <w:lang w:eastAsia="lv-LV"/>
              </w:rPr>
              <w:lastRenderedPageBreak/>
              <w:t>Aizsardzība ministrija sagatavoja un izsludināja Valsts sekretāru sanāksmē Ministru kabineta noteikumu projektu "Drošības noteikumi Jaunsardzes centra organiz</w:t>
            </w:r>
            <w:r w:rsidR="00AE5A4F" w:rsidRPr="00AE5A4F">
              <w:rPr>
                <w:rFonts w:ascii="Times New Roman" w:eastAsia="Times New Roman" w:hAnsi="Times New Roman" w:cs="Times New Roman"/>
                <w:iCs/>
                <w:sz w:val="24"/>
                <w:szCs w:val="24"/>
                <w:lang w:eastAsia="lv-LV"/>
              </w:rPr>
              <w:t>ētajās nodarbībās un pasākumos" (VSS</w:t>
            </w:r>
            <w:r w:rsidR="00AE5A4F">
              <w:rPr>
                <w:rFonts w:ascii="Times New Roman" w:eastAsia="Times New Roman" w:hAnsi="Times New Roman" w:cs="Times New Roman"/>
                <w:iCs/>
                <w:sz w:val="24"/>
                <w:szCs w:val="24"/>
                <w:lang w:eastAsia="lv-LV"/>
              </w:rPr>
              <w:t> – </w:t>
            </w:r>
            <w:r w:rsidR="00AE5A4F" w:rsidRPr="00AE5A4F">
              <w:rPr>
                <w:rFonts w:ascii="Times New Roman" w:eastAsia="Times New Roman" w:hAnsi="Times New Roman" w:cs="Times New Roman"/>
                <w:iCs/>
                <w:sz w:val="24"/>
                <w:szCs w:val="24"/>
                <w:lang w:eastAsia="lv-LV"/>
              </w:rPr>
              <w:t>205).</w:t>
            </w:r>
            <w:r w:rsidRPr="00AE5A4F">
              <w:rPr>
                <w:rFonts w:ascii="Times New Roman" w:eastAsia="Times New Roman" w:hAnsi="Times New Roman" w:cs="Times New Roman"/>
                <w:iCs/>
                <w:sz w:val="24"/>
                <w:szCs w:val="24"/>
                <w:lang w:eastAsia="lv-LV"/>
              </w:rPr>
              <w:t xml:space="preserve"> Šī noteikumu projekta saskaņošanas gaitā tika konstatēts, ka </w:t>
            </w:r>
            <w:r w:rsidRPr="00AE5A4F">
              <w:rPr>
                <w:rFonts w:ascii="Times New Roman" w:hAnsi="Times New Roman" w:cs="Times New Roman"/>
                <w:sz w:val="24"/>
                <w:szCs w:val="24"/>
              </w:rPr>
              <w:t xml:space="preserve">šobrīd likumā ietvertais deleģējums Ministru kabinetam neaptver visas Jaunsardzes centra organizētās nodarbības un pasākumus, kam nepieciešams noteikt drošības noteikumus. Valsts aizsardzības mācības un Jaunsardzes likuma 19. pants deleģē Ministru kabinetam izdot noteikumus par drošības nodrošināšanu Jaunsardzes nodarbībās un pasākumos, tomēr Aizsardzības ministrijas ieskatā analoģiski drošības pasākumi būtu jāparedz arī valsts aizsardzības mācībai. </w:t>
            </w:r>
            <w:r w:rsidR="001B3397" w:rsidRPr="00AE5A4F">
              <w:rPr>
                <w:rFonts w:ascii="Times New Roman" w:hAnsi="Times New Roman" w:cs="Times New Roman"/>
                <w:sz w:val="24"/>
                <w:szCs w:val="24"/>
              </w:rPr>
              <w:t xml:space="preserve">Saskaņošanas sanāksmē par </w:t>
            </w:r>
            <w:r w:rsidR="001B3397" w:rsidRPr="00AE5A4F">
              <w:rPr>
                <w:rFonts w:ascii="Times New Roman" w:eastAsia="Times New Roman" w:hAnsi="Times New Roman" w:cs="Times New Roman"/>
                <w:iCs/>
                <w:sz w:val="24"/>
                <w:szCs w:val="24"/>
                <w:lang w:eastAsia="lv-LV"/>
              </w:rPr>
              <w:t>"Drošības noteikumiem Jaunsardzes centra organizētajās nodarbībās un pasākumos" ierosinājumu izdarīt grozījumu likumā noteiktajā deleģējumā atbalstīja arī citu ministriju pārstāvji, kas uz deleģējuma ierobežojumu bija norādījuši atzinumos.</w:t>
            </w:r>
          </w:p>
          <w:p w14:paraId="02297A4C" w14:textId="6DD97B3C" w:rsidR="00CB386F" w:rsidRPr="00AE5A4F" w:rsidRDefault="00CB386F" w:rsidP="001B3397">
            <w:pPr>
              <w:spacing w:after="0" w:line="240" w:lineRule="auto"/>
              <w:ind w:firstLine="249"/>
              <w:jc w:val="both"/>
              <w:rPr>
                <w:rFonts w:ascii="Times New Roman" w:hAnsi="Times New Roman" w:cs="Times New Roman"/>
                <w:sz w:val="24"/>
                <w:szCs w:val="24"/>
              </w:rPr>
            </w:pPr>
            <w:r w:rsidRPr="00AE5A4F">
              <w:rPr>
                <w:rFonts w:ascii="Times New Roman" w:hAnsi="Times New Roman" w:cs="Times New Roman"/>
                <w:sz w:val="24"/>
                <w:szCs w:val="24"/>
              </w:rPr>
              <w:t>Lai nodrošinātu bērnu un jauniešu drošību ne tikai Jaunsardzes nodarbībās un pasākumos, bet arī valsts aizsardzības mācības nodarbībās, likuma normas jāprecizē</w:t>
            </w:r>
            <w:r w:rsidR="001B3397" w:rsidRPr="00AE5A4F">
              <w:rPr>
                <w:rFonts w:ascii="Times New Roman" w:hAnsi="Times New Roman" w:cs="Times New Roman"/>
                <w:sz w:val="24"/>
                <w:szCs w:val="24"/>
              </w:rPr>
              <w:t>, paredzot svītrot</w:t>
            </w:r>
            <w:r w:rsidRPr="00AE5A4F">
              <w:rPr>
                <w:rFonts w:ascii="Times New Roman" w:hAnsi="Times New Roman" w:cs="Times New Roman"/>
                <w:sz w:val="24"/>
                <w:szCs w:val="24"/>
              </w:rPr>
              <w:t xml:space="preserve"> likuma 19. pantu un papildinot likumu ar deleģējumu Ministru kabinetam noteikt kārtību, kādā nodrošināma drošība Jaunsardzes centra organizētajās nodarbībās un pasākumos.</w:t>
            </w:r>
          </w:p>
          <w:p w14:paraId="1079E3EE" w14:textId="627BE373" w:rsidR="00BB79CE" w:rsidRPr="00A955A8" w:rsidRDefault="00303601" w:rsidP="00BB79CE">
            <w:pPr>
              <w:spacing w:after="0" w:line="240" w:lineRule="auto"/>
              <w:ind w:firstLine="249"/>
              <w:jc w:val="both"/>
              <w:rPr>
                <w:rFonts w:ascii="Times New Roman" w:hAnsi="Times New Roman" w:cs="Times New Roman"/>
                <w:sz w:val="24"/>
                <w:szCs w:val="24"/>
              </w:rPr>
            </w:pPr>
            <w:r w:rsidRPr="00AE5A4F">
              <w:rPr>
                <w:rFonts w:ascii="Times New Roman" w:hAnsi="Times New Roman" w:cs="Times New Roman"/>
                <w:sz w:val="24"/>
                <w:szCs w:val="24"/>
              </w:rPr>
              <w:t>Papildus ierosināts precizēt likumā noteiktās jaunsargu instruktoru izglītības un profesionālās kvalifikācijas prasības. Ņemot vērā, ka jaunsargu instruktoriem, kuri īsteno jaunsargu interešu izglītības programmu, turpmāk būs</w:t>
            </w:r>
            <w:proofErr w:type="gramStart"/>
            <w:r w:rsidRPr="00AE5A4F">
              <w:rPr>
                <w:rFonts w:ascii="Times New Roman" w:hAnsi="Times New Roman" w:cs="Times New Roman"/>
                <w:sz w:val="24"/>
                <w:szCs w:val="24"/>
              </w:rPr>
              <w:t xml:space="preserve"> jāiegūst augstākā izglītība un pedagoga profesionālā </w:t>
            </w:r>
            <w:r w:rsidRPr="00A955A8">
              <w:rPr>
                <w:rFonts w:ascii="Times New Roman" w:hAnsi="Times New Roman" w:cs="Times New Roman"/>
                <w:sz w:val="24"/>
                <w:szCs w:val="24"/>
              </w:rPr>
              <w:t xml:space="preserve">kvalifikācija, </w:t>
            </w:r>
            <w:r w:rsidR="00BB79CE" w:rsidRPr="00A955A8">
              <w:rPr>
                <w:rFonts w:ascii="Times New Roman" w:hAnsi="Times New Roman" w:cs="Times New Roman"/>
                <w:sz w:val="24"/>
                <w:szCs w:val="24"/>
              </w:rPr>
              <w:t>svītrojama likuma 12. panta otrās daļas 1.punktā noteiktā prasība vēl papildus apgūt profesionālās kompetences pilnveides programmu pedagoģijā</w:t>
            </w:r>
            <w:proofErr w:type="gramEnd"/>
            <w:r w:rsidR="00BB79CE" w:rsidRPr="00A955A8">
              <w:rPr>
                <w:rFonts w:ascii="Times New Roman" w:hAnsi="Times New Roman" w:cs="Times New Roman"/>
                <w:sz w:val="24"/>
                <w:szCs w:val="24"/>
              </w:rPr>
              <w:t xml:space="preserve">. Šāda prasība būtu bijusi aktuāla, ja likumprojektu likumdevējs būtu atbalstījis tā sākotnēji ierosinātajā redakcijā, kas neizvirzīja prasību pēc augstākās izglītības un pedagoga kvalifikācijas,  tomēr Saeima atbalstīja Aizsardzības ministrijas </w:t>
            </w:r>
            <w:r w:rsidR="00BB79CE" w:rsidRPr="00A955A8">
              <w:rPr>
                <w:rFonts w:ascii="Times New Roman" w:hAnsi="Times New Roman" w:cs="Times New Roman"/>
                <w:sz w:val="24"/>
                <w:szCs w:val="24"/>
              </w:rPr>
              <w:lastRenderedPageBreak/>
              <w:t xml:space="preserve">priekšlikumu, ka visiem jaunsargu instruktoriem jābūt augstākajai izglītībai un pedagoga kvalifikācijai. </w:t>
            </w:r>
          </w:p>
          <w:p w14:paraId="6AD5A66C" w14:textId="65775531" w:rsidR="00055482" w:rsidRDefault="0037058F" w:rsidP="00055482">
            <w:pPr>
              <w:spacing w:after="0" w:line="240" w:lineRule="auto"/>
              <w:ind w:firstLine="249"/>
              <w:jc w:val="both"/>
              <w:rPr>
                <w:rFonts w:ascii="Times New Roman" w:hAnsi="Times New Roman" w:cs="Times New Roman"/>
                <w:sz w:val="24"/>
                <w:szCs w:val="24"/>
              </w:rPr>
            </w:pPr>
            <w:r w:rsidRPr="00A955A8">
              <w:rPr>
                <w:rFonts w:ascii="Times New Roman" w:hAnsi="Times New Roman" w:cs="Times New Roman"/>
                <w:sz w:val="24"/>
                <w:szCs w:val="24"/>
              </w:rPr>
              <w:t>Ierosināts precizēt arī 6. un 12.</w:t>
            </w:r>
            <w:r w:rsidR="00291B74" w:rsidRPr="00A955A8">
              <w:rPr>
                <w:rFonts w:ascii="Times New Roman" w:hAnsi="Times New Roman" w:cs="Times New Roman"/>
                <w:sz w:val="24"/>
                <w:szCs w:val="24"/>
              </w:rPr>
              <w:t> </w:t>
            </w:r>
            <w:r w:rsidRPr="00A955A8">
              <w:rPr>
                <w:rFonts w:ascii="Times New Roman" w:hAnsi="Times New Roman" w:cs="Times New Roman"/>
                <w:sz w:val="24"/>
                <w:szCs w:val="24"/>
              </w:rPr>
              <w:t>pantā paredzēto prasību, ka jaunsargu instruktoram jābūt profesionālā dienesta karavīram, zemessargam vai rezerves karavīram, papildinot šo personu loku ar Iek</w:t>
            </w:r>
            <w:r w:rsidR="00E412B4" w:rsidRPr="00A955A8">
              <w:rPr>
                <w:rFonts w:ascii="Times New Roman" w:hAnsi="Times New Roman" w:cs="Times New Roman"/>
                <w:sz w:val="24"/>
                <w:szCs w:val="24"/>
              </w:rPr>
              <w:t>šlietu ministrijas sistēmas iestādēs</w:t>
            </w:r>
            <w:r w:rsidRPr="00A955A8">
              <w:rPr>
                <w:rFonts w:ascii="Times New Roman" w:hAnsi="Times New Roman" w:cs="Times New Roman"/>
                <w:sz w:val="24"/>
                <w:szCs w:val="24"/>
              </w:rPr>
              <w:t xml:space="preserve"> dienošajiem un personām, kuras pilda dienestu pašvaldības policijā. Praksē ir gadījumi, kad jaunsargu instruktoru pie</w:t>
            </w:r>
            <w:r w:rsidR="003E332D">
              <w:rPr>
                <w:rFonts w:ascii="Times New Roman" w:hAnsi="Times New Roman" w:cs="Times New Roman"/>
                <w:sz w:val="24"/>
                <w:szCs w:val="24"/>
              </w:rPr>
              <w:t>nākumus</w:t>
            </w:r>
            <w:r w:rsidRPr="00A955A8">
              <w:rPr>
                <w:rFonts w:ascii="Times New Roman" w:hAnsi="Times New Roman" w:cs="Times New Roman"/>
                <w:sz w:val="24"/>
                <w:szCs w:val="24"/>
              </w:rPr>
              <w:t xml:space="preserve"> </w:t>
            </w:r>
            <w:r w:rsidR="00CF2CED" w:rsidRPr="00A955A8">
              <w:rPr>
                <w:rFonts w:ascii="Times New Roman" w:hAnsi="Times New Roman" w:cs="Times New Roman"/>
                <w:sz w:val="24"/>
                <w:szCs w:val="24"/>
              </w:rPr>
              <w:t>amatu savienošanas kārtībā</w:t>
            </w:r>
            <w:r w:rsidRPr="00A955A8">
              <w:rPr>
                <w:rFonts w:ascii="Times New Roman" w:hAnsi="Times New Roman" w:cs="Times New Roman"/>
                <w:sz w:val="24"/>
                <w:szCs w:val="24"/>
              </w:rPr>
              <w:t xml:space="preserve"> veic šā</w:t>
            </w:r>
            <w:r w:rsidR="00CF2CED" w:rsidRPr="00A955A8">
              <w:rPr>
                <w:rFonts w:ascii="Times New Roman" w:hAnsi="Times New Roman" w:cs="Times New Roman"/>
                <w:sz w:val="24"/>
                <w:szCs w:val="24"/>
              </w:rPr>
              <w:t xml:space="preserve">das personas. Tā kā </w:t>
            </w:r>
            <w:r w:rsidRPr="00A955A8">
              <w:rPr>
                <w:rFonts w:ascii="Times New Roman" w:hAnsi="Times New Roman" w:cs="Times New Roman"/>
                <w:sz w:val="24"/>
                <w:szCs w:val="24"/>
              </w:rPr>
              <w:t>ne Iekšlietu ministrijas sistēmas iestādēs dienošie, nedz personas, kuras pilda dienestu pašvaldības policijā, nevar iestāties Zemessardzē</w:t>
            </w:r>
            <w:r w:rsidR="00CF2CED" w:rsidRPr="00A955A8">
              <w:rPr>
                <w:rFonts w:ascii="Times New Roman" w:hAnsi="Times New Roman" w:cs="Times New Roman"/>
                <w:sz w:val="24"/>
                <w:szCs w:val="24"/>
              </w:rPr>
              <w:t xml:space="preserve">, ja netiks veikts ierosinātais grozījums, pēc 2022. gada 1. septembra šīs personas vairs nevarēs </w:t>
            </w:r>
            <w:r w:rsidR="00FF0EB4" w:rsidRPr="00A955A8">
              <w:rPr>
                <w:rFonts w:ascii="Times New Roman" w:hAnsi="Times New Roman" w:cs="Times New Roman"/>
                <w:sz w:val="24"/>
                <w:szCs w:val="24"/>
              </w:rPr>
              <w:t>kļūt par</w:t>
            </w:r>
            <w:r w:rsidR="00CF2CED" w:rsidRPr="00A955A8">
              <w:rPr>
                <w:rFonts w:ascii="Times New Roman" w:hAnsi="Times New Roman" w:cs="Times New Roman"/>
                <w:sz w:val="24"/>
                <w:szCs w:val="24"/>
              </w:rPr>
              <w:t xml:space="preserve"> jaunsargu instruktor</w:t>
            </w:r>
            <w:r w:rsidR="00FF0EB4" w:rsidRPr="00A955A8">
              <w:rPr>
                <w:rFonts w:ascii="Times New Roman" w:hAnsi="Times New Roman" w:cs="Times New Roman"/>
                <w:sz w:val="24"/>
                <w:szCs w:val="24"/>
              </w:rPr>
              <w:t>iem.</w:t>
            </w:r>
            <w:r w:rsidR="006B5434" w:rsidRPr="00A955A8">
              <w:rPr>
                <w:rFonts w:ascii="Times New Roman" w:hAnsi="Times New Roman" w:cs="Times New Roman"/>
                <w:sz w:val="24"/>
                <w:szCs w:val="24"/>
              </w:rPr>
              <w:t xml:space="preserve"> </w:t>
            </w:r>
          </w:p>
          <w:p w14:paraId="647D26FA" w14:textId="391A5865" w:rsidR="00055482" w:rsidRPr="007E2823" w:rsidRDefault="00055482" w:rsidP="00055482">
            <w:pPr>
              <w:spacing w:after="0" w:line="240" w:lineRule="auto"/>
              <w:ind w:firstLine="249"/>
              <w:jc w:val="both"/>
              <w:rPr>
                <w:rFonts w:ascii="Times New Roman" w:hAnsi="Times New Roman" w:cs="Times New Roman"/>
                <w:sz w:val="24"/>
                <w:szCs w:val="24"/>
              </w:rPr>
            </w:pPr>
            <w:r w:rsidRPr="007E2823">
              <w:rPr>
                <w:rFonts w:ascii="Times New Roman" w:hAnsi="Times New Roman" w:cs="Times New Roman"/>
                <w:sz w:val="24"/>
                <w:szCs w:val="24"/>
              </w:rPr>
              <w:t>Gadījumos, kad par jaunsargu instruktoru amatu savietošanas kārtībā kļūs Latvijas pilsonis, kurš pilda dienestu Iekšlietu ministrijas sistēmas iestādē vai pašvaldības policijā, viņš ar jaunsardzes centru noslēgs darba līgumu un uz viņiem būs saistoši minētie aizsardzības ministra izdotie iekšējie normatīvie akti. Darba līgumu ar Jaunsardzes centru slēdz arī zemessargi un rezerves karavīri, kā arī daļa profesionālā dienesta karavīru, kuri jaunsargu instruktoru pienākumus pilda</w:t>
            </w:r>
            <w:r w:rsidR="007E2823">
              <w:rPr>
                <w:rFonts w:ascii="Times New Roman" w:hAnsi="Times New Roman" w:cs="Times New Roman"/>
                <w:sz w:val="24"/>
                <w:szCs w:val="24"/>
              </w:rPr>
              <w:t>,</w:t>
            </w:r>
            <w:r w:rsidRPr="007E2823">
              <w:rPr>
                <w:rFonts w:ascii="Times New Roman" w:hAnsi="Times New Roman" w:cs="Times New Roman"/>
                <w:sz w:val="24"/>
                <w:szCs w:val="24"/>
              </w:rPr>
              <w:t xml:space="preserve"> savienojot amata pienākumus ar dienesta izpildi.</w:t>
            </w:r>
          </w:p>
          <w:p w14:paraId="40D78343" w14:textId="1E0C80B7" w:rsidR="00055482" w:rsidRPr="007E2823" w:rsidRDefault="00055482" w:rsidP="00055482">
            <w:pPr>
              <w:spacing w:after="0" w:line="240" w:lineRule="auto"/>
              <w:ind w:firstLine="249"/>
              <w:jc w:val="both"/>
              <w:rPr>
                <w:rFonts w:ascii="Times New Roman" w:hAnsi="Times New Roman" w:cs="Times New Roman"/>
                <w:sz w:val="24"/>
                <w:szCs w:val="24"/>
              </w:rPr>
            </w:pPr>
            <w:r w:rsidRPr="007E2823">
              <w:rPr>
                <w:rFonts w:ascii="Times New Roman" w:hAnsi="Times New Roman" w:cs="Times New Roman"/>
                <w:sz w:val="24"/>
                <w:szCs w:val="24"/>
              </w:rPr>
              <w:t>Prasības jaunsargu instruktoriem ir noteiktas likumā un attiecīgi – amata kandidātie</w:t>
            </w:r>
            <w:r w:rsidR="007E2823">
              <w:rPr>
                <w:rFonts w:ascii="Times New Roman" w:hAnsi="Times New Roman" w:cs="Times New Roman"/>
                <w:sz w:val="24"/>
                <w:szCs w:val="24"/>
              </w:rPr>
              <w:t>m iepriekš jau zināmas. Papildu</w:t>
            </w:r>
            <w:r w:rsidRPr="007E2823">
              <w:rPr>
                <w:rFonts w:ascii="Times New Roman" w:hAnsi="Times New Roman" w:cs="Times New Roman"/>
                <w:sz w:val="24"/>
                <w:szCs w:val="24"/>
              </w:rPr>
              <w:t xml:space="preserve"> informācija par nepieciešamību atbilst noteiktām veselības un fiziskās sagatavotības prasībām tiks iekļauta arī darba sludinājumā. </w:t>
            </w:r>
          </w:p>
          <w:p w14:paraId="69134987" w14:textId="5246863D" w:rsidR="008B36D4" w:rsidRPr="00055482" w:rsidRDefault="006B5434" w:rsidP="00055482">
            <w:pPr>
              <w:spacing w:after="0" w:line="240" w:lineRule="auto"/>
              <w:ind w:firstLine="249"/>
              <w:jc w:val="both"/>
              <w:rPr>
                <w:rFonts w:ascii="Times New Roman" w:hAnsi="Times New Roman" w:cs="Times New Roman"/>
                <w:sz w:val="24"/>
                <w:szCs w:val="24"/>
              </w:rPr>
            </w:pPr>
            <w:r w:rsidRPr="00A955A8">
              <w:rPr>
                <w:rFonts w:ascii="Times New Roman" w:hAnsi="Times New Roman" w:cs="Times New Roman"/>
                <w:sz w:val="24"/>
                <w:szCs w:val="24"/>
              </w:rPr>
              <w:t xml:space="preserve">Noteikts, </w:t>
            </w:r>
            <w:r w:rsidR="0037652F" w:rsidRPr="00A955A8">
              <w:rPr>
                <w:rFonts w:ascii="Times New Roman" w:hAnsi="Times New Roman" w:cs="Times New Roman"/>
                <w:sz w:val="24"/>
                <w:szCs w:val="24"/>
              </w:rPr>
              <w:t xml:space="preserve">ka </w:t>
            </w:r>
            <w:r w:rsidRPr="00A955A8">
              <w:rPr>
                <w:rFonts w:ascii="Times New Roman" w:hAnsi="Times New Roman" w:cs="Times New Roman"/>
                <w:sz w:val="24"/>
                <w:szCs w:val="24"/>
              </w:rPr>
              <w:t xml:space="preserve">personas, kuras pilda dienestu Iekšlietu ministrijas sistēmas iestādēs vai pašvaldības policijā, </w:t>
            </w:r>
            <w:r w:rsidR="0037652F" w:rsidRPr="00A955A8">
              <w:rPr>
                <w:rFonts w:ascii="Times New Roman" w:hAnsi="Times New Roman" w:cs="Times New Roman"/>
                <w:sz w:val="24"/>
                <w:szCs w:val="24"/>
              </w:rPr>
              <w:t xml:space="preserve">jaunsargu instruktoru amatu </w:t>
            </w:r>
            <w:r w:rsidRPr="00A955A8">
              <w:rPr>
                <w:rFonts w:ascii="Times New Roman" w:hAnsi="Times New Roman" w:cs="Times New Roman"/>
                <w:sz w:val="24"/>
                <w:szCs w:val="24"/>
              </w:rPr>
              <w:t>varēs pildīt līdz 60 gadu vecumam (kas ir kareivjiem, instruktoriem un virsniekiem, izņemto augstākos virsniekus, Nacionālo bruņoto spēku rezervē noteiktais maksimālais vecums). Gadījumā, ka persona atbildīs visām amatam noteiktajām prasībā</w:t>
            </w:r>
            <w:r w:rsidR="00055482">
              <w:rPr>
                <w:rFonts w:ascii="Times New Roman" w:hAnsi="Times New Roman" w:cs="Times New Roman"/>
                <w:sz w:val="24"/>
                <w:szCs w:val="24"/>
              </w:rPr>
              <w:t>m, J</w:t>
            </w:r>
            <w:r w:rsidRPr="00A955A8">
              <w:rPr>
                <w:rFonts w:ascii="Times New Roman" w:hAnsi="Times New Roman" w:cs="Times New Roman"/>
                <w:sz w:val="24"/>
                <w:szCs w:val="24"/>
              </w:rPr>
              <w:t>aunsardzes centra direktors, ņemot vērā amata pienākumu izpildes nepieciešamību, varēs pagarināt termiņu, līdz kuram jau</w:t>
            </w:r>
            <w:r w:rsidR="00A955A8" w:rsidRPr="00A955A8">
              <w:rPr>
                <w:rFonts w:ascii="Times New Roman" w:hAnsi="Times New Roman" w:cs="Times New Roman"/>
                <w:sz w:val="24"/>
                <w:szCs w:val="24"/>
              </w:rPr>
              <w:t>nsargu instruktors ieņem amatu.</w:t>
            </w:r>
            <w:r w:rsidR="00A955A8" w:rsidRPr="00AE5A4F">
              <w:rPr>
                <w:rFonts w:ascii="Times New Roman" w:hAnsi="Times New Roman" w:cs="Times New Roman"/>
                <w:sz w:val="24"/>
                <w:szCs w:val="24"/>
              </w:rPr>
              <w:t xml:space="preserve"> Aizsardzības ministrija rosina atteikties arī no vecuma ierobežojama jaunsargu instruktoriem, saglabājot prasību, ka personai jāatbilst aizsardzības ministra noteiktajām veselības un fizi</w:t>
            </w:r>
            <w:r w:rsidR="00A955A8">
              <w:rPr>
                <w:rFonts w:ascii="Times New Roman" w:hAnsi="Times New Roman" w:cs="Times New Roman"/>
                <w:sz w:val="24"/>
                <w:szCs w:val="24"/>
              </w:rPr>
              <w:t>skās sagatavotības prasībām.</w:t>
            </w:r>
          </w:p>
          <w:p w14:paraId="5B9B2CF4" w14:textId="02223484" w:rsidR="00CF2CED" w:rsidRPr="00A955A8" w:rsidRDefault="00077E23" w:rsidP="00A955A8">
            <w:pPr>
              <w:spacing w:after="0" w:line="240" w:lineRule="auto"/>
              <w:ind w:firstLine="249"/>
              <w:jc w:val="both"/>
              <w:rPr>
                <w:rFonts w:ascii="Times New Roman" w:hAnsi="Times New Roman" w:cs="Times New Roman"/>
                <w:sz w:val="24"/>
                <w:szCs w:val="24"/>
              </w:rPr>
            </w:pPr>
            <w:r w:rsidRPr="00A955A8">
              <w:rPr>
                <w:rFonts w:ascii="Times New Roman" w:hAnsi="Times New Roman" w:cs="Times New Roman"/>
                <w:sz w:val="24"/>
                <w:szCs w:val="24"/>
              </w:rPr>
              <w:t xml:space="preserve">Papildus, ņemot vērā praktiskos apsvērumus, paredzēts </w:t>
            </w:r>
            <w:r w:rsidR="0087289F" w:rsidRPr="00A955A8">
              <w:rPr>
                <w:rFonts w:ascii="Times New Roman" w:hAnsi="Times New Roman" w:cs="Times New Roman"/>
                <w:sz w:val="24"/>
                <w:szCs w:val="24"/>
              </w:rPr>
              <w:t>precizēt</w:t>
            </w:r>
            <w:r w:rsidRPr="00A955A8">
              <w:rPr>
                <w:rFonts w:ascii="Times New Roman" w:hAnsi="Times New Roman" w:cs="Times New Roman"/>
                <w:sz w:val="24"/>
                <w:szCs w:val="24"/>
              </w:rPr>
              <w:t xml:space="preserve"> likuma 7. panta trešo daļu, kas šobrīd paredz, ka Jaunsardzes centrs tajās dienās, kad valsts aizsardzības mācībā paredzētas lauka nodarbības, nodrošina izglītojamo ēdināšanu. </w:t>
            </w:r>
            <w:r w:rsidR="00CF2CED" w:rsidRPr="00A955A8">
              <w:rPr>
                <w:rFonts w:ascii="Times New Roman" w:hAnsi="Times New Roman" w:cs="Times New Roman"/>
                <w:sz w:val="24"/>
                <w:szCs w:val="24"/>
              </w:rPr>
              <w:t>Īstenojot valsts aizsardzības mācības pilotprojektu, Jaunsardzes centrs pārliecinājās, ka visās tajās mācību dienās, kad paredzētas lauka nodarbības, var</w:t>
            </w:r>
            <w:r w:rsidR="0087289F" w:rsidRPr="00A955A8">
              <w:rPr>
                <w:rFonts w:ascii="Times New Roman" w:hAnsi="Times New Roman" w:cs="Times New Roman"/>
                <w:sz w:val="24"/>
                <w:szCs w:val="24"/>
              </w:rPr>
              <w:t>ēja</w:t>
            </w:r>
            <w:r w:rsidR="00CF2CED" w:rsidRPr="00A955A8">
              <w:rPr>
                <w:rFonts w:ascii="Times New Roman" w:hAnsi="Times New Roman" w:cs="Times New Roman"/>
                <w:sz w:val="24"/>
                <w:szCs w:val="24"/>
              </w:rPr>
              <w:t xml:space="preserve"> tikt nodrošināta izglītojamo atgriešanās izglītības iestādē noteiktajā pusdienu pārtraukumā, lai izglītojamie varētu paēst pusdienas </w:t>
            </w:r>
            <w:r w:rsidR="00690B97" w:rsidRPr="00A955A8">
              <w:rPr>
                <w:rFonts w:ascii="Times New Roman" w:hAnsi="Times New Roman" w:cs="Times New Roman"/>
                <w:sz w:val="24"/>
                <w:szCs w:val="24"/>
              </w:rPr>
              <w:t xml:space="preserve">tāpat kā jebkurā citā mācību dienā </w:t>
            </w:r>
            <w:r w:rsidR="00CF2CED" w:rsidRPr="00A955A8">
              <w:rPr>
                <w:rFonts w:ascii="Times New Roman" w:hAnsi="Times New Roman" w:cs="Times New Roman"/>
                <w:sz w:val="24"/>
                <w:szCs w:val="24"/>
              </w:rPr>
              <w:t>(atbilstoši izglītojamā ierastajai praksei</w:t>
            </w:r>
            <w:r w:rsidR="00690B97" w:rsidRPr="00A955A8">
              <w:rPr>
                <w:rFonts w:ascii="Times New Roman" w:hAnsi="Times New Roman" w:cs="Times New Roman"/>
                <w:sz w:val="24"/>
                <w:szCs w:val="24"/>
              </w:rPr>
              <w:t> – </w:t>
            </w:r>
            <w:r w:rsidR="00CF2CED" w:rsidRPr="00A955A8">
              <w:rPr>
                <w:rFonts w:ascii="Times New Roman" w:hAnsi="Times New Roman" w:cs="Times New Roman"/>
                <w:sz w:val="24"/>
                <w:szCs w:val="24"/>
              </w:rPr>
              <w:t xml:space="preserve">izglītības iestādes ēdnīcā vai </w:t>
            </w:r>
            <w:r w:rsidR="00690B97" w:rsidRPr="00A955A8">
              <w:rPr>
                <w:rFonts w:ascii="Times New Roman" w:hAnsi="Times New Roman" w:cs="Times New Roman"/>
                <w:sz w:val="24"/>
                <w:szCs w:val="24"/>
              </w:rPr>
              <w:t xml:space="preserve">ēdot līdzpaņemtu ēdienu). </w:t>
            </w:r>
            <w:r w:rsidR="0087289F" w:rsidRPr="00A955A8">
              <w:rPr>
                <w:rFonts w:ascii="Times New Roman" w:hAnsi="Times New Roman" w:cs="Times New Roman"/>
                <w:sz w:val="24"/>
                <w:szCs w:val="24"/>
              </w:rPr>
              <w:t>Attiecīgi nav bijusi nepieciešamība izglītojamiem nodrošināt, piemēram, sausās uzturdevas. Likuma 7.panta trešajā daļā vārds "nodrošina" aizstājams ar vārdiem "var nodrošināt", jo šāda nepieciešamība varētu rasties tikai atsevišķos izņēm</w:t>
            </w:r>
            <w:r w:rsidR="00C40756" w:rsidRPr="00A955A8">
              <w:rPr>
                <w:rFonts w:ascii="Times New Roman" w:hAnsi="Times New Roman" w:cs="Times New Roman"/>
                <w:sz w:val="24"/>
                <w:szCs w:val="24"/>
              </w:rPr>
              <w:t>um</w:t>
            </w:r>
            <w:r w:rsidR="0087289F" w:rsidRPr="00A955A8">
              <w:rPr>
                <w:rFonts w:ascii="Times New Roman" w:hAnsi="Times New Roman" w:cs="Times New Roman"/>
                <w:sz w:val="24"/>
                <w:szCs w:val="24"/>
              </w:rPr>
              <w:t xml:space="preserve">a gadījumos. </w:t>
            </w:r>
          </w:p>
        </w:tc>
      </w:tr>
      <w:tr w:rsidR="00EE3734" w:rsidRPr="00D61DFE" w14:paraId="5B9B2CF9" w14:textId="77777777" w:rsidTr="0005548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9B2CF6"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3.</w:t>
            </w:r>
          </w:p>
        </w:tc>
        <w:tc>
          <w:tcPr>
            <w:tcW w:w="1064" w:type="pct"/>
            <w:tcBorders>
              <w:top w:val="outset" w:sz="6" w:space="0" w:color="auto"/>
              <w:left w:val="outset" w:sz="6" w:space="0" w:color="auto"/>
              <w:bottom w:val="outset" w:sz="6" w:space="0" w:color="auto"/>
              <w:right w:val="outset" w:sz="6" w:space="0" w:color="auto"/>
            </w:tcBorders>
            <w:hideMark/>
          </w:tcPr>
          <w:p w14:paraId="5B9B2CF7"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82" w:type="pct"/>
            <w:tcBorders>
              <w:top w:val="outset" w:sz="6" w:space="0" w:color="auto"/>
              <w:left w:val="outset" w:sz="6" w:space="0" w:color="auto"/>
              <w:bottom w:val="outset" w:sz="6" w:space="0" w:color="auto"/>
              <w:right w:val="outset" w:sz="6" w:space="0" w:color="auto"/>
            </w:tcBorders>
            <w:hideMark/>
          </w:tcPr>
          <w:p w14:paraId="5B9B2CF8" w14:textId="77777777" w:rsidR="00E5323B" w:rsidRPr="00D61DFE" w:rsidRDefault="00EE3734"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Aizsardzības ministrija un Jaunsardzes centrs.</w:t>
            </w:r>
          </w:p>
        </w:tc>
      </w:tr>
      <w:tr w:rsidR="00377E78" w:rsidRPr="00D61DFE" w14:paraId="5B9B2CFD" w14:textId="77777777" w:rsidTr="00055482">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9B2CFA"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064" w:type="pct"/>
            <w:tcBorders>
              <w:top w:val="outset" w:sz="6" w:space="0" w:color="auto"/>
              <w:left w:val="outset" w:sz="6" w:space="0" w:color="auto"/>
              <w:bottom w:val="outset" w:sz="6" w:space="0" w:color="auto"/>
              <w:right w:val="outset" w:sz="6" w:space="0" w:color="auto"/>
            </w:tcBorders>
            <w:hideMark/>
          </w:tcPr>
          <w:p w14:paraId="5B9B2CFB"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3582" w:type="pct"/>
            <w:tcBorders>
              <w:top w:val="outset" w:sz="6" w:space="0" w:color="auto"/>
              <w:left w:val="outset" w:sz="6" w:space="0" w:color="auto"/>
              <w:bottom w:val="outset" w:sz="6" w:space="0" w:color="auto"/>
              <w:right w:val="outset" w:sz="6" w:space="0" w:color="auto"/>
            </w:tcBorders>
            <w:hideMark/>
          </w:tcPr>
          <w:p w14:paraId="5B9B2CFC" w14:textId="77777777" w:rsidR="00377E78" w:rsidRPr="00D61DFE" w:rsidRDefault="00377E78"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Likumprojekta izpildi Aizsardzības ministrija nodrošinās tai piešķirto budžeta līdzekļu ietvaros.</w:t>
            </w:r>
          </w:p>
        </w:tc>
      </w:tr>
    </w:tbl>
    <w:p w14:paraId="67581296" w14:textId="0DB0BD7F" w:rsidR="00DF6A71" w:rsidRPr="00D61DFE" w:rsidRDefault="00DF6A71" w:rsidP="00DF6A71">
      <w:pPr>
        <w:spacing w:after="0" w:line="240" w:lineRule="auto"/>
        <w:jc w:val="center"/>
        <w:rPr>
          <w:rFonts w:ascii="Times New Roman" w:eastAsia="Times New Roman" w:hAnsi="Times New Roman" w:cs="Times New Roman"/>
          <w:iCs/>
          <w:sz w:val="24"/>
          <w:szCs w:val="24"/>
          <w:lang w:eastAsia="lv-LV"/>
        </w:rPr>
      </w:pP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192"/>
        <w:gridCol w:w="5836"/>
      </w:tblGrid>
      <w:tr w:rsidR="00E5323B" w:rsidRPr="00D61DFE" w14:paraId="5B9B2D01" w14:textId="77777777" w:rsidTr="0005548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B9B2D00" w14:textId="77777777" w:rsidR="00655F2C" w:rsidRPr="00D61DFE" w:rsidRDefault="00E5323B" w:rsidP="00DF6A71">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126BB" w:rsidRPr="00D61DFE" w14:paraId="5B9B2D05"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D02"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652" w:type="pct"/>
            <w:tcBorders>
              <w:top w:val="outset" w:sz="6" w:space="0" w:color="auto"/>
              <w:left w:val="outset" w:sz="6" w:space="0" w:color="auto"/>
              <w:bottom w:val="outset" w:sz="6" w:space="0" w:color="auto"/>
              <w:right w:val="outset" w:sz="6" w:space="0" w:color="auto"/>
            </w:tcBorders>
            <w:hideMark/>
          </w:tcPr>
          <w:p w14:paraId="5B9B2D03"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Sabiedrības mērķgrupas,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hideMark/>
          </w:tcPr>
          <w:p w14:paraId="5B9B2D04" w14:textId="78CC945D" w:rsidR="00E5323B" w:rsidRPr="00D61DFE" w:rsidRDefault="00EE3734"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Likumprojekts ietekmē jaunsargus (šobrīd ~8000 bērni un jaunieši) un bērnus un jauniešus, kas iegūst vidējo izg</w:t>
            </w:r>
            <w:r w:rsidR="00291B74">
              <w:rPr>
                <w:rFonts w:ascii="Times New Roman" w:eastAsia="Times New Roman" w:hAnsi="Times New Roman" w:cs="Times New Roman"/>
                <w:iCs/>
                <w:sz w:val="24"/>
                <w:szCs w:val="24"/>
                <w:lang w:eastAsia="lv-LV"/>
              </w:rPr>
              <w:t xml:space="preserve">lītību, kā arī jaunsargu instruktorus </w:t>
            </w:r>
          </w:p>
        </w:tc>
      </w:tr>
      <w:tr w:rsidR="00E5323B" w:rsidRPr="00D61DFE" w14:paraId="5B9B2D09"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D06"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652" w:type="pct"/>
            <w:tcBorders>
              <w:top w:val="outset" w:sz="6" w:space="0" w:color="auto"/>
              <w:left w:val="outset" w:sz="6" w:space="0" w:color="auto"/>
              <w:bottom w:val="outset" w:sz="6" w:space="0" w:color="auto"/>
              <w:right w:val="outset" w:sz="6" w:space="0" w:color="auto"/>
            </w:tcBorders>
            <w:hideMark/>
          </w:tcPr>
          <w:p w14:paraId="5B9B2D07"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hideMark/>
          </w:tcPr>
          <w:p w14:paraId="5B9B2D08" w14:textId="77777777" w:rsidR="00E5323B" w:rsidRPr="00D61DFE" w:rsidRDefault="00377E78"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D0D"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D0A"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652" w:type="pct"/>
            <w:tcBorders>
              <w:top w:val="outset" w:sz="6" w:space="0" w:color="auto"/>
              <w:left w:val="outset" w:sz="6" w:space="0" w:color="auto"/>
              <w:bottom w:val="outset" w:sz="6" w:space="0" w:color="auto"/>
              <w:right w:val="outset" w:sz="6" w:space="0" w:color="auto"/>
            </w:tcBorders>
            <w:hideMark/>
          </w:tcPr>
          <w:p w14:paraId="5B9B2D0B"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5B9B2D0C" w14:textId="77777777" w:rsidR="00E5323B" w:rsidRPr="00D61DFE" w:rsidRDefault="00377E78"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D11"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D0E"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652" w:type="pct"/>
            <w:tcBorders>
              <w:top w:val="outset" w:sz="6" w:space="0" w:color="auto"/>
              <w:left w:val="outset" w:sz="6" w:space="0" w:color="auto"/>
              <w:bottom w:val="outset" w:sz="6" w:space="0" w:color="auto"/>
              <w:right w:val="outset" w:sz="6" w:space="0" w:color="auto"/>
            </w:tcBorders>
            <w:hideMark/>
          </w:tcPr>
          <w:p w14:paraId="5B9B2D0F"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14:paraId="5B9B2D10" w14:textId="77777777" w:rsidR="00E5323B" w:rsidRPr="00D61DFE" w:rsidRDefault="00377E78"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D15"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D12"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5.</w:t>
            </w:r>
          </w:p>
        </w:tc>
        <w:tc>
          <w:tcPr>
            <w:tcW w:w="1652" w:type="pct"/>
            <w:tcBorders>
              <w:top w:val="outset" w:sz="6" w:space="0" w:color="auto"/>
              <w:left w:val="outset" w:sz="6" w:space="0" w:color="auto"/>
              <w:bottom w:val="outset" w:sz="6" w:space="0" w:color="auto"/>
              <w:right w:val="outset" w:sz="6" w:space="0" w:color="auto"/>
            </w:tcBorders>
            <w:hideMark/>
          </w:tcPr>
          <w:p w14:paraId="5B9B2D13"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5B9B2D14" w14:textId="77777777" w:rsidR="00E5323B" w:rsidRPr="00D61DFE" w:rsidRDefault="00377E78"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D17" w14:textId="2336FD8F" w:rsidR="004D1D4B" w:rsidRPr="00D61DFE" w:rsidRDefault="00077346"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tbl>
      <w:tblPr>
        <w:tblW w:w="5081"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34"/>
      </w:tblGrid>
      <w:tr w:rsidR="00786183" w:rsidRPr="00D61DFE" w14:paraId="5B9B2D19" w14:textId="77777777" w:rsidTr="00055482">
        <w:trPr>
          <w:tblCellSpacing w:w="15" w:type="dxa"/>
        </w:trPr>
        <w:tc>
          <w:tcPr>
            <w:tcW w:w="9573" w:type="dxa"/>
            <w:tcBorders>
              <w:top w:val="outset" w:sz="6" w:space="0" w:color="auto"/>
              <w:left w:val="outset" w:sz="6" w:space="0" w:color="auto"/>
              <w:bottom w:val="outset" w:sz="6" w:space="0" w:color="auto"/>
              <w:right w:val="outset" w:sz="6" w:space="0" w:color="auto"/>
            </w:tcBorders>
            <w:vAlign w:val="center"/>
            <w:hideMark/>
          </w:tcPr>
          <w:p w14:paraId="5B9B2D18" w14:textId="77777777" w:rsidR="00077346" w:rsidRPr="00DF6A71" w:rsidRDefault="00077346" w:rsidP="00DF6A71">
            <w:pPr>
              <w:spacing w:after="0" w:line="240" w:lineRule="auto"/>
              <w:jc w:val="center"/>
              <w:rPr>
                <w:rFonts w:ascii="Timr" w:eastAsia="Times New Roman" w:hAnsi="Timr" w:cs="Times New Roman"/>
                <w:b/>
                <w:bCs/>
                <w:iCs/>
                <w:sz w:val="24"/>
                <w:szCs w:val="24"/>
                <w:lang w:eastAsia="lv-LV"/>
              </w:rPr>
            </w:pPr>
            <w:r w:rsidRPr="00DF6A71">
              <w:rPr>
                <w:rFonts w:ascii="Timr" w:eastAsia="Times New Roman" w:hAnsi="Timr" w:cs="Times New Roman"/>
                <w:b/>
                <w:bCs/>
                <w:iCs/>
                <w:sz w:val="24"/>
                <w:szCs w:val="24"/>
                <w:lang w:eastAsia="lv-LV"/>
              </w:rPr>
              <w:t>III. Tiesību akta projekta ietekme uz valsts budžetu un pašvaldību budžetiem</w:t>
            </w:r>
          </w:p>
        </w:tc>
      </w:tr>
      <w:tr w:rsidR="00DF6A71" w:rsidRPr="00D61DFE" w14:paraId="464E13FB" w14:textId="77777777" w:rsidTr="00055482">
        <w:trPr>
          <w:tblCellSpacing w:w="15" w:type="dxa"/>
        </w:trPr>
        <w:tc>
          <w:tcPr>
            <w:tcW w:w="9573" w:type="dxa"/>
            <w:tcBorders>
              <w:top w:val="outset" w:sz="6" w:space="0" w:color="auto"/>
              <w:left w:val="outset" w:sz="6" w:space="0" w:color="auto"/>
              <w:bottom w:val="outset" w:sz="6" w:space="0" w:color="auto"/>
              <w:right w:val="outset" w:sz="6" w:space="0" w:color="auto"/>
            </w:tcBorders>
            <w:vAlign w:val="center"/>
          </w:tcPr>
          <w:p w14:paraId="79E44C3F" w14:textId="60B611B9" w:rsidR="00DF6A71" w:rsidRPr="00DF6A71" w:rsidRDefault="00DF6A71" w:rsidP="00DF6A71">
            <w:pPr>
              <w:spacing w:after="0" w:line="240" w:lineRule="auto"/>
              <w:jc w:val="center"/>
              <w:rPr>
                <w:rFonts w:ascii="Timr" w:eastAsia="Times New Roman" w:hAnsi="Timr" w:cs="Times New Roman"/>
                <w:iCs/>
                <w:sz w:val="24"/>
                <w:szCs w:val="24"/>
                <w:lang w:eastAsia="lv-LV"/>
              </w:rPr>
            </w:pPr>
            <w:r w:rsidRPr="00DF6A71">
              <w:rPr>
                <w:rFonts w:ascii="Timr" w:hAnsi="Timr"/>
                <w:noProof/>
                <w:sz w:val="24"/>
                <w:szCs w:val="24"/>
              </w:rPr>
              <w:t>Projekts šo jomu neskar</w:t>
            </w:r>
          </w:p>
        </w:tc>
      </w:tr>
    </w:tbl>
    <w:p w14:paraId="5B9B2E13" w14:textId="7A6C32AF" w:rsidR="00821FB4" w:rsidRPr="00D61DFE" w:rsidRDefault="00B22064" w:rsidP="00821FB4">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192"/>
        <w:gridCol w:w="5836"/>
      </w:tblGrid>
      <w:tr w:rsidR="00E5323B" w:rsidRPr="00D61DFE" w14:paraId="5B9B2E15" w14:textId="77777777" w:rsidTr="0005548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B9B2E14" w14:textId="77777777" w:rsidR="00655F2C" w:rsidRPr="00D61DFE" w:rsidRDefault="00E5323B" w:rsidP="00314E53">
            <w:pPr>
              <w:spacing w:after="0" w:line="240" w:lineRule="auto"/>
              <w:jc w:val="both"/>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D61DFE" w14:paraId="5B9B2E1C"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16"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652" w:type="pct"/>
            <w:tcBorders>
              <w:top w:val="outset" w:sz="6" w:space="0" w:color="auto"/>
              <w:left w:val="outset" w:sz="6" w:space="0" w:color="auto"/>
              <w:bottom w:val="outset" w:sz="6" w:space="0" w:color="auto"/>
              <w:right w:val="outset" w:sz="6" w:space="0" w:color="auto"/>
            </w:tcBorders>
            <w:hideMark/>
          </w:tcPr>
          <w:p w14:paraId="5B9B2E17"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Saistītie tiesību aktu projekti</w:t>
            </w:r>
          </w:p>
        </w:tc>
        <w:tc>
          <w:tcPr>
            <w:tcW w:w="2994" w:type="pct"/>
            <w:tcBorders>
              <w:top w:val="outset" w:sz="6" w:space="0" w:color="auto"/>
              <w:left w:val="outset" w:sz="6" w:space="0" w:color="auto"/>
              <w:bottom w:val="outset" w:sz="6" w:space="0" w:color="auto"/>
              <w:right w:val="outset" w:sz="6" w:space="0" w:color="auto"/>
            </w:tcBorders>
            <w:hideMark/>
          </w:tcPr>
          <w:p w14:paraId="5B9B2E1B" w14:textId="64D7D2C3" w:rsidR="00E5323B" w:rsidRPr="00D61DFE" w:rsidRDefault="00FC5719" w:rsidP="00AE5A4F">
            <w:pPr>
              <w:spacing w:after="0" w:line="240" w:lineRule="auto"/>
              <w:ind w:firstLine="249"/>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L</w:t>
            </w:r>
            <w:r w:rsidR="00377E78" w:rsidRPr="00D61DFE">
              <w:rPr>
                <w:rFonts w:ascii="Times New Roman" w:eastAsia="Times New Roman" w:hAnsi="Times New Roman" w:cs="Times New Roman"/>
                <w:iCs/>
                <w:sz w:val="24"/>
                <w:szCs w:val="24"/>
                <w:lang w:eastAsia="lv-LV"/>
              </w:rPr>
              <w:t xml:space="preserve">ikumprojekts paredz deleģējumu </w:t>
            </w:r>
            <w:r w:rsidRPr="001B3397">
              <w:rPr>
                <w:rFonts w:ascii="Times New Roman" w:hAnsi="Times New Roman" w:cs="Times New Roman"/>
                <w:sz w:val="24"/>
                <w:szCs w:val="24"/>
              </w:rPr>
              <w:t>Ministru kabinetam noteikt kārtību, kādā nodrošināma drošība Jaunsardzes centra organizētajās nodarbībās un pasākumos</w:t>
            </w:r>
            <w:r>
              <w:rPr>
                <w:rFonts w:ascii="Times New Roman" w:hAnsi="Times New Roman" w:cs="Times New Roman"/>
                <w:sz w:val="24"/>
                <w:szCs w:val="24"/>
              </w:rPr>
              <w:t>.</w:t>
            </w:r>
          </w:p>
        </w:tc>
      </w:tr>
      <w:tr w:rsidR="00E5323B" w:rsidRPr="00D61DFE" w14:paraId="5B9B2E20"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1D" w14:textId="77777777" w:rsidR="00655F2C"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652" w:type="pct"/>
            <w:tcBorders>
              <w:top w:val="outset" w:sz="6" w:space="0" w:color="auto"/>
              <w:left w:val="outset" w:sz="6" w:space="0" w:color="auto"/>
              <w:bottom w:val="outset" w:sz="6" w:space="0" w:color="auto"/>
              <w:right w:val="outset" w:sz="6" w:space="0" w:color="auto"/>
            </w:tcBorders>
            <w:hideMark/>
          </w:tcPr>
          <w:p w14:paraId="5B9B2E1E" w14:textId="77777777" w:rsidR="00E5323B"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Atbildīgā institūcija</w:t>
            </w:r>
          </w:p>
        </w:tc>
        <w:tc>
          <w:tcPr>
            <w:tcW w:w="2994" w:type="pct"/>
            <w:tcBorders>
              <w:top w:val="outset" w:sz="6" w:space="0" w:color="auto"/>
              <w:left w:val="outset" w:sz="6" w:space="0" w:color="auto"/>
              <w:bottom w:val="outset" w:sz="6" w:space="0" w:color="auto"/>
              <w:right w:val="outset" w:sz="6" w:space="0" w:color="auto"/>
            </w:tcBorders>
            <w:hideMark/>
          </w:tcPr>
          <w:p w14:paraId="5B9B2E1F" w14:textId="2C3261A7" w:rsidR="00E5323B" w:rsidRPr="00D61DFE" w:rsidRDefault="003A4044"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Par </w:t>
            </w:r>
            <w:r w:rsidR="00DF6A71">
              <w:rPr>
                <w:rFonts w:ascii="Times New Roman" w:eastAsia="Times New Roman" w:hAnsi="Times New Roman" w:cs="Times New Roman"/>
                <w:iCs/>
                <w:sz w:val="24"/>
                <w:szCs w:val="24"/>
                <w:lang w:eastAsia="lv-LV"/>
              </w:rPr>
              <w:t>normatīvā akta</w:t>
            </w:r>
            <w:r w:rsidRPr="00D61DFE">
              <w:rPr>
                <w:rFonts w:ascii="Times New Roman" w:eastAsia="Times New Roman" w:hAnsi="Times New Roman" w:cs="Times New Roman"/>
                <w:iCs/>
                <w:sz w:val="24"/>
                <w:szCs w:val="24"/>
                <w:lang w:eastAsia="lv-LV"/>
              </w:rPr>
              <w:t xml:space="preserve"> izstrādi atbildīga ir Aizsardzības ministrija un Jaunsardzes centrs.</w:t>
            </w:r>
          </w:p>
        </w:tc>
      </w:tr>
      <w:tr w:rsidR="009224B8" w:rsidRPr="00D61DFE" w14:paraId="5B9B2E24"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21" w14:textId="77777777" w:rsidR="00655F2C"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652" w:type="pct"/>
            <w:tcBorders>
              <w:top w:val="outset" w:sz="6" w:space="0" w:color="auto"/>
              <w:left w:val="outset" w:sz="6" w:space="0" w:color="auto"/>
              <w:bottom w:val="outset" w:sz="6" w:space="0" w:color="auto"/>
              <w:right w:val="outset" w:sz="6" w:space="0" w:color="auto"/>
            </w:tcBorders>
            <w:hideMark/>
          </w:tcPr>
          <w:p w14:paraId="5B9B2E22" w14:textId="77777777" w:rsidR="00E5323B" w:rsidRPr="00D61DFE" w:rsidRDefault="00E5323B"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5B9B2E23" w14:textId="77777777" w:rsidR="00E5323B" w:rsidRPr="00D61DFE" w:rsidRDefault="009224B8" w:rsidP="00AE5A4F">
            <w:pPr>
              <w:spacing w:after="0" w:line="240" w:lineRule="auto"/>
              <w:ind w:firstLine="249"/>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E25" w14:textId="77777777" w:rsidR="00E5323B" w:rsidRPr="00D61DFE" w:rsidRDefault="003A4044"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2"/>
      </w:tblGrid>
      <w:tr w:rsidR="00E5323B" w:rsidRPr="00D61DFE" w14:paraId="5B9B2E27" w14:textId="77777777" w:rsidTr="0005548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B9B2E26" w14:textId="77777777" w:rsidR="00655F2C" w:rsidRPr="00D61DFE" w:rsidRDefault="00E5323B" w:rsidP="00DF6A71">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A4044" w:rsidRPr="00D61DFE" w14:paraId="5B9B2E29" w14:textId="77777777" w:rsidTr="0005548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B9B2E28" w14:textId="77777777" w:rsidR="003A4044" w:rsidRPr="00D61DFE" w:rsidRDefault="003A4044" w:rsidP="00DF6A71">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hAnsi="Times New Roman" w:cs="Times New Roman"/>
                <w:sz w:val="24"/>
                <w:szCs w:val="24"/>
              </w:rPr>
              <w:t>Likumprojekts šo jomu neskar.</w:t>
            </w:r>
          </w:p>
        </w:tc>
      </w:tr>
    </w:tbl>
    <w:p w14:paraId="5B9B2E2A" w14:textId="77777777" w:rsidR="00E5323B" w:rsidRPr="00D61DFE" w:rsidRDefault="003A4044" w:rsidP="00E5323B">
      <w:pPr>
        <w:spacing w:after="0" w:line="240" w:lineRule="auto"/>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w:t>
      </w: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192"/>
        <w:gridCol w:w="5836"/>
      </w:tblGrid>
      <w:tr w:rsidR="00E5323B" w:rsidRPr="00D61DFE" w14:paraId="5B9B2E2C" w14:textId="77777777" w:rsidTr="0005548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B9B2E2B" w14:textId="77777777" w:rsidR="00655F2C" w:rsidRPr="00D61DFE" w:rsidRDefault="00E5323B" w:rsidP="00605F0E">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VI. Sabiedrības līdzdalība un komunikācijas aktivitātes</w:t>
            </w:r>
          </w:p>
        </w:tc>
      </w:tr>
      <w:tr w:rsidR="00E5323B" w:rsidRPr="00D61DFE" w14:paraId="5B9B2E30"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2D"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652" w:type="pct"/>
            <w:tcBorders>
              <w:top w:val="outset" w:sz="6" w:space="0" w:color="auto"/>
              <w:left w:val="outset" w:sz="6" w:space="0" w:color="auto"/>
              <w:bottom w:val="outset" w:sz="6" w:space="0" w:color="auto"/>
              <w:right w:val="outset" w:sz="6" w:space="0" w:color="auto"/>
            </w:tcBorders>
            <w:hideMark/>
          </w:tcPr>
          <w:p w14:paraId="5B9B2E2E"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4" w:type="pct"/>
            <w:tcBorders>
              <w:top w:val="outset" w:sz="6" w:space="0" w:color="auto"/>
              <w:left w:val="outset" w:sz="6" w:space="0" w:color="auto"/>
              <w:bottom w:val="outset" w:sz="6" w:space="0" w:color="auto"/>
              <w:right w:val="outset" w:sz="6" w:space="0" w:color="auto"/>
            </w:tcBorders>
            <w:hideMark/>
          </w:tcPr>
          <w:p w14:paraId="5B9B2E2F" w14:textId="74519442" w:rsidR="00E5323B" w:rsidRPr="00D61DFE" w:rsidRDefault="00F44E5F" w:rsidP="00AE5A4F">
            <w:pPr>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Nav.</w:t>
            </w:r>
          </w:p>
        </w:tc>
      </w:tr>
      <w:tr w:rsidR="00E5323B" w:rsidRPr="00D61DFE" w14:paraId="5B9B2E34"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31"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652" w:type="pct"/>
            <w:tcBorders>
              <w:top w:val="outset" w:sz="6" w:space="0" w:color="auto"/>
              <w:left w:val="outset" w:sz="6" w:space="0" w:color="auto"/>
              <w:bottom w:val="outset" w:sz="6" w:space="0" w:color="auto"/>
              <w:right w:val="outset" w:sz="6" w:space="0" w:color="auto"/>
            </w:tcBorders>
            <w:hideMark/>
          </w:tcPr>
          <w:p w14:paraId="5B9B2E32"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Sabiedrības līdzdalība projekta izstrādē</w:t>
            </w:r>
          </w:p>
        </w:tc>
        <w:tc>
          <w:tcPr>
            <w:tcW w:w="2994" w:type="pct"/>
            <w:tcBorders>
              <w:top w:val="outset" w:sz="6" w:space="0" w:color="auto"/>
              <w:left w:val="outset" w:sz="6" w:space="0" w:color="auto"/>
              <w:bottom w:val="outset" w:sz="6" w:space="0" w:color="auto"/>
              <w:right w:val="outset" w:sz="6" w:space="0" w:color="auto"/>
            </w:tcBorders>
            <w:hideMark/>
          </w:tcPr>
          <w:p w14:paraId="5E91E1CF" w14:textId="77777777" w:rsidR="00E5323B" w:rsidRDefault="00605F0E" w:rsidP="00AE5A4F">
            <w:pPr>
              <w:spacing w:after="0" w:line="240" w:lineRule="auto"/>
              <w:ind w:firstLine="249"/>
              <w:jc w:val="both"/>
              <w:rPr>
                <w:rFonts w:ascii="Times New Roman" w:eastAsia="Times New Roman" w:hAnsi="Times New Roman" w:cs="Times New Roman"/>
                <w:sz w:val="24"/>
                <w:szCs w:val="24"/>
                <w:lang w:eastAsia="en-GB"/>
              </w:rPr>
            </w:pPr>
            <w:r>
              <w:rPr>
                <w:rFonts w:ascii="Times New Roman" w:hAnsi="Times New Roman" w:cs="Times New Roman"/>
                <w:sz w:val="24"/>
                <w:szCs w:val="24"/>
              </w:rPr>
              <w:t>Sabiedrības pārstāvji varēja</w:t>
            </w:r>
            <w:r w:rsidRPr="009A5B06">
              <w:rPr>
                <w:rFonts w:ascii="Times New Roman" w:hAnsi="Times New Roman" w:cs="Times New Roman"/>
                <w:sz w:val="24"/>
                <w:szCs w:val="24"/>
              </w:rPr>
              <w:t xml:space="preserve"> līdzdarboties </w:t>
            </w:r>
            <w:r>
              <w:rPr>
                <w:rFonts w:ascii="Times New Roman" w:hAnsi="Times New Roman" w:cs="Times New Roman"/>
                <w:sz w:val="24"/>
                <w:szCs w:val="24"/>
              </w:rPr>
              <w:t xml:space="preserve">Ministru kabineta noteikumu projekta </w:t>
            </w:r>
            <w:r>
              <w:rPr>
                <w:rFonts w:ascii="Times New Roman" w:eastAsia="Times New Roman" w:hAnsi="Times New Roman" w:cs="Times New Roman"/>
                <w:iCs/>
                <w:sz w:val="24"/>
                <w:szCs w:val="24"/>
                <w:lang w:eastAsia="lv-LV"/>
              </w:rPr>
              <w:t xml:space="preserve">"Drošības noteikumi </w:t>
            </w:r>
            <w:r>
              <w:rPr>
                <w:rFonts w:ascii="Times New Roman" w:eastAsia="Times New Roman" w:hAnsi="Times New Roman" w:cs="Times New Roman"/>
                <w:iCs/>
                <w:sz w:val="24"/>
                <w:szCs w:val="24"/>
                <w:lang w:eastAsia="lv-LV"/>
              </w:rPr>
              <w:lastRenderedPageBreak/>
              <w:t xml:space="preserve">Jaunsardzes centra organizētajās nodarbībās un pasākumos" </w:t>
            </w:r>
            <w:r>
              <w:rPr>
                <w:rFonts w:ascii="Times New Roman" w:hAnsi="Times New Roman" w:cs="Times New Roman"/>
                <w:sz w:val="24"/>
                <w:szCs w:val="24"/>
              </w:rPr>
              <w:t xml:space="preserve">izstrādē. Noteikumu projekts bija publicēts Aizsardzības ministrijas </w:t>
            </w:r>
            <w:r w:rsidR="00FE7418" w:rsidRPr="00D61DFE">
              <w:rPr>
                <w:rFonts w:ascii="Times New Roman" w:eastAsia="Times New Roman" w:hAnsi="Times New Roman" w:cs="Times New Roman"/>
                <w:sz w:val="24"/>
                <w:szCs w:val="24"/>
                <w:lang w:eastAsia="en-GB"/>
              </w:rPr>
              <w:t>tīmekļv</w:t>
            </w:r>
            <w:r>
              <w:rPr>
                <w:rFonts w:ascii="Times New Roman" w:eastAsia="Times New Roman" w:hAnsi="Times New Roman" w:cs="Times New Roman"/>
                <w:sz w:val="24"/>
                <w:szCs w:val="24"/>
                <w:lang w:eastAsia="en-GB"/>
              </w:rPr>
              <w:t xml:space="preserve">ietnē sadaļā “Nozares politika”. Priekšlikumi </w:t>
            </w:r>
            <w:r w:rsidR="00F44E5F">
              <w:rPr>
                <w:rFonts w:ascii="Times New Roman" w:eastAsia="Times New Roman" w:hAnsi="Times New Roman" w:cs="Times New Roman"/>
                <w:sz w:val="24"/>
                <w:szCs w:val="24"/>
                <w:lang w:eastAsia="en-GB"/>
              </w:rPr>
              <w:t>par šo projektu netika saņemti.</w:t>
            </w:r>
          </w:p>
          <w:p w14:paraId="5B9B2E33" w14:textId="7C461848" w:rsidR="00F44E5F" w:rsidRPr="00F44E5F" w:rsidRDefault="00F44E5F" w:rsidP="00AE5A4F">
            <w:pPr>
              <w:spacing w:after="0" w:line="240" w:lineRule="auto"/>
              <w:ind w:firstLine="249"/>
              <w:jc w:val="both"/>
              <w:rPr>
                <w:rFonts w:ascii="Times New Roman" w:eastAsia="Times New Roman" w:hAnsi="Times New Roman" w:cs="Times New Roman"/>
                <w:iCs/>
                <w:sz w:val="24"/>
                <w:szCs w:val="24"/>
                <w:lang w:eastAsia="lv-LV"/>
              </w:rPr>
            </w:pPr>
            <w:r w:rsidRPr="00F44E5F">
              <w:rPr>
                <w:rFonts w:ascii="Times New Roman" w:eastAsia="Times New Roman" w:hAnsi="Times New Roman" w:cs="Times New Roman"/>
                <w:sz w:val="24"/>
                <w:szCs w:val="24"/>
                <w:lang w:eastAsia="ja-JP"/>
              </w:rPr>
              <w:t xml:space="preserve">Ņemot vērā to, ka </w:t>
            </w:r>
            <w:r>
              <w:rPr>
                <w:rFonts w:ascii="Times New Roman" w:eastAsia="Times New Roman" w:hAnsi="Times New Roman" w:cs="Times New Roman"/>
                <w:sz w:val="24"/>
                <w:szCs w:val="24"/>
                <w:lang w:eastAsia="ja-JP"/>
              </w:rPr>
              <w:t>likumprojekts</w:t>
            </w:r>
            <w:r w:rsidRPr="00F44E5F">
              <w:rPr>
                <w:rFonts w:ascii="Times New Roman" w:eastAsia="Times New Roman" w:hAnsi="Times New Roman" w:cs="Times New Roman"/>
                <w:sz w:val="24"/>
                <w:szCs w:val="24"/>
                <w:lang w:eastAsia="ja-JP"/>
              </w:rPr>
              <w:t xml:space="preserve"> tiek virzīts steidzamības kārtībā, </w:t>
            </w:r>
            <w:r>
              <w:rPr>
                <w:rFonts w:ascii="Times New Roman" w:eastAsia="Times New Roman" w:hAnsi="Times New Roman" w:cs="Times New Roman"/>
                <w:sz w:val="24"/>
                <w:szCs w:val="24"/>
                <w:lang w:eastAsia="ja-JP"/>
              </w:rPr>
              <w:t xml:space="preserve">papildu sabiedrības iesaiste likumprojekta </w:t>
            </w:r>
            <w:r w:rsidRPr="00F44E5F">
              <w:rPr>
                <w:rFonts w:ascii="Times New Roman" w:eastAsia="Times New Roman" w:hAnsi="Times New Roman" w:cs="Times New Roman"/>
                <w:sz w:val="24"/>
                <w:szCs w:val="24"/>
                <w:lang w:eastAsia="ja-JP"/>
              </w:rPr>
              <w:t>izstrādē netika organizēta.</w:t>
            </w:r>
          </w:p>
        </w:tc>
      </w:tr>
      <w:tr w:rsidR="00E5323B" w:rsidRPr="00D61DFE" w14:paraId="5B9B2E38"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35"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lastRenderedPageBreak/>
              <w:t>3.</w:t>
            </w:r>
          </w:p>
        </w:tc>
        <w:tc>
          <w:tcPr>
            <w:tcW w:w="1652" w:type="pct"/>
            <w:tcBorders>
              <w:top w:val="outset" w:sz="6" w:space="0" w:color="auto"/>
              <w:left w:val="outset" w:sz="6" w:space="0" w:color="auto"/>
              <w:bottom w:val="outset" w:sz="6" w:space="0" w:color="auto"/>
              <w:right w:val="outset" w:sz="6" w:space="0" w:color="auto"/>
            </w:tcBorders>
            <w:hideMark/>
          </w:tcPr>
          <w:p w14:paraId="5B9B2E36"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Sabiedrības līdzdalības rezultāti</w:t>
            </w:r>
          </w:p>
        </w:tc>
        <w:tc>
          <w:tcPr>
            <w:tcW w:w="2994" w:type="pct"/>
            <w:tcBorders>
              <w:top w:val="outset" w:sz="6" w:space="0" w:color="auto"/>
              <w:left w:val="outset" w:sz="6" w:space="0" w:color="auto"/>
              <w:bottom w:val="outset" w:sz="6" w:space="0" w:color="auto"/>
              <w:right w:val="outset" w:sz="6" w:space="0" w:color="auto"/>
            </w:tcBorders>
            <w:hideMark/>
          </w:tcPr>
          <w:p w14:paraId="5B9B2E37" w14:textId="1BCC06BF" w:rsidR="00E5323B" w:rsidRPr="00D61DFE" w:rsidRDefault="00605F0E"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E3C"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39"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4.</w:t>
            </w:r>
          </w:p>
        </w:tc>
        <w:tc>
          <w:tcPr>
            <w:tcW w:w="1652" w:type="pct"/>
            <w:tcBorders>
              <w:top w:val="outset" w:sz="6" w:space="0" w:color="auto"/>
              <w:left w:val="outset" w:sz="6" w:space="0" w:color="auto"/>
              <w:bottom w:val="outset" w:sz="6" w:space="0" w:color="auto"/>
              <w:right w:val="outset" w:sz="6" w:space="0" w:color="auto"/>
            </w:tcBorders>
            <w:hideMark/>
          </w:tcPr>
          <w:p w14:paraId="5B9B2E3A"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5B9B2E3B" w14:textId="77777777" w:rsidR="00E5323B" w:rsidRPr="00D61DFE" w:rsidRDefault="003A4044"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5B9B2E3D"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 xml:space="preserve">  </w:t>
      </w: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192"/>
        <w:gridCol w:w="5836"/>
      </w:tblGrid>
      <w:tr w:rsidR="00E5323B" w:rsidRPr="00D61DFE" w14:paraId="5B9B2E3F" w14:textId="77777777" w:rsidTr="00055482">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B9B2E3E" w14:textId="77777777" w:rsidR="00655F2C" w:rsidRPr="00D61DFE" w:rsidRDefault="00E5323B" w:rsidP="00DF6A71">
            <w:pPr>
              <w:spacing w:after="0" w:line="240" w:lineRule="auto"/>
              <w:jc w:val="center"/>
              <w:rPr>
                <w:rFonts w:ascii="Times New Roman" w:eastAsia="Times New Roman" w:hAnsi="Times New Roman" w:cs="Times New Roman"/>
                <w:b/>
                <w:bCs/>
                <w:iCs/>
                <w:sz w:val="24"/>
                <w:szCs w:val="24"/>
                <w:lang w:eastAsia="lv-LV"/>
              </w:rPr>
            </w:pPr>
            <w:r w:rsidRPr="00D61DF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D61DFE" w14:paraId="5B9B2E43"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40"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1.</w:t>
            </w:r>
          </w:p>
        </w:tc>
        <w:tc>
          <w:tcPr>
            <w:tcW w:w="1652" w:type="pct"/>
            <w:tcBorders>
              <w:top w:val="outset" w:sz="6" w:space="0" w:color="auto"/>
              <w:left w:val="outset" w:sz="6" w:space="0" w:color="auto"/>
              <w:bottom w:val="outset" w:sz="6" w:space="0" w:color="auto"/>
              <w:right w:val="outset" w:sz="6" w:space="0" w:color="auto"/>
            </w:tcBorders>
            <w:hideMark/>
          </w:tcPr>
          <w:p w14:paraId="5B9B2E41"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Projekta izpildē iesaistītās institūcijas</w:t>
            </w:r>
          </w:p>
        </w:tc>
        <w:tc>
          <w:tcPr>
            <w:tcW w:w="2994" w:type="pct"/>
            <w:tcBorders>
              <w:top w:val="outset" w:sz="6" w:space="0" w:color="auto"/>
              <w:left w:val="outset" w:sz="6" w:space="0" w:color="auto"/>
              <w:bottom w:val="outset" w:sz="6" w:space="0" w:color="auto"/>
              <w:right w:val="outset" w:sz="6" w:space="0" w:color="auto"/>
            </w:tcBorders>
            <w:hideMark/>
          </w:tcPr>
          <w:p w14:paraId="5B9B2E42" w14:textId="3D6D51EE" w:rsidR="00E5323B" w:rsidRPr="00D61DFE" w:rsidRDefault="003A4044"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Aizsardzības mini</w:t>
            </w:r>
            <w:r w:rsidR="00605F0E">
              <w:rPr>
                <w:rFonts w:ascii="Times New Roman" w:hAnsi="Times New Roman" w:cs="Times New Roman"/>
                <w:sz w:val="24"/>
                <w:szCs w:val="24"/>
              </w:rPr>
              <w:t xml:space="preserve">strija, Jaunsardzes centrs. </w:t>
            </w:r>
          </w:p>
        </w:tc>
      </w:tr>
      <w:tr w:rsidR="00E5323B" w:rsidRPr="00D61DFE" w14:paraId="5B9B2E47"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44"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2.</w:t>
            </w:r>
          </w:p>
        </w:tc>
        <w:tc>
          <w:tcPr>
            <w:tcW w:w="1652" w:type="pct"/>
            <w:tcBorders>
              <w:top w:val="outset" w:sz="6" w:space="0" w:color="auto"/>
              <w:left w:val="outset" w:sz="6" w:space="0" w:color="auto"/>
              <w:bottom w:val="outset" w:sz="6" w:space="0" w:color="auto"/>
              <w:right w:val="outset" w:sz="6" w:space="0" w:color="auto"/>
            </w:tcBorders>
            <w:hideMark/>
          </w:tcPr>
          <w:p w14:paraId="5B9B2E45"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Projekta izpildes ietekme uz pārvaldes funkcijām un institucionālo struktūru.</w:t>
            </w:r>
            <w:r w:rsidRPr="00D61DF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sz="6" w:space="0" w:color="auto"/>
              <w:left w:val="outset" w:sz="6" w:space="0" w:color="auto"/>
              <w:bottom w:val="outset" w:sz="6" w:space="0" w:color="auto"/>
              <w:right w:val="outset" w:sz="6" w:space="0" w:color="auto"/>
            </w:tcBorders>
            <w:hideMark/>
          </w:tcPr>
          <w:p w14:paraId="5B9B2E46" w14:textId="77777777" w:rsidR="00E5323B" w:rsidRPr="00D61DFE" w:rsidRDefault="00103ACE"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hAnsi="Times New Roman" w:cs="Times New Roman"/>
                <w:sz w:val="24"/>
                <w:szCs w:val="24"/>
              </w:rPr>
              <w:t>Likumprojekts šo jomu neskar.</w:t>
            </w:r>
          </w:p>
        </w:tc>
      </w:tr>
      <w:tr w:rsidR="00E5323B" w:rsidRPr="00D61DFE" w14:paraId="5B9B2E4B" w14:textId="77777777" w:rsidTr="0005548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B9B2E48" w14:textId="77777777" w:rsidR="00655F2C"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3.</w:t>
            </w:r>
          </w:p>
        </w:tc>
        <w:tc>
          <w:tcPr>
            <w:tcW w:w="1652" w:type="pct"/>
            <w:tcBorders>
              <w:top w:val="outset" w:sz="6" w:space="0" w:color="auto"/>
              <w:left w:val="outset" w:sz="6" w:space="0" w:color="auto"/>
              <w:bottom w:val="outset" w:sz="6" w:space="0" w:color="auto"/>
              <w:right w:val="outset" w:sz="6" w:space="0" w:color="auto"/>
            </w:tcBorders>
            <w:hideMark/>
          </w:tcPr>
          <w:p w14:paraId="5B9B2E49" w14:textId="77777777" w:rsidR="00E5323B" w:rsidRPr="00D61DFE" w:rsidRDefault="00E5323B" w:rsidP="00314E53">
            <w:pPr>
              <w:spacing w:after="0" w:line="240" w:lineRule="auto"/>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5B9B2E4A" w14:textId="77777777" w:rsidR="00E5323B" w:rsidRPr="00D61DFE" w:rsidRDefault="00103ACE" w:rsidP="00AE5A4F">
            <w:pPr>
              <w:spacing w:after="0" w:line="240" w:lineRule="auto"/>
              <w:ind w:firstLine="249"/>
              <w:jc w:val="both"/>
              <w:rPr>
                <w:rFonts w:ascii="Times New Roman" w:eastAsia="Times New Roman" w:hAnsi="Times New Roman" w:cs="Times New Roman"/>
                <w:iCs/>
                <w:sz w:val="24"/>
                <w:szCs w:val="24"/>
                <w:lang w:eastAsia="lv-LV"/>
              </w:rPr>
            </w:pPr>
            <w:r w:rsidRPr="00D61DFE">
              <w:rPr>
                <w:rFonts w:ascii="Times New Roman" w:eastAsia="Times New Roman" w:hAnsi="Times New Roman" w:cs="Times New Roman"/>
                <w:iCs/>
                <w:sz w:val="24"/>
                <w:szCs w:val="24"/>
                <w:lang w:eastAsia="lv-LV"/>
              </w:rPr>
              <w:t>Nav.</w:t>
            </w:r>
          </w:p>
        </w:tc>
      </w:tr>
    </w:tbl>
    <w:p w14:paraId="72B50490" w14:textId="77777777" w:rsidR="006E5C1F" w:rsidRPr="006E5C1F" w:rsidRDefault="006E5C1F" w:rsidP="006E5C1F">
      <w:pPr>
        <w:spacing w:after="0" w:line="240" w:lineRule="auto"/>
        <w:jc w:val="both"/>
        <w:rPr>
          <w:rFonts w:ascii="Times New Roman" w:hAnsi="Times New Roman" w:cs="Times New Roman"/>
          <w:sz w:val="28"/>
          <w:szCs w:val="28"/>
        </w:rPr>
      </w:pPr>
    </w:p>
    <w:p w14:paraId="257CF436" w14:textId="77777777" w:rsidR="006E5C1F" w:rsidRPr="006E5C1F" w:rsidRDefault="006E5C1F" w:rsidP="006E5C1F">
      <w:pPr>
        <w:spacing w:after="0" w:line="240" w:lineRule="auto"/>
        <w:jc w:val="both"/>
        <w:rPr>
          <w:rFonts w:ascii="Times New Roman" w:hAnsi="Times New Roman" w:cs="Times New Roman"/>
          <w:sz w:val="28"/>
          <w:szCs w:val="28"/>
        </w:rPr>
      </w:pPr>
    </w:p>
    <w:p w14:paraId="45B184AC" w14:textId="77777777" w:rsidR="006E5C1F" w:rsidRPr="006E5C1F" w:rsidRDefault="006E5C1F" w:rsidP="006E5C1F">
      <w:pPr>
        <w:spacing w:after="0" w:line="240" w:lineRule="auto"/>
        <w:jc w:val="both"/>
        <w:rPr>
          <w:rFonts w:ascii="Times New Roman" w:hAnsi="Times New Roman" w:cs="Times New Roman"/>
          <w:sz w:val="28"/>
          <w:szCs w:val="28"/>
        </w:rPr>
      </w:pPr>
    </w:p>
    <w:p w14:paraId="463B9825" w14:textId="700C6D6C" w:rsidR="006E5C1F" w:rsidRPr="001D7951" w:rsidRDefault="006E5C1F" w:rsidP="006E5C1F">
      <w:pPr>
        <w:spacing w:after="0" w:line="240" w:lineRule="auto"/>
        <w:ind w:firstLine="709"/>
        <w:jc w:val="both"/>
        <w:rPr>
          <w:rFonts w:ascii="Times New Roman" w:hAnsi="Times New Roman" w:cs="Times New Roman"/>
          <w:sz w:val="28"/>
          <w:szCs w:val="28"/>
        </w:rPr>
      </w:pPr>
      <w:r w:rsidRPr="001D7951">
        <w:rPr>
          <w:rFonts w:ascii="Times New Roman" w:hAnsi="Times New Roman" w:cs="Times New Roman"/>
          <w:sz w:val="28"/>
          <w:szCs w:val="28"/>
        </w:rPr>
        <w:t>Ministru prezidenta biedr</w:t>
      </w:r>
      <w:r w:rsidR="001D7951" w:rsidRPr="001D7951">
        <w:rPr>
          <w:rFonts w:ascii="Times New Roman" w:hAnsi="Times New Roman" w:cs="Times New Roman"/>
          <w:sz w:val="28"/>
          <w:szCs w:val="28"/>
        </w:rPr>
        <w:t>a</w:t>
      </w:r>
      <w:r w:rsidRPr="001D7951">
        <w:rPr>
          <w:rFonts w:ascii="Times New Roman" w:hAnsi="Times New Roman" w:cs="Times New Roman"/>
          <w:sz w:val="28"/>
          <w:szCs w:val="28"/>
        </w:rPr>
        <w:t xml:space="preserve">, </w:t>
      </w:r>
    </w:p>
    <w:p w14:paraId="2040EC0B" w14:textId="77777777" w:rsidR="001D7951" w:rsidRPr="001D7951" w:rsidRDefault="006E5C1F" w:rsidP="006E5C1F">
      <w:pPr>
        <w:tabs>
          <w:tab w:val="left" w:pos="6521"/>
        </w:tabs>
        <w:spacing w:after="0" w:line="240" w:lineRule="auto"/>
        <w:ind w:firstLine="709"/>
        <w:jc w:val="both"/>
        <w:rPr>
          <w:rFonts w:ascii="Times New Roman" w:hAnsi="Times New Roman" w:cs="Times New Roman"/>
          <w:sz w:val="28"/>
          <w:szCs w:val="28"/>
        </w:rPr>
      </w:pPr>
      <w:r w:rsidRPr="001D7951">
        <w:rPr>
          <w:rFonts w:ascii="Times New Roman" w:hAnsi="Times New Roman" w:cs="Times New Roman"/>
          <w:sz w:val="28"/>
          <w:szCs w:val="28"/>
        </w:rPr>
        <w:t>aizsardzības ministr</w:t>
      </w:r>
      <w:r w:rsidR="001D7951" w:rsidRPr="001D7951">
        <w:rPr>
          <w:rFonts w:ascii="Times New Roman" w:hAnsi="Times New Roman" w:cs="Times New Roman"/>
          <w:sz w:val="28"/>
          <w:szCs w:val="28"/>
        </w:rPr>
        <w:t>a vietā –</w:t>
      </w:r>
    </w:p>
    <w:p w14:paraId="59FDC712" w14:textId="17B37BFF" w:rsidR="001D7951" w:rsidRPr="001D7951" w:rsidRDefault="001D7951" w:rsidP="00D96B99">
      <w:pPr>
        <w:pStyle w:val="Header"/>
        <w:tabs>
          <w:tab w:val="clear" w:pos="4153"/>
        </w:tabs>
        <w:ind w:firstLine="709"/>
        <w:jc w:val="both"/>
        <w:rPr>
          <w:rFonts w:ascii="Times New Roman" w:hAnsi="Times New Roman"/>
          <w:sz w:val="28"/>
          <w:szCs w:val="28"/>
        </w:rPr>
      </w:pPr>
      <w:r w:rsidRPr="001D7951">
        <w:rPr>
          <w:rFonts w:ascii="Times New Roman" w:hAnsi="Times New Roman"/>
          <w:sz w:val="28"/>
          <w:szCs w:val="28"/>
        </w:rPr>
        <w:t>vides aizsardzības un</w:t>
      </w:r>
    </w:p>
    <w:p w14:paraId="77CAD893" w14:textId="77777777" w:rsidR="001D7951" w:rsidRPr="001D7951" w:rsidRDefault="001D7951" w:rsidP="00C35A1A">
      <w:pPr>
        <w:pStyle w:val="Header"/>
        <w:tabs>
          <w:tab w:val="clear" w:pos="4153"/>
          <w:tab w:val="left" w:pos="6521"/>
        </w:tabs>
        <w:ind w:firstLine="709"/>
        <w:jc w:val="both"/>
        <w:rPr>
          <w:rFonts w:ascii="Times New Roman" w:hAnsi="Times New Roman"/>
          <w:sz w:val="28"/>
          <w:szCs w:val="28"/>
        </w:rPr>
      </w:pPr>
      <w:r w:rsidRPr="001D7951">
        <w:rPr>
          <w:rFonts w:ascii="Times New Roman" w:hAnsi="Times New Roman"/>
          <w:sz w:val="28"/>
          <w:szCs w:val="28"/>
        </w:rPr>
        <w:t>reģionālās attīstības ministrs</w:t>
      </w:r>
      <w:r w:rsidRPr="001D7951">
        <w:rPr>
          <w:rFonts w:ascii="Times New Roman" w:hAnsi="Times New Roman"/>
          <w:sz w:val="28"/>
          <w:szCs w:val="28"/>
        </w:rPr>
        <w:tab/>
        <w:t>A. T. Plešs</w:t>
      </w:r>
    </w:p>
    <w:p w14:paraId="5B9B2E58" w14:textId="2BC2FEC8" w:rsidR="00894C55" w:rsidRPr="006E5C1F" w:rsidRDefault="00894C55" w:rsidP="006E5C1F">
      <w:pPr>
        <w:tabs>
          <w:tab w:val="left" w:pos="7088"/>
        </w:tabs>
        <w:spacing w:after="0" w:line="240" w:lineRule="auto"/>
        <w:jc w:val="both"/>
        <w:rPr>
          <w:rFonts w:ascii="Times New Roman" w:hAnsi="Times New Roman" w:cs="Times New Roman"/>
          <w:sz w:val="24"/>
          <w:szCs w:val="24"/>
        </w:rPr>
      </w:pPr>
    </w:p>
    <w:p w14:paraId="63374CDF" w14:textId="0AE62B5A" w:rsidR="006E5C1F" w:rsidRPr="006E5C1F" w:rsidRDefault="006E5C1F" w:rsidP="006E5C1F">
      <w:pPr>
        <w:tabs>
          <w:tab w:val="left" w:pos="7088"/>
        </w:tabs>
        <w:spacing w:after="0" w:line="240" w:lineRule="auto"/>
        <w:jc w:val="both"/>
        <w:rPr>
          <w:rFonts w:ascii="Times New Roman" w:hAnsi="Times New Roman" w:cs="Times New Roman"/>
          <w:sz w:val="24"/>
          <w:szCs w:val="24"/>
        </w:rPr>
      </w:pPr>
    </w:p>
    <w:p w14:paraId="3B19E128" w14:textId="77777777" w:rsidR="006E5C1F" w:rsidRPr="006E5C1F" w:rsidRDefault="006E5C1F" w:rsidP="006E5C1F">
      <w:pPr>
        <w:tabs>
          <w:tab w:val="left" w:pos="7088"/>
        </w:tabs>
        <w:spacing w:after="0" w:line="240" w:lineRule="auto"/>
        <w:jc w:val="both"/>
        <w:rPr>
          <w:rFonts w:ascii="Times New Roman" w:hAnsi="Times New Roman" w:cs="Times New Roman"/>
          <w:sz w:val="24"/>
          <w:szCs w:val="24"/>
        </w:rPr>
      </w:pPr>
    </w:p>
    <w:p w14:paraId="4747551C" w14:textId="1698DB7B" w:rsidR="006E5C1F" w:rsidRPr="006E5C1F" w:rsidRDefault="006E5C1F" w:rsidP="006E5C1F">
      <w:pPr>
        <w:tabs>
          <w:tab w:val="left" w:pos="7088"/>
        </w:tabs>
        <w:spacing w:after="0" w:line="240" w:lineRule="auto"/>
        <w:jc w:val="both"/>
        <w:rPr>
          <w:rFonts w:ascii="Times New Roman" w:hAnsi="Times New Roman" w:cs="Times New Roman"/>
          <w:sz w:val="24"/>
          <w:szCs w:val="24"/>
        </w:rPr>
      </w:pPr>
    </w:p>
    <w:p w14:paraId="579C6A4C" w14:textId="2BC6D263" w:rsidR="006E5C1F" w:rsidRPr="006E5C1F" w:rsidRDefault="006E5C1F" w:rsidP="006E5C1F">
      <w:pPr>
        <w:spacing w:after="0" w:line="240" w:lineRule="auto"/>
        <w:rPr>
          <w:rFonts w:ascii="Times New Roman" w:hAnsi="Times New Roman" w:cs="Times New Roman"/>
          <w:sz w:val="16"/>
          <w:szCs w:val="16"/>
        </w:rPr>
      </w:pPr>
      <w:proofErr w:type="spellStart"/>
      <w:r w:rsidRPr="006E5C1F">
        <w:rPr>
          <w:rFonts w:ascii="Times New Roman" w:hAnsi="Times New Roman" w:cs="Times New Roman"/>
          <w:sz w:val="16"/>
          <w:szCs w:val="16"/>
        </w:rPr>
        <w:t>v_sk</w:t>
      </w:r>
      <w:proofErr w:type="spellEnd"/>
      <w:r w:rsidRPr="006E5C1F">
        <w:rPr>
          <w:rFonts w:ascii="Times New Roman" w:hAnsi="Times New Roman" w:cs="Times New Roman"/>
          <w:sz w:val="16"/>
          <w:szCs w:val="16"/>
        </w:rPr>
        <w:t xml:space="preserve">. = </w:t>
      </w:r>
      <w:r w:rsidR="001D7951">
        <w:rPr>
          <w:rFonts w:ascii="Times New Roman" w:hAnsi="Times New Roman" w:cs="Times New Roman"/>
          <w:sz w:val="16"/>
          <w:szCs w:val="16"/>
        </w:rPr>
        <w:t>1080</w:t>
      </w:r>
    </w:p>
    <w:sectPr w:rsidR="006E5C1F" w:rsidRPr="006E5C1F" w:rsidSect="00055482">
      <w:headerReference w:type="default" r:id="rId7"/>
      <w:footerReference w:type="default" r:id="rId8"/>
      <w:footerReference w:type="first" r:id="rId9"/>
      <w:pgSz w:w="11906" w:h="16838"/>
      <w:pgMar w:top="1418"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F350" w14:textId="77777777" w:rsidR="00134F1A" w:rsidRDefault="00134F1A" w:rsidP="00894C55">
      <w:pPr>
        <w:spacing w:after="0" w:line="240" w:lineRule="auto"/>
      </w:pPr>
      <w:r>
        <w:separator/>
      </w:r>
    </w:p>
  </w:endnote>
  <w:endnote w:type="continuationSeparator" w:id="0">
    <w:p w14:paraId="49401EED" w14:textId="77777777" w:rsidR="00134F1A" w:rsidRDefault="00134F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145D" w14:textId="77777777" w:rsidR="006E5C1F" w:rsidRPr="00EC07F7" w:rsidRDefault="006E5C1F" w:rsidP="006E5C1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AiManot_050821_GrozVAMunJS</w:t>
    </w:r>
    <w:r>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2E62" w14:textId="5C2B28F4" w:rsidR="00303601" w:rsidRPr="00EC07F7" w:rsidRDefault="00303601" w:rsidP="00EC07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E2823">
      <w:rPr>
        <w:rFonts w:ascii="Times New Roman" w:hAnsi="Times New Roman" w:cs="Times New Roman"/>
        <w:noProof/>
        <w:sz w:val="20"/>
        <w:szCs w:val="20"/>
      </w:rPr>
      <w:t>AiManot_050821_GrozVAMunJS</w:t>
    </w:r>
    <w:r>
      <w:rPr>
        <w:rFonts w:ascii="Times New Roman" w:hAnsi="Times New Roman" w:cs="Times New Roman"/>
        <w:sz w:val="20"/>
        <w:szCs w:val="20"/>
      </w:rPr>
      <w:fldChar w:fldCharType="end"/>
    </w:r>
    <w:proofErr w:type="gramStart"/>
    <w:r w:rsidR="006E5C1F">
      <w:rPr>
        <w:rFonts w:ascii="Times New Roman" w:hAnsi="Times New Roman" w:cs="Times New Roman"/>
        <w:sz w:val="20"/>
        <w:szCs w:val="20"/>
      </w:rPr>
      <w:t xml:space="preserve">  </w:t>
    </w:r>
    <w:proofErr w:type="gramEnd"/>
    <w:r w:rsidR="006E5C1F">
      <w:rPr>
        <w:rFonts w:ascii="Times New Roman" w:hAnsi="Times New Roman" w:cs="Times New Roman"/>
        <w:sz w:val="20"/>
        <w:szCs w:val="20"/>
      </w:rPr>
      <w:t>(TA-1901)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B109E" w14:textId="77777777" w:rsidR="00134F1A" w:rsidRDefault="00134F1A" w:rsidP="00894C55">
      <w:pPr>
        <w:spacing w:after="0" w:line="240" w:lineRule="auto"/>
      </w:pPr>
      <w:r>
        <w:separator/>
      </w:r>
    </w:p>
  </w:footnote>
  <w:footnote w:type="continuationSeparator" w:id="0">
    <w:p w14:paraId="32523DE5" w14:textId="77777777" w:rsidR="00134F1A" w:rsidRDefault="00134F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9B2E5E" w14:textId="3A268AC1" w:rsidR="00303601" w:rsidRPr="00C25B49" w:rsidRDefault="0030360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637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FE9"/>
    <w:rsid w:val="000064E3"/>
    <w:rsid w:val="00017050"/>
    <w:rsid w:val="000177E3"/>
    <w:rsid w:val="00017E7B"/>
    <w:rsid w:val="000420DF"/>
    <w:rsid w:val="000443C6"/>
    <w:rsid w:val="00044CDE"/>
    <w:rsid w:val="00047B6A"/>
    <w:rsid w:val="00053590"/>
    <w:rsid w:val="00055482"/>
    <w:rsid w:val="00071DC1"/>
    <w:rsid w:val="00077346"/>
    <w:rsid w:val="00077E23"/>
    <w:rsid w:val="00093D56"/>
    <w:rsid w:val="000971B6"/>
    <w:rsid w:val="00097887"/>
    <w:rsid w:val="000A494F"/>
    <w:rsid w:val="000B2604"/>
    <w:rsid w:val="000C501E"/>
    <w:rsid w:val="000D43EE"/>
    <w:rsid w:val="000D73EA"/>
    <w:rsid w:val="000D752D"/>
    <w:rsid w:val="000F7BE4"/>
    <w:rsid w:val="00102FEB"/>
    <w:rsid w:val="001039F4"/>
    <w:rsid w:val="00103ACE"/>
    <w:rsid w:val="00134F1A"/>
    <w:rsid w:val="0015317F"/>
    <w:rsid w:val="001B3397"/>
    <w:rsid w:val="001D7951"/>
    <w:rsid w:val="001E6359"/>
    <w:rsid w:val="0023727D"/>
    <w:rsid w:val="00243426"/>
    <w:rsid w:val="002864B1"/>
    <w:rsid w:val="00291B74"/>
    <w:rsid w:val="002B637C"/>
    <w:rsid w:val="002C3119"/>
    <w:rsid w:val="002C5B06"/>
    <w:rsid w:val="002C77EE"/>
    <w:rsid w:val="002E1C05"/>
    <w:rsid w:val="002E71F2"/>
    <w:rsid w:val="00303601"/>
    <w:rsid w:val="00313AA3"/>
    <w:rsid w:val="00313C51"/>
    <w:rsid w:val="00314E53"/>
    <w:rsid w:val="003153AE"/>
    <w:rsid w:val="003461BC"/>
    <w:rsid w:val="00352A49"/>
    <w:rsid w:val="00360EFC"/>
    <w:rsid w:val="0037058F"/>
    <w:rsid w:val="00373E14"/>
    <w:rsid w:val="0037652F"/>
    <w:rsid w:val="00377E78"/>
    <w:rsid w:val="003A4044"/>
    <w:rsid w:val="003A567B"/>
    <w:rsid w:val="003B0BF9"/>
    <w:rsid w:val="003E0791"/>
    <w:rsid w:val="003E3167"/>
    <w:rsid w:val="003E332D"/>
    <w:rsid w:val="003F1636"/>
    <w:rsid w:val="003F28AC"/>
    <w:rsid w:val="00430C6B"/>
    <w:rsid w:val="004454FE"/>
    <w:rsid w:val="00456E40"/>
    <w:rsid w:val="00471F27"/>
    <w:rsid w:val="004867EE"/>
    <w:rsid w:val="00487845"/>
    <w:rsid w:val="004A046A"/>
    <w:rsid w:val="004A6842"/>
    <w:rsid w:val="004D1D4B"/>
    <w:rsid w:val="004E02D2"/>
    <w:rsid w:val="00500007"/>
    <w:rsid w:val="0050178F"/>
    <w:rsid w:val="00540D7A"/>
    <w:rsid w:val="00596DC0"/>
    <w:rsid w:val="005A059E"/>
    <w:rsid w:val="005D04F2"/>
    <w:rsid w:val="005F2376"/>
    <w:rsid w:val="005F7E23"/>
    <w:rsid w:val="00605F0E"/>
    <w:rsid w:val="00647229"/>
    <w:rsid w:val="00655F2C"/>
    <w:rsid w:val="00666634"/>
    <w:rsid w:val="00671B34"/>
    <w:rsid w:val="00690B97"/>
    <w:rsid w:val="006B5434"/>
    <w:rsid w:val="006E1081"/>
    <w:rsid w:val="006E211E"/>
    <w:rsid w:val="006E5C1F"/>
    <w:rsid w:val="006E75BE"/>
    <w:rsid w:val="007126BB"/>
    <w:rsid w:val="00720585"/>
    <w:rsid w:val="007253C1"/>
    <w:rsid w:val="00730E8E"/>
    <w:rsid w:val="00732067"/>
    <w:rsid w:val="00763091"/>
    <w:rsid w:val="0077209D"/>
    <w:rsid w:val="00773AF6"/>
    <w:rsid w:val="007804CF"/>
    <w:rsid w:val="00785295"/>
    <w:rsid w:val="00786183"/>
    <w:rsid w:val="00793BDA"/>
    <w:rsid w:val="00795F71"/>
    <w:rsid w:val="007C295F"/>
    <w:rsid w:val="007D02F8"/>
    <w:rsid w:val="007E2823"/>
    <w:rsid w:val="007E5F7A"/>
    <w:rsid w:val="007E73AB"/>
    <w:rsid w:val="007F4B94"/>
    <w:rsid w:val="00811ACA"/>
    <w:rsid w:val="00813EC4"/>
    <w:rsid w:val="00816C11"/>
    <w:rsid w:val="00821FB4"/>
    <w:rsid w:val="00853C26"/>
    <w:rsid w:val="00855644"/>
    <w:rsid w:val="00860C99"/>
    <w:rsid w:val="0087289F"/>
    <w:rsid w:val="008929BA"/>
    <w:rsid w:val="00894C55"/>
    <w:rsid w:val="00897B38"/>
    <w:rsid w:val="008B36D4"/>
    <w:rsid w:val="008E0262"/>
    <w:rsid w:val="00902D3A"/>
    <w:rsid w:val="00913392"/>
    <w:rsid w:val="009224B8"/>
    <w:rsid w:val="009366E5"/>
    <w:rsid w:val="00985D90"/>
    <w:rsid w:val="00986152"/>
    <w:rsid w:val="009A2654"/>
    <w:rsid w:val="009B5281"/>
    <w:rsid w:val="009D1096"/>
    <w:rsid w:val="009D5512"/>
    <w:rsid w:val="009E356D"/>
    <w:rsid w:val="00A01BA4"/>
    <w:rsid w:val="00A10FC3"/>
    <w:rsid w:val="00A15384"/>
    <w:rsid w:val="00A6073E"/>
    <w:rsid w:val="00A610AF"/>
    <w:rsid w:val="00A6797F"/>
    <w:rsid w:val="00A82CB7"/>
    <w:rsid w:val="00A955A8"/>
    <w:rsid w:val="00A96C20"/>
    <w:rsid w:val="00AB2448"/>
    <w:rsid w:val="00AB2B5E"/>
    <w:rsid w:val="00AB53A9"/>
    <w:rsid w:val="00AC1086"/>
    <w:rsid w:val="00AD087D"/>
    <w:rsid w:val="00AE4823"/>
    <w:rsid w:val="00AE495C"/>
    <w:rsid w:val="00AE5567"/>
    <w:rsid w:val="00AE5A4F"/>
    <w:rsid w:val="00AF1239"/>
    <w:rsid w:val="00B03CA4"/>
    <w:rsid w:val="00B14730"/>
    <w:rsid w:val="00B16480"/>
    <w:rsid w:val="00B204FC"/>
    <w:rsid w:val="00B2165C"/>
    <w:rsid w:val="00B21CF4"/>
    <w:rsid w:val="00B22064"/>
    <w:rsid w:val="00B51A7D"/>
    <w:rsid w:val="00B70206"/>
    <w:rsid w:val="00BA20AA"/>
    <w:rsid w:val="00BB23B5"/>
    <w:rsid w:val="00BB79CE"/>
    <w:rsid w:val="00BC60B0"/>
    <w:rsid w:val="00BC73FE"/>
    <w:rsid w:val="00BD3DE8"/>
    <w:rsid w:val="00BD4425"/>
    <w:rsid w:val="00BE31C9"/>
    <w:rsid w:val="00BF4CAE"/>
    <w:rsid w:val="00C02D26"/>
    <w:rsid w:val="00C100B5"/>
    <w:rsid w:val="00C25B49"/>
    <w:rsid w:val="00C40756"/>
    <w:rsid w:val="00C419F3"/>
    <w:rsid w:val="00C432E3"/>
    <w:rsid w:val="00C566E3"/>
    <w:rsid w:val="00C64A79"/>
    <w:rsid w:val="00CB386F"/>
    <w:rsid w:val="00CC0D2D"/>
    <w:rsid w:val="00CE5657"/>
    <w:rsid w:val="00CF2CED"/>
    <w:rsid w:val="00D133F8"/>
    <w:rsid w:val="00D14A3E"/>
    <w:rsid w:val="00D34C54"/>
    <w:rsid w:val="00D356B1"/>
    <w:rsid w:val="00D410C3"/>
    <w:rsid w:val="00D416FE"/>
    <w:rsid w:val="00D43F7B"/>
    <w:rsid w:val="00D61DFE"/>
    <w:rsid w:val="00DB0F6A"/>
    <w:rsid w:val="00DD44D9"/>
    <w:rsid w:val="00DF6A71"/>
    <w:rsid w:val="00DF722E"/>
    <w:rsid w:val="00E24255"/>
    <w:rsid w:val="00E3716B"/>
    <w:rsid w:val="00E41055"/>
    <w:rsid w:val="00E412B4"/>
    <w:rsid w:val="00E5323B"/>
    <w:rsid w:val="00E76960"/>
    <w:rsid w:val="00E86519"/>
    <w:rsid w:val="00E8749E"/>
    <w:rsid w:val="00E90C01"/>
    <w:rsid w:val="00EA486E"/>
    <w:rsid w:val="00EC07F7"/>
    <w:rsid w:val="00EC1681"/>
    <w:rsid w:val="00EC5664"/>
    <w:rsid w:val="00EC7E99"/>
    <w:rsid w:val="00ED5F51"/>
    <w:rsid w:val="00EE3734"/>
    <w:rsid w:val="00F16A07"/>
    <w:rsid w:val="00F41C85"/>
    <w:rsid w:val="00F44E5F"/>
    <w:rsid w:val="00F57B0C"/>
    <w:rsid w:val="00F6068D"/>
    <w:rsid w:val="00F70625"/>
    <w:rsid w:val="00F7234D"/>
    <w:rsid w:val="00F97346"/>
    <w:rsid w:val="00FC5719"/>
    <w:rsid w:val="00FC72F5"/>
    <w:rsid w:val="00FE2FB1"/>
    <w:rsid w:val="00FE7418"/>
    <w:rsid w:val="00FF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B2CC9"/>
  <w15:docId w15:val="{F90F69F4-3DAF-48D4-ADEF-D5D79B9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customStyle="1" w:styleId="tv213">
    <w:name w:val="tv213"/>
    <w:basedOn w:val="Normal"/>
    <w:rsid w:val="0030360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DF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8B36D4"/>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683899314">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59406911">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422179">
      <w:bodyDiv w:val="1"/>
      <w:marLeft w:val="0"/>
      <w:marRight w:val="0"/>
      <w:marTop w:val="0"/>
      <w:marBottom w:val="0"/>
      <w:divBdr>
        <w:top w:val="none" w:sz="0" w:space="0" w:color="auto"/>
        <w:left w:val="none" w:sz="0" w:space="0" w:color="auto"/>
        <w:bottom w:val="none" w:sz="0" w:space="0" w:color="auto"/>
        <w:right w:val="none" w:sz="0" w:space="0" w:color="auto"/>
      </w:divBdr>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79339114">
      <w:bodyDiv w:val="1"/>
      <w:marLeft w:val="0"/>
      <w:marRight w:val="0"/>
      <w:marTop w:val="0"/>
      <w:marBottom w:val="0"/>
      <w:divBdr>
        <w:top w:val="none" w:sz="0" w:space="0" w:color="auto"/>
        <w:left w:val="none" w:sz="0" w:space="0" w:color="auto"/>
        <w:bottom w:val="none" w:sz="0" w:space="0" w:color="auto"/>
        <w:right w:val="none" w:sz="0" w:space="0" w:color="auto"/>
      </w:divBdr>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664936790">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78494">
      <w:bodyDiv w:val="1"/>
      <w:marLeft w:val="0"/>
      <w:marRight w:val="0"/>
      <w:marTop w:val="0"/>
      <w:marBottom w:val="0"/>
      <w:divBdr>
        <w:top w:val="none" w:sz="0" w:space="0" w:color="auto"/>
        <w:left w:val="none" w:sz="0" w:space="0" w:color="auto"/>
        <w:bottom w:val="none" w:sz="0" w:space="0" w:color="auto"/>
        <w:right w:val="none" w:sz="0" w:space="0" w:color="auto"/>
      </w:divBdr>
    </w:div>
    <w:div w:id="949161246">
      <w:bodyDiv w:val="1"/>
      <w:marLeft w:val="0"/>
      <w:marRight w:val="0"/>
      <w:marTop w:val="0"/>
      <w:marBottom w:val="0"/>
      <w:divBdr>
        <w:top w:val="none" w:sz="0" w:space="0" w:color="auto"/>
        <w:left w:val="none" w:sz="0" w:space="0" w:color="auto"/>
        <w:bottom w:val="none" w:sz="0" w:space="0" w:color="auto"/>
        <w:right w:val="none" w:sz="0" w:space="0" w:color="auto"/>
      </w:divBdr>
    </w:div>
    <w:div w:id="950405238">
      <w:bodyDiv w:val="1"/>
      <w:marLeft w:val="0"/>
      <w:marRight w:val="0"/>
      <w:marTop w:val="0"/>
      <w:marBottom w:val="0"/>
      <w:divBdr>
        <w:top w:val="none" w:sz="0" w:space="0" w:color="auto"/>
        <w:left w:val="none" w:sz="0" w:space="0" w:color="auto"/>
        <w:bottom w:val="none" w:sz="0" w:space="0" w:color="auto"/>
        <w:right w:val="none" w:sz="0" w:space="0" w:color="auto"/>
      </w:divBdr>
    </w:div>
    <w:div w:id="971641806">
      <w:bodyDiv w:val="1"/>
      <w:marLeft w:val="0"/>
      <w:marRight w:val="0"/>
      <w:marTop w:val="0"/>
      <w:marBottom w:val="0"/>
      <w:divBdr>
        <w:top w:val="none" w:sz="0" w:space="0" w:color="auto"/>
        <w:left w:val="none" w:sz="0" w:space="0" w:color="auto"/>
        <w:bottom w:val="none" w:sz="0" w:space="0" w:color="auto"/>
        <w:right w:val="none" w:sz="0" w:space="0" w:color="auto"/>
      </w:divBdr>
    </w:div>
    <w:div w:id="125347206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22748299">
      <w:bodyDiv w:val="1"/>
      <w:marLeft w:val="0"/>
      <w:marRight w:val="0"/>
      <w:marTop w:val="0"/>
      <w:marBottom w:val="0"/>
      <w:divBdr>
        <w:top w:val="none" w:sz="0" w:space="0" w:color="auto"/>
        <w:left w:val="none" w:sz="0" w:space="0" w:color="auto"/>
        <w:bottom w:val="none" w:sz="0" w:space="0" w:color="auto"/>
        <w:right w:val="none" w:sz="0" w:space="0" w:color="auto"/>
      </w:divBdr>
    </w:div>
    <w:div w:id="1781876277">
      <w:bodyDiv w:val="1"/>
      <w:marLeft w:val="0"/>
      <w:marRight w:val="0"/>
      <w:marTop w:val="0"/>
      <w:marBottom w:val="0"/>
      <w:divBdr>
        <w:top w:val="none" w:sz="0" w:space="0" w:color="auto"/>
        <w:left w:val="none" w:sz="0" w:space="0" w:color="auto"/>
        <w:bottom w:val="none" w:sz="0" w:space="0" w:color="auto"/>
        <w:right w:val="none" w:sz="0" w:space="0" w:color="auto"/>
      </w:divBdr>
    </w:div>
    <w:div w:id="1790271272">
      <w:bodyDiv w:val="1"/>
      <w:marLeft w:val="0"/>
      <w:marRight w:val="0"/>
      <w:marTop w:val="0"/>
      <w:marBottom w:val="0"/>
      <w:divBdr>
        <w:top w:val="none" w:sz="0" w:space="0" w:color="auto"/>
        <w:left w:val="none" w:sz="0" w:space="0" w:color="auto"/>
        <w:bottom w:val="none" w:sz="0" w:space="0" w:color="auto"/>
        <w:right w:val="none" w:sz="0" w:space="0" w:color="auto"/>
      </w:divBdr>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4D0320"/>
    <w:rsid w:val="00523A63"/>
    <w:rsid w:val="00733DB4"/>
    <w:rsid w:val="008B623B"/>
    <w:rsid w:val="008D39C9"/>
    <w:rsid w:val="009C1B4C"/>
    <w:rsid w:val="00A743E0"/>
    <w:rsid w:val="00AD4A2F"/>
    <w:rsid w:val="00B3767C"/>
    <w:rsid w:val="00C00671"/>
    <w:rsid w:val="00CD730F"/>
    <w:rsid w:val="00D81C74"/>
    <w:rsid w:val="00DB5B4C"/>
    <w:rsid w:val="00EE668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7312-0BEC-40D9-A09C-16BB6CB7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5835</Words>
  <Characters>3327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Liene Liepiņa</dc:creator>
  <cp:keywords/>
  <dc:description/>
  <cp:lastModifiedBy>Aija Talmane</cp:lastModifiedBy>
  <cp:revision>5</cp:revision>
  <cp:lastPrinted>2019-06-21T08:47:00Z</cp:lastPrinted>
  <dcterms:created xsi:type="dcterms:W3CDTF">2021-08-09T05:10:00Z</dcterms:created>
  <dcterms:modified xsi:type="dcterms:W3CDTF">2021-08-30T06:53:00Z</dcterms:modified>
</cp:coreProperties>
</file>