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bCs/>
          <w:sz w:val="28"/>
          <w:szCs w:val="24"/>
          <w:lang w:eastAsia="lv-LV"/>
        </w:rPr>
        <w:id w:val="882755678"/>
        <w:placeholder>
          <w:docPart w:val="C91F617598AB4286B46294F54DC5AAED"/>
        </w:placeholder>
      </w:sdtPr>
      <w:sdtEndPr/>
      <w:sdtContent>
        <w:p w14:paraId="326C3D11" w14:textId="017C5B41" w:rsidR="0041089F" w:rsidRPr="00634EDD" w:rsidRDefault="0041089F" w:rsidP="00667FE2">
          <w:pPr>
            <w:jc w:val="center"/>
            <w:rPr>
              <w:b/>
              <w:bCs/>
              <w:szCs w:val="28"/>
            </w:rPr>
          </w:pPr>
          <w:r w:rsidRPr="00CA6BC5">
            <w:rPr>
              <w:rFonts w:ascii="Times New Roman" w:eastAsia="Times New Roman" w:hAnsi="Times New Roman" w:cs="Times New Roman"/>
              <w:b/>
              <w:bCs/>
              <w:sz w:val="28"/>
              <w:szCs w:val="24"/>
              <w:lang w:eastAsia="lv-LV"/>
            </w:rPr>
            <w:t xml:space="preserve">Ministru kabineta </w:t>
          </w:r>
          <w:r>
            <w:rPr>
              <w:rFonts w:ascii="Times New Roman" w:eastAsia="Times New Roman" w:hAnsi="Times New Roman" w:cs="Times New Roman"/>
              <w:b/>
              <w:bCs/>
              <w:sz w:val="28"/>
              <w:szCs w:val="24"/>
              <w:lang w:eastAsia="lv-LV"/>
            </w:rPr>
            <w:t>instrukcijas</w:t>
          </w:r>
          <w:r w:rsidRPr="00CA6BC5">
            <w:rPr>
              <w:rFonts w:ascii="Times New Roman" w:eastAsia="Times New Roman" w:hAnsi="Times New Roman" w:cs="Times New Roman"/>
              <w:b/>
              <w:bCs/>
              <w:sz w:val="28"/>
              <w:szCs w:val="24"/>
              <w:lang w:eastAsia="lv-LV"/>
            </w:rPr>
            <w:t xml:space="preserve"> projekta "</w:t>
          </w:r>
          <w:r w:rsidR="00227A4B" w:rsidRPr="00BE6DFE">
            <w:rPr>
              <w:rFonts w:ascii="Times New Roman" w:eastAsia="Times New Roman" w:hAnsi="Times New Roman" w:cs="Times New Roman"/>
              <w:b/>
              <w:bCs/>
              <w:color w:val="000000" w:themeColor="text1"/>
              <w:sz w:val="28"/>
              <w:szCs w:val="28"/>
            </w:rPr>
            <w:t>Vienotā uzdevumu izpildes kontroles kārtība Vienotajā tiesību aktu projektu izstrādes un saskaņošanas portālā</w:t>
          </w:r>
          <w:r w:rsidR="00F64CD8">
            <w:rPr>
              <w:rFonts w:ascii="Times New Roman" w:eastAsia="Times New Roman" w:hAnsi="Times New Roman" w:cs="Times New Roman"/>
              <w:b/>
              <w:bCs/>
              <w:color w:val="000000" w:themeColor="text1"/>
              <w:sz w:val="28"/>
              <w:szCs w:val="28"/>
            </w:rPr>
            <w:t>"</w:t>
          </w:r>
          <w:r w:rsidRPr="00CA6BC5">
            <w:rPr>
              <w:rFonts w:ascii="Times New Roman" w:eastAsia="Times New Roman" w:hAnsi="Times New Roman" w:cs="Times New Roman"/>
              <w:b/>
              <w:bCs/>
              <w:sz w:val="28"/>
              <w:szCs w:val="24"/>
              <w:lang w:eastAsia="lv-LV"/>
            </w:rPr>
            <w:t xml:space="preserve"> sākotnējās ietekmes novērtējuma ziņojums (anotācija) </w:t>
          </w:r>
        </w:p>
      </w:sdtContent>
    </w:sdt>
    <w:p w14:paraId="76AE003E" w14:textId="77777777" w:rsidR="00E5323B" w:rsidRPr="001A5E2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A5E22" w14:paraId="65153C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C458F"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Tiesību akta projekta anotācijas kopsavilkums</w:t>
            </w:r>
          </w:p>
        </w:tc>
      </w:tr>
      <w:tr w:rsidR="00E5323B" w:rsidRPr="001A5E22" w14:paraId="3E2CBA9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B7C03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9A8D74" w14:textId="6B18D3D4" w:rsidR="00382CB6" w:rsidRDefault="00382CB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noteikt vienotu kārtību, kādā notiks uzdevumu izpildes kontrole </w:t>
            </w:r>
            <w:r w:rsidRPr="00382CB6">
              <w:rPr>
                <w:rFonts w:ascii="Times New Roman" w:eastAsia="Times New Roman" w:hAnsi="Times New Roman" w:cs="Times New Roman"/>
                <w:iCs/>
                <w:color w:val="000000" w:themeColor="text1"/>
                <w:sz w:val="24"/>
                <w:szCs w:val="24"/>
                <w:lang w:eastAsia="lv-LV"/>
              </w:rPr>
              <w:t>Vienotajā tiesību aktu projektu izstrādes un saskaņošanas portālā</w:t>
            </w:r>
            <w:r>
              <w:rPr>
                <w:rFonts w:ascii="Times New Roman" w:eastAsia="Times New Roman" w:hAnsi="Times New Roman" w:cs="Times New Roman"/>
                <w:iCs/>
                <w:color w:val="000000" w:themeColor="text1"/>
                <w:sz w:val="24"/>
                <w:szCs w:val="24"/>
                <w:lang w:eastAsia="lv-LV"/>
              </w:rPr>
              <w:t xml:space="preserve">, kura darbību ir paredzēts uzsākt 2021. gada </w:t>
            </w:r>
            <w:r w:rsidR="00DE74F5">
              <w:rPr>
                <w:rFonts w:ascii="Times New Roman" w:eastAsia="Times New Roman" w:hAnsi="Times New Roman" w:cs="Times New Roman"/>
                <w:iCs/>
                <w:color w:val="000000" w:themeColor="text1"/>
                <w:sz w:val="24"/>
                <w:szCs w:val="24"/>
                <w:lang w:eastAsia="lv-LV"/>
              </w:rPr>
              <w:t>9</w:t>
            </w:r>
            <w:r w:rsidR="001D7C59">
              <w:rPr>
                <w:rFonts w:ascii="Times New Roman" w:eastAsia="Times New Roman" w:hAnsi="Times New Roman" w:cs="Times New Roman"/>
                <w:iCs/>
                <w:color w:val="000000" w:themeColor="text1"/>
                <w:sz w:val="24"/>
                <w:szCs w:val="24"/>
                <w:lang w:eastAsia="lv-LV"/>
              </w:rPr>
              <w:t>. septembrī</w:t>
            </w:r>
            <w:r>
              <w:rPr>
                <w:rFonts w:ascii="Times New Roman" w:eastAsia="Times New Roman" w:hAnsi="Times New Roman" w:cs="Times New Roman"/>
                <w:iCs/>
                <w:color w:val="000000" w:themeColor="text1"/>
                <w:sz w:val="24"/>
                <w:szCs w:val="24"/>
                <w:lang w:eastAsia="lv-LV"/>
              </w:rPr>
              <w:t>.</w:t>
            </w:r>
          </w:p>
          <w:p w14:paraId="4247DF88" w14:textId="77777777" w:rsidR="00382CB6" w:rsidRDefault="00382CB6" w:rsidP="00E5323B">
            <w:pPr>
              <w:spacing w:after="0" w:line="240" w:lineRule="auto"/>
              <w:rPr>
                <w:rFonts w:ascii="Times New Roman" w:eastAsia="Times New Roman" w:hAnsi="Times New Roman" w:cs="Times New Roman"/>
                <w:iCs/>
                <w:color w:val="000000" w:themeColor="text1"/>
                <w:sz w:val="24"/>
                <w:szCs w:val="24"/>
                <w:lang w:eastAsia="lv-LV"/>
              </w:rPr>
            </w:pPr>
          </w:p>
          <w:p w14:paraId="76553705" w14:textId="5DF97337" w:rsidR="00E5323B" w:rsidRPr="001A5E22" w:rsidRDefault="00382CB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Vienotās uzdevumu kontroles kārtības ietvaros notiks to uzdevumu kontrole,</w:t>
            </w:r>
            <w:r>
              <w:t xml:space="preserve"> </w:t>
            </w:r>
            <w:r w:rsidRPr="00382CB6">
              <w:rPr>
                <w:rFonts w:ascii="Times New Roman" w:eastAsia="Times New Roman" w:hAnsi="Times New Roman" w:cs="Times New Roman"/>
                <w:iCs/>
                <w:color w:val="000000" w:themeColor="text1"/>
                <w:sz w:val="24"/>
                <w:szCs w:val="24"/>
                <w:lang w:eastAsia="lv-LV"/>
              </w:rPr>
              <w:t>par kuru izpildi jāinformē Ministru kabinets vai kuros ir noteikta tiesību aktu projektu vai citas informācijas sagatavošana un iesniegšana Ministru kabinetā vai Valsts sekretāru sanāksmē</w:t>
            </w:r>
            <w:r>
              <w:rPr>
                <w:rFonts w:ascii="Times New Roman" w:eastAsia="Times New Roman" w:hAnsi="Times New Roman" w:cs="Times New Roman"/>
                <w:iCs/>
                <w:color w:val="000000" w:themeColor="text1"/>
                <w:sz w:val="24"/>
                <w:szCs w:val="24"/>
                <w:lang w:eastAsia="lv-LV"/>
              </w:rPr>
              <w:t>.</w:t>
            </w:r>
          </w:p>
        </w:tc>
      </w:tr>
    </w:tbl>
    <w:p w14:paraId="54FE415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3AC453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D7954"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A5E22" w14:paraId="4988C2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F44C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BE0A8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068000" w14:textId="7BF7BAD4" w:rsidR="007D306F" w:rsidRP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7D306F">
              <w:rPr>
                <w:rFonts w:ascii="Times New Roman" w:eastAsia="Times New Roman" w:hAnsi="Times New Roman" w:cs="Times New Roman"/>
                <w:iCs/>
                <w:color w:val="000000" w:themeColor="text1"/>
                <w:sz w:val="24"/>
                <w:szCs w:val="24"/>
                <w:lang w:eastAsia="lv-LV"/>
              </w:rPr>
              <w:t>Ministru kabineta 2019. gada 7. maijā rīkojums Nr. 210 ”Par Valdības rīcības plānu Deklarācijas par Artura Krišjāņa Kariņa vadītā Ministru kabineta iecerēto darbību īstenošanai” kā rīcības plāna pasākumu (244.</w:t>
            </w:r>
            <w:r w:rsidR="00B253E3">
              <w:rPr>
                <w:rFonts w:ascii="Times New Roman" w:eastAsia="Times New Roman" w:hAnsi="Times New Roman" w:cs="Times New Roman"/>
                <w:iCs/>
                <w:color w:val="000000" w:themeColor="text1"/>
                <w:sz w:val="24"/>
                <w:szCs w:val="24"/>
                <w:lang w:eastAsia="lv-LV"/>
              </w:rPr>
              <w:t>7</w:t>
            </w:r>
            <w:r w:rsidRPr="007D306F">
              <w:rPr>
                <w:rFonts w:ascii="Times New Roman" w:eastAsia="Times New Roman" w:hAnsi="Times New Roman" w:cs="Times New Roman"/>
                <w:iCs/>
                <w:color w:val="000000" w:themeColor="text1"/>
                <w:sz w:val="24"/>
                <w:szCs w:val="24"/>
                <w:lang w:eastAsia="lv-LV"/>
              </w:rPr>
              <w:t>.apakšpunkt</w:t>
            </w:r>
            <w:r w:rsidR="00F64CD8">
              <w:rPr>
                <w:rFonts w:ascii="Times New Roman" w:eastAsia="Times New Roman" w:hAnsi="Times New Roman" w:cs="Times New Roman"/>
                <w:iCs/>
                <w:color w:val="000000" w:themeColor="text1"/>
                <w:sz w:val="24"/>
                <w:szCs w:val="24"/>
                <w:lang w:eastAsia="lv-LV"/>
              </w:rPr>
              <w:t>s</w:t>
            </w:r>
            <w:r w:rsidRPr="007D306F">
              <w:rPr>
                <w:rFonts w:ascii="Times New Roman" w:eastAsia="Times New Roman" w:hAnsi="Times New Roman" w:cs="Times New Roman"/>
                <w:iCs/>
                <w:color w:val="000000" w:themeColor="text1"/>
                <w:sz w:val="24"/>
                <w:szCs w:val="24"/>
                <w:lang w:eastAsia="lv-LV"/>
              </w:rPr>
              <w:t xml:space="preserve">) izvirzīja uzdevumu </w:t>
            </w:r>
            <w:r w:rsidR="00F64CD8">
              <w:rPr>
                <w:rFonts w:ascii="Times New Roman" w:eastAsia="Times New Roman" w:hAnsi="Times New Roman" w:cs="Times New Roman"/>
                <w:iCs/>
                <w:color w:val="000000" w:themeColor="text1"/>
                <w:sz w:val="24"/>
                <w:szCs w:val="24"/>
                <w:lang w:eastAsia="lv-LV"/>
              </w:rPr>
              <w:t>–</w:t>
            </w:r>
            <w:r w:rsidRPr="007D306F">
              <w:rPr>
                <w:rFonts w:ascii="Times New Roman" w:eastAsia="Times New Roman" w:hAnsi="Times New Roman" w:cs="Times New Roman"/>
                <w:iCs/>
                <w:color w:val="000000" w:themeColor="text1"/>
                <w:sz w:val="24"/>
                <w:szCs w:val="24"/>
                <w:lang w:eastAsia="lv-LV"/>
              </w:rPr>
              <w:t xml:space="preserve"> </w:t>
            </w:r>
            <w:r w:rsidR="00F64CD8">
              <w:rPr>
                <w:rFonts w:ascii="Times New Roman" w:eastAsia="Times New Roman" w:hAnsi="Times New Roman" w:cs="Times New Roman"/>
                <w:iCs/>
                <w:color w:val="000000" w:themeColor="text1"/>
                <w:sz w:val="24"/>
                <w:szCs w:val="24"/>
                <w:lang w:eastAsia="lv-LV"/>
              </w:rPr>
              <w:t>i</w:t>
            </w:r>
            <w:r w:rsidRPr="007D306F">
              <w:rPr>
                <w:rFonts w:ascii="Times New Roman" w:eastAsia="Times New Roman" w:hAnsi="Times New Roman" w:cs="Times New Roman"/>
                <w:iCs/>
                <w:color w:val="000000" w:themeColor="text1"/>
                <w:sz w:val="24"/>
                <w:szCs w:val="24"/>
                <w:lang w:eastAsia="lv-LV"/>
              </w:rPr>
              <w:t>zveidot vienoto tiesību aktu projektu izstrādes un saskaņošanas portālu, lai digitalizētu un modernizētu valsts un pašvaldību pārvaldes procesus.</w:t>
            </w:r>
          </w:p>
          <w:p w14:paraId="15960CCC" w14:textId="77777777" w:rsid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p>
          <w:p w14:paraId="21A81DB7" w14:textId="35B0C1C5" w:rsidR="00E5323B" w:rsidRPr="001A5E22" w:rsidRDefault="00F47452"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Ministru kabineta 2017. gada 31. </w:t>
            </w:r>
            <w:bookmarkStart w:id="0" w:name="_GoBack"/>
            <w:r w:rsidRPr="001A5E22">
              <w:rPr>
                <w:rFonts w:ascii="Times New Roman" w:eastAsia="Times New Roman" w:hAnsi="Times New Roman" w:cs="Times New Roman"/>
                <w:iCs/>
                <w:color w:val="000000" w:themeColor="text1"/>
                <w:sz w:val="24"/>
                <w:szCs w:val="24"/>
                <w:lang w:eastAsia="lv-LV"/>
              </w:rPr>
              <w:t>augus</w:t>
            </w:r>
            <w:bookmarkEnd w:id="0"/>
            <w:r w:rsidRPr="001A5E22">
              <w:rPr>
                <w:rFonts w:ascii="Times New Roman" w:eastAsia="Times New Roman" w:hAnsi="Times New Roman" w:cs="Times New Roman"/>
                <w:iCs/>
                <w:color w:val="000000" w:themeColor="text1"/>
                <w:sz w:val="24"/>
                <w:szCs w:val="24"/>
                <w:lang w:eastAsia="lv-LV"/>
              </w:rPr>
              <w:t>ta rīkojums Nr. 469 "Par informācijas sabiedrības attīstības pamatnostādņu ieviešanu publiskās pārvaldes informācijas sistēmu jomā (</w:t>
            </w:r>
            <w:proofErr w:type="spellStart"/>
            <w:r w:rsidRPr="001A5E22">
              <w:rPr>
                <w:rFonts w:ascii="Times New Roman" w:eastAsia="Times New Roman" w:hAnsi="Times New Roman" w:cs="Times New Roman"/>
                <w:iCs/>
                <w:color w:val="000000" w:themeColor="text1"/>
                <w:sz w:val="24"/>
                <w:szCs w:val="24"/>
                <w:lang w:eastAsia="lv-LV"/>
              </w:rPr>
              <w:t>mērķarhitektūras</w:t>
            </w:r>
            <w:proofErr w:type="spellEnd"/>
            <w:r w:rsidRPr="001A5E22">
              <w:rPr>
                <w:rFonts w:ascii="Times New Roman" w:eastAsia="Times New Roman" w:hAnsi="Times New Roman" w:cs="Times New Roman"/>
                <w:iCs/>
                <w:color w:val="000000" w:themeColor="text1"/>
                <w:sz w:val="24"/>
                <w:szCs w:val="24"/>
                <w:lang w:eastAsia="lv-LV"/>
              </w:rPr>
              <w:t xml:space="preserve"> 10.0. versija)"</w:t>
            </w:r>
          </w:p>
        </w:tc>
      </w:tr>
      <w:tr w:rsidR="00E5323B" w:rsidRPr="001A5E22" w14:paraId="039E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E4B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2CE16"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4FC3090" w14:textId="77777777" w:rsidR="0041089F" w:rsidRPr="0041089F" w:rsidRDefault="0041089F" w:rsidP="0041089F">
            <w:pPr>
              <w:rPr>
                <w:rFonts w:ascii="Times New Roman" w:eastAsia="Times New Roman" w:hAnsi="Times New Roman" w:cs="Times New Roman"/>
                <w:sz w:val="24"/>
                <w:szCs w:val="24"/>
                <w:lang w:eastAsia="lv-LV"/>
              </w:rPr>
            </w:pPr>
          </w:p>
          <w:p w14:paraId="19E7AC09" w14:textId="77777777" w:rsidR="0041089F" w:rsidRPr="0041089F" w:rsidRDefault="0041089F" w:rsidP="0041089F">
            <w:pPr>
              <w:rPr>
                <w:rFonts w:ascii="Times New Roman" w:eastAsia="Times New Roman" w:hAnsi="Times New Roman" w:cs="Times New Roman"/>
                <w:sz w:val="24"/>
                <w:szCs w:val="24"/>
                <w:lang w:eastAsia="lv-LV"/>
              </w:rPr>
            </w:pPr>
          </w:p>
          <w:p w14:paraId="0E6B5417" w14:textId="77777777" w:rsidR="0041089F" w:rsidRPr="0041089F" w:rsidRDefault="0041089F" w:rsidP="0041089F">
            <w:pPr>
              <w:rPr>
                <w:rFonts w:ascii="Times New Roman" w:eastAsia="Times New Roman" w:hAnsi="Times New Roman" w:cs="Times New Roman"/>
                <w:sz w:val="24"/>
                <w:szCs w:val="24"/>
                <w:lang w:eastAsia="lv-LV"/>
              </w:rPr>
            </w:pPr>
          </w:p>
          <w:p w14:paraId="122172EC" w14:textId="77777777" w:rsidR="0041089F" w:rsidRDefault="0041089F" w:rsidP="0041089F">
            <w:pPr>
              <w:rPr>
                <w:rFonts w:ascii="Times New Roman" w:eastAsia="Times New Roman" w:hAnsi="Times New Roman" w:cs="Times New Roman"/>
                <w:iCs/>
                <w:color w:val="414142"/>
                <w:sz w:val="24"/>
                <w:szCs w:val="24"/>
                <w:lang w:eastAsia="lv-LV"/>
              </w:rPr>
            </w:pPr>
          </w:p>
          <w:p w14:paraId="442DB910" w14:textId="77777777" w:rsidR="0041089F" w:rsidRPr="0041089F" w:rsidRDefault="0041089F" w:rsidP="0041089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9E71575" w14:textId="75490431" w:rsidR="007D306F" w:rsidRDefault="007D306F" w:rsidP="00BD5369">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Š</w:t>
            </w:r>
            <w:r w:rsidR="00F64CD8">
              <w:rPr>
                <w:rFonts w:ascii="Times New Roman" w:eastAsia="Times New Roman" w:hAnsi="Times New Roman" w:cs="Times New Roman"/>
                <w:iCs/>
                <w:sz w:val="24"/>
                <w:szCs w:val="24"/>
                <w:lang w:eastAsia="lv-LV"/>
              </w:rPr>
              <w:t>ā gada</w:t>
            </w:r>
            <w:r w:rsidRPr="00CA6BC5">
              <w:rPr>
                <w:rFonts w:ascii="Times New Roman" w:eastAsia="Times New Roman" w:hAnsi="Times New Roman" w:cs="Times New Roman"/>
                <w:iCs/>
                <w:sz w:val="24"/>
                <w:szCs w:val="24"/>
                <w:lang w:eastAsia="lv-LV"/>
              </w:rPr>
              <w:t xml:space="preserve"> </w:t>
            </w:r>
            <w:r w:rsidR="00DE74F5">
              <w:rPr>
                <w:rFonts w:ascii="Times New Roman" w:eastAsia="Times New Roman" w:hAnsi="Times New Roman" w:cs="Times New Roman"/>
                <w:iCs/>
                <w:sz w:val="24"/>
                <w:szCs w:val="24"/>
                <w:lang w:eastAsia="lv-LV"/>
              </w:rPr>
              <w:t>9</w:t>
            </w:r>
            <w:r w:rsidR="001D7C59">
              <w:rPr>
                <w:rFonts w:ascii="Times New Roman" w:eastAsia="Times New Roman" w:hAnsi="Times New Roman" w:cs="Times New Roman"/>
                <w:iCs/>
                <w:sz w:val="24"/>
                <w:szCs w:val="24"/>
                <w:lang w:eastAsia="lv-LV"/>
              </w:rPr>
              <w:t>. septembrī</w:t>
            </w:r>
            <w:r w:rsidRPr="00CA6BC5">
              <w:rPr>
                <w:rFonts w:ascii="Times New Roman" w:eastAsia="Times New Roman" w:hAnsi="Times New Roman" w:cs="Times New Roman"/>
                <w:iCs/>
                <w:sz w:val="24"/>
                <w:szCs w:val="24"/>
                <w:lang w:eastAsia="lv-LV"/>
              </w:rPr>
              <w:t xml:space="preserve"> </w:t>
            </w:r>
            <w:proofErr w:type="gramStart"/>
            <w:r w:rsidRPr="00CA6BC5">
              <w:rPr>
                <w:rFonts w:ascii="Times New Roman" w:eastAsia="Times New Roman" w:hAnsi="Times New Roman" w:cs="Times New Roman"/>
                <w:iCs/>
                <w:sz w:val="24"/>
                <w:szCs w:val="24"/>
                <w:lang w:eastAsia="lv-LV"/>
              </w:rPr>
              <w:t>ir ieplānota Vienotā Tiesību aktu projektu izstrādes un saskaņošanas</w:t>
            </w:r>
            <w:proofErr w:type="gramEnd"/>
            <w:r w:rsidRPr="00CA6BC5">
              <w:rPr>
                <w:rFonts w:ascii="Times New Roman" w:eastAsia="Times New Roman" w:hAnsi="Times New Roman" w:cs="Times New Roman"/>
                <w:iCs/>
                <w:sz w:val="24"/>
                <w:szCs w:val="24"/>
                <w:lang w:eastAsia="lv-LV"/>
              </w:rPr>
              <w:t xml:space="preserve"> portāla (turpmāk – TAP portāls) darbības uzsākšana. Turpmāk tiesību aktu projekti un ar t</w:t>
            </w:r>
            <w:r w:rsidR="00F64CD8">
              <w:rPr>
                <w:rFonts w:ascii="Times New Roman" w:eastAsia="Times New Roman" w:hAnsi="Times New Roman" w:cs="Times New Roman"/>
                <w:iCs/>
                <w:sz w:val="24"/>
                <w:szCs w:val="24"/>
                <w:lang w:eastAsia="lv-LV"/>
              </w:rPr>
              <w:t>iem</w:t>
            </w:r>
            <w:r w:rsidRPr="00CA6BC5">
              <w:rPr>
                <w:rFonts w:ascii="Times New Roman" w:eastAsia="Times New Roman" w:hAnsi="Times New Roman" w:cs="Times New Roman"/>
                <w:iCs/>
                <w:sz w:val="24"/>
                <w:szCs w:val="24"/>
                <w:lang w:eastAsia="lv-LV"/>
              </w:rPr>
              <w:t xml:space="preserve"> saistītā informācija tiks izstrādāta, saskaņota un virzīta TAP portālā.</w:t>
            </w:r>
            <w:r w:rsidR="0041089F">
              <w:rPr>
                <w:rFonts w:ascii="Times New Roman" w:eastAsia="Times New Roman" w:hAnsi="Times New Roman" w:cs="Times New Roman"/>
                <w:iCs/>
                <w:sz w:val="24"/>
                <w:szCs w:val="24"/>
                <w:lang w:eastAsia="lv-LV"/>
              </w:rPr>
              <w:t xml:space="preserve"> Ņemot vērā, ka </w:t>
            </w:r>
            <w:r w:rsidR="00270E5D" w:rsidRPr="00270E5D">
              <w:rPr>
                <w:rFonts w:ascii="Times New Roman" w:eastAsia="Times New Roman" w:hAnsi="Times New Roman" w:cs="Times New Roman"/>
                <w:iCs/>
                <w:sz w:val="24"/>
                <w:szCs w:val="24"/>
                <w:lang w:eastAsia="lv-LV"/>
              </w:rPr>
              <w:t xml:space="preserve">Ministru kabineta </w:t>
            </w:r>
            <w:proofErr w:type="gramStart"/>
            <w:r w:rsidR="00270E5D" w:rsidRPr="00270E5D">
              <w:rPr>
                <w:rFonts w:ascii="Times New Roman" w:eastAsia="Times New Roman" w:hAnsi="Times New Roman" w:cs="Times New Roman"/>
                <w:iCs/>
                <w:sz w:val="24"/>
                <w:szCs w:val="24"/>
                <w:lang w:eastAsia="lv-LV"/>
              </w:rPr>
              <w:t>2009.gada</w:t>
            </w:r>
            <w:proofErr w:type="gramEnd"/>
            <w:r w:rsidR="00270E5D" w:rsidRPr="00270E5D">
              <w:rPr>
                <w:rFonts w:ascii="Times New Roman" w:eastAsia="Times New Roman" w:hAnsi="Times New Roman" w:cs="Times New Roman"/>
                <w:iCs/>
                <w:sz w:val="24"/>
                <w:szCs w:val="24"/>
                <w:lang w:eastAsia="lv-LV"/>
              </w:rPr>
              <w:t xml:space="preserve"> 7. aprīļa noteikumiem Nr.</w:t>
            </w:r>
            <w:r w:rsidR="00F64CD8">
              <w:rPr>
                <w:rFonts w:ascii="Times New Roman" w:eastAsia="Times New Roman" w:hAnsi="Times New Roman" w:cs="Times New Roman"/>
                <w:iCs/>
                <w:sz w:val="24"/>
                <w:szCs w:val="24"/>
                <w:lang w:eastAsia="lv-LV"/>
              </w:rPr>
              <w:t> </w:t>
            </w:r>
            <w:r w:rsidR="00270E5D" w:rsidRPr="00270E5D">
              <w:rPr>
                <w:rFonts w:ascii="Times New Roman" w:eastAsia="Times New Roman" w:hAnsi="Times New Roman" w:cs="Times New Roman"/>
                <w:iCs/>
                <w:sz w:val="24"/>
                <w:szCs w:val="24"/>
                <w:lang w:eastAsia="lv-LV"/>
              </w:rPr>
              <w:t xml:space="preserve">300 “Ministru kabineta kārtības rullis” </w:t>
            </w:r>
            <w:r w:rsidR="0041089F">
              <w:rPr>
                <w:rFonts w:ascii="Times New Roman" w:eastAsia="Times New Roman" w:hAnsi="Times New Roman" w:cs="Times New Roman"/>
                <w:iCs/>
                <w:sz w:val="24"/>
                <w:szCs w:val="24"/>
                <w:lang w:eastAsia="lv-LV"/>
              </w:rPr>
              <w:t>tiek izteikts jaunā redakcijā</w:t>
            </w:r>
            <w:r w:rsidR="00270E5D">
              <w:rPr>
                <w:rFonts w:ascii="Times New Roman" w:eastAsia="Times New Roman" w:hAnsi="Times New Roman" w:cs="Times New Roman"/>
                <w:iCs/>
                <w:sz w:val="24"/>
                <w:szCs w:val="24"/>
                <w:lang w:eastAsia="lv-LV"/>
              </w:rPr>
              <w:t>, instrukcijā ir nepieciešams precizēt punktus, kuros dotas atsauces uz Ministru kabineta kārtības ruļļa attiecīgajām normām.</w:t>
            </w:r>
          </w:p>
          <w:p w14:paraId="55E30C0C" w14:textId="144DDE5A" w:rsidR="00667FE2" w:rsidRDefault="00667FE2" w:rsidP="00BD5369">
            <w:pPr>
              <w:spacing w:after="0" w:line="240" w:lineRule="auto"/>
              <w:jc w:val="both"/>
              <w:rPr>
                <w:rFonts w:ascii="Times New Roman" w:eastAsia="Times New Roman" w:hAnsi="Times New Roman" w:cs="Times New Roman"/>
                <w:iCs/>
                <w:sz w:val="24"/>
                <w:szCs w:val="24"/>
                <w:lang w:eastAsia="lv-LV"/>
              </w:rPr>
            </w:pPr>
          </w:p>
          <w:p w14:paraId="454700B8" w14:textId="0085AE49" w:rsidR="00227A4B" w:rsidRDefault="00227A4B" w:rsidP="00BD5369">
            <w:pPr>
              <w:spacing w:after="0" w:line="240" w:lineRule="auto"/>
              <w:jc w:val="both"/>
              <w:rPr>
                <w:rFonts w:ascii="Times New Roman" w:eastAsia="Times New Roman" w:hAnsi="Times New Roman" w:cs="Times New Roman"/>
                <w:iCs/>
                <w:sz w:val="24"/>
                <w:szCs w:val="24"/>
                <w:lang w:eastAsia="lv-LV"/>
              </w:rPr>
            </w:pPr>
            <w:r w:rsidRPr="00227A4B">
              <w:rPr>
                <w:rFonts w:ascii="Times New Roman" w:eastAsia="Times New Roman" w:hAnsi="Times New Roman" w:cs="Times New Roman"/>
                <w:iCs/>
                <w:sz w:val="24"/>
                <w:szCs w:val="24"/>
                <w:lang w:eastAsia="lv-LV"/>
              </w:rPr>
              <w:t>Tiek precizēta kārtība, kādā TAP port</w:t>
            </w:r>
            <w:r w:rsidR="00382CB6">
              <w:rPr>
                <w:rFonts w:ascii="Times New Roman" w:eastAsia="Times New Roman" w:hAnsi="Times New Roman" w:cs="Times New Roman"/>
                <w:iCs/>
                <w:sz w:val="24"/>
                <w:szCs w:val="24"/>
                <w:lang w:eastAsia="lv-LV"/>
              </w:rPr>
              <w:t>ā</w:t>
            </w:r>
            <w:r w:rsidRPr="00227A4B">
              <w:rPr>
                <w:rFonts w:ascii="Times New Roman" w:eastAsia="Times New Roman" w:hAnsi="Times New Roman" w:cs="Times New Roman"/>
                <w:iCs/>
                <w:sz w:val="24"/>
                <w:szCs w:val="24"/>
                <w:lang w:eastAsia="lv-LV"/>
              </w:rPr>
              <w:t>lā ministrijā</w:t>
            </w:r>
            <w:r w:rsidR="00250929">
              <w:rPr>
                <w:rFonts w:ascii="Times New Roman" w:eastAsia="Times New Roman" w:hAnsi="Times New Roman" w:cs="Times New Roman"/>
                <w:iCs/>
                <w:sz w:val="24"/>
                <w:szCs w:val="24"/>
                <w:lang w:eastAsia="lv-LV"/>
              </w:rPr>
              <w:t>s, padotības iestādēs (ministriju un Ministru prezidenta padotības iestādēs)</w:t>
            </w:r>
            <w:r w:rsidRPr="00227A4B">
              <w:rPr>
                <w:rFonts w:ascii="Times New Roman" w:eastAsia="Times New Roman" w:hAnsi="Times New Roman" w:cs="Times New Roman"/>
                <w:iCs/>
                <w:sz w:val="24"/>
                <w:szCs w:val="24"/>
                <w:lang w:eastAsia="lv-LV"/>
              </w:rPr>
              <w:t xml:space="preserve"> un Valsts kancelejā kontrolē to </w:t>
            </w:r>
            <w:r w:rsidRPr="00227A4B">
              <w:rPr>
                <w:rFonts w:ascii="Times New Roman" w:eastAsia="Times New Roman" w:hAnsi="Times New Roman" w:cs="Times New Roman"/>
                <w:iCs/>
                <w:sz w:val="24"/>
                <w:szCs w:val="24"/>
                <w:lang w:eastAsia="lv-LV"/>
              </w:rPr>
              <w:lastRenderedPageBreak/>
              <w:t>uzdevumu izpildi, kas doti likumos un Saeimas lēmumos, Valsts prezidenta paziņojumos, Ministru kabineta tiesību aktos, Ministru kabineta komitejas sēdes protokollēmumos, Valsts sekretāru sanāksmes protokollēmumos, kā arī</w:t>
            </w:r>
            <w:r w:rsidR="00F64CD8">
              <w:rPr>
                <w:rFonts w:ascii="Times New Roman" w:eastAsia="Times New Roman" w:hAnsi="Times New Roman" w:cs="Times New Roman"/>
                <w:iCs/>
                <w:sz w:val="24"/>
                <w:szCs w:val="24"/>
                <w:lang w:eastAsia="lv-LV"/>
              </w:rPr>
              <w:t xml:space="preserve"> </w:t>
            </w:r>
            <w:r w:rsidRPr="00227A4B">
              <w:rPr>
                <w:rFonts w:ascii="Times New Roman" w:eastAsia="Times New Roman" w:hAnsi="Times New Roman" w:cs="Times New Roman"/>
                <w:iCs/>
                <w:sz w:val="24"/>
                <w:szCs w:val="24"/>
                <w:lang w:eastAsia="lv-LV"/>
              </w:rPr>
              <w:t>Ministru prezidenta uzdevumus (rezolūcijas) (turpmāk – uzdevumi).</w:t>
            </w:r>
          </w:p>
          <w:p w14:paraId="15A8194B" w14:textId="2E5D018A" w:rsidR="00227A4B" w:rsidRDefault="00227A4B" w:rsidP="00BD5369">
            <w:pPr>
              <w:spacing w:after="0" w:line="240" w:lineRule="auto"/>
              <w:jc w:val="both"/>
              <w:rPr>
                <w:rFonts w:ascii="Times New Roman" w:eastAsia="Times New Roman" w:hAnsi="Times New Roman" w:cs="Times New Roman"/>
                <w:iCs/>
                <w:sz w:val="24"/>
                <w:szCs w:val="24"/>
                <w:lang w:eastAsia="lv-LV"/>
              </w:rPr>
            </w:pPr>
          </w:p>
          <w:p w14:paraId="4110D863" w14:textId="6027D951" w:rsidR="007619F6" w:rsidRDefault="007619F6"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Izstrādājot jauno </w:t>
            </w:r>
            <w:r w:rsidR="00D70065">
              <w:rPr>
                <w:rFonts w:ascii="Times New Roman" w:eastAsia="Times New Roman" w:hAnsi="Times New Roman" w:cs="Times New Roman"/>
                <w:iCs/>
                <w:sz w:val="24"/>
                <w:szCs w:val="24"/>
                <w:lang w:eastAsia="lv-LV"/>
              </w:rPr>
              <w:t>v</w:t>
            </w:r>
            <w:r w:rsidRPr="007619F6">
              <w:rPr>
                <w:rFonts w:ascii="Times New Roman" w:eastAsia="Times New Roman" w:hAnsi="Times New Roman" w:cs="Times New Roman"/>
                <w:iCs/>
                <w:sz w:val="24"/>
                <w:szCs w:val="24"/>
                <w:lang w:eastAsia="lv-LV"/>
              </w:rPr>
              <w:t>ienot</w:t>
            </w:r>
            <w:r w:rsidR="00D70065">
              <w:rPr>
                <w:rFonts w:ascii="Times New Roman" w:eastAsia="Times New Roman" w:hAnsi="Times New Roman" w:cs="Times New Roman"/>
                <w:iCs/>
                <w:sz w:val="24"/>
                <w:szCs w:val="24"/>
                <w:lang w:eastAsia="lv-LV"/>
              </w:rPr>
              <w:t>o</w:t>
            </w:r>
            <w:r w:rsidRPr="007619F6">
              <w:rPr>
                <w:rFonts w:ascii="Times New Roman" w:eastAsia="Times New Roman" w:hAnsi="Times New Roman" w:cs="Times New Roman"/>
                <w:iCs/>
                <w:sz w:val="24"/>
                <w:szCs w:val="24"/>
                <w:lang w:eastAsia="lv-LV"/>
              </w:rPr>
              <w:t xml:space="preserve"> uzdevumu izpildes kontroles kārtīb</w:t>
            </w:r>
            <w:r>
              <w:rPr>
                <w:rFonts w:ascii="Times New Roman" w:eastAsia="Times New Roman" w:hAnsi="Times New Roman" w:cs="Times New Roman"/>
                <w:iCs/>
                <w:sz w:val="24"/>
                <w:szCs w:val="24"/>
                <w:lang w:eastAsia="lv-LV"/>
              </w:rPr>
              <w:t>u, tika veikti gan redakcionāli, gan būtiski grozījumi, kuru rezultātā tika uzlabota instrukcijas struktūra, teksta redakcija un stils, kā arī instrukcij</w:t>
            </w:r>
            <w:r w:rsidR="00F64CD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padar</w:t>
            </w:r>
            <w:r w:rsidR="00D70065">
              <w:rPr>
                <w:rFonts w:ascii="Times New Roman" w:eastAsia="Times New Roman" w:hAnsi="Times New Roman" w:cs="Times New Roman"/>
                <w:iCs/>
                <w:sz w:val="24"/>
                <w:szCs w:val="24"/>
                <w:lang w:eastAsia="lv-LV"/>
              </w:rPr>
              <w:t>īta</w:t>
            </w:r>
            <w:r>
              <w:rPr>
                <w:rFonts w:ascii="Times New Roman" w:eastAsia="Times New Roman" w:hAnsi="Times New Roman" w:cs="Times New Roman"/>
                <w:iCs/>
                <w:sz w:val="24"/>
                <w:szCs w:val="24"/>
                <w:lang w:eastAsia="lv-LV"/>
              </w:rPr>
              <w:t xml:space="preserve"> lietotājam vienkāršāk uztveram</w:t>
            </w:r>
            <w:r w:rsidR="00D7006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un saprotam</w:t>
            </w:r>
            <w:r w:rsidR="00D7006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w:t>
            </w:r>
          </w:p>
          <w:p w14:paraId="00A3FE3C" w14:textId="77777777" w:rsidR="007619F6" w:rsidRDefault="007619F6" w:rsidP="00BD5369">
            <w:pPr>
              <w:spacing w:after="0" w:line="240" w:lineRule="auto"/>
              <w:jc w:val="both"/>
              <w:rPr>
                <w:rFonts w:ascii="Times New Roman" w:eastAsia="Times New Roman" w:hAnsi="Times New Roman" w:cs="Times New Roman"/>
                <w:iCs/>
                <w:sz w:val="24"/>
                <w:szCs w:val="24"/>
                <w:lang w:eastAsia="lv-LV"/>
              </w:rPr>
            </w:pPr>
          </w:p>
          <w:p w14:paraId="20FEF33C" w14:textId="1A6E2D6D" w:rsidR="00227A4B" w:rsidRDefault="00227A4B"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Visi uzdevumi, </w:t>
            </w:r>
            <w:r w:rsidRPr="00227A4B">
              <w:rPr>
                <w:rFonts w:ascii="Times New Roman" w:eastAsia="Times New Roman" w:hAnsi="Times New Roman" w:cs="Times New Roman"/>
                <w:iCs/>
                <w:sz w:val="24"/>
                <w:szCs w:val="24"/>
                <w:lang w:eastAsia="lv-LV"/>
              </w:rPr>
              <w:t>kuros ir noteikta tiesību aktu projektu vai citas informācijas sagatavošana un iesniegšana Ministru kabinetā, tiek sagatavoti, novirzīti, apstrādāti, saskaņoti TAP portālā.</w:t>
            </w:r>
            <w:r w:rsidR="00F765E3">
              <w:rPr>
                <w:rFonts w:ascii="Times New Roman" w:eastAsia="Times New Roman" w:hAnsi="Times New Roman" w:cs="Times New Roman"/>
                <w:iCs/>
                <w:sz w:val="24"/>
                <w:szCs w:val="24"/>
                <w:lang w:eastAsia="lv-LV"/>
              </w:rPr>
              <w:t xml:space="preserve"> TAP portāla publiskajā vidē būs pieejami visi kontroles uzdevumi, izņemot</w:t>
            </w:r>
            <w:proofErr w:type="gramStart"/>
            <w:r w:rsidR="004F5C76">
              <w:rPr>
                <w:rFonts w:ascii="Times New Roman" w:eastAsia="Times New Roman" w:hAnsi="Times New Roman" w:cs="Times New Roman"/>
                <w:iCs/>
                <w:sz w:val="24"/>
                <w:szCs w:val="24"/>
                <w:lang w:eastAsia="lv-LV"/>
              </w:rPr>
              <w:t xml:space="preserve"> </w:t>
            </w:r>
            <w:r w:rsidR="00F765E3">
              <w:rPr>
                <w:rFonts w:ascii="Times New Roman" w:eastAsia="Times New Roman" w:hAnsi="Times New Roman" w:cs="Times New Roman"/>
                <w:iCs/>
                <w:sz w:val="24"/>
                <w:szCs w:val="24"/>
                <w:lang w:eastAsia="lv-LV"/>
              </w:rPr>
              <w:t xml:space="preserve"> </w:t>
            </w:r>
            <w:proofErr w:type="gramEnd"/>
            <w:r w:rsidR="00F765E3">
              <w:rPr>
                <w:rFonts w:ascii="Times New Roman" w:eastAsia="Times New Roman" w:hAnsi="Times New Roman" w:cs="Times New Roman"/>
                <w:iCs/>
                <w:sz w:val="24"/>
                <w:szCs w:val="24"/>
                <w:lang w:eastAsia="lv-LV"/>
              </w:rPr>
              <w:t xml:space="preserve">ierobežotas pieejamības </w:t>
            </w:r>
            <w:r w:rsidR="004F5C76">
              <w:rPr>
                <w:rFonts w:ascii="Times New Roman" w:eastAsia="Times New Roman" w:hAnsi="Times New Roman" w:cs="Times New Roman"/>
                <w:iCs/>
                <w:sz w:val="24"/>
                <w:szCs w:val="24"/>
                <w:lang w:eastAsia="lv-LV"/>
              </w:rPr>
              <w:t>informāciju saturošus kontroles uzdevumus</w:t>
            </w:r>
            <w:r w:rsidR="00F765E3">
              <w:rPr>
                <w:rFonts w:ascii="Times New Roman" w:eastAsia="Times New Roman" w:hAnsi="Times New Roman" w:cs="Times New Roman"/>
                <w:iCs/>
                <w:sz w:val="24"/>
                <w:szCs w:val="24"/>
                <w:lang w:eastAsia="lv-LV"/>
              </w:rPr>
              <w:t>.</w:t>
            </w:r>
          </w:p>
          <w:p w14:paraId="0FD175B5" w14:textId="716D4333" w:rsidR="0092596D" w:rsidRDefault="0092596D" w:rsidP="00BD5369">
            <w:pPr>
              <w:spacing w:after="0" w:line="240" w:lineRule="auto"/>
              <w:jc w:val="both"/>
              <w:rPr>
                <w:rFonts w:ascii="Times New Roman" w:eastAsia="Times New Roman" w:hAnsi="Times New Roman" w:cs="Times New Roman"/>
                <w:iCs/>
                <w:sz w:val="24"/>
                <w:szCs w:val="24"/>
                <w:lang w:eastAsia="lv-LV"/>
              </w:rPr>
            </w:pPr>
          </w:p>
          <w:p w14:paraId="07B7DEE3" w14:textId="7E5258D8" w:rsidR="0092596D" w:rsidRDefault="0092596D" w:rsidP="00BD5369">
            <w:pPr>
              <w:spacing w:after="0" w:line="240" w:lineRule="auto"/>
              <w:jc w:val="both"/>
              <w:rPr>
                <w:rFonts w:ascii="Times New Roman" w:eastAsia="Times New Roman" w:hAnsi="Times New Roman" w:cs="Times New Roman"/>
                <w:iCs/>
                <w:sz w:val="24"/>
                <w:szCs w:val="24"/>
                <w:lang w:eastAsia="lv-LV"/>
              </w:rPr>
            </w:pPr>
            <w:r w:rsidRPr="00342C27">
              <w:rPr>
                <w:rFonts w:ascii="Times New Roman" w:eastAsia="Times New Roman" w:hAnsi="Times New Roman" w:cs="Times New Roman"/>
                <w:iCs/>
                <w:sz w:val="24"/>
                <w:szCs w:val="24"/>
                <w:lang w:eastAsia="lv-LV"/>
              </w:rPr>
              <w:t xml:space="preserve">Uzdevumus, </w:t>
            </w:r>
            <w:proofErr w:type="gramStart"/>
            <w:r w:rsidRPr="00342C27">
              <w:rPr>
                <w:rFonts w:ascii="Times New Roman" w:eastAsia="Times New Roman" w:hAnsi="Times New Roman" w:cs="Times New Roman"/>
                <w:iCs/>
                <w:sz w:val="24"/>
                <w:szCs w:val="24"/>
                <w:lang w:eastAsia="lv-LV"/>
              </w:rPr>
              <w:t>par kuru izpildi nav jāinformē Ministru kabinets vai Ministru prezidents</w:t>
            </w:r>
            <w:proofErr w:type="gramEnd"/>
            <w:r w:rsidRPr="00342C27">
              <w:rPr>
                <w:rFonts w:ascii="Times New Roman" w:eastAsia="Times New Roman" w:hAnsi="Times New Roman" w:cs="Times New Roman"/>
                <w:iCs/>
                <w:sz w:val="24"/>
                <w:szCs w:val="24"/>
                <w:lang w:eastAsia="lv-LV"/>
              </w:rPr>
              <w:t xml:space="preserve"> vai kuros nav noteikta dokumentu sagatavošana un iesniegšana Ministru kabinetā vai Valsts sekretāru sanāksmē, iestāde kontrolē patstāvīgi saskaņā ar iestādes vadītāja noteikto kārtību.</w:t>
            </w:r>
          </w:p>
          <w:p w14:paraId="4223557F" w14:textId="03A292E6" w:rsidR="00227A4B" w:rsidRDefault="00227A4B" w:rsidP="00BD5369">
            <w:pPr>
              <w:spacing w:after="0" w:line="240" w:lineRule="auto"/>
              <w:jc w:val="both"/>
              <w:rPr>
                <w:rFonts w:ascii="Times New Roman" w:eastAsia="Times New Roman" w:hAnsi="Times New Roman" w:cs="Times New Roman"/>
                <w:iCs/>
                <w:sz w:val="24"/>
                <w:szCs w:val="24"/>
                <w:lang w:eastAsia="lv-LV"/>
              </w:rPr>
            </w:pPr>
          </w:p>
          <w:p w14:paraId="0EEA2958" w14:textId="7BBB51B2" w:rsidR="00227A4B" w:rsidRDefault="00227A4B"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Uzdevumu izpilde tiek nodrošināta TAP portālā</w:t>
            </w:r>
            <w:proofErr w:type="gramStart"/>
            <w:r>
              <w:rPr>
                <w:rFonts w:ascii="Times New Roman" w:eastAsia="Times New Roman" w:hAnsi="Times New Roman" w:cs="Times New Roman"/>
                <w:iCs/>
                <w:sz w:val="24"/>
                <w:szCs w:val="24"/>
                <w:lang w:eastAsia="lv-LV"/>
              </w:rPr>
              <w:t xml:space="preserve"> un</w:t>
            </w:r>
            <w:proofErr w:type="gramEnd"/>
            <w:r>
              <w:rPr>
                <w:rFonts w:ascii="Times New Roman" w:eastAsia="Times New Roman" w:hAnsi="Times New Roman" w:cs="Times New Roman"/>
                <w:iCs/>
                <w:sz w:val="24"/>
                <w:szCs w:val="24"/>
                <w:lang w:eastAsia="lv-LV"/>
              </w:rPr>
              <w:t xml:space="preserve"> dotais uzdevums automātiski tiks sasaistīts ar tiesību akta projektu</w:t>
            </w:r>
            <w:r w:rsidR="007619F6">
              <w:rPr>
                <w:rFonts w:ascii="Times New Roman" w:eastAsia="Times New Roman" w:hAnsi="Times New Roman" w:cs="Times New Roman"/>
                <w:iCs/>
                <w:sz w:val="24"/>
                <w:szCs w:val="24"/>
                <w:lang w:eastAsia="lv-LV"/>
              </w:rPr>
              <w:t xml:space="preserve"> vai informatīvo ziņojumu</w:t>
            </w:r>
            <w:r>
              <w:rPr>
                <w:rFonts w:ascii="Times New Roman" w:eastAsia="Times New Roman" w:hAnsi="Times New Roman" w:cs="Times New Roman"/>
                <w:iCs/>
                <w:sz w:val="24"/>
                <w:szCs w:val="24"/>
                <w:lang w:eastAsia="lv-LV"/>
              </w:rPr>
              <w:t xml:space="preserve">, kurš tiek izstrādāts, lai </w:t>
            </w:r>
            <w:r w:rsidR="007619F6">
              <w:rPr>
                <w:rFonts w:ascii="Times New Roman" w:eastAsia="Times New Roman" w:hAnsi="Times New Roman" w:cs="Times New Roman"/>
                <w:iCs/>
                <w:sz w:val="24"/>
                <w:szCs w:val="24"/>
                <w:lang w:eastAsia="lv-LV"/>
              </w:rPr>
              <w:t>izpildītu šo uzdevumu. Tādējādi tiek nodrošināta uzdevuma izsekojamība visās</w:t>
            </w:r>
            <w:r w:rsidR="00D70065">
              <w:rPr>
                <w:rFonts w:ascii="Times New Roman" w:eastAsia="Times New Roman" w:hAnsi="Times New Roman" w:cs="Times New Roman"/>
                <w:iCs/>
                <w:sz w:val="24"/>
                <w:szCs w:val="24"/>
                <w:lang w:eastAsia="lv-LV"/>
              </w:rPr>
              <w:t xml:space="preserve"> tā</w:t>
            </w:r>
            <w:r w:rsidR="007619F6">
              <w:rPr>
                <w:rFonts w:ascii="Times New Roman" w:eastAsia="Times New Roman" w:hAnsi="Times New Roman" w:cs="Times New Roman"/>
                <w:iCs/>
                <w:sz w:val="24"/>
                <w:szCs w:val="24"/>
                <w:lang w:eastAsia="lv-LV"/>
              </w:rPr>
              <w:t xml:space="preserve"> stadijās.</w:t>
            </w:r>
          </w:p>
          <w:p w14:paraId="66675581" w14:textId="77777777" w:rsidR="00513EE2" w:rsidRDefault="00513EE2" w:rsidP="00555F2A">
            <w:pPr>
              <w:jc w:val="both"/>
              <w:outlineLvl w:val="0"/>
              <w:rPr>
                <w:rFonts w:ascii="Times New Roman" w:eastAsia="Times New Roman" w:hAnsi="Times New Roman" w:cs="Times New Roman"/>
                <w:b/>
                <w:iCs/>
                <w:sz w:val="24"/>
                <w:szCs w:val="24"/>
                <w:lang w:eastAsia="lv-LV"/>
              </w:rPr>
            </w:pPr>
          </w:p>
          <w:p w14:paraId="391B7B52" w14:textId="59D89F62" w:rsidR="00E006D5" w:rsidRDefault="00E006D5" w:rsidP="00555F2A">
            <w:pPr>
              <w:jc w:val="both"/>
              <w:outlineLvl w:val="0"/>
              <w:rPr>
                <w:rFonts w:ascii="Times New Roman" w:eastAsia="Times New Roman" w:hAnsi="Times New Roman" w:cs="Times New Roman"/>
                <w:b/>
                <w:iCs/>
                <w:sz w:val="24"/>
                <w:szCs w:val="24"/>
                <w:lang w:eastAsia="lv-LV"/>
              </w:rPr>
            </w:pPr>
            <w:r w:rsidRPr="00E006D5">
              <w:rPr>
                <w:rFonts w:ascii="Times New Roman" w:eastAsia="Times New Roman" w:hAnsi="Times New Roman" w:cs="Times New Roman"/>
                <w:b/>
                <w:iCs/>
                <w:sz w:val="24"/>
                <w:szCs w:val="24"/>
                <w:lang w:eastAsia="lv-LV"/>
              </w:rPr>
              <w:t>Uzdevum</w:t>
            </w:r>
            <w:r w:rsidR="00D70065">
              <w:rPr>
                <w:rFonts w:ascii="Times New Roman" w:eastAsia="Times New Roman" w:hAnsi="Times New Roman" w:cs="Times New Roman"/>
                <w:b/>
                <w:iCs/>
                <w:sz w:val="24"/>
                <w:szCs w:val="24"/>
                <w:lang w:eastAsia="lv-LV"/>
              </w:rPr>
              <w:t>u</w:t>
            </w:r>
            <w:r w:rsidRPr="00E006D5">
              <w:rPr>
                <w:rFonts w:ascii="Times New Roman" w:eastAsia="Times New Roman" w:hAnsi="Times New Roman" w:cs="Times New Roman"/>
                <w:b/>
                <w:iCs/>
                <w:sz w:val="24"/>
                <w:szCs w:val="24"/>
                <w:lang w:eastAsia="lv-LV"/>
              </w:rPr>
              <w:t xml:space="preserve"> veidi</w:t>
            </w:r>
          </w:p>
          <w:p w14:paraId="002E9E0C" w14:textId="17A9859E" w:rsidR="00E006D5" w:rsidRDefault="00E006D5" w:rsidP="00555F2A">
            <w:pPr>
              <w:jc w:val="both"/>
              <w:outlineLvl w:val="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TAP portālā </w:t>
            </w:r>
            <w:r w:rsidR="00C11CDC">
              <w:rPr>
                <w:rFonts w:ascii="Times New Roman" w:eastAsia="Times New Roman" w:hAnsi="Times New Roman" w:cs="Times New Roman"/>
                <w:iCs/>
                <w:sz w:val="24"/>
                <w:szCs w:val="24"/>
                <w:lang w:eastAsia="lv-LV"/>
              </w:rPr>
              <w:t>funkcionāli ir izšķirti div</w:t>
            </w:r>
            <w:r w:rsidR="00934322">
              <w:rPr>
                <w:rFonts w:ascii="Times New Roman" w:eastAsia="Times New Roman" w:hAnsi="Times New Roman" w:cs="Times New Roman"/>
                <w:iCs/>
                <w:sz w:val="24"/>
                <w:szCs w:val="24"/>
                <w:lang w:eastAsia="lv-LV"/>
              </w:rPr>
              <w:t>u</w:t>
            </w:r>
            <w:r w:rsidR="00C11CDC">
              <w:rPr>
                <w:rFonts w:ascii="Times New Roman" w:eastAsia="Times New Roman" w:hAnsi="Times New Roman" w:cs="Times New Roman"/>
                <w:iCs/>
                <w:sz w:val="24"/>
                <w:szCs w:val="24"/>
                <w:lang w:eastAsia="lv-LV"/>
              </w:rPr>
              <w:t xml:space="preserve"> uzdevumu veidi:</w:t>
            </w:r>
          </w:p>
          <w:p w14:paraId="62F36ECA" w14:textId="360276FB" w:rsidR="00C11CDC" w:rsidRDefault="00D70065" w:rsidP="00C11CDC">
            <w:pPr>
              <w:pStyle w:val="ListParagraph"/>
              <w:numPr>
                <w:ilvl w:val="0"/>
                <w:numId w:val="1"/>
              </w:numPr>
              <w:jc w:val="both"/>
              <w:outlineLvl w:val="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11CDC">
              <w:rPr>
                <w:rFonts w:ascii="Times New Roman" w:eastAsia="Times New Roman" w:hAnsi="Times New Roman" w:cs="Times New Roman"/>
                <w:iCs/>
                <w:sz w:val="24"/>
                <w:szCs w:val="24"/>
                <w:lang w:eastAsia="lv-LV"/>
              </w:rPr>
              <w:t>ontroles uzdevumi – uzdevumi, kuri ir izveidoti</w:t>
            </w:r>
            <w:r w:rsidR="00934322">
              <w:rPr>
                <w:rFonts w:ascii="Times New Roman" w:eastAsia="Times New Roman" w:hAnsi="Times New Roman" w:cs="Times New Roman"/>
                <w:iCs/>
                <w:sz w:val="24"/>
                <w:szCs w:val="24"/>
                <w:lang w:eastAsia="lv-LV"/>
              </w:rPr>
              <w:t>,</w:t>
            </w:r>
            <w:r w:rsidR="00C11CDC">
              <w:rPr>
                <w:rFonts w:ascii="Times New Roman" w:eastAsia="Times New Roman" w:hAnsi="Times New Roman" w:cs="Times New Roman"/>
                <w:iCs/>
                <w:sz w:val="24"/>
                <w:szCs w:val="24"/>
                <w:lang w:eastAsia="lv-LV"/>
              </w:rPr>
              <w:t xml:space="preserve"> pamatojoties uz instrukcijas </w:t>
            </w:r>
            <w:r w:rsidR="004F426D">
              <w:rPr>
                <w:rFonts w:ascii="Times New Roman" w:eastAsia="Times New Roman" w:hAnsi="Times New Roman" w:cs="Times New Roman"/>
                <w:iCs/>
                <w:sz w:val="24"/>
                <w:szCs w:val="24"/>
                <w:lang w:eastAsia="lv-LV"/>
              </w:rPr>
              <w:t>6</w:t>
            </w:r>
            <w:r w:rsidR="00C11CDC">
              <w:rPr>
                <w:rFonts w:ascii="Times New Roman" w:eastAsia="Times New Roman" w:hAnsi="Times New Roman" w:cs="Times New Roman"/>
                <w:iCs/>
                <w:sz w:val="24"/>
                <w:szCs w:val="24"/>
                <w:lang w:eastAsia="lv-LV"/>
              </w:rPr>
              <w:t>.</w:t>
            </w:r>
            <w:r w:rsidR="00F64CD8">
              <w:rPr>
                <w:rFonts w:ascii="Times New Roman" w:eastAsia="Times New Roman" w:hAnsi="Times New Roman" w:cs="Times New Roman"/>
                <w:iCs/>
                <w:sz w:val="24"/>
                <w:szCs w:val="24"/>
                <w:lang w:eastAsia="lv-LV"/>
              </w:rPr>
              <w:t> </w:t>
            </w:r>
            <w:r w:rsidR="00C11CDC">
              <w:rPr>
                <w:rFonts w:ascii="Times New Roman" w:eastAsia="Times New Roman" w:hAnsi="Times New Roman" w:cs="Times New Roman"/>
                <w:iCs/>
                <w:sz w:val="24"/>
                <w:szCs w:val="24"/>
                <w:lang w:eastAsia="lv-LV"/>
              </w:rPr>
              <w:t>punktā minētajiem avotiem.</w:t>
            </w:r>
            <w:r w:rsidR="00934322">
              <w:rPr>
                <w:rFonts w:ascii="Times New Roman" w:eastAsia="Times New Roman" w:hAnsi="Times New Roman" w:cs="Times New Roman"/>
                <w:iCs/>
                <w:sz w:val="24"/>
                <w:szCs w:val="24"/>
                <w:lang w:eastAsia="lv-LV"/>
              </w:rPr>
              <w:t xml:space="preserve"> Kontroles uzdevums tiek dots iestādei (apstrādā koordin</w:t>
            </w:r>
            <w:r>
              <w:rPr>
                <w:rFonts w:ascii="Times New Roman" w:eastAsia="Times New Roman" w:hAnsi="Times New Roman" w:cs="Times New Roman"/>
                <w:iCs/>
                <w:sz w:val="24"/>
                <w:szCs w:val="24"/>
                <w:lang w:eastAsia="lv-LV"/>
              </w:rPr>
              <w:t>a</w:t>
            </w:r>
            <w:r w:rsidR="00934322">
              <w:rPr>
                <w:rFonts w:ascii="Times New Roman" w:eastAsia="Times New Roman" w:hAnsi="Times New Roman" w:cs="Times New Roman"/>
                <w:iCs/>
                <w:sz w:val="24"/>
                <w:szCs w:val="24"/>
                <w:lang w:eastAsia="lv-LV"/>
              </w:rPr>
              <w:t>tors)</w:t>
            </w:r>
            <w:r>
              <w:rPr>
                <w:rFonts w:ascii="Times New Roman" w:eastAsia="Times New Roman" w:hAnsi="Times New Roman" w:cs="Times New Roman"/>
                <w:iCs/>
                <w:sz w:val="24"/>
                <w:szCs w:val="24"/>
                <w:lang w:eastAsia="lv-LV"/>
              </w:rPr>
              <w:t>;</w:t>
            </w:r>
          </w:p>
          <w:p w14:paraId="62BCC64D" w14:textId="3A3168AE" w:rsidR="00C11CDC" w:rsidRDefault="00D70065" w:rsidP="00C11CDC">
            <w:pPr>
              <w:pStyle w:val="ListParagraph"/>
              <w:numPr>
                <w:ilvl w:val="0"/>
                <w:numId w:val="1"/>
              </w:numPr>
              <w:jc w:val="both"/>
              <w:outlineLvl w:val="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C11CDC">
              <w:rPr>
                <w:rFonts w:ascii="Times New Roman" w:eastAsia="Times New Roman" w:hAnsi="Times New Roman" w:cs="Times New Roman"/>
                <w:iCs/>
                <w:sz w:val="24"/>
                <w:szCs w:val="24"/>
                <w:lang w:eastAsia="lv-LV"/>
              </w:rPr>
              <w:t>prites uzdevumi –</w:t>
            </w:r>
            <w:r w:rsidR="0093432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uzdevumi, </w:t>
            </w:r>
            <w:r w:rsidR="00C11CDC">
              <w:rPr>
                <w:rFonts w:ascii="Times New Roman" w:eastAsia="Times New Roman" w:hAnsi="Times New Roman" w:cs="Times New Roman"/>
                <w:iCs/>
                <w:sz w:val="24"/>
                <w:szCs w:val="24"/>
                <w:lang w:eastAsia="lv-LV"/>
              </w:rPr>
              <w:t xml:space="preserve">kuri ir pakārtoti kontroles uzdevumiem. Aprites uzdevumi paredzēti iekšējo procesu virzīšanai, izpildei un kontrolei. </w:t>
            </w:r>
            <w:r w:rsidR="00934322">
              <w:rPr>
                <w:rFonts w:ascii="Times New Roman" w:eastAsia="Times New Roman" w:hAnsi="Times New Roman" w:cs="Times New Roman"/>
                <w:iCs/>
                <w:sz w:val="24"/>
                <w:szCs w:val="24"/>
                <w:lang w:eastAsia="lv-LV"/>
              </w:rPr>
              <w:t xml:space="preserve">Aprites uzdevumi tiek </w:t>
            </w:r>
            <w:r w:rsidR="008C4B84">
              <w:rPr>
                <w:rFonts w:ascii="Times New Roman" w:eastAsia="Times New Roman" w:hAnsi="Times New Roman" w:cs="Times New Roman"/>
                <w:iCs/>
                <w:sz w:val="24"/>
                <w:szCs w:val="24"/>
                <w:lang w:eastAsia="lv-LV"/>
              </w:rPr>
              <w:t>doti izpildītājiem</w:t>
            </w:r>
            <w:r>
              <w:rPr>
                <w:rFonts w:ascii="Times New Roman" w:eastAsia="Times New Roman" w:hAnsi="Times New Roman" w:cs="Times New Roman"/>
                <w:iCs/>
                <w:sz w:val="24"/>
                <w:szCs w:val="24"/>
                <w:lang w:eastAsia="lv-LV"/>
              </w:rPr>
              <w:t>,</w:t>
            </w:r>
            <w:r w:rsidR="00934322">
              <w:rPr>
                <w:rFonts w:ascii="Times New Roman" w:eastAsia="Times New Roman" w:hAnsi="Times New Roman" w:cs="Times New Roman"/>
                <w:iCs/>
                <w:sz w:val="24"/>
                <w:szCs w:val="24"/>
                <w:lang w:eastAsia="lv-LV"/>
              </w:rPr>
              <w:t xml:space="preserve"> lai izpildītu kontroles uzdevumus.</w:t>
            </w:r>
          </w:p>
          <w:p w14:paraId="436C693A" w14:textId="7285DEE7" w:rsidR="00F549B0" w:rsidRDefault="00F549B0" w:rsidP="00555F2A">
            <w:pPr>
              <w:jc w:val="both"/>
              <w:outlineLvl w:val="0"/>
              <w:rPr>
                <w:rFonts w:ascii="Times New Roman" w:eastAsia="Times New Roman" w:hAnsi="Times New Roman" w:cs="Times New Roman"/>
                <w:b/>
                <w:iCs/>
                <w:sz w:val="24"/>
                <w:szCs w:val="24"/>
                <w:lang w:eastAsia="lv-LV"/>
              </w:rPr>
            </w:pPr>
            <w:r w:rsidRPr="00F549B0">
              <w:rPr>
                <w:rFonts w:ascii="Times New Roman" w:eastAsia="Times New Roman" w:hAnsi="Times New Roman" w:cs="Times New Roman"/>
                <w:b/>
                <w:iCs/>
                <w:sz w:val="24"/>
                <w:szCs w:val="24"/>
                <w:lang w:eastAsia="lv-LV"/>
              </w:rPr>
              <w:lastRenderedPageBreak/>
              <w:t xml:space="preserve">Uzdevumu </w:t>
            </w:r>
            <w:r w:rsidR="00196C87">
              <w:rPr>
                <w:rFonts w:ascii="Times New Roman" w:eastAsia="Times New Roman" w:hAnsi="Times New Roman" w:cs="Times New Roman"/>
                <w:b/>
                <w:iCs/>
                <w:sz w:val="24"/>
                <w:szCs w:val="24"/>
                <w:lang w:eastAsia="lv-LV"/>
              </w:rPr>
              <w:t>sagatavošana</w:t>
            </w:r>
            <w:r w:rsidR="000719C0">
              <w:rPr>
                <w:rFonts w:ascii="Times New Roman" w:eastAsia="Times New Roman" w:hAnsi="Times New Roman" w:cs="Times New Roman"/>
                <w:b/>
                <w:iCs/>
                <w:sz w:val="24"/>
                <w:szCs w:val="24"/>
                <w:lang w:eastAsia="lv-LV"/>
              </w:rPr>
              <w:t>,</w:t>
            </w:r>
            <w:r w:rsidR="00196C87">
              <w:rPr>
                <w:rFonts w:ascii="Times New Roman" w:eastAsia="Times New Roman" w:hAnsi="Times New Roman" w:cs="Times New Roman"/>
                <w:b/>
                <w:iCs/>
                <w:sz w:val="24"/>
                <w:szCs w:val="24"/>
                <w:lang w:eastAsia="lv-LV"/>
              </w:rPr>
              <w:t xml:space="preserve"> </w:t>
            </w:r>
            <w:r w:rsidR="00196C87" w:rsidRPr="00F549B0">
              <w:rPr>
                <w:rFonts w:ascii="Times New Roman" w:eastAsia="Times New Roman" w:hAnsi="Times New Roman" w:cs="Times New Roman"/>
                <w:b/>
                <w:iCs/>
                <w:sz w:val="24"/>
                <w:szCs w:val="24"/>
                <w:lang w:eastAsia="lv-LV"/>
              </w:rPr>
              <w:t xml:space="preserve">novirzīšana </w:t>
            </w:r>
            <w:r w:rsidR="00196C87">
              <w:rPr>
                <w:rFonts w:ascii="Times New Roman" w:eastAsia="Times New Roman" w:hAnsi="Times New Roman" w:cs="Times New Roman"/>
                <w:b/>
                <w:iCs/>
                <w:sz w:val="24"/>
                <w:szCs w:val="24"/>
                <w:lang w:eastAsia="lv-LV"/>
              </w:rPr>
              <w:t xml:space="preserve">un </w:t>
            </w:r>
            <w:r w:rsidRPr="00F549B0">
              <w:rPr>
                <w:rFonts w:ascii="Times New Roman" w:eastAsia="Times New Roman" w:hAnsi="Times New Roman" w:cs="Times New Roman"/>
                <w:b/>
                <w:iCs/>
                <w:sz w:val="24"/>
                <w:szCs w:val="24"/>
                <w:lang w:eastAsia="lv-LV"/>
              </w:rPr>
              <w:t xml:space="preserve">saņemšana </w:t>
            </w:r>
          </w:p>
          <w:p w14:paraId="598D054B" w14:textId="179B5EEA" w:rsidR="00F549B0" w:rsidRDefault="00196C87" w:rsidP="00196C87">
            <w:pPr>
              <w:spacing w:after="0" w:line="240" w:lineRule="auto"/>
              <w:jc w:val="both"/>
              <w:outlineLvl w:val="0"/>
              <w:rPr>
                <w:rFonts w:ascii="Times New Roman" w:eastAsia="Times New Roman" w:hAnsi="Times New Roman" w:cs="Times New Roman"/>
                <w:iCs/>
                <w:sz w:val="24"/>
                <w:szCs w:val="24"/>
                <w:lang w:eastAsia="lv-LV"/>
              </w:rPr>
            </w:pPr>
            <w:r w:rsidRPr="00196C87">
              <w:rPr>
                <w:rFonts w:ascii="Times New Roman" w:eastAsia="Times New Roman" w:hAnsi="Times New Roman" w:cs="Times New Roman"/>
                <w:iCs/>
                <w:sz w:val="24"/>
                <w:szCs w:val="24"/>
                <w:lang w:eastAsia="lv-LV"/>
              </w:rPr>
              <w:t xml:space="preserve">TAP portāls ir </w:t>
            </w:r>
            <w:r w:rsidR="00AD05E1">
              <w:rPr>
                <w:rFonts w:ascii="Times New Roman" w:eastAsia="Times New Roman" w:hAnsi="Times New Roman" w:cs="Times New Roman"/>
                <w:iCs/>
                <w:sz w:val="24"/>
                <w:szCs w:val="24"/>
                <w:lang w:eastAsia="lv-LV"/>
              </w:rPr>
              <w:t>veidots</w:t>
            </w:r>
            <w:r w:rsidR="00D70065">
              <w:rPr>
                <w:rFonts w:ascii="Times New Roman" w:eastAsia="Times New Roman" w:hAnsi="Times New Roman" w:cs="Times New Roman"/>
                <w:iCs/>
                <w:sz w:val="24"/>
                <w:szCs w:val="24"/>
                <w:lang w:eastAsia="lv-LV"/>
              </w:rPr>
              <w:t>,</w:t>
            </w:r>
            <w:r w:rsidRPr="00196C87">
              <w:rPr>
                <w:rFonts w:ascii="Times New Roman" w:eastAsia="Times New Roman" w:hAnsi="Times New Roman" w:cs="Times New Roman"/>
                <w:iCs/>
                <w:sz w:val="24"/>
                <w:szCs w:val="24"/>
                <w:lang w:eastAsia="lv-LV"/>
              </w:rPr>
              <w:t xml:space="preserve"> pamatojoties uz strukturētiem datiem, līdz ar to arī uzdevumi tiek gatavoti strukturētā veidā</w:t>
            </w:r>
            <w:r>
              <w:rPr>
                <w:rFonts w:ascii="Times New Roman" w:eastAsia="Times New Roman" w:hAnsi="Times New Roman" w:cs="Times New Roman"/>
                <w:iCs/>
                <w:sz w:val="24"/>
                <w:szCs w:val="24"/>
                <w:lang w:eastAsia="lv-LV"/>
              </w:rPr>
              <w:t>, kur</w:t>
            </w:r>
            <w:r w:rsidR="00AD05E1">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 xml:space="preserve"> ir pieejama visa nepieciešamā informācija izpildei.</w:t>
            </w:r>
            <w:r w:rsidR="003501AB">
              <w:rPr>
                <w:rFonts w:ascii="Times New Roman" w:eastAsia="Times New Roman" w:hAnsi="Times New Roman" w:cs="Times New Roman"/>
                <w:iCs/>
                <w:sz w:val="24"/>
                <w:szCs w:val="24"/>
                <w:lang w:eastAsia="lv-LV"/>
              </w:rPr>
              <w:t xml:space="preserve"> </w:t>
            </w:r>
            <w:r w:rsidR="00F549B0" w:rsidRPr="00F549B0">
              <w:rPr>
                <w:rFonts w:ascii="Times New Roman" w:eastAsia="Times New Roman" w:hAnsi="Times New Roman" w:cs="Times New Roman"/>
                <w:iCs/>
                <w:sz w:val="24"/>
                <w:szCs w:val="24"/>
                <w:lang w:eastAsia="lv-LV"/>
              </w:rPr>
              <w:t>Valsts kanceleja</w:t>
            </w:r>
            <w:r w:rsidR="00D70065">
              <w:rPr>
                <w:rFonts w:ascii="Times New Roman" w:eastAsia="Times New Roman" w:hAnsi="Times New Roman" w:cs="Times New Roman"/>
                <w:iCs/>
                <w:sz w:val="24"/>
                <w:szCs w:val="24"/>
                <w:lang w:eastAsia="lv-LV"/>
              </w:rPr>
              <w:t>,</w:t>
            </w:r>
            <w:r w:rsidR="00F549B0" w:rsidRPr="00F549B0">
              <w:rPr>
                <w:rFonts w:ascii="Times New Roman" w:eastAsia="Times New Roman" w:hAnsi="Times New Roman" w:cs="Times New Roman"/>
                <w:iCs/>
                <w:sz w:val="24"/>
                <w:szCs w:val="24"/>
                <w:lang w:eastAsia="lv-LV"/>
              </w:rPr>
              <w:t xml:space="preserve"> </w:t>
            </w:r>
            <w:r w:rsidR="00F549B0">
              <w:rPr>
                <w:rFonts w:ascii="Times New Roman" w:eastAsia="Times New Roman" w:hAnsi="Times New Roman" w:cs="Times New Roman"/>
                <w:iCs/>
                <w:sz w:val="24"/>
                <w:szCs w:val="24"/>
                <w:lang w:eastAsia="lv-LV"/>
              </w:rPr>
              <w:t xml:space="preserve">pamatojoties uz instrukcijas </w:t>
            </w:r>
            <w:r w:rsidR="004F426D">
              <w:rPr>
                <w:rFonts w:ascii="Times New Roman" w:eastAsia="Times New Roman" w:hAnsi="Times New Roman" w:cs="Times New Roman"/>
                <w:iCs/>
                <w:sz w:val="24"/>
                <w:szCs w:val="24"/>
                <w:lang w:eastAsia="lv-LV"/>
              </w:rPr>
              <w:t>6</w:t>
            </w:r>
            <w:r w:rsidR="00F549B0">
              <w:rPr>
                <w:rFonts w:ascii="Times New Roman" w:eastAsia="Times New Roman" w:hAnsi="Times New Roman" w:cs="Times New Roman"/>
                <w:iCs/>
                <w:sz w:val="24"/>
                <w:szCs w:val="24"/>
                <w:lang w:eastAsia="lv-LV"/>
              </w:rPr>
              <w:t>.</w:t>
            </w:r>
            <w:r w:rsidR="00F64CD8">
              <w:rPr>
                <w:rFonts w:ascii="Times New Roman" w:eastAsia="Times New Roman" w:hAnsi="Times New Roman" w:cs="Times New Roman"/>
                <w:iCs/>
                <w:sz w:val="24"/>
                <w:szCs w:val="24"/>
                <w:lang w:eastAsia="lv-LV"/>
              </w:rPr>
              <w:t> </w:t>
            </w:r>
            <w:r w:rsidR="00F549B0">
              <w:rPr>
                <w:rFonts w:ascii="Times New Roman" w:eastAsia="Times New Roman" w:hAnsi="Times New Roman" w:cs="Times New Roman"/>
                <w:iCs/>
                <w:sz w:val="24"/>
                <w:szCs w:val="24"/>
                <w:lang w:eastAsia="lv-LV"/>
              </w:rPr>
              <w:t>punktā minētajiem uzdevuma avotos dotajiem uzdevumiem</w:t>
            </w:r>
            <w:r w:rsidR="00D70065">
              <w:rPr>
                <w:rFonts w:ascii="Times New Roman" w:eastAsia="Times New Roman" w:hAnsi="Times New Roman" w:cs="Times New Roman"/>
                <w:iCs/>
                <w:sz w:val="24"/>
                <w:szCs w:val="24"/>
                <w:lang w:eastAsia="lv-LV"/>
              </w:rPr>
              <w:t>,</w:t>
            </w:r>
            <w:r w:rsidR="00F549B0">
              <w:rPr>
                <w:rFonts w:ascii="Times New Roman" w:eastAsia="Times New Roman" w:hAnsi="Times New Roman" w:cs="Times New Roman"/>
                <w:iCs/>
                <w:sz w:val="24"/>
                <w:szCs w:val="24"/>
                <w:lang w:eastAsia="lv-LV"/>
              </w:rPr>
              <w:t xml:space="preserve"> TAP portālā sagatavo un novirza ministrijām kontroles uzdevumus (strukturētā veidā).</w:t>
            </w:r>
            <w:r w:rsidR="003501AB">
              <w:rPr>
                <w:rFonts w:ascii="Times New Roman" w:eastAsia="Times New Roman" w:hAnsi="Times New Roman" w:cs="Times New Roman"/>
                <w:iCs/>
                <w:sz w:val="24"/>
                <w:szCs w:val="24"/>
                <w:lang w:eastAsia="lv-LV"/>
              </w:rPr>
              <w:t xml:space="preserve"> </w:t>
            </w:r>
            <w:r w:rsidR="00F549B0">
              <w:rPr>
                <w:rFonts w:ascii="Times New Roman" w:eastAsia="Times New Roman" w:hAnsi="Times New Roman" w:cs="Times New Roman"/>
                <w:iCs/>
                <w:sz w:val="24"/>
                <w:szCs w:val="24"/>
                <w:lang w:eastAsia="lv-LV"/>
              </w:rPr>
              <w:t xml:space="preserve"> Ministrija</w:t>
            </w:r>
            <w:r w:rsidR="00C70B47">
              <w:rPr>
                <w:rFonts w:ascii="Times New Roman" w:eastAsia="Times New Roman" w:hAnsi="Times New Roman" w:cs="Times New Roman"/>
                <w:iCs/>
                <w:sz w:val="24"/>
                <w:szCs w:val="24"/>
                <w:lang w:eastAsia="lv-LV"/>
              </w:rPr>
              <w:t>s</w:t>
            </w:r>
            <w:r w:rsidR="00F549B0">
              <w:rPr>
                <w:rFonts w:ascii="Times New Roman" w:eastAsia="Times New Roman" w:hAnsi="Times New Roman" w:cs="Times New Roman"/>
                <w:iCs/>
                <w:sz w:val="24"/>
                <w:szCs w:val="24"/>
                <w:lang w:eastAsia="lv-LV"/>
              </w:rPr>
              <w:t xml:space="preserve"> atbildīgā </w:t>
            </w:r>
            <w:r w:rsidR="00C85E23">
              <w:rPr>
                <w:rFonts w:ascii="Times New Roman" w:eastAsia="Times New Roman" w:hAnsi="Times New Roman" w:cs="Times New Roman"/>
                <w:iCs/>
                <w:sz w:val="24"/>
                <w:szCs w:val="24"/>
                <w:lang w:eastAsia="lv-LV"/>
              </w:rPr>
              <w:t>amatpersona (</w:t>
            </w:r>
            <w:r w:rsidR="00AF4D5D">
              <w:rPr>
                <w:rFonts w:ascii="Times New Roman" w:eastAsia="Times New Roman" w:hAnsi="Times New Roman" w:cs="Times New Roman"/>
                <w:iCs/>
                <w:sz w:val="24"/>
                <w:szCs w:val="24"/>
                <w:lang w:eastAsia="lv-LV"/>
              </w:rPr>
              <w:t>koordinators</w:t>
            </w:r>
            <w:r w:rsidR="00C85E23">
              <w:rPr>
                <w:rFonts w:ascii="Times New Roman" w:eastAsia="Times New Roman" w:hAnsi="Times New Roman" w:cs="Times New Roman"/>
                <w:iCs/>
                <w:sz w:val="24"/>
                <w:szCs w:val="24"/>
                <w:lang w:eastAsia="lv-LV"/>
              </w:rPr>
              <w:t>) atbilstoši iestādes noteiktajai kārtībai saņemtos kontroles uzdevumus novirza izpildītājam. Lai uzsāktu uzdevuma izpildi</w:t>
            </w:r>
            <w:r w:rsidR="000719C0">
              <w:rPr>
                <w:rFonts w:ascii="Times New Roman" w:eastAsia="Times New Roman" w:hAnsi="Times New Roman" w:cs="Times New Roman"/>
                <w:iCs/>
                <w:sz w:val="24"/>
                <w:szCs w:val="24"/>
                <w:lang w:eastAsia="lv-LV"/>
              </w:rPr>
              <w:t>,</w:t>
            </w:r>
            <w:r w:rsidR="00C85E23">
              <w:rPr>
                <w:rFonts w:ascii="Times New Roman" w:eastAsia="Times New Roman" w:hAnsi="Times New Roman" w:cs="Times New Roman"/>
                <w:iCs/>
                <w:sz w:val="24"/>
                <w:szCs w:val="24"/>
                <w:lang w:eastAsia="lv-LV"/>
              </w:rPr>
              <w:t xml:space="preserve"> izpildītājs apstiprina kontroles uzdevumu un uzsāk tiesību akta izstrādi. </w:t>
            </w:r>
            <w:r w:rsidR="00AF4D5D" w:rsidRPr="00AF4D5D">
              <w:rPr>
                <w:rFonts w:ascii="Times New Roman" w:eastAsia="Times New Roman" w:hAnsi="Times New Roman" w:cs="Times New Roman"/>
                <w:iCs/>
                <w:sz w:val="24"/>
                <w:szCs w:val="24"/>
                <w:lang w:eastAsia="lv-LV"/>
              </w:rPr>
              <w:t>Katrs uzdevuma saņēmējs ir atbildīgs par viņam novirzītā uzdevuma izpildi noteiktajā termiņā</w:t>
            </w:r>
            <w:r w:rsidR="00CC3B46">
              <w:rPr>
                <w:rFonts w:ascii="Times New Roman" w:eastAsia="Times New Roman" w:hAnsi="Times New Roman" w:cs="Times New Roman"/>
                <w:iCs/>
                <w:sz w:val="24"/>
                <w:szCs w:val="24"/>
                <w:lang w:eastAsia="lv-LV"/>
              </w:rPr>
              <w:t xml:space="preserve"> (termiņa skaitīšana sākas no uzdevuma saņemšanas brīža TAP portālā)</w:t>
            </w:r>
            <w:r w:rsidR="00AF4D5D" w:rsidRPr="00AF4D5D">
              <w:rPr>
                <w:rFonts w:ascii="Times New Roman" w:eastAsia="Times New Roman" w:hAnsi="Times New Roman" w:cs="Times New Roman"/>
                <w:iCs/>
                <w:sz w:val="24"/>
                <w:szCs w:val="24"/>
                <w:lang w:eastAsia="lv-LV"/>
              </w:rPr>
              <w:t xml:space="preserve">, savukārt </w:t>
            </w:r>
            <w:r w:rsidR="00AF4D5D">
              <w:rPr>
                <w:rFonts w:ascii="Times New Roman" w:eastAsia="Times New Roman" w:hAnsi="Times New Roman" w:cs="Times New Roman"/>
                <w:iCs/>
                <w:sz w:val="24"/>
                <w:szCs w:val="24"/>
                <w:lang w:eastAsia="lv-LV"/>
              </w:rPr>
              <w:t>atbildīgā amatpersona (</w:t>
            </w:r>
            <w:r w:rsidR="00AF4D5D" w:rsidRPr="00AF4D5D">
              <w:rPr>
                <w:rFonts w:ascii="Times New Roman" w:eastAsia="Times New Roman" w:hAnsi="Times New Roman" w:cs="Times New Roman"/>
                <w:iCs/>
                <w:sz w:val="24"/>
                <w:szCs w:val="24"/>
                <w:lang w:eastAsia="lv-LV"/>
              </w:rPr>
              <w:t>koordinators)</w:t>
            </w:r>
            <w:r w:rsidR="009D393A">
              <w:rPr>
                <w:rFonts w:ascii="Times New Roman" w:eastAsia="Times New Roman" w:hAnsi="Times New Roman" w:cs="Times New Roman"/>
                <w:iCs/>
                <w:sz w:val="24"/>
                <w:szCs w:val="24"/>
                <w:lang w:eastAsia="lv-LV"/>
              </w:rPr>
              <w:t xml:space="preserve"> uzrauga visus ministrijai</w:t>
            </w:r>
            <w:r w:rsidR="00AF4D5D" w:rsidRPr="00AF4D5D">
              <w:rPr>
                <w:rFonts w:ascii="Times New Roman" w:eastAsia="Times New Roman" w:hAnsi="Times New Roman" w:cs="Times New Roman"/>
                <w:iCs/>
                <w:sz w:val="24"/>
                <w:szCs w:val="24"/>
                <w:lang w:eastAsia="lv-LV"/>
              </w:rPr>
              <w:t xml:space="preserve"> dotos uzdevumus</w:t>
            </w:r>
            <w:proofErr w:type="gramStart"/>
            <w:r w:rsidR="00AF4D5D" w:rsidRPr="00AF4D5D">
              <w:rPr>
                <w:rFonts w:ascii="Times New Roman" w:eastAsia="Times New Roman" w:hAnsi="Times New Roman" w:cs="Times New Roman"/>
                <w:iCs/>
                <w:sz w:val="24"/>
                <w:szCs w:val="24"/>
                <w:lang w:eastAsia="lv-LV"/>
              </w:rPr>
              <w:t xml:space="preserve"> un</w:t>
            </w:r>
            <w:proofErr w:type="gramEnd"/>
            <w:r w:rsidR="00AF4D5D" w:rsidRPr="00AF4D5D">
              <w:rPr>
                <w:rFonts w:ascii="Times New Roman" w:eastAsia="Times New Roman" w:hAnsi="Times New Roman" w:cs="Times New Roman"/>
                <w:iCs/>
                <w:sz w:val="24"/>
                <w:szCs w:val="24"/>
                <w:lang w:eastAsia="lv-LV"/>
              </w:rPr>
              <w:t xml:space="preserve"> seko līdzi, lai tie tiktu izpildīti laikā</w:t>
            </w:r>
            <w:r w:rsidR="00AF4D5D">
              <w:rPr>
                <w:rFonts w:ascii="Times New Roman" w:eastAsia="Times New Roman" w:hAnsi="Times New Roman" w:cs="Times New Roman"/>
                <w:iCs/>
                <w:sz w:val="24"/>
                <w:szCs w:val="24"/>
                <w:lang w:eastAsia="lv-LV"/>
              </w:rPr>
              <w:t>.</w:t>
            </w:r>
          </w:p>
          <w:p w14:paraId="4B10F99A" w14:textId="6544554C" w:rsidR="00513EE2" w:rsidRDefault="00513EE2" w:rsidP="00196C87">
            <w:pPr>
              <w:spacing w:after="0" w:line="240" w:lineRule="auto"/>
              <w:jc w:val="both"/>
              <w:outlineLvl w:val="0"/>
              <w:rPr>
                <w:rFonts w:ascii="Times New Roman" w:eastAsia="Times New Roman" w:hAnsi="Times New Roman" w:cs="Times New Roman"/>
                <w:iCs/>
                <w:sz w:val="24"/>
                <w:szCs w:val="24"/>
                <w:lang w:eastAsia="lv-LV"/>
              </w:rPr>
            </w:pPr>
          </w:p>
          <w:p w14:paraId="6C06654D" w14:textId="6F689335" w:rsidR="000719C0" w:rsidRDefault="00513EE2" w:rsidP="00F64CD8">
            <w:pPr>
              <w:jc w:val="both"/>
              <w:outlineLvl w:val="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Instrukcijas </w:t>
            </w:r>
            <w:r w:rsidR="004F426D">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xml:space="preserve">. un </w:t>
            </w:r>
            <w:r w:rsidR="004F426D">
              <w:rPr>
                <w:rFonts w:ascii="Times New Roman" w:eastAsia="Times New Roman" w:hAnsi="Times New Roman" w:cs="Times New Roman"/>
                <w:iCs/>
                <w:sz w:val="24"/>
                <w:szCs w:val="24"/>
                <w:lang w:eastAsia="lv-LV"/>
              </w:rPr>
              <w:t>14</w:t>
            </w:r>
            <w:r>
              <w:rPr>
                <w:rFonts w:ascii="Times New Roman" w:eastAsia="Times New Roman" w:hAnsi="Times New Roman" w:cs="Times New Roman"/>
                <w:iCs/>
                <w:sz w:val="24"/>
                <w:szCs w:val="24"/>
                <w:lang w:eastAsia="lv-LV"/>
              </w:rPr>
              <w:t>. punktā minēto termiņu skaitīšana TAP portālā sākas ar parakstītā protokola apstrādi. Savukārt 1</w:t>
            </w:r>
            <w:r w:rsidR="00EC4703">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punktā minētajam atjaunotajam uzdevumam tiek atjaunots iepriekš noteiktais termiņš, </w:t>
            </w:r>
            <w:r w:rsidRPr="00555F2A">
              <w:rPr>
                <w:rFonts w:ascii="Times New Roman" w:eastAsia="Times New Roman" w:hAnsi="Times New Roman" w:cs="Times New Roman"/>
                <w:iCs/>
                <w:sz w:val="24"/>
                <w:szCs w:val="24"/>
                <w:lang w:eastAsia="lv-LV"/>
              </w:rPr>
              <w:t xml:space="preserve">jo tas ir noteikts saskaņā ar instrukcijas </w:t>
            </w:r>
            <w:r w:rsidR="004F426D">
              <w:rPr>
                <w:rFonts w:ascii="Times New Roman" w:eastAsia="Times New Roman" w:hAnsi="Times New Roman" w:cs="Times New Roman"/>
                <w:iCs/>
                <w:sz w:val="24"/>
                <w:szCs w:val="24"/>
                <w:lang w:eastAsia="lv-LV"/>
              </w:rPr>
              <w:t>6</w:t>
            </w:r>
            <w:r w:rsidRPr="00555F2A">
              <w:rPr>
                <w:rFonts w:ascii="Times New Roman" w:eastAsia="Times New Roman" w:hAnsi="Times New Roman" w:cs="Times New Roman"/>
                <w:iCs/>
                <w:sz w:val="24"/>
                <w:szCs w:val="24"/>
                <w:lang w:eastAsia="lv-LV"/>
              </w:rPr>
              <w:t>.</w:t>
            </w:r>
            <w:r w:rsidR="00F64CD8">
              <w:rPr>
                <w:rFonts w:ascii="Times New Roman" w:eastAsia="Times New Roman" w:hAnsi="Times New Roman" w:cs="Times New Roman"/>
                <w:iCs/>
                <w:sz w:val="24"/>
                <w:szCs w:val="24"/>
                <w:lang w:eastAsia="lv-LV"/>
              </w:rPr>
              <w:t> </w:t>
            </w:r>
            <w:r w:rsidRPr="00555F2A">
              <w:rPr>
                <w:rFonts w:ascii="Times New Roman" w:eastAsia="Times New Roman" w:hAnsi="Times New Roman" w:cs="Times New Roman"/>
                <w:iCs/>
                <w:sz w:val="24"/>
                <w:szCs w:val="24"/>
                <w:lang w:eastAsia="lv-LV"/>
              </w:rPr>
              <w:t>punktā minētajiem avotiem</w:t>
            </w:r>
            <w:r>
              <w:rPr>
                <w:rFonts w:ascii="Times New Roman" w:eastAsia="Times New Roman" w:hAnsi="Times New Roman" w:cs="Times New Roman"/>
                <w:iCs/>
                <w:sz w:val="24"/>
                <w:szCs w:val="24"/>
                <w:lang w:eastAsia="lv-LV"/>
              </w:rPr>
              <w:t xml:space="preserve"> un nav pamata to grozīt</w:t>
            </w:r>
            <w:r w:rsidRPr="00555F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Ņemot vērā, ka </w:t>
            </w:r>
            <w:r w:rsidRPr="00513EE2">
              <w:rPr>
                <w:rFonts w:ascii="Times New Roman" w:eastAsia="Times New Roman" w:hAnsi="Times New Roman" w:cs="Times New Roman"/>
                <w:iCs/>
                <w:sz w:val="24"/>
                <w:szCs w:val="24"/>
                <w:lang w:eastAsia="lv-LV"/>
              </w:rPr>
              <w:t>Ministru kabineta noteikumu projekt</w:t>
            </w:r>
            <w:r w:rsidR="006B06AA">
              <w:rPr>
                <w:rFonts w:ascii="Times New Roman" w:eastAsia="Times New Roman" w:hAnsi="Times New Roman" w:cs="Times New Roman"/>
                <w:iCs/>
                <w:sz w:val="24"/>
                <w:szCs w:val="24"/>
                <w:lang w:eastAsia="lv-LV"/>
              </w:rPr>
              <w:t>ā</w:t>
            </w:r>
            <w:r w:rsidRPr="00513EE2">
              <w:rPr>
                <w:rFonts w:ascii="Times New Roman" w:eastAsia="Times New Roman" w:hAnsi="Times New Roman" w:cs="Times New Roman"/>
                <w:iCs/>
                <w:sz w:val="24"/>
                <w:szCs w:val="24"/>
                <w:lang w:eastAsia="lv-LV"/>
              </w:rPr>
              <w:t xml:space="preserve"> "Ministru kabineta kārtības rullis" </w:t>
            </w:r>
            <w:proofErr w:type="gramStart"/>
            <w:r w:rsidRPr="00513EE2">
              <w:rPr>
                <w:rFonts w:ascii="Times New Roman" w:eastAsia="Times New Roman" w:hAnsi="Times New Roman" w:cs="Times New Roman"/>
                <w:iCs/>
                <w:sz w:val="24"/>
                <w:szCs w:val="24"/>
                <w:lang w:eastAsia="lv-LV"/>
              </w:rPr>
              <w:t>(</w:t>
            </w:r>
            <w:proofErr w:type="gramEnd"/>
            <w:r w:rsidRPr="00513EE2">
              <w:rPr>
                <w:rFonts w:ascii="Times New Roman" w:eastAsia="Times New Roman" w:hAnsi="Times New Roman" w:cs="Times New Roman"/>
                <w:iCs/>
                <w:sz w:val="24"/>
                <w:szCs w:val="24"/>
                <w:lang w:eastAsia="lv-LV"/>
              </w:rPr>
              <w:t>izsludināts 2021.</w:t>
            </w:r>
            <w:r>
              <w:rPr>
                <w:rFonts w:ascii="Times New Roman" w:eastAsia="Times New Roman" w:hAnsi="Times New Roman" w:cs="Times New Roman"/>
                <w:iCs/>
                <w:sz w:val="24"/>
                <w:szCs w:val="24"/>
                <w:lang w:eastAsia="lv-LV"/>
              </w:rPr>
              <w:t> </w:t>
            </w:r>
            <w:r w:rsidRPr="00513EE2">
              <w:rPr>
                <w:rFonts w:ascii="Times New Roman" w:eastAsia="Times New Roman" w:hAnsi="Times New Roman" w:cs="Times New Roman"/>
                <w:iCs/>
                <w:sz w:val="24"/>
                <w:szCs w:val="24"/>
                <w:lang w:eastAsia="lv-LV"/>
              </w:rPr>
              <w:t>gada 17. jūnija Valsts sekretāru sanāksmē (prot.</w:t>
            </w:r>
            <w:r>
              <w:rPr>
                <w:rFonts w:ascii="Times New Roman" w:eastAsia="Times New Roman" w:hAnsi="Times New Roman" w:cs="Times New Roman"/>
                <w:iCs/>
                <w:sz w:val="24"/>
                <w:szCs w:val="24"/>
                <w:lang w:eastAsia="lv-LV"/>
              </w:rPr>
              <w:t> </w:t>
            </w:r>
            <w:r w:rsidRPr="00513EE2">
              <w:rPr>
                <w:rFonts w:ascii="Times New Roman" w:eastAsia="Times New Roman" w:hAnsi="Times New Roman" w:cs="Times New Roman"/>
                <w:iCs/>
                <w:sz w:val="24"/>
                <w:szCs w:val="24"/>
                <w:lang w:eastAsia="lv-LV"/>
              </w:rPr>
              <w:t>Nr. 24 32. §))</w:t>
            </w:r>
            <w:r>
              <w:rPr>
                <w:rFonts w:ascii="Times New Roman" w:eastAsia="Times New Roman" w:hAnsi="Times New Roman" w:cs="Times New Roman"/>
                <w:iCs/>
                <w:sz w:val="24"/>
                <w:szCs w:val="24"/>
                <w:lang w:eastAsia="lv-LV"/>
              </w:rPr>
              <w:t xml:space="preserve"> ir paredzēts noteikt, ka izskatāmo projektu neatbalsta, ja tajā ir nepieciešams izdarīt papildu grozījumus vai veikt projekta saskaņošanu, arī instrukcijā ir paredzēts noteikt, ka šādā gadījumā ministrijai tiek noteikts divu mēnešu termiņš precizējumu sagatavošanai un projekta atkārtotai iesniegšanai izskatīšanai attiecīgajā sēdē (ja</w:t>
            </w:r>
            <w:r w:rsidR="00F64CD8">
              <w:rPr>
                <w:rFonts w:ascii="Times New Roman" w:eastAsia="Times New Roman" w:hAnsi="Times New Roman" w:cs="Times New Roman"/>
                <w:iCs/>
                <w:sz w:val="24"/>
                <w:szCs w:val="24"/>
                <w:lang w:eastAsia="lv-LV"/>
              </w:rPr>
              <w:t xml:space="preserve"> sēde</w:t>
            </w:r>
            <w:r>
              <w:rPr>
                <w:rFonts w:ascii="Times New Roman" w:eastAsia="Times New Roman" w:hAnsi="Times New Roman" w:cs="Times New Roman"/>
                <w:iCs/>
                <w:sz w:val="24"/>
                <w:szCs w:val="24"/>
                <w:lang w:eastAsia="lv-LV"/>
              </w:rPr>
              <w:t xml:space="preserve"> netiek </w:t>
            </w:r>
            <w:r w:rsidR="00F64CD8">
              <w:rPr>
                <w:rFonts w:ascii="Times New Roman" w:eastAsia="Times New Roman" w:hAnsi="Times New Roman" w:cs="Times New Roman"/>
                <w:iCs/>
                <w:sz w:val="24"/>
                <w:szCs w:val="24"/>
                <w:lang w:eastAsia="lv-LV"/>
              </w:rPr>
              <w:t>noteikts cits termiņš</w:t>
            </w:r>
            <w:r>
              <w:rPr>
                <w:rFonts w:ascii="Times New Roman" w:eastAsia="Times New Roman" w:hAnsi="Times New Roman" w:cs="Times New Roman"/>
                <w:iCs/>
                <w:sz w:val="24"/>
                <w:szCs w:val="24"/>
                <w:lang w:eastAsia="lv-LV"/>
              </w:rPr>
              <w:t xml:space="preserve">). </w:t>
            </w:r>
          </w:p>
          <w:p w14:paraId="5379A36F" w14:textId="4F0F677C" w:rsidR="0041522D" w:rsidRDefault="0041522D" w:rsidP="00196C87">
            <w:pPr>
              <w:spacing w:after="0" w:line="240" w:lineRule="auto"/>
              <w:jc w:val="both"/>
              <w:outlineLvl w:val="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Gadījumā, ja iestāde uzskata, ka konkrēta uzdevuma izpilde nav tās kompetencē, iestādei ir iespēja noraidīt uzdevuma izpildi, sniedzot izvērstu pamatojumu. Ja</w:t>
            </w:r>
            <w:r w:rsidR="00A067EC">
              <w:rPr>
                <w:rFonts w:ascii="Times New Roman" w:eastAsia="Times New Roman" w:hAnsi="Times New Roman" w:cs="Times New Roman"/>
                <w:iCs/>
                <w:sz w:val="24"/>
                <w:szCs w:val="24"/>
                <w:lang w:eastAsia="lv-LV"/>
              </w:rPr>
              <w:t xml:space="preserve"> pēc informācijas izvērtēšanas</w:t>
            </w:r>
            <w:r>
              <w:rPr>
                <w:rFonts w:ascii="Times New Roman" w:eastAsia="Times New Roman" w:hAnsi="Times New Roman" w:cs="Times New Roman"/>
                <w:iCs/>
                <w:sz w:val="24"/>
                <w:szCs w:val="24"/>
                <w:lang w:eastAsia="lv-LV"/>
              </w:rPr>
              <w:t xml:space="preserve"> uzdevums minētajai iestādei tiek novirzīts atkārtoti, tā var atkārtoti noraidīt uzdevuma izpildi, sniedzot </w:t>
            </w:r>
            <w:r w:rsidR="00A067EC">
              <w:rPr>
                <w:rFonts w:ascii="Times New Roman" w:eastAsia="Times New Roman" w:hAnsi="Times New Roman" w:cs="Times New Roman"/>
                <w:iCs/>
                <w:sz w:val="24"/>
                <w:szCs w:val="24"/>
                <w:lang w:eastAsia="lv-LV"/>
              </w:rPr>
              <w:t xml:space="preserve">jaunu </w:t>
            </w:r>
            <w:r>
              <w:rPr>
                <w:rFonts w:ascii="Times New Roman" w:eastAsia="Times New Roman" w:hAnsi="Times New Roman" w:cs="Times New Roman"/>
                <w:iCs/>
                <w:sz w:val="24"/>
                <w:szCs w:val="24"/>
                <w:lang w:eastAsia="lv-LV"/>
              </w:rPr>
              <w:t xml:space="preserve">pamatojumu. Jāņem vērā, ka šādā situācijā abiem noraidīšanas pamatojumiem nav jābūt identiskiem. </w:t>
            </w:r>
            <w:r w:rsidR="003A2813">
              <w:rPr>
                <w:rFonts w:ascii="Times New Roman" w:eastAsia="Times New Roman" w:hAnsi="Times New Roman" w:cs="Times New Roman"/>
                <w:iCs/>
                <w:sz w:val="24"/>
                <w:szCs w:val="24"/>
                <w:lang w:eastAsia="lv-LV"/>
              </w:rPr>
              <w:t xml:space="preserve">Uzdevuma noraidīšanas procesā uzdevuma kontrole netiek </w:t>
            </w:r>
            <w:r w:rsidR="003A2813">
              <w:rPr>
                <w:rFonts w:ascii="Times New Roman" w:eastAsia="Times New Roman" w:hAnsi="Times New Roman" w:cs="Times New Roman"/>
                <w:iCs/>
                <w:sz w:val="24"/>
                <w:szCs w:val="24"/>
                <w:lang w:eastAsia="lv-LV"/>
              </w:rPr>
              <w:lastRenderedPageBreak/>
              <w:t xml:space="preserve">apturēta, un </w:t>
            </w:r>
            <w:r w:rsidR="00F64CD8">
              <w:rPr>
                <w:rFonts w:ascii="Times New Roman" w:eastAsia="Times New Roman" w:hAnsi="Times New Roman" w:cs="Times New Roman"/>
                <w:iCs/>
                <w:sz w:val="24"/>
                <w:szCs w:val="24"/>
                <w:lang w:eastAsia="lv-LV"/>
              </w:rPr>
              <w:t>atbildīgā amatpersona</w:t>
            </w:r>
            <w:r w:rsidR="003A2813">
              <w:rPr>
                <w:rFonts w:ascii="Times New Roman" w:eastAsia="Times New Roman" w:hAnsi="Times New Roman" w:cs="Times New Roman"/>
                <w:iCs/>
                <w:sz w:val="24"/>
                <w:szCs w:val="24"/>
                <w:lang w:eastAsia="lv-LV"/>
              </w:rPr>
              <w:t xml:space="preserve"> turpina saņemt TAP portāla automātiskos brīdinājumus un atgādinājumus.</w:t>
            </w:r>
          </w:p>
          <w:p w14:paraId="4AAFDC6E" w14:textId="77777777" w:rsidR="0041522D" w:rsidRPr="00F549B0" w:rsidRDefault="0041522D" w:rsidP="00196C87">
            <w:pPr>
              <w:spacing w:after="0" w:line="240" w:lineRule="auto"/>
              <w:jc w:val="both"/>
              <w:outlineLvl w:val="0"/>
              <w:rPr>
                <w:rFonts w:ascii="Times New Roman" w:eastAsia="Times New Roman" w:hAnsi="Times New Roman" w:cs="Times New Roman"/>
                <w:iCs/>
                <w:sz w:val="24"/>
                <w:szCs w:val="24"/>
                <w:lang w:eastAsia="lv-LV"/>
              </w:rPr>
            </w:pPr>
          </w:p>
          <w:p w14:paraId="1FFF2DCD" w14:textId="2A8756B0" w:rsidR="00D7395D" w:rsidRDefault="00D7395D" w:rsidP="00555F2A">
            <w:pPr>
              <w:jc w:val="both"/>
              <w:outlineLvl w:val="0"/>
              <w:rPr>
                <w:rFonts w:ascii="Times New Roman" w:eastAsia="Times New Roman" w:hAnsi="Times New Roman" w:cs="Times New Roman"/>
                <w:b/>
                <w:iCs/>
                <w:sz w:val="24"/>
                <w:szCs w:val="24"/>
                <w:lang w:eastAsia="lv-LV"/>
              </w:rPr>
            </w:pPr>
            <w:r w:rsidRPr="000B4F9B">
              <w:rPr>
                <w:rFonts w:ascii="Times New Roman" w:eastAsia="Times New Roman" w:hAnsi="Times New Roman" w:cs="Times New Roman"/>
                <w:b/>
                <w:iCs/>
                <w:sz w:val="24"/>
                <w:szCs w:val="24"/>
                <w:lang w:eastAsia="lv-LV"/>
              </w:rPr>
              <w:t>Brīdinājumi un atgādinājumi</w:t>
            </w:r>
            <w:r w:rsidR="00782BF8" w:rsidRPr="000B4F9B">
              <w:rPr>
                <w:rFonts w:ascii="Times New Roman" w:eastAsia="Times New Roman" w:hAnsi="Times New Roman" w:cs="Times New Roman"/>
                <w:b/>
                <w:iCs/>
                <w:sz w:val="24"/>
                <w:szCs w:val="24"/>
                <w:lang w:eastAsia="lv-LV"/>
              </w:rPr>
              <w:t>.</w:t>
            </w:r>
          </w:p>
          <w:p w14:paraId="439561E9" w14:textId="4D86CB70" w:rsidR="00F765E3" w:rsidRDefault="00BC580B" w:rsidP="00BC580B">
            <w:pPr>
              <w:spacing w:after="0" w:line="240" w:lineRule="auto"/>
              <w:jc w:val="both"/>
              <w:rPr>
                <w:rFonts w:ascii="Times New Roman" w:eastAsia="Times New Roman" w:hAnsi="Times New Roman" w:cs="Times New Roman"/>
                <w:iCs/>
                <w:sz w:val="24"/>
                <w:szCs w:val="24"/>
                <w:lang w:eastAsia="lv-LV"/>
              </w:rPr>
            </w:pPr>
            <w:r w:rsidRPr="007619F6">
              <w:rPr>
                <w:rFonts w:ascii="Times New Roman" w:eastAsia="Times New Roman" w:hAnsi="Times New Roman" w:cs="Times New Roman"/>
                <w:iCs/>
                <w:sz w:val="24"/>
                <w:szCs w:val="24"/>
                <w:lang w:eastAsia="lv-LV"/>
              </w:rPr>
              <w:t>TAP portāls automātiski nosūta brīdinājumu</w:t>
            </w:r>
            <w:r>
              <w:rPr>
                <w:rFonts w:ascii="Times New Roman" w:eastAsia="Times New Roman" w:hAnsi="Times New Roman" w:cs="Times New Roman"/>
                <w:iCs/>
                <w:sz w:val="24"/>
                <w:szCs w:val="24"/>
                <w:lang w:eastAsia="lv-LV"/>
              </w:rPr>
              <w:t>s</w:t>
            </w:r>
            <w:r w:rsidRPr="007619F6">
              <w:rPr>
                <w:rFonts w:ascii="Times New Roman" w:eastAsia="Times New Roman" w:hAnsi="Times New Roman" w:cs="Times New Roman"/>
                <w:iCs/>
                <w:sz w:val="24"/>
                <w:szCs w:val="24"/>
                <w:lang w:eastAsia="lv-LV"/>
              </w:rPr>
              <w:t xml:space="preserve"> un atgādinājumu</w:t>
            </w:r>
            <w:r>
              <w:rPr>
                <w:rFonts w:ascii="Times New Roman" w:eastAsia="Times New Roman" w:hAnsi="Times New Roman" w:cs="Times New Roman"/>
                <w:iCs/>
                <w:sz w:val="24"/>
                <w:szCs w:val="24"/>
                <w:lang w:eastAsia="lv-LV"/>
              </w:rPr>
              <w:t>s</w:t>
            </w:r>
            <w:r w:rsidRPr="007619F6">
              <w:rPr>
                <w:rFonts w:ascii="Times New Roman" w:eastAsia="Times New Roman" w:hAnsi="Times New Roman" w:cs="Times New Roman"/>
                <w:iCs/>
                <w:sz w:val="24"/>
                <w:szCs w:val="24"/>
                <w:lang w:eastAsia="lv-LV"/>
              </w:rPr>
              <w:t xml:space="preserve"> par uzdevuma izpildes gaitu.</w:t>
            </w:r>
            <w:r>
              <w:rPr>
                <w:rFonts w:ascii="Times New Roman" w:eastAsia="Times New Roman" w:hAnsi="Times New Roman" w:cs="Times New Roman"/>
                <w:iCs/>
                <w:sz w:val="24"/>
                <w:szCs w:val="24"/>
                <w:lang w:eastAsia="lv-LV"/>
              </w:rPr>
              <w:t xml:space="preserve"> Šo brīdinājumu un atgādinājumu termiņus un regularitāti iestādes kopīgi ar Valsts kanceleju pielāgos atbilstoši vajadzībām. </w:t>
            </w:r>
            <w:r w:rsidR="00122E58" w:rsidRPr="00354F31">
              <w:rPr>
                <w:rFonts w:ascii="Times New Roman" w:eastAsia="Times New Roman" w:hAnsi="Times New Roman" w:cs="Times New Roman"/>
                <w:iCs/>
                <w:sz w:val="24"/>
                <w:szCs w:val="24"/>
                <w:lang w:eastAsia="lv-LV"/>
              </w:rPr>
              <w:t>Brīdinājumi un atgādinājumi tiks nosūtīti atbildīgajai amatpersonai</w:t>
            </w:r>
            <w:r w:rsidR="00354F31">
              <w:rPr>
                <w:rFonts w:ascii="Times New Roman" w:eastAsia="Times New Roman" w:hAnsi="Times New Roman" w:cs="Times New Roman"/>
                <w:iCs/>
                <w:sz w:val="24"/>
                <w:szCs w:val="24"/>
                <w:lang w:eastAsia="lv-LV"/>
              </w:rPr>
              <w:t xml:space="preserve">, proti, </w:t>
            </w:r>
            <w:r w:rsidR="00122E58" w:rsidRPr="00354F31">
              <w:rPr>
                <w:rFonts w:ascii="Times New Roman" w:eastAsia="Times New Roman" w:hAnsi="Times New Roman" w:cs="Times New Roman"/>
                <w:iCs/>
                <w:sz w:val="24"/>
                <w:szCs w:val="24"/>
                <w:lang w:eastAsia="lv-LV"/>
              </w:rPr>
              <w:t>amatpersonai, kura ir atbildīga par uzdevumu izpildes kontroli iestādē (koordinatoram), un uzdevuma izpildītājam.</w:t>
            </w:r>
          </w:p>
          <w:p w14:paraId="52E0C439" w14:textId="77777777" w:rsidR="00122E58" w:rsidRDefault="00122E58" w:rsidP="00BC580B">
            <w:pPr>
              <w:spacing w:after="0" w:line="240" w:lineRule="auto"/>
              <w:jc w:val="both"/>
              <w:rPr>
                <w:rFonts w:ascii="Times New Roman" w:eastAsia="Times New Roman" w:hAnsi="Times New Roman" w:cs="Times New Roman"/>
                <w:iCs/>
                <w:sz w:val="24"/>
                <w:szCs w:val="24"/>
                <w:lang w:eastAsia="lv-LV"/>
              </w:rPr>
            </w:pPr>
          </w:p>
          <w:p w14:paraId="0F391AC3" w14:textId="68DFAFE2" w:rsidR="001A0A5B" w:rsidRDefault="00782BF8" w:rsidP="00BC58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TAP portāla parametros tiks nodefinēts dienu skaits līdz termiņa beigām</w:t>
            </w:r>
            <w:r w:rsidR="003B4A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 kuras dienas tiks nosūtīts brīdinājum</w:t>
            </w:r>
            <w:r w:rsidR="003B4AA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vai atgādinājum</w:t>
            </w:r>
            <w:r w:rsidR="003B4AAE">
              <w:rPr>
                <w:rFonts w:ascii="Times New Roman" w:eastAsia="Times New Roman" w:hAnsi="Times New Roman" w:cs="Times New Roman"/>
                <w:iCs/>
                <w:sz w:val="24"/>
                <w:szCs w:val="24"/>
                <w:lang w:eastAsia="lv-LV"/>
              </w:rPr>
              <w:t xml:space="preserve">s. Tādējādi </w:t>
            </w:r>
            <w:r w:rsidR="001A0A5B">
              <w:rPr>
                <w:rFonts w:ascii="Times New Roman" w:eastAsia="Times New Roman" w:hAnsi="Times New Roman" w:cs="Times New Roman"/>
                <w:iCs/>
                <w:sz w:val="24"/>
                <w:szCs w:val="24"/>
                <w:lang w:eastAsia="lv-LV"/>
              </w:rPr>
              <w:t xml:space="preserve">tiks </w:t>
            </w:r>
            <w:r w:rsidR="003B4AAE">
              <w:rPr>
                <w:rFonts w:ascii="Times New Roman" w:eastAsia="Times New Roman" w:hAnsi="Times New Roman" w:cs="Times New Roman"/>
                <w:iCs/>
                <w:sz w:val="24"/>
                <w:szCs w:val="24"/>
                <w:lang w:eastAsia="lv-LV"/>
              </w:rPr>
              <w:t>nodrošin</w:t>
            </w:r>
            <w:r w:rsidR="001A0A5B">
              <w:rPr>
                <w:rFonts w:ascii="Times New Roman" w:eastAsia="Times New Roman" w:hAnsi="Times New Roman" w:cs="Times New Roman"/>
                <w:iCs/>
                <w:sz w:val="24"/>
                <w:szCs w:val="24"/>
                <w:lang w:eastAsia="lv-LV"/>
              </w:rPr>
              <w:t>āta</w:t>
            </w:r>
            <w:r w:rsidR="003B4AAE">
              <w:rPr>
                <w:rFonts w:ascii="Times New Roman" w:eastAsia="Times New Roman" w:hAnsi="Times New Roman" w:cs="Times New Roman"/>
                <w:iCs/>
                <w:sz w:val="24"/>
                <w:szCs w:val="24"/>
                <w:lang w:eastAsia="lv-LV"/>
              </w:rPr>
              <w:t xml:space="preserve"> elastīg</w:t>
            </w:r>
            <w:r w:rsidR="001A0A5B">
              <w:rPr>
                <w:rFonts w:ascii="Times New Roman" w:eastAsia="Times New Roman" w:hAnsi="Times New Roman" w:cs="Times New Roman"/>
                <w:iCs/>
                <w:sz w:val="24"/>
                <w:szCs w:val="24"/>
                <w:lang w:eastAsia="lv-LV"/>
              </w:rPr>
              <w:t>a</w:t>
            </w:r>
            <w:r w:rsidR="003B4AAE">
              <w:rPr>
                <w:rFonts w:ascii="Times New Roman" w:eastAsia="Times New Roman" w:hAnsi="Times New Roman" w:cs="Times New Roman"/>
                <w:iCs/>
                <w:sz w:val="24"/>
                <w:szCs w:val="24"/>
                <w:lang w:eastAsia="lv-LV"/>
              </w:rPr>
              <w:t xml:space="preserve"> pieej</w:t>
            </w:r>
            <w:r w:rsidR="001A0A5B">
              <w:rPr>
                <w:rFonts w:ascii="Times New Roman" w:eastAsia="Times New Roman" w:hAnsi="Times New Roman" w:cs="Times New Roman"/>
                <w:iCs/>
                <w:sz w:val="24"/>
                <w:szCs w:val="24"/>
                <w:lang w:eastAsia="lv-LV"/>
              </w:rPr>
              <w:t>a</w:t>
            </w:r>
            <w:r w:rsidR="003B4AAE">
              <w:rPr>
                <w:rFonts w:ascii="Times New Roman" w:eastAsia="Times New Roman" w:hAnsi="Times New Roman" w:cs="Times New Roman"/>
                <w:iCs/>
                <w:sz w:val="24"/>
                <w:szCs w:val="24"/>
                <w:lang w:eastAsia="lv-LV"/>
              </w:rPr>
              <w:t xml:space="preserve"> termiņu noteikšanai, negrozot normatīvo regulējumu. Par izmaiņām brīdinājumu vai atgādinājumu termiņos nepieciešamības gadījumā var vienoties, piemēram, Valsts sekretāru sanāksmē. Brīdinājumu TAP portāls nosūta pirms noteiktā uzdevuma izpildes termiņa, s</w:t>
            </w:r>
            <w:r w:rsidR="007C6313">
              <w:rPr>
                <w:rFonts w:ascii="Times New Roman" w:eastAsia="Times New Roman" w:hAnsi="Times New Roman" w:cs="Times New Roman"/>
                <w:iCs/>
                <w:sz w:val="24"/>
                <w:szCs w:val="24"/>
                <w:lang w:eastAsia="lv-LV"/>
              </w:rPr>
              <w:t>avukārt atgādinājums tiks sūtīts</w:t>
            </w:r>
            <w:r w:rsidR="003B4AAE">
              <w:rPr>
                <w:rFonts w:ascii="Times New Roman" w:eastAsia="Times New Roman" w:hAnsi="Times New Roman" w:cs="Times New Roman"/>
                <w:iCs/>
                <w:sz w:val="24"/>
                <w:szCs w:val="24"/>
                <w:lang w:eastAsia="lv-LV"/>
              </w:rPr>
              <w:t xml:space="preserve"> </w:t>
            </w:r>
            <w:r w:rsidR="007C6313">
              <w:rPr>
                <w:rFonts w:ascii="Times New Roman" w:eastAsia="Times New Roman" w:hAnsi="Times New Roman" w:cs="Times New Roman"/>
                <w:iCs/>
                <w:sz w:val="24"/>
                <w:szCs w:val="24"/>
                <w:lang w:eastAsia="lv-LV"/>
              </w:rPr>
              <w:t xml:space="preserve">tikai </w:t>
            </w:r>
            <w:r w:rsidR="000B4F9B">
              <w:rPr>
                <w:rFonts w:ascii="Times New Roman" w:eastAsia="Times New Roman" w:hAnsi="Times New Roman" w:cs="Times New Roman"/>
                <w:iCs/>
                <w:sz w:val="24"/>
                <w:szCs w:val="24"/>
                <w:lang w:eastAsia="lv-LV"/>
              </w:rPr>
              <w:t>par termiņā neizpildītu uzdevumu.</w:t>
            </w:r>
            <w:r w:rsidR="00000922">
              <w:rPr>
                <w:rFonts w:ascii="Times New Roman" w:eastAsia="Times New Roman" w:hAnsi="Times New Roman" w:cs="Times New Roman"/>
                <w:iCs/>
                <w:sz w:val="24"/>
                <w:szCs w:val="24"/>
                <w:lang w:eastAsia="lv-LV"/>
              </w:rPr>
              <w:t xml:space="preserve"> Uzsākot TAP portāla ekspluatāciju</w:t>
            </w:r>
            <w:r w:rsidR="00D70065">
              <w:rPr>
                <w:rFonts w:ascii="Times New Roman" w:eastAsia="Times New Roman" w:hAnsi="Times New Roman" w:cs="Times New Roman"/>
                <w:iCs/>
                <w:sz w:val="24"/>
                <w:szCs w:val="24"/>
                <w:lang w:eastAsia="lv-LV"/>
              </w:rPr>
              <w:t>,</w:t>
            </w:r>
            <w:r w:rsidR="00000922">
              <w:rPr>
                <w:rFonts w:ascii="Times New Roman" w:eastAsia="Times New Roman" w:hAnsi="Times New Roman" w:cs="Times New Roman"/>
                <w:iCs/>
                <w:sz w:val="24"/>
                <w:szCs w:val="24"/>
                <w:lang w:eastAsia="lv-LV"/>
              </w:rPr>
              <w:t xml:space="preserve"> tiks iestatīt</w:t>
            </w:r>
            <w:r w:rsidR="007C6313">
              <w:rPr>
                <w:rFonts w:ascii="Times New Roman" w:eastAsia="Times New Roman" w:hAnsi="Times New Roman" w:cs="Times New Roman"/>
                <w:iCs/>
                <w:sz w:val="24"/>
                <w:szCs w:val="24"/>
                <w:lang w:eastAsia="lv-LV"/>
              </w:rPr>
              <w:t xml:space="preserve">s parametrs brīdinājuma nosūtīšanai </w:t>
            </w:r>
            <w:r w:rsidR="005C0DB7">
              <w:rPr>
                <w:rFonts w:ascii="Times New Roman" w:eastAsia="Times New Roman" w:hAnsi="Times New Roman" w:cs="Times New Roman"/>
                <w:iCs/>
                <w:sz w:val="24"/>
                <w:szCs w:val="24"/>
                <w:lang w:eastAsia="lv-LV"/>
              </w:rPr>
              <w:t>–</w:t>
            </w:r>
            <w:r w:rsidR="007C6313">
              <w:rPr>
                <w:rFonts w:ascii="Times New Roman" w:eastAsia="Times New Roman" w:hAnsi="Times New Roman" w:cs="Times New Roman"/>
                <w:iCs/>
                <w:sz w:val="24"/>
                <w:szCs w:val="24"/>
                <w:lang w:eastAsia="lv-LV"/>
              </w:rPr>
              <w:t xml:space="preserve"> </w:t>
            </w:r>
            <w:r w:rsidR="00000922">
              <w:rPr>
                <w:rFonts w:ascii="Times New Roman" w:eastAsia="Times New Roman" w:hAnsi="Times New Roman" w:cs="Times New Roman"/>
                <w:iCs/>
                <w:sz w:val="24"/>
                <w:szCs w:val="24"/>
                <w:lang w:eastAsia="lv-LV"/>
              </w:rPr>
              <w:t>10 darba dienas pirms uzdevuma izpildes termiņa.</w:t>
            </w:r>
            <w:r w:rsidR="007C6313">
              <w:rPr>
                <w:rFonts w:ascii="Times New Roman" w:eastAsia="Times New Roman" w:hAnsi="Times New Roman" w:cs="Times New Roman"/>
                <w:iCs/>
                <w:sz w:val="24"/>
                <w:szCs w:val="24"/>
                <w:lang w:eastAsia="lv-LV"/>
              </w:rPr>
              <w:t xml:space="preserve"> Nepieciešamības gadījumā šo parametru varēs operatīvi izmainīt.</w:t>
            </w:r>
            <w:r w:rsidR="00F066A1">
              <w:rPr>
                <w:rFonts w:ascii="Times New Roman" w:eastAsia="Times New Roman" w:hAnsi="Times New Roman" w:cs="Times New Roman"/>
                <w:iCs/>
                <w:sz w:val="24"/>
                <w:szCs w:val="24"/>
                <w:lang w:eastAsia="lv-LV"/>
              </w:rPr>
              <w:t xml:space="preserve"> </w:t>
            </w:r>
            <w:r w:rsidR="001A0A5B" w:rsidRPr="001A0A5B">
              <w:rPr>
                <w:rFonts w:ascii="Times New Roman" w:eastAsia="Times New Roman" w:hAnsi="Times New Roman" w:cs="Times New Roman"/>
                <w:iCs/>
                <w:sz w:val="24"/>
                <w:szCs w:val="24"/>
                <w:lang w:eastAsia="lv-LV"/>
              </w:rPr>
              <w:t xml:space="preserve">Praksē var būt gadījumi, kad kontroles uzdevuma izpildes termiņš ir īsāks nekā termiņš, kurā TAP portālā ir iespējams nosūtīt automātisko </w:t>
            </w:r>
            <w:r w:rsidR="001A0A5B">
              <w:rPr>
                <w:rFonts w:ascii="Times New Roman" w:eastAsia="Times New Roman" w:hAnsi="Times New Roman" w:cs="Times New Roman"/>
                <w:iCs/>
                <w:sz w:val="24"/>
                <w:szCs w:val="24"/>
                <w:lang w:eastAsia="lv-LV"/>
              </w:rPr>
              <w:t>brīdinājumu</w:t>
            </w:r>
            <w:r w:rsidR="001A0A5B" w:rsidRPr="001A0A5B">
              <w:rPr>
                <w:rFonts w:ascii="Times New Roman" w:eastAsia="Times New Roman" w:hAnsi="Times New Roman" w:cs="Times New Roman"/>
                <w:iCs/>
                <w:sz w:val="24"/>
                <w:szCs w:val="24"/>
                <w:lang w:eastAsia="lv-LV"/>
              </w:rPr>
              <w:t xml:space="preserve">, un šādos gadījumos </w:t>
            </w:r>
            <w:r w:rsidR="001A0A5B">
              <w:rPr>
                <w:rFonts w:ascii="Times New Roman" w:eastAsia="Times New Roman" w:hAnsi="Times New Roman" w:cs="Times New Roman"/>
                <w:iCs/>
                <w:sz w:val="24"/>
                <w:szCs w:val="24"/>
                <w:lang w:eastAsia="lv-LV"/>
              </w:rPr>
              <w:t>brīdinājums</w:t>
            </w:r>
            <w:r w:rsidR="001A0A5B" w:rsidRPr="001A0A5B">
              <w:rPr>
                <w:rFonts w:ascii="Times New Roman" w:eastAsia="Times New Roman" w:hAnsi="Times New Roman" w:cs="Times New Roman"/>
                <w:iCs/>
                <w:sz w:val="24"/>
                <w:szCs w:val="24"/>
                <w:lang w:eastAsia="lv-LV"/>
              </w:rPr>
              <w:t xml:space="preserve"> par uzdevuma izpildi netiks nosūtīts.</w:t>
            </w:r>
          </w:p>
          <w:p w14:paraId="5E8FDD36" w14:textId="7EBEBA0C" w:rsidR="00261AFA" w:rsidRDefault="00261AFA" w:rsidP="00BC580B">
            <w:pPr>
              <w:spacing w:after="0" w:line="240" w:lineRule="auto"/>
              <w:jc w:val="both"/>
              <w:rPr>
                <w:rFonts w:ascii="Times New Roman" w:eastAsia="Times New Roman" w:hAnsi="Times New Roman" w:cs="Times New Roman"/>
                <w:iCs/>
                <w:sz w:val="24"/>
                <w:szCs w:val="24"/>
                <w:lang w:eastAsia="lv-LV"/>
              </w:rPr>
            </w:pPr>
          </w:p>
          <w:p w14:paraId="3627BB12" w14:textId="0288CCA8" w:rsidR="00782BF8" w:rsidRDefault="00C70B47" w:rsidP="00BC58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atgādinājuma saņemšanas iestādei būs pienākums sagatavot informāciju par kontroles uzdevuma izpildes gaitu</w:t>
            </w:r>
            <w:proofErr w:type="gramStart"/>
            <w:r>
              <w:rPr>
                <w:rFonts w:ascii="Times New Roman" w:eastAsia="Times New Roman" w:hAnsi="Times New Roman" w:cs="Times New Roman"/>
                <w:iCs/>
                <w:sz w:val="24"/>
                <w:szCs w:val="24"/>
                <w:lang w:eastAsia="lv-LV"/>
              </w:rPr>
              <w:t>, un uzdevuma neizpildes vai daļējas izpildes gadījumā</w:t>
            </w:r>
            <w:proofErr w:type="gramEnd"/>
            <w:r>
              <w:rPr>
                <w:rFonts w:ascii="Times New Roman" w:eastAsia="Times New Roman" w:hAnsi="Times New Roman" w:cs="Times New Roman"/>
                <w:iCs/>
                <w:sz w:val="24"/>
                <w:szCs w:val="24"/>
                <w:lang w:eastAsia="lv-LV"/>
              </w:rPr>
              <w:t xml:space="preserve"> – par neizpildes iemesliem un paredzamo izpildes datumu. Ja iestāde saņems atkārtotus atgādinājumus, informācija par uzdevuma izpildes gaitu būs jāprecizē tikai tādā gadījumā, ja būs mainījušies ar uzdevuma neizpildi saistītie apstākļi (nevis ikreiz pēc atgādinājuma saņemšanas). </w:t>
            </w:r>
            <w:r w:rsidR="00BC580B">
              <w:rPr>
                <w:rFonts w:ascii="Times New Roman" w:eastAsia="Times New Roman" w:hAnsi="Times New Roman" w:cs="Times New Roman"/>
                <w:iCs/>
                <w:sz w:val="24"/>
                <w:szCs w:val="24"/>
                <w:lang w:eastAsia="lv-LV"/>
              </w:rPr>
              <w:t>Ministriju sniegtais skaidrojums par uzdevuma neizpildes iemesliem būs pieejams TAP portāla publiskajā vidē</w:t>
            </w:r>
            <w:r w:rsidR="00F765E3">
              <w:rPr>
                <w:rFonts w:ascii="Times New Roman" w:eastAsia="Times New Roman" w:hAnsi="Times New Roman" w:cs="Times New Roman"/>
                <w:iCs/>
                <w:sz w:val="24"/>
                <w:szCs w:val="24"/>
                <w:lang w:eastAsia="lv-LV"/>
              </w:rPr>
              <w:t xml:space="preserve"> kopā ar kontroles uzdevumu.</w:t>
            </w:r>
          </w:p>
          <w:p w14:paraId="551FFC82" w14:textId="06C8DC3F" w:rsidR="0068687E" w:rsidRDefault="0068687E" w:rsidP="00BC580B">
            <w:pPr>
              <w:spacing w:after="0" w:line="240" w:lineRule="auto"/>
              <w:jc w:val="both"/>
              <w:rPr>
                <w:rFonts w:ascii="Times New Roman" w:eastAsia="Times New Roman" w:hAnsi="Times New Roman" w:cs="Times New Roman"/>
                <w:iCs/>
                <w:sz w:val="24"/>
                <w:szCs w:val="24"/>
                <w:lang w:eastAsia="lv-LV"/>
              </w:rPr>
            </w:pPr>
          </w:p>
          <w:p w14:paraId="29217554" w14:textId="19E44A39" w:rsidR="00304736" w:rsidRPr="00EC23A2" w:rsidRDefault="0068687E" w:rsidP="00342C27">
            <w:pPr>
              <w:spacing w:after="0" w:line="240" w:lineRule="auto"/>
              <w:jc w:val="both"/>
              <w:rPr>
                <w:rFonts w:ascii="Times New Roman" w:eastAsia="Times New Roman" w:hAnsi="Times New Roman" w:cs="Times New Roman"/>
                <w:iCs/>
                <w:sz w:val="24"/>
                <w:szCs w:val="24"/>
                <w:lang w:eastAsia="lv-LV"/>
              </w:rPr>
            </w:pPr>
            <w:r w:rsidRPr="004314FE">
              <w:rPr>
                <w:rFonts w:ascii="Times New Roman" w:eastAsia="Times New Roman" w:hAnsi="Times New Roman" w:cs="Times New Roman"/>
                <w:iCs/>
                <w:sz w:val="24"/>
                <w:szCs w:val="24"/>
                <w:lang w:eastAsia="lv-LV"/>
              </w:rPr>
              <w:t>Ministru kabineta, Ministru kabineta komitejas sēdes, Valsts sekretāru sanāksmes protokollēmumā un Ministru prezidenta dotā uzdevuma termiņ</w:t>
            </w:r>
            <w:r>
              <w:rPr>
                <w:rFonts w:ascii="Times New Roman" w:eastAsia="Times New Roman" w:hAnsi="Times New Roman" w:cs="Times New Roman"/>
                <w:iCs/>
                <w:sz w:val="24"/>
                <w:szCs w:val="24"/>
                <w:lang w:eastAsia="lv-LV"/>
              </w:rPr>
              <w:t xml:space="preserve">us negroza. Šāda termiņu grozīšana pēc būtības neatrisina doto </w:t>
            </w:r>
            <w:r>
              <w:rPr>
                <w:rFonts w:ascii="Times New Roman" w:eastAsia="Times New Roman" w:hAnsi="Times New Roman" w:cs="Times New Roman"/>
                <w:iCs/>
                <w:sz w:val="24"/>
                <w:szCs w:val="24"/>
                <w:lang w:eastAsia="lv-LV"/>
              </w:rPr>
              <w:lastRenderedPageBreak/>
              <w:t>uzdevumu, bet faktiski pārliek izpildes datumu. Tādējādi ir paredzēts neapgrūtināt valsts pārvaldes un Ministru kabineta darbu ar šādu uzdevuma pagarināšanu saistīto tiesību aktu izstrādi un pieņemšanu. Ja ir</w:t>
            </w:r>
            <w:r w:rsidRPr="004314F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nokavēts protokollēmumā vai Ministru prezidenta dotajā uzdevumā minētais termiņš, līdzīgi kā iepriekš anotācijā aprakstīts ministrija TAP portālā sniedz informāciju par uzdevumu neizpildes iemesliem vai daļējas</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izpildes iemesliem un regulāri to aktualizē pēc nepieciešamības. </w:t>
            </w:r>
            <w:bookmarkStart w:id="1" w:name="p28"/>
            <w:bookmarkStart w:id="2" w:name="p-441736"/>
            <w:bookmarkEnd w:id="1"/>
            <w:bookmarkEnd w:id="2"/>
          </w:p>
        </w:tc>
      </w:tr>
      <w:tr w:rsidR="00E5323B" w:rsidRPr="001A5E22" w14:paraId="3F1A0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B2804"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4ACCA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9B4E5B" w14:textId="5B36DC3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ECC7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4C53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8DA74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7AE75" w14:textId="10A1D48D"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562AEA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5F8082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D38AC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A5E22" w14:paraId="40A0E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F294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E76D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11A984" w14:textId="6D65E105"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 xml:space="preserve">Tiešās pārvaldes iestādes, atvasinātas publiskas personas un pastarpinātās pārvaldes iestādes, kuras </w:t>
            </w:r>
            <w:r w:rsidR="007619F6">
              <w:rPr>
                <w:rFonts w:ascii="Times New Roman" w:eastAsia="Times New Roman" w:hAnsi="Times New Roman" w:cs="Times New Roman"/>
                <w:iCs/>
                <w:color w:val="000000" w:themeColor="text1"/>
                <w:sz w:val="24"/>
                <w:szCs w:val="24"/>
                <w:lang w:eastAsia="lv-LV"/>
              </w:rPr>
              <w:t xml:space="preserve">saņem uzdevumus un </w:t>
            </w:r>
            <w:r w:rsidRPr="001A5E22">
              <w:rPr>
                <w:rFonts w:ascii="Times New Roman" w:eastAsia="Times New Roman" w:hAnsi="Times New Roman" w:cs="Times New Roman"/>
                <w:iCs/>
                <w:color w:val="000000" w:themeColor="text1"/>
                <w:sz w:val="24"/>
                <w:szCs w:val="24"/>
                <w:lang w:eastAsia="lv-LV"/>
              </w:rPr>
              <w:t>sagatavo normatīvo aktu projektus</w:t>
            </w:r>
            <w:r w:rsidR="00270E5D">
              <w:rPr>
                <w:rFonts w:ascii="Times New Roman" w:eastAsia="Times New Roman" w:hAnsi="Times New Roman" w:cs="Times New Roman"/>
                <w:iCs/>
                <w:color w:val="000000" w:themeColor="text1"/>
                <w:sz w:val="24"/>
                <w:szCs w:val="24"/>
                <w:lang w:eastAsia="lv-LV"/>
              </w:rPr>
              <w:t xml:space="preserve"> un informatīvos ziņojumus</w:t>
            </w:r>
            <w:r w:rsidR="00E9208D">
              <w:rPr>
                <w:rFonts w:ascii="Times New Roman" w:eastAsia="Times New Roman" w:hAnsi="Times New Roman" w:cs="Times New Roman"/>
                <w:iCs/>
                <w:color w:val="000000" w:themeColor="text1"/>
                <w:sz w:val="24"/>
                <w:szCs w:val="24"/>
                <w:lang w:eastAsia="lv-LV"/>
              </w:rPr>
              <w:t>.</w:t>
            </w:r>
          </w:p>
        </w:tc>
      </w:tr>
      <w:tr w:rsidR="00E5323B" w:rsidRPr="001A5E22" w14:paraId="31402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CAA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3B8A5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37EB07" w14:textId="13C45155" w:rsidR="00E5323B" w:rsidRPr="001A5E22" w:rsidRDefault="001A5E22"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6AB880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E5E61"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D7541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C2515E" w14:textId="3E01DF7E"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B54F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509A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BF7A2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BDC5AB" w14:textId="4B8DE3E4" w:rsidR="00E5323B" w:rsidRPr="001A5E22" w:rsidRDefault="00294E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739B0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10769"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A636F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66F53" w14:textId="532020D1"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6B3C8C1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2A40F5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6DF4B"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1A5E22" w14:paraId="7A7E131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34E43" w14:textId="77777777" w:rsidR="001B6A66" w:rsidRPr="001A5E22"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1A5E22">
              <w:rPr>
                <w:rFonts w:ascii="Times New Roman" w:eastAsia="Times New Roman" w:hAnsi="Times New Roman" w:cs="Times New Roman"/>
                <w:bCs/>
                <w:iCs/>
                <w:color w:val="000000" w:themeColor="text1"/>
                <w:sz w:val="24"/>
                <w:szCs w:val="24"/>
                <w:lang w:eastAsia="lv-LV"/>
              </w:rPr>
              <w:t>Projekts šo jomu neskar</w:t>
            </w:r>
          </w:p>
        </w:tc>
      </w:tr>
    </w:tbl>
    <w:p w14:paraId="51AE4BE4"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077"/>
        <w:gridCol w:w="5426"/>
      </w:tblGrid>
      <w:tr w:rsidR="00E04ADD" w:rsidRPr="001A5E22" w14:paraId="40C12331" w14:textId="77777777" w:rsidTr="00E04AD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75EF3F0" w14:textId="77777777" w:rsidR="00E04ADD" w:rsidRPr="001A5E22" w:rsidRDefault="00E04ADD" w:rsidP="009019AF">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04ADD" w:rsidRPr="001A5E22" w14:paraId="36A11778" w14:textId="77777777" w:rsidTr="00E04ADD">
        <w:trPr>
          <w:tblCellSpacing w:w="15" w:type="dxa"/>
        </w:trPr>
        <w:tc>
          <w:tcPr>
            <w:tcW w:w="282" w:type="pct"/>
            <w:tcBorders>
              <w:top w:val="outset" w:sz="6" w:space="0" w:color="auto"/>
              <w:left w:val="outset" w:sz="6" w:space="0" w:color="auto"/>
              <w:bottom w:val="outset" w:sz="6" w:space="0" w:color="auto"/>
              <w:right w:val="outset" w:sz="6" w:space="0" w:color="auto"/>
            </w:tcBorders>
          </w:tcPr>
          <w:p w14:paraId="4C6FE2F2" w14:textId="77777777"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1.</w:t>
            </w:r>
          </w:p>
        </w:tc>
        <w:tc>
          <w:tcPr>
            <w:tcW w:w="1694" w:type="pct"/>
            <w:tcBorders>
              <w:top w:val="outset" w:sz="6" w:space="0" w:color="auto"/>
              <w:left w:val="outset" w:sz="6" w:space="0" w:color="auto"/>
              <w:bottom w:val="outset" w:sz="6" w:space="0" w:color="auto"/>
              <w:right w:val="outset" w:sz="6" w:space="0" w:color="auto"/>
            </w:tcBorders>
          </w:tcPr>
          <w:p w14:paraId="7B623713" w14:textId="77777777"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Saistītie tiesību aktu projekti</w:t>
            </w:r>
          </w:p>
        </w:tc>
        <w:tc>
          <w:tcPr>
            <w:tcW w:w="2957" w:type="pct"/>
            <w:tcBorders>
              <w:top w:val="outset" w:sz="6" w:space="0" w:color="auto"/>
              <w:left w:val="outset" w:sz="6" w:space="0" w:color="auto"/>
              <w:bottom w:val="outset" w:sz="6" w:space="0" w:color="auto"/>
              <w:right w:val="outset" w:sz="6" w:space="0" w:color="auto"/>
            </w:tcBorders>
          </w:tcPr>
          <w:p w14:paraId="01E7D9F4" w14:textId="686B6C0F"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Projekts ir saistīts ar Ministru kabineta noteikumu projektu "Ministru kabineta kārtības rullis" (izsludināts 2021. gada 17. jūnija Valsts sekretāru sanāksmē (prot. Nr. 24 32. </w:t>
            </w:r>
            <w:r w:rsidRPr="00840C67">
              <w:rPr>
                <w:rFonts w:ascii="Times New Roman" w:hAnsi="Times New Roman" w:cs="Times New Roman"/>
                <w:color w:val="414142"/>
                <w:sz w:val="24"/>
                <w:szCs w:val="24"/>
              </w:rPr>
              <w:t>§</w:t>
            </w:r>
            <w:r>
              <w:rPr>
                <w:rFonts w:ascii="Times New Roman" w:hAnsi="Times New Roman" w:cs="Times New Roman"/>
                <w:color w:val="414142"/>
                <w:sz w:val="24"/>
                <w:szCs w:val="24"/>
              </w:rPr>
              <w:t>)), ar kuru cita starpā ir paredzēts noteikt, ka TAP portālā tiek sagatavoti tiesību aktu projekti, kā arī nodrošināta turpmāka projektu aprite</w:t>
            </w:r>
            <w:r w:rsidR="005C0DB7">
              <w:rPr>
                <w:rFonts w:ascii="Times New Roman" w:hAnsi="Times New Roman" w:cs="Times New Roman"/>
                <w:color w:val="414142"/>
                <w:sz w:val="24"/>
                <w:szCs w:val="24"/>
              </w:rPr>
              <w:t>.</w:t>
            </w:r>
          </w:p>
        </w:tc>
      </w:tr>
      <w:tr w:rsidR="00E04ADD" w:rsidRPr="001A5E22" w14:paraId="3A535C82" w14:textId="77777777" w:rsidTr="00E04ADD">
        <w:trPr>
          <w:tblCellSpacing w:w="15" w:type="dxa"/>
        </w:trPr>
        <w:tc>
          <w:tcPr>
            <w:tcW w:w="282" w:type="pct"/>
            <w:tcBorders>
              <w:top w:val="outset" w:sz="6" w:space="0" w:color="auto"/>
              <w:left w:val="outset" w:sz="6" w:space="0" w:color="auto"/>
              <w:bottom w:val="outset" w:sz="6" w:space="0" w:color="auto"/>
              <w:right w:val="outset" w:sz="6" w:space="0" w:color="auto"/>
            </w:tcBorders>
          </w:tcPr>
          <w:p w14:paraId="5D0E286B" w14:textId="77777777"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2.</w:t>
            </w:r>
          </w:p>
        </w:tc>
        <w:tc>
          <w:tcPr>
            <w:tcW w:w="1694" w:type="pct"/>
            <w:tcBorders>
              <w:top w:val="outset" w:sz="6" w:space="0" w:color="auto"/>
              <w:left w:val="outset" w:sz="6" w:space="0" w:color="auto"/>
              <w:bottom w:val="outset" w:sz="6" w:space="0" w:color="auto"/>
              <w:right w:val="outset" w:sz="6" w:space="0" w:color="auto"/>
            </w:tcBorders>
          </w:tcPr>
          <w:p w14:paraId="033168D7" w14:textId="77777777"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Atbildīgā institūcija</w:t>
            </w:r>
          </w:p>
        </w:tc>
        <w:tc>
          <w:tcPr>
            <w:tcW w:w="2957" w:type="pct"/>
            <w:tcBorders>
              <w:top w:val="outset" w:sz="6" w:space="0" w:color="auto"/>
              <w:left w:val="outset" w:sz="6" w:space="0" w:color="auto"/>
              <w:bottom w:val="outset" w:sz="6" w:space="0" w:color="auto"/>
              <w:right w:val="outset" w:sz="6" w:space="0" w:color="auto"/>
            </w:tcBorders>
          </w:tcPr>
          <w:p w14:paraId="198FBD06" w14:textId="77777777" w:rsidR="00E04ADD" w:rsidRPr="000369F7" w:rsidRDefault="00E04ADD" w:rsidP="009019AF">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Valsts kanceleja</w:t>
            </w:r>
          </w:p>
        </w:tc>
      </w:tr>
      <w:tr w:rsidR="00E04ADD" w:rsidRPr="001A5E22" w14:paraId="0A65BE69" w14:textId="77777777" w:rsidTr="00E04ADD">
        <w:trPr>
          <w:tblCellSpacing w:w="15" w:type="dxa"/>
        </w:trPr>
        <w:tc>
          <w:tcPr>
            <w:tcW w:w="282" w:type="pct"/>
            <w:tcBorders>
              <w:top w:val="outset" w:sz="6" w:space="0" w:color="auto"/>
              <w:left w:val="outset" w:sz="6" w:space="0" w:color="auto"/>
              <w:bottom w:val="outset" w:sz="6" w:space="0" w:color="auto"/>
              <w:right w:val="outset" w:sz="6" w:space="0" w:color="auto"/>
            </w:tcBorders>
          </w:tcPr>
          <w:p w14:paraId="2B10C317" w14:textId="77777777" w:rsidR="00E04ADD" w:rsidRPr="000369F7" w:rsidRDefault="00E04ADD" w:rsidP="009019AF">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3.</w:t>
            </w:r>
          </w:p>
        </w:tc>
        <w:tc>
          <w:tcPr>
            <w:tcW w:w="1694" w:type="pct"/>
            <w:tcBorders>
              <w:top w:val="outset" w:sz="6" w:space="0" w:color="auto"/>
              <w:left w:val="outset" w:sz="6" w:space="0" w:color="auto"/>
              <w:bottom w:val="outset" w:sz="6" w:space="0" w:color="auto"/>
              <w:right w:val="outset" w:sz="6" w:space="0" w:color="auto"/>
            </w:tcBorders>
          </w:tcPr>
          <w:p w14:paraId="3D19175B" w14:textId="77777777" w:rsidR="00E04ADD" w:rsidRPr="000369F7" w:rsidRDefault="00E04ADD" w:rsidP="009019AF">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Cita informācija</w:t>
            </w:r>
          </w:p>
        </w:tc>
        <w:tc>
          <w:tcPr>
            <w:tcW w:w="2957" w:type="pct"/>
            <w:tcBorders>
              <w:top w:val="outset" w:sz="6" w:space="0" w:color="auto"/>
              <w:left w:val="outset" w:sz="6" w:space="0" w:color="auto"/>
              <w:bottom w:val="outset" w:sz="6" w:space="0" w:color="auto"/>
              <w:right w:val="outset" w:sz="6" w:space="0" w:color="auto"/>
            </w:tcBorders>
          </w:tcPr>
          <w:p w14:paraId="06A1DB46" w14:textId="77777777" w:rsidR="00E04ADD" w:rsidRPr="000369F7" w:rsidRDefault="00E04ADD" w:rsidP="009019AF">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Nav</w:t>
            </w:r>
          </w:p>
        </w:tc>
      </w:tr>
    </w:tbl>
    <w:p w14:paraId="1B02461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171598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88B52"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1B6A66" w:rsidRPr="001A5E22" w14:paraId="6A3F54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71CF9" w14:textId="77777777" w:rsidR="001B6A66" w:rsidRPr="001A5E2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A5E22">
              <w:rPr>
                <w:rFonts w:ascii="Times New Roman" w:eastAsia="Times New Roman" w:hAnsi="Times New Roman" w:cs="Times New Roman"/>
                <w:bCs/>
                <w:iCs/>
                <w:color w:val="414142"/>
                <w:sz w:val="24"/>
                <w:szCs w:val="24"/>
                <w:lang w:eastAsia="lv-LV"/>
              </w:rPr>
              <w:t>Projekts šo jomu neskar</w:t>
            </w:r>
          </w:p>
        </w:tc>
      </w:tr>
    </w:tbl>
    <w:p w14:paraId="1A997663"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4651C6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5F7D2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1A5E22" w14:paraId="654B7F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E25E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70639B"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AA31F5" w14:textId="0B89A663" w:rsidR="00E5323B" w:rsidRPr="001A5E22" w:rsidRDefault="00A856DB" w:rsidP="00342C2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mērķgrupām, kuras tiesiskais regulējums varētu ietekmēt, tika rīkotas tematiskas apmācības</w:t>
            </w:r>
            <w:r w:rsidR="008753A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par TAP portāla funkcionalitāti, tai skaitā par kontroles uzdevumu procesiem.</w:t>
            </w:r>
            <w:r w:rsidR="00DE1650">
              <w:rPr>
                <w:rFonts w:ascii="Times New Roman" w:eastAsia="Times New Roman" w:hAnsi="Times New Roman" w:cs="Times New Roman"/>
                <w:iCs/>
                <w:color w:val="000000" w:themeColor="text1"/>
                <w:sz w:val="24"/>
                <w:szCs w:val="24"/>
                <w:lang w:eastAsia="lv-LV"/>
              </w:rPr>
              <w:t xml:space="preserve"> </w:t>
            </w:r>
            <w:r w:rsidR="00115B98" w:rsidRPr="00342C27">
              <w:rPr>
                <w:rFonts w:ascii="Times New Roman" w:eastAsia="Times New Roman" w:hAnsi="Times New Roman" w:cs="Times New Roman"/>
                <w:iCs/>
                <w:color w:val="000000" w:themeColor="text1"/>
                <w:sz w:val="24"/>
                <w:szCs w:val="24"/>
                <w:lang w:eastAsia="lv-LV"/>
              </w:rPr>
              <w:t xml:space="preserve">Ministru kabineta instrukcijas pēc to pieņemšanas Ministru kabinetā </w:t>
            </w:r>
            <w:r w:rsidR="00342C27">
              <w:rPr>
                <w:rFonts w:ascii="Times New Roman" w:eastAsia="Times New Roman" w:hAnsi="Times New Roman" w:cs="Times New Roman"/>
                <w:iCs/>
                <w:color w:val="000000" w:themeColor="text1"/>
                <w:sz w:val="24"/>
                <w:szCs w:val="24"/>
                <w:lang w:eastAsia="lv-LV"/>
              </w:rPr>
              <w:t xml:space="preserve">tiks </w:t>
            </w:r>
            <w:r w:rsidR="00342C27" w:rsidRPr="00342C27">
              <w:rPr>
                <w:rFonts w:ascii="Times New Roman" w:eastAsia="Times New Roman" w:hAnsi="Times New Roman" w:cs="Times New Roman"/>
                <w:iCs/>
                <w:color w:val="000000" w:themeColor="text1"/>
                <w:sz w:val="24"/>
                <w:szCs w:val="24"/>
                <w:lang w:eastAsia="lv-LV"/>
              </w:rPr>
              <w:t>izsludin</w:t>
            </w:r>
            <w:r w:rsidR="00342C27">
              <w:rPr>
                <w:rFonts w:ascii="Times New Roman" w:eastAsia="Times New Roman" w:hAnsi="Times New Roman" w:cs="Times New Roman"/>
                <w:iCs/>
                <w:color w:val="000000" w:themeColor="text1"/>
                <w:sz w:val="24"/>
                <w:szCs w:val="24"/>
                <w:lang w:eastAsia="lv-LV"/>
              </w:rPr>
              <w:t>āta</w:t>
            </w:r>
            <w:r w:rsidR="00115B98" w:rsidRPr="00342C27">
              <w:rPr>
                <w:rFonts w:ascii="Times New Roman" w:eastAsia="Times New Roman" w:hAnsi="Times New Roman" w:cs="Times New Roman"/>
                <w:iCs/>
                <w:color w:val="000000" w:themeColor="text1"/>
                <w:sz w:val="24"/>
                <w:szCs w:val="24"/>
                <w:lang w:eastAsia="lv-LV"/>
              </w:rPr>
              <w:t>, publicējot oficiālajā izdevumā "Latvijas Vēstnesis" (</w:t>
            </w:r>
            <w:proofErr w:type="spellStart"/>
            <w:r w:rsidR="00115B98" w:rsidRPr="00342C27">
              <w:rPr>
                <w:rFonts w:ascii="Times New Roman" w:eastAsia="Times New Roman" w:hAnsi="Times New Roman" w:cs="Times New Roman"/>
                <w:iCs/>
                <w:color w:val="000000" w:themeColor="text1"/>
                <w:sz w:val="24"/>
                <w:szCs w:val="24"/>
                <w:lang w:eastAsia="lv-LV"/>
              </w:rPr>
              <w:t>www.vestnesis.lv</w:t>
            </w:r>
            <w:proofErr w:type="spellEnd"/>
            <w:r w:rsidR="00115B98" w:rsidRPr="00342C27">
              <w:rPr>
                <w:rFonts w:ascii="Times New Roman" w:eastAsia="Times New Roman" w:hAnsi="Times New Roman" w:cs="Times New Roman"/>
                <w:iCs/>
                <w:color w:val="000000" w:themeColor="text1"/>
                <w:sz w:val="24"/>
                <w:szCs w:val="24"/>
                <w:lang w:eastAsia="lv-LV"/>
              </w:rPr>
              <w:t xml:space="preserve">), kā arī tās ir pieejamas portālā </w:t>
            </w:r>
            <w:hyperlink r:id="rId7" w:history="1">
              <w:r w:rsidR="00115B98" w:rsidRPr="00342C27">
                <w:rPr>
                  <w:rFonts w:ascii="Times New Roman" w:eastAsia="Times New Roman" w:hAnsi="Times New Roman" w:cs="Times New Roman"/>
                  <w:iCs/>
                  <w:color w:val="000000" w:themeColor="text1"/>
                  <w:sz w:val="24"/>
                  <w:szCs w:val="24"/>
                  <w:lang w:eastAsia="lv-LV"/>
                </w:rPr>
                <w:t>www.likumi.lv</w:t>
              </w:r>
            </w:hyperlink>
            <w:r w:rsidR="00115B98" w:rsidRPr="00342C27">
              <w:rPr>
                <w:rFonts w:ascii="Times New Roman" w:eastAsia="Times New Roman" w:hAnsi="Times New Roman" w:cs="Times New Roman"/>
                <w:iCs/>
                <w:color w:val="000000" w:themeColor="text1"/>
                <w:sz w:val="24"/>
                <w:szCs w:val="24"/>
                <w:lang w:eastAsia="lv-LV"/>
              </w:rPr>
              <w:t>.</w:t>
            </w:r>
          </w:p>
        </w:tc>
      </w:tr>
      <w:tr w:rsidR="00E5323B" w:rsidRPr="001A5E22" w14:paraId="2CB790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69F1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F16C6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3D77BDC" w14:textId="041E88A6"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3CA61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7CEF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BB7B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592D29A" w14:textId="6F5DB89D"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82D7A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D089B"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EFEC3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44CB06" w14:textId="4BB305D7"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3AE1D2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1A72A1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A14220"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A5E22" w14:paraId="3A43E1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BA70F"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64B5E8"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A33563" w14:textId="53EAA436" w:rsidR="00E5323B" w:rsidRPr="001A5E22" w:rsidRDefault="00E9208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 xml:space="preserve">Tiešās pārvaldes iestādes, atvasinātas publiskas personas un pastarpinātās pārvaldes iestādes, kuras </w:t>
            </w:r>
            <w:r>
              <w:rPr>
                <w:rFonts w:ascii="Times New Roman" w:eastAsia="Times New Roman" w:hAnsi="Times New Roman" w:cs="Times New Roman"/>
                <w:iCs/>
                <w:color w:val="000000" w:themeColor="text1"/>
                <w:sz w:val="24"/>
                <w:szCs w:val="24"/>
                <w:lang w:eastAsia="lv-LV"/>
              </w:rPr>
              <w:t xml:space="preserve">saņem uzdevumus un </w:t>
            </w:r>
            <w:r w:rsidRPr="001A5E22">
              <w:rPr>
                <w:rFonts w:ascii="Times New Roman" w:eastAsia="Times New Roman" w:hAnsi="Times New Roman" w:cs="Times New Roman"/>
                <w:iCs/>
                <w:color w:val="000000" w:themeColor="text1"/>
                <w:sz w:val="24"/>
                <w:szCs w:val="24"/>
                <w:lang w:eastAsia="lv-LV"/>
              </w:rPr>
              <w:t>sagatavo normatīvo aktu projektus</w:t>
            </w:r>
            <w:r>
              <w:rPr>
                <w:rFonts w:ascii="Times New Roman" w:eastAsia="Times New Roman" w:hAnsi="Times New Roman" w:cs="Times New Roman"/>
                <w:iCs/>
                <w:color w:val="000000" w:themeColor="text1"/>
                <w:sz w:val="24"/>
                <w:szCs w:val="24"/>
                <w:lang w:eastAsia="lv-LV"/>
              </w:rPr>
              <w:t xml:space="preserve"> un informatīvos ziņojumus.</w:t>
            </w:r>
          </w:p>
        </w:tc>
      </w:tr>
      <w:tr w:rsidR="00E5323B" w:rsidRPr="001A5E22" w14:paraId="31445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0C88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58B57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izpildes ietekme uz pārvaldes funkcijām un institucionālo struktūru.</w:t>
            </w:r>
            <w:r w:rsidRPr="001A5E2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35427B" w14:textId="37B6AD0D" w:rsidR="00E5323B" w:rsidRPr="001A5E22" w:rsidRDefault="0091457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Instrukcijas</w:t>
            </w:r>
            <w:r w:rsidR="00C30C33" w:rsidRPr="001A5E22">
              <w:rPr>
                <w:rFonts w:ascii="Times New Roman" w:eastAsia="Times New Roman" w:hAnsi="Times New Roman" w:cs="Times New Roman"/>
                <w:iCs/>
                <w:color w:val="000000" w:themeColor="text1"/>
                <w:sz w:val="24"/>
                <w:szCs w:val="24"/>
                <w:lang w:eastAsia="lv-LV"/>
              </w:rPr>
              <w:t xml:space="preserve"> projekts neparedz noteikt jaunas pārvaldes funkcijas un neparedz izmaiņas institucionālajā struktūrā</w:t>
            </w:r>
          </w:p>
        </w:tc>
      </w:tr>
      <w:tr w:rsidR="00E5323B" w:rsidRPr="001A5E22" w14:paraId="0378F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6F317"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C87BD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42DF30" w14:textId="400783A4"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3512C0E" w14:textId="77777777" w:rsidR="00C25B49" w:rsidRPr="001A5E22" w:rsidRDefault="00C25B49" w:rsidP="00894C55">
      <w:pPr>
        <w:spacing w:after="0" w:line="240" w:lineRule="auto"/>
        <w:rPr>
          <w:rFonts w:ascii="Times New Roman" w:hAnsi="Times New Roman" w:cs="Times New Roman"/>
          <w:sz w:val="28"/>
          <w:szCs w:val="28"/>
        </w:rPr>
      </w:pPr>
    </w:p>
    <w:p w14:paraId="6C13F12C" w14:textId="77777777" w:rsidR="00E5323B" w:rsidRPr="001A5E22" w:rsidRDefault="00E5323B" w:rsidP="00894C55">
      <w:pPr>
        <w:spacing w:after="0" w:line="240" w:lineRule="auto"/>
        <w:rPr>
          <w:rFonts w:ascii="Times New Roman" w:hAnsi="Times New Roman" w:cs="Times New Roman"/>
          <w:sz w:val="28"/>
          <w:szCs w:val="28"/>
        </w:rPr>
      </w:pPr>
    </w:p>
    <w:p w14:paraId="541807E4" w14:textId="645AEC61" w:rsidR="00894C55" w:rsidRPr="001A5E22" w:rsidRDefault="00294EB1" w:rsidP="00894C55">
      <w:pPr>
        <w:tabs>
          <w:tab w:val="left" w:pos="6237"/>
        </w:tabs>
        <w:spacing w:after="0" w:line="240" w:lineRule="auto"/>
        <w:ind w:firstLine="720"/>
        <w:rPr>
          <w:rFonts w:ascii="Times New Roman" w:hAnsi="Times New Roman" w:cs="Times New Roman"/>
          <w:sz w:val="28"/>
          <w:szCs w:val="28"/>
        </w:rPr>
      </w:pPr>
      <w:r w:rsidRPr="001A5E22">
        <w:rPr>
          <w:rFonts w:ascii="Times New Roman" w:hAnsi="Times New Roman" w:cs="Times New Roman"/>
          <w:sz w:val="28"/>
          <w:szCs w:val="28"/>
        </w:rPr>
        <w:t>Ministru prezidents</w:t>
      </w:r>
      <w:r w:rsidR="00894C55" w:rsidRPr="001A5E22">
        <w:rPr>
          <w:rFonts w:ascii="Times New Roman" w:hAnsi="Times New Roman" w:cs="Times New Roman"/>
          <w:sz w:val="28"/>
          <w:szCs w:val="28"/>
        </w:rPr>
        <w:tab/>
      </w:r>
      <w:r w:rsidRPr="001A5E22">
        <w:rPr>
          <w:rFonts w:ascii="Times New Roman" w:hAnsi="Times New Roman" w:cs="Times New Roman"/>
          <w:sz w:val="28"/>
          <w:szCs w:val="28"/>
        </w:rPr>
        <w:t>A. K. Kariņš</w:t>
      </w:r>
    </w:p>
    <w:p w14:paraId="38F386AD" w14:textId="77777777" w:rsidR="00894C55" w:rsidRPr="001A5E22" w:rsidRDefault="00894C55" w:rsidP="00894C55">
      <w:pPr>
        <w:spacing w:after="0" w:line="240" w:lineRule="auto"/>
        <w:ind w:firstLine="720"/>
        <w:rPr>
          <w:rFonts w:ascii="Times New Roman" w:hAnsi="Times New Roman" w:cs="Times New Roman"/>
          <w:sz w:val="28"/>
          <w:szCs w:val="28"/>
        </w:rPr>
      </w:pPr>
    </w:p>
    <w:p w14:paraId="7182744F" w14:textId="77777777" w:rsidR="00894C55" w:rsidRPr="001A5E22" w:rsidRDefault="00894C55" w:rsidP="00894C55">
      <w:pPr>
        <w:spacing w:after="0" w:line="240" w:lineRule="auto"/>
        <w:ind w:firstLine="720"/>
        <w:rPr>
          <w:rFonts w:ascii="Times New Roman" w:hAnsi="Times New Roman" w:cs="Times New Roman"/>
          <w:sz w:val="28"/>
          <w:szCs w:val="28"/>
        </w:rPr>
      </w:pPr>
    </w:p>
    <w:p w14:paraId="34B4F642"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1D5809AF"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557851E5"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03EA976F" w14:textId="197A5AF1"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 Sidorenkovs</w:t>
      </w:r>
      <w:r w:rsidR="00D133F8" w:rsidRPr="001A5E22">
        <w:rPr>
          <w:rFonts w:ascii="Times New Roman" w:hAnsi="Times New Roman" w:cs="Times New Roman"/>
          <w:sz w:val="24"/>
          <w:szCs w:val="28"/>
        </w:rPr>
        <w:t xml:space="preserve"> </w:t>
      </w:r>
      <w:r>
        <w:rPr>
          <w:rFonts w:ascii="Times New Roman" w:hAnsi="Times New Roman" w:cs="Times New Roman"/>
          <w:sz w:val="24"/>
          <w:szCs w:val="28"/>
        </w:rPr>
        <w:t>67082982</w:t>
      </w:r>
    </w:p>
    <w:p w14:paraId="59C03D9D" w14:textId="73BBE0D2"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viktors.sidorenkovs</w:t>
      </w:r>
      <w:r w:rsidR="00894C55" w:rsidRPr="001A5E22">
        <w:rPr>
          <w:rFonts w:ascii="Times New Roman" w:hAnsi="Times New Roman" w:cs="Times New Roman"/>
          <w:sz w:val="24"/>
          <w:szCs w:val="28"/>
        </w:rPr>
        <w:t>@</w:t>
      </w:r>
      <w:r w:rsidR="00D133F8" w:rsidRPr="001A5E22">
        <w:rPr>
          <w:rFonts w:ascii="Times New Roman" w:hAnsi="Times New Roman" w:cs="Times New Roman"/>
          <w:sz w:val="24"/>
          <w:szCs w:val="28"/>
        </w:rPr>
        <w:t>mk</w:t>
      </w:r>
      <w:r w:rsidR="00894C55" w:rsidRPr="001A5E22">
        <w:rPr>
          <w:rFonts w:ascii="Times New Roman" w:hAnsi="Times New Roman" w:cs="Times New Roman"/>
          <w:sz w:val="24"/>
          <w:szCs w:val="28"/>
        </w:rPr>
        <w:t>.gov.lv</w:t>
      </w:r>
    </w:p>
    <w:sectPr w:rsidR="00894C55" w:rsidRPr="001A5E2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10C7" w14:textId="77777777" w:rsidR="0059796D" w:rsidRDefault="0059796D" w:rsidP="00894C55">
      <w:pPr>
        <w:spacing w:after="0" w:line="240" w:lineRule="auto"/>
      </w:pPr>
      <w:r>
        <w:separator/>
      </w:r>
    </w:p>
  </w:endnote>
  <w:endnote w:type="continuationSeparator" w:id="0">
    <w:p w14:paraId="480A7047" w14:textId="77777777" w:rsidR="0059796D" w:rsidRDefault="0059796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593B" w14:textId="249B6E01" w:rsidR="00F549B0" w:rsidRPr="002A7C2A" w:rsidRDefault="002A7C2A" w:rsidP="002A7C2A">
    <w:pPr>
      <w:pStyle w:val="Footer"/>
    </w:pPr>
    <w:r w:rsidRPr="002A7C2A">
      <w:rPr>
        <w:rFonts w:ascii="Times New Roman" w:hAnsi="Times New Roman" w:cs="Times New Roman"/>
        <w:sz w:val="20"/>
        <w:szCs w:val="20"/>
      </w:rPr>
      <w:t>MKizz_020821_Kontroles_instr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16D4" w14:textId="44903371" w:rsidR="00F549B0" w:rsidRPr="002A7C2A" w:rsidRDefault="002A7C2A" w:rsidP="002A7C2A">
    <w:pPr>
      <w:pStyle w:val="Footer"/>
    </w:pPr>
    <w:r w:rsidRPr="002A7C2A">
      <w:rPr>
        <w:rFonts w:ascii="Times New Roman" w:hAnsi="Times New Roman" w:cs="Times New Roman"/>
        <w:sz w:val="20"/>
        <w:szCs w:val="20"/>
      </w:rPr>
      <w:t>MKizz_020821_Kontroles_instr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3B18" w14:textId="77777777" w:rsidR="0059796D" w:rsidRDefault="0059796D" w:rsidP="00894C55">
      <w:pPr>
        <w:spacing w:after="0" w:line="240" w:lineRule="auto"/>
      </w:pPr>
      <w:r>
        <w:separator/>
      </w:r>
    </w:p>
  </w:footnote>
  <w:footnote w:type="continuationSeparator" w:id="0">
    <w:p w14:paraId="7836D514" w14:textId="77777777" w:rsidR="0059796D" w:rsidRDefault="0059796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07611" w14:textId="4703102B" w:rsidR="00F549B0" w:rsidRPr="00C25B49" w:rsidRDefault="00F549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7C2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6FDF"/>
    <w:multiLevelType w:val="hybridMultilevel"/>
    <w:tmpl w:val="3670DD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22"/>
    <w:rsid w:val="000719C0"/>
    <w:rsid w:val="000B4F9B"/>
    <w:rsid w:val="000C5B66"/>
    <w:rsid w:val="00115B98"/>
    <w:rsid w:val="00122E58"/>
    <w:rsid w:val="00184360"/>
    <w:rsid w:val="00196C87"/>
    <w:rsid w:val="001A0A5B"/>
    <w:rsid w:val="001A5E22"/>
    <w:rsid w:val="001B6A66"/>
    <w:rsid w:val="001D7C59"/>
    <w:rsid w:val="00227A4B"/>
    <w:rsid w:val="00243426"/>
    <w:rsid w:val="00250929"/>
    <w:rsid w:val="00261AFA"/>
    <w:rsid w:val="00270E5D"/>
    <w:rsid w:val="00294EB1"/>
    <w:rsid w:val="002A7C2A"/>
    <w:rsid w:val="002E1C05"/>
    <w:rsid w:val="002E3735"/>
    <w:rsid w:val="00304736"/>
    <w:rsid w:val="003210CB"/>
    <w:rsid w:val="00336675"/>
    <w:rsid w:val="00342C27"/>
    <w:rsid w:val="003501AB"/>
    <w:rsid w:val="00350B94"/>
    <w:rsid w:val="00354F31"/>
    <w:rsid w:val="0035721F"/>
    <w:rsid w:val="00382CB6"/>
    <w:rsid w:val="003A2813"/>
    <w:rsid w:val="003B0BF9"/>
    <w:rsid w:val="003B4AAE"/>
    <w:rsid w:val="003E0791"/>
    <w:rsid w:val="003F28AC"/>
    <w:rsid w:val="0041089F"/>
    <w:rsid w:val="0041522D"/>
    <w:rsid w:val="004454FE"/>
    <w:rsid w:val="00456BDE"/>
    <w:rsid w:val="00456E40"/>
    <w:rsid w:val="00471F27"/>
    <w:rsid w:val="004E49BD"/>
    <w:rsid w:val="004F426D"/>
    <w:rsid w:val="004F5C76"/>
    <w:rsid w:val="0050178F"/>
    <w:rsid w:val="00513EE2"/>
    <w:rsid w:val="00525D82"/>
    <w:rsid w:val="00530B4A"/>
    <w:rsid w:val="00555F2A"/>
    <w:rsid w:val="00584EE3"/>
    <w:rsid w:val="00590594"/>
    <w:rsid w:val="0059796D"/>
    <w:rsid w:val="005C0B8B"/>
    <w:rsid w:val="005C0DB7"/>
    <w:rsid w:val="00655BD6"/>
    <w:rsid w:val="00667FE2"/>
    <w:rsid w:val="0068687E"/>
    <w:rsid w:val="006B06AA"/>
    <w:rsid w:val="006E1081"/>
    <w:rsid w:val="00700231"/>
    <w:rsid w:val="00711222"/>
    <w:rsid w:val="00720585"/>
    <w:rsid w:val="007619F6"/>
    <w:rsid w:val="00773AF6"/>
    <w:rsid w:val="00782BF8"/>
    <w:rsid w:val="00795F71"/>
    <w:rsid w:val="007A382E"/>
    <w:rsid w:val="007C60A6"/>
    <w:rsid w:val="007C6313"/>
    <w:rsid w:val="007D306F"/>
    <w:rsid w:val="007E73AB"/>
    <w:rsid w:val="008056B7"/>
    <w:rsid w:val="00816C11"/>
    <w:rsid w:val="008204BA"/>
    <w:rsid w:val="008753AC"/>
    <w:rsid w:val="00894C55"/>
    <w:rsid w:val="008C4B84"/>
    <w:rsid w:val="00914576"/>
    <w:rsid w:val="0092596D"/>
    <w:rsid w:val="00934322"/>
    <w:rsid w:val="009976E8"/>
    <w:rsid w:val="009A2654"/>
    <w:rsid w:val="009A4B58"/>
    <w:rsid w:val="009A5D71"/>
    <w:rsid w:val="009D05F8"/>
    <w:rsid w:val="009D393A"/>
    <w:rsid w:val="009E1AA1"/>
    <w:rsid w:val="009F1888"/>
    <w:rsid w:val="00A067EC"/>
    <w:rsid w:val="00A10FC3"/>
    <w:rsid w:val="00A6073E"/>
    <w:rsid w:val="00A856DB"/>
    <w:rsid w:val="00AD05E1"/>
    <w:rsid w:val="00AE205B"/>
    <w:rsid w:val="00AE5567"/>
    <w:rsid w:val="00AF4D5D"/>
    <w:rsid w:val="00B16480"/>
    <w:rsid w:val="00B2165C"/>
    <w:rsid w:val="00B253E3"/>
    <w:rsid w:val="00B71C04"/>
    <w:rsid w:val="00BA20AA"/>
    <w:rsid w:val="00BC580B"/>
    <w:rsid w:val="00BD4425"/>
    <w:rsid w:val="00BD5369"/>
    <w:rsid w:val="00BE6687"/>
    <w:rsid w:val="00C11CDC"/>
    <w:rsid w:val="00C25B49"/>
    <w:rsid w:val="00C30C33"/>
    <w:rsid w:val="00C70B47"/>
    <w:rsid w:val="00C83A90"/>
    <w:rsid w:val="00C85E23"/>
    <w:rsid w:val="00CC3B46"/>
    <w:rsid w:val="00CD526E"/>
    <w:rsid w:val="00CE5657"/>
    <w:rsid w:val="00CF2D0E"/>
    <w:rsid w:val="00CF30D1"/>
    <w:rsid w:val="00D133F8"/>
    <w:rsid w:val="00D14A3E"/>
    <w:rsid w:val="00D44EE1"/>
    <w:rsid w:val="00D63577"/>
    <w:rsid w:val="00D70065"/>
    <w:rsid w:val="00D7395D"/>
    <w:rsid w:val="00DE1650"/>
    <w:rsid w:val="00DE74F5"/>
    <w:rsid w:val="00E006D5"/>
    <w:rsid w:val="00E04ADD"/>
    <w:rsid w:val="00E3716B"/>
    <w:rsid w:val="00E5323B"/>
    <w:rsid w:val="00E8749E"/>
    <w:rsid w:val="00E90C01"/>
    <w:rsid w:val="00E9208D"/>
    <w:rsid w:val="00EA486E"/>
    <w:rsid w:val="00EC23A2"/>
    <w:rsid w:val="00EC4703"/>
    <w:rsid w:val="00F066A1"/>
    <w:rsid w:val="00F14683"/>
    <w:rsid w:val="00F47039"/>
    <w:rsid w:val="00F47452"/>
    <w:rsid w:val="00F549B0"/>
    <w:rsid w:val="00F57B0C"/>
    <w:rsid w:val="00F64CD8"/>
    <w:rsid w:val="00F7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C8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11222"/>
    <w:rPr>
      <w:sz w:val="16"/>
      <w:szCs w:val="16"/>
    </w:rPr>
  </w:style>
  <w:style w:type="paragraph" w:styleId="CommentText">
    <w:name w:val="annotation text"/>
    <w:basedOn w:val="Normal"/>
    <w:link w:val="CommentTextChar"/>
    <w:uiPriority w:val="99"/>
    <w:semiHidden/>
    <w:unhideWhenUsed/>
    <w:rsid w:val="0071122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11222"/>
    <w:rPr>
      <w:rFonts w:ascii="Times New Roman" w:eastAsia="Times New Roman" w:hAnsi="Times New Roman" w:cs="Times New Roman"/>
      <w:sz w:val="20"/>
      <w:szCs w:val="20"/>
      <w:lang w:eastAsia="lv-LV"/>
    </w:rPr>
  </w:style>
  <w:style w:type="character" w:styleId="UnresolvedMention">
    <w:name w:val="Unresolved Mention"/>
    <w:basedOn w:val="DefaultParagraphFont"/>
    <w:uiPriority w:val="99"/>
    <w:semiHidden/>
    <w:unhideWhenUsed/>
    <w:rsid w:val="009A5D71"/>
    <w:rPr>
      <w:color w:val="605E5C"/>
      <w:shd w:val="clear" w:color="auto" w:fill="E1DFDD"/>
    </w:rPr>
  </w:style>
  <w:style w:type="paragraph" w:styleId="ListParagraph">
    <w:name w:val="List Paragraph"/>
    <w:basedOn w:val="Normal"/>
    <w:uiPriority w:val="34"/>
    <w:qFormat/>
    <w:rsid w:val="00C11CDC"/>
    <w:pPr>
      <w:ind w:left="720"/>
      <w:contextualSpacing/>
    </w:pPr>
  </w:style>
  <w:style w:type="paragraph" w:customStyle="1" w:styleId="naisc">
    <w:name w:val="naisc"/>
    <w:basedOn w:val="Normal"/>
    <w:rsid w:val="008C4B84"/>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F617598AB4286B46294F54DC5AAED"/>
        <w:category>
          <w:name w:val="General"/>
          <w:gallery w:val="placeholder"/>
        </w:category>
        <w:types>
          <w:type w:val="bbPlcHdr"/>
        </w:types>
        <w:behaviors>
          <w:behavior w:val="content"/>
        </w:behaviors>
        <w:guid w:val="{92E80AC1-1DAE-4FA3-B3E0-5787C20F0157}"/>
      </w:docPartPr>
      <w:docPartBody>
        <w:p w:rsidR="00E74E09" w:rsidRDefault="000451A5" w:rsidP="000451A5">
          <w:pPr>
            <w:pStyle w:val="C91F617598AB4286B46294F54DC5AA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A5"/>
    <w:rsid w:val="0001451B"/>
    <w:rsid w:val="000451A5"/>
    <w:rsid w:val="00507A8B"/>
    <w:rsid w:val="008142EF"/>
    <w:rsid w:val="00E7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51B"/>
    <w:rPr>
      <w:color w:val="808080"/>
    </w:rPr>
  </w:style>
  <w:style w:type="paragraph" w:customStyle="1" w:styleId="C91F617598AB4286B46294F54DC5AAED">
    <w:name w:val="C91F617598AB4286B46294F54DC5AAED"/>
    <w:rsid w:val="0004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7699</Words>
  <Characters>4389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vt:lpstr>
    </vt:vector>
  </TitlesOfParts>
  <Company>Iestādes nosaukums</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nosaukumsv</dc:title>
  <dc:subject>Anotācija</dc:subject>
  <dc:creator>Vārds Uzvārds</dc:creator>
  <dc:description>67012345, vards.uzvards@mk.gov.lv</dc:description>
  <cp:lastModifiedBy>Gvido Dzenis</cp:lastModifiedBy>
  <cp:revision>5</cp:revision>
  <dcterms:created xsi:type="dcterms:W3CDTF">2021-08-02T12:00:00Z</dcterms:created>
  <dcterms:modified xsi:type="dcterms:W3CDTF">2021-09-02T11:37:00Z</dcterms:modified>
</cp:coreProperties>
</file>