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9D" w:rsidRPr="00DA3A97" w:rsidRDefault="00DA3A97" w:rsidP="00A71996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3A97">
        <w:rPr>
          <w:rFonts w:ascii="Times New Roman" w:hAnsi="Times New Roman" w:cs="Times New Roman"/>
          <w:caps/>
          <w:sz w:val="24"/>
          <w:szCs w:val="24"/>
        </w:rPr>
        <w:t>„Latvijas Republikas Aizsardzības ministrijas, Igaunijas Republikas Aizsardzības ministrijas un Lietuvas Republikas Nacionālās aizsardzības ministrijas vienošanās par Ziemeļatlantijas līguma organizācijas gaisa telpas patrulēšanas finansēšanu un izmaksu sadali trešo grozījumu.</w:t>
      </w:r>
    </w:p>
    <w:p w:rsidR="0073199D" w:rsidRDefault="006F720E" w:rsidP="001D4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Republikas Aizsardzības ministrija, Igaunijas Republikas Aizsardzības ministrija</w:t>
      </w:r>
      <w:r w:rsidR="0073199D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Lietuvas Republikas Nacionālās Aizsardzības ministrija,</w:t>
      </w:r>
    </w:p>
    <w:p w:rsidR="0073199D" w:rsidRDefault="0073199D" w:rsidP="006F5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Atzinīgi vērtē Sabiedroto lēmumu par </w:t>
      </w:r>
      <w:r w:rsidR="00EC6F37">
        <w:rPr>
          <w:rFonts w:ascii="Times New Roman" w:hAnsi="Times New Roman" w:cs="Times New Roman"/>
          <w:sz w:val="24"/>
          <w:szCs w:val="24"/>
        </w:rPr>
        <w:t>pastāvīgu</w:t>
      </w:r>
      <w:r w:rsidR="007D0FC3">
        <w:rPr>
          <w:rFonts w:ascii="Times New Roman" w:hAnsi="Times New Roman" w:cs="Times New Roman"/>
          <w:sz w:val="24"/>
          <w:szCs w:val="24"/>
        </w:rPr>
        <w:t xml:space="preserve"> NATO </w:t>
      </w:r>
      <w:r w:rsidR="002B194D">
        <w:rPr>
          <w:rFonts w:ascii="Times New Roman" w:hAnsi="Times New Roman" w:cs="Times New Roman"/>
          <w:sz w:val="24"/>
          <w:szCs w:val="24"/>
        </w:rPr>
        <w:t>iznīcinātāju klātbūtni Baltijas valstīs, kas</w:t>
      </w:r>
      <w:r w:rsidR="00EC6F37">
        <w:rPr>
          <w:rFonts w:ascii="Times New Roman" w:hAnsi="Times New Roman" w:cs="Times New Roman"/>
          <w:sz w:val="24"/>
          <w:szCs w:val="24"/>
        </w:rPr>
        <w:t xml:space="preserve"> </w:t>
      </w:r>
      <w:r w:rsidR="001D4000">
        <w:rPr>
          <w:rFonts w:ascii="Times New Roman" w:hAnsi="Times New Roman" w:cs="Times New Roman"/>
          <w:sz w:val="24"/>
          <w:szCs w:val="24"/>
        </w:rPr>
        <w:t>panākta</w:t>
      </w:r>
      <w:r w:rsidR="007D0FC3">
        <w:rPr>
          <w:rFonts w:ascii="Times New Roman" w:hAnsi="Times New Roman" w:cs="Times New Roman"/>
          <w:sz w:val="24"/>
          <w:szCs w:val="24"/>
        </w:rPr>
        <w:t xml:space="preserve"> 2012.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 w:rsidR="007D0FC3">
        <w:rPr>
          <w:rFonts w:ascii="Times New Roman" w:hAnsi="Times New Roman" w:cs="Times New Roman"/>
          <w:sz w:val="24"/>
          <w:szCs w:val="24"/>
        </w:rPr>
        <w:t>gada 8.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 w:rsidR="007D0FC3">
        <w:rPr>
          <w:rFonts w:ascii="Times New Roman" w:hAnsi="Times New Roman" w:cs="Times New Roman"/>
          <w:sz w:val="24"/>
          <w:szCs w:val="24"/>
        </w:rPr>
        <w:t>februārī</w:t>
      </w:r>
      <w:r w:rsidR="002B194D">
        <w:rPr>
          <w:rFonts w:ascii="Times New Roman" w:hAnsi="Times New Roman" w:cs="Times New Roman"/>
          <w:sz w:val="24"/>
          <w:szCs w:val="24"/>
        </w:rPr>
        <w:t>,</w:t>
      </w:r>
    </w:p>
    <w:p w:rsidR="00AA73A3" w:rsidRDefault="006F5821" w:rsidP="00221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jauna apstiprinot</w:t>
      </w:r>
      <w:r w:rsidR="002B194D">
        <w:rPr>
          <w:rFonts w:ascii="Times New Roman" w:hAnsi="Times New Roman" w:cs="Times New Roman"/>
          <w:sz w:val="24"/>
          <w:szCs w:val="24"/>
        </w:rPr>
        <w:t xml:space="preserve"> savu uzticību, lai ievērojami palielinātu </w:t>
      </w:r>
      <w:proofErr w:type="spellStart"/>
      <w:r w:rsidR="002B194D">
        <w:rPr>
          <w:rFonts w:ascii="Times New Roman" w:hAnsi="Times New Roman" w:cs="Times New Roman"/>
          <w:sz w:val="24"/>
          <w:szCs w:val="24"/>
        </w:rPr>
        <w:t>Uzņēmējvalstu</w:t>
      </w:r>
      <w:proofErr w:type="spellEnd"/>
      <w:r w:rsidR="002B194D">
        <w:rPr>
          <w:rFonts w:ascii="Times New Roman" w:hAnsi="Times New Roman" w:cs="Times New Roman"/>
          <w:sz w:val="24"/>
          <w:szCs w:val="24"/>
        </w:rPr>
        <w:t xml:space="preserve"> Atbal</w:t>
      </w:r>
      <w:r w:rsidR="00007ED1">
        <w:rPr>
          <w:rFonts w:ascii="Times New Roman" w:hAnsi="Times New Roman" w:cs="Times New Roman"/>
          <w:sz w:val="24"/>
          <w:szCs w:val="24"/>
        </w:rPr>
        <w:t>stu NATO gaisa telpas uzraudzībai,</w:t>
      </w:r>
      <w:r w:rsidR="002B194D">
        <w:rPr>
          <w:rFonts w:ascii="Times New Roman" w:hAnsi="Times New Roman" w:cs="Times New Roman"/>
          <w:sz w:val="24"/>
          <w:szCs w:val="24"/>
        </w:rPr>
        <w:t xml:space="preserve"> kā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2B194D">
        <w:rPr>
          <w:rFonts w:ascii="Times New Roman" w:hAnsi="Times New Roman" w:cs="Times New Roman"/>
          <w:sz w:val="24"/>
          <w:szCs w:val="24"/>
        </w:rPr>
        <w:t xml:space="preserve"> paziņoja Baltijas </w:t>
      </w:r>
      <w:r w:rsidR="00391048">
        <w:rPr>
          <w:rFonts w:ascii="Times New Roman" w:hAnsi="Times New Roman" w:cs="Times New Roman"/>
          <w:sz w:val="24"/>
          <w:szCs w:val="24"/>
        </w:rPr>
        <w:t>v</w:t>
      </w:r>
      <w:r w:rsidR="002B194D">
        <w:rPr>
          <w:rFonts w:ascii="Times New Roman" w:hAnsi="Times New Roman" w:cs="Times New Roman"/>
          <w:sz w:val="24"/>
          <w:szCs w:val="24"/>
        </w:rPr>
        <w:t>alstis</w:t>
      </w:r>
      <w:r w:rsidR="00007ED1">
        <w:rPr>
          <w:rFonts w:ascii="Times New Roman" w:hAnsi="Times New Roman" w:cs="Times New Roman"/>
          <w:sz w:val="24"/>
          <w:szCs w:val="24"/>
        </w:rPr>
        <w:t xml:space="preserve"> NATO valstu un valdību vadītāju</w:t>
      </w:r>
      <w:r w:rsidR="002B194D">
        <w:rPr>
          <w:rFonts w:ascii="Times New Roman" w:hAnsi="Times New Roman" w:cs="Times New Roman"/>
          <w:sz w:val="24"/>
          <w:szCs w:val="24"/>
        </w:rPr>
        <w:t xml:space="preserve"> </w:t>
      </w:r>
      <w:r w:rsidR="00007ED1">
        <w:rPr>
          <w:rFonts w:ascii="Times New Roman" w:hAnsi="Times New Roman" w:cs="Times New Roman"/>
          <w:sz w:val="24"/>
          <w:szCs w:val="24"/>
        </w:rPr>
        <w:t>augstākā līmeņa sanāksmē Čikāgā</w:t>
      </w:r>
      <w:r w:rsidR="00221686">
        <w:rPr>
          <w:rFonts w:ascii="Times New Roman" w:hAnsi="Times New Roman" w:cs="Times New Roman"/>
          <w:sz w:val="24"/>
          <w:szCs w:val="24"/>
        </w:rPr>
        <w:t>,</w:t>
      </w:r>
      <w:r w:rsidR="002B194D">
        <w:rPr>
          <w:rFonts w:ascii="Times New Roman" w:hAnsi="Times New Roman" w:cs="Times New Roman"/>
          <w:sz w:val="24"/>
          <w:szCs w:val="24"/>
        </w:rPr>
        <w:t xml:space="preserve"> un </w:t>
      </w:r>
      <w:r w:rsidR="00AA73A3">
        <w:rPr>
          <w:rFonts w:ascii="Times New Roman" w:hAnsi="Times New Roman" w:cs="Times New Roman"/>
          <w:sz w:val="24"/>
          <w:szCs w:val="24"/>
        </w:rPr>
        <w:t>kā tas ir noteikts 2012.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 w:rsidR="00AA73A3">
        <w:rPr>
          <w:rFonts w:ascii="Times New Roman" w:hAnsi="Times New Roman" w:cs="Times New Roman"/>
          <w:sz w:val="24"/>
          <w:szCs w:val="24"/>
        </w:rPr>
        <w:t>gada 8.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 w:rsidR="00AA73A3">
        <w:rPr>
          <w:rFonts w:ascii="Times New Roman" w:hAnsi="Times New Roman" w:cs="Times New Roman"/>
          <w:sz w:val="24"/>
          <w:szCs w:val="24"/>
        </w:rPr>
        <w:t xml:space="preserve">jūnija „NATO gaisa </w:t>
      </w:r>
      <w:r w:rsidR="00007ED1">
        <w:rPr>
          <w:rFonts w:ascii="Times New Roman" w:hAnsi="Times New Roman" w:cs="Times New Roman"/>
          <w:sz w:val="24"/>
          <w:szCs w:val="24"/>
        </w:rPr>
        <w:t>telpas uzraudzība</w:t>
      </w:r>
      <w:r w:rsidR="00AA73A3">
        <w:rPr>
          <w:rFonts w:ascii="Times New Roman" w:hAnsi="Times New Roman" w:cs="Times New Roman"/>
          <w:sz w:val="24"/>
          <w:szCs w:val="24"/>
        </w:rPr>
        <w:t xml:space="preserve"> Baltijas Valstīs: Paplašinātais </w:t>
      </w:r>
      <w:proofErr w:type="spellStart"/>
      <w:r w:rsidR="00AA73A3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>ņēmējvalstu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Atbalsts” dokumentā,</w:t>
      </w:r>
    </w:p>
    <w:p w:rsidR="002B194D" w:rsidRDefault="00AA73A3" w:rsidP="00221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nolēmuši ieviest šādus </w:t>
      </w:r>
      <w:r w:rsidR="00007ED1">
        <w:rPr>
          <w:rFonts w:ascii="Times New Roman" w:hAnsi="Times New Roman" w:cs="Times New Roman"/>
          <w:sz w:val="24"/>
          <w:szCs w:val="24"/>
        </w:rPr>
        <w:t xml:space="preserve">Vienošanās </w:t>
      </w:r>
      <w:r>
        <w:rPr>
          <w:rFonts w:ascii="Times New Roman" w:hAnsi="Times New Roman" w:cs="Times New Roman"/>
          <w:sz w:val="24"/>
          <w:szCs w:val="24"/>
        </w:rPr>
        <w:t>grozījumus star</w:t>
      </w:r>
      <w:r w:rsidR="00007ED1">
        <w:rPr>
          <w:rFonts w:ascii="Times New Roman" w:hAnsi="Times New Roman" w:cs="Times New Roman"/>
          <w:sz w:val="24"/>
          <w:szCs w:val="24"/>
        </w:rPr>
        <w:t xml:space="preserve">p </w:t>
      </w:r>
      <w:r w:rsidR="00EC2DB4">
        <w:rPr>
          <w:rFonts w:ascii="Times New Roman" w:hAnsi="Times New Roman" w:cs="Times New Roman"/>
          <w:sz w:val="24"/>
          <w:szCs w:val="24"/>
        </w:rPr>
        <w:t>Latvijas Republikas Aizsardzības ministriju</w:t>
      </w:r>
      <w:r>
        <w:rPr>
          <w:rFonts w:ascii="Times New Roman" w:hAnsi="Times New Roman" w:cs="Times New Roman"/>
          <w:sz w:val="24"/>
          <w:szCs w:val="24"/>
        </w:rPr>
        <w:t xml:space="preserve">, Igaunijas Republikas Aizsardzības ministriju un </w:t>
      </w:r>
      <w:r w:rsidR="00EC2DB4">
        <w:rPr>
          <w:rFonts w:ascii="Times New Roman" w:hAnsi="Times New Roman" w:cs="Times New Roman"/>
          <w:sz w:val="24"/>
          <w:szCs w:val="24"/>
        </w:rPr>
        <w:t xml:space="preserve">Lietuvas Republikas Nacionālo Aizsardzības ministriju </w:t>
      </w:r>
      <w:r w:rsidR="00007ED1">
        <w:rPr>
          <w:rFonts w:ascii="Times New Roman" w:hAnsi="Times New Roman" w:cs="Times New Roman"/>
          <w:sz w:val="24"/>
          <w:szCs w:val="24"/>
        </w:rPr>
        <w:t>par NATO gaisa telpas uzraudzības</w:t>
      </w:r>
      <w:r>
        <w:rPr>
          <w:rFonts w:ascii="Times New Roman" w:hAnsi="Times New Roman" w:cs="Times New Roman"/>
          <w:sz w:val="24"/>
          <w:szCs w:val="24"/>
        </w:rPr>
        <w:t xml:space="preserve"> finansēšanu un izmaksu </w:t>
      </w:r>
      <w:r w:rsidR="00007ED1">
        <w:rPr>
          <w:rFonts w:ascii="Times New Roman" w:hAnsi="Times New Roman" w:cs="Times New Roman"/>
          <w:sz w:val="24"/>
          <w:szCs w:val="24"/>
        </w:rPr>
        <w:t>sadali</w:t>
      </w:r>
      <w:r>
        <w:rPr>
          <w:rFonts w:ascii="Times New Roman" w:hAnsi="Times New Roman" w:cs="Times New Roman"/>
          <w:sz w:val="24"/>
          <w:szCs w:val="24"/>
        </w:rPr>
        <w:t>, kas ir pieņemti 2007.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5.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februārī Tallinā (turpmāk</w:t>
      </w:r>
      <w:r w:rsidR="00391048">
        <w:rPr>
          <w:rFonts w:ascii="Times New Roman" w:hAnsi="Times New Roman" w:cs="Times New Roman"/>
          <w:sz w:val="24"/>
          <w:szCs w:val="24"/>
        </w:rPr>
        <w:t> —</w:t>
      </w:r>
      <w:r>
        <w:rPr>
          <w:rFonts w:ascii="Times New Roman" w:hAnsi="Times New Roman" w:cs="Times New Roman"/>
          <w:sz w:val="24"/>
          <w:szCs w:val="24"/>
        </w:rPr>
        <w:t xml:space="preserve"> „Vienošanās</w:t>
      </w:r>
      <w:r w:rsidR="00007ED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), saskaņā ar </w:t>
      </w:r>
      <w:r w:rsidR="00973E2E">
        <w:rPr>
          <w:rFonts w:ascii="Times New Roman" w:hAnsi="Times New Roman" w:cs="Times New Roman"/>
          <w:sz w:val="24"/>
          <w:szCs w:val="24"/>
        </w:rPr>
        <w:t>Latvijas Republika Aizsardzības ministrijas, Igaunijas Republikas Aizsardzības ministrijas un Lietuvas Republikas Nacionālas aizsardzības ministrijas vienošanās par Ziemeļatlantijas līguma organizācijas gaisa telpas patrulēšanas finansēšanu un izmaksu sadali 4.panta 2.apakšpunktu.</w:t>
      </w:r>
    </w:p>
    <w:p w:rsidR="00AA73A3" w:rsidRDefault="00AA73A3" w:rsidP="00731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Gr</w:t>
      </w:r>
      <w:r w:rsidR="00221686">
        <w:rPr>
          <w:rFonts w:ascii="Times New Roman" w:hAnsi="Times New Roman" w:cs="Times New Roman"/>
          <w:sz w:val="24"/>
          <w:szCs w:val="24"/>
        </w:rPr>
        <w:t>ozīt</w:t>
      </w:r>
      <w:r w:rsidR="00C51FEC">
        <w:rPr>
          <w:rFonts w:ascii="Times New Roman" w:hAnsi="Times New Roman" w:cs="Times New Roman"/>
          <w:sz w:val="24"/>
          <w:szCs w:val="24"/>
        </w:rPr>
        <w:t xml:space="preserve"> Vienošanās P</w:t>
      </w:r>
      <w:r w:rsidR="00221686">
        <w:rPr>
          <w:rFonts w:ascii="Times New Roman" w:hAnsi="Times New Roman" w:cs="Times New Roman"/>
          <w:sz w:val="24"/>
          <w:szCs w:val="24"/>
        </w:rPr>
        <w:t>ielikumu un</w:t>
      </w:r>
      <w:r w:rsidR="003C7CD2">
        <w:rPr>
          <w:rFonts w:ascii="Times New Roman" w:hAnsi="Times New Roman" w:cs="Times New Roman"/>
          <w:sz w:val="24"/>
          <w:szCs w:val="24"/>
        </w:rPr>
        <w:t xml:space="preserve"> formulēt</w:t>
      </w:r>
      <w:r w:rsidR="00221686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šādi: </w:t>
      </w:r>
    </w:p>
    <w:p w:rsidR="00AA73A3" w:rsidRDefault="00AA73A3" w:rsidP="00AA73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73A3">
        <w:rPr>
          <w:rFonts w:ascii="Times New Roman" w:hAnsi="Times New Roman" w:cs="Times New Roman"/>
          <w:b/>
          <w:sz w:val="24"/>
          <w:szCs w:val="24"/>
        </w:rPr>
        <w:t>„PIELIKUMS</w:t>
      </w:r>
    </w:p>
    <w:p w:rsidR="00AA73A3" w:rsidRDefault="00AA73A3" w:rsidP="00C51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IZDEVUMU SARAKSTS NATO GAISA SPĒKIEM</w:t>
      </w:r>
    </w:p>
    <w:p w:rsidR="00AA73A3" w:rsidRDefault="00E869ED" w:rsidP="00C51F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9ED">
        <w:rPr>
          <w:rFonts w:ascii="Times New Roman" w:hAnsi="Times New Roman" w:cs="Times New Roman"/>
          <w:sz w:val="24"/>
          <w:szCs w:val="24"/>
        </w:rPr>
        <w:t>Izdevumi par transportlīdzekļu</w:t>
      </w:r>
      <w:r w:rsidR="00484316" w:rsidRPr="00E869ED">
        <w:rPr>
          <w:rFonts w:ascii="Times New Roman" w:hAnsi="Times New Roman" w:cs="Times New Roman"/>
          <w:sz w:val="24"/>
          <w:szCs w:val="24"/>
        </w:rPr>
        <w:t xml:space="preserve"> (autobusi, mikroautobusi, automašīnas, utt.)</w:t>
      </w:r>
      <w:r w:rsidRPr="00E869ED">
        <w:rPr>
          <w:rFonts w:ascii="Times New Roman" w:hAnsi="Times New Roman" w:cs="Times New Roman"/>
          <w:sz w:val="24"/>
          <w:szCs w:val="24"/>
        </w:rPr>
        <w:t xml:space="preserve"> </w:t>
      </w:r>
      <w:r w:rsidR="008579E9">
        <w:rPr>
          <w:rFonts w:ascii="Times New Roman" w:hAnsi="Times New Roman" w:cs="Times New Roman"/>
          <w:sz w:val="24"/>
          <w:szCs w:val="24"/>
        </w:rPr>
        <w:t>īri</w:t>
      </w:r>
      <w:r w:rsidRPr="00E869ED">
        <w:rPr>
          <w:rFonts w:ascii="Times New Roman" w:hAnsi="Times New Roman" w:cs="Times New Roman"/>
          <w:sz w:val="24"/>
          <w:szCs w:val="24"/>
        </w:rPr>
        <w:t xml:space="preserve">, kuri </w:t>
      </w:r>
      <w:r w:rsidR="00484316" w:rsidRPr="00E869ED">
        <w:rPr>
          <w:rFonts w:ascii="Times New Roman" w:hAnsi="Times New Roman" w:cs="Times New Roman"/>
          <w:sz w:val="24"/>
          <w:szCs w:val="24"/>
        </w:rPr>
        <w:t>piešķirti</w:t>
      </w:r>
      <w:r w:rsidRPr="00E869ED">
        <w:rPr>
          <w:rFonts w:ascii="Times New Roman" w:hAnsi="Times New Roman" w:cs="Times New Roman"/>
          <w:sz w:val="24"/>
          <w:szCs w:val="24"/>
        </w:rPr>
        <w:t xml:space="preserve"> tikai</w:t>
      </w:r>
      <w:r w:rsidR="00484316" w:rsidRPr="00E869ED">
        <w:rPr>
          <w:rFonts w:ascii="Times New Roman" w:hAnsi="Times New Roman" w:cs="Times New Roman"/>
          <w:sz w:val="24"/>
          <w:szCs w:val="24"/>
        </w:rPr>
        <w:t xml:space="preserve"> NATO</w:t>
      </w:r>
      <w:r w:rsidRPr="00E869ED">
        <w:rPr>
          <w:rFonts w:ascii="Times New Roman" w:hAnsi="Times New Roman" w:cs="Times New Roman"/>
          <w:sz w:val="24"/>
          <w:szCs w:val="24"/>
        </w:rPr>
        <w:t xml:space="preserve"> spēku vajadzīgām. Šo transportlīdzekļu</w:t>
      </w:r>
      <w:r w:rsidR="00484316" w:rsidRPr="00E869ED">
        <w:rPr>
          <w:rFonts w:ascii="Times New Roman" w:hAnsi="Times New Roman" w:cs="Times New Roman"/>
          <w:sz w:val="24"/>
          <w:szCs w:val="24"/>
        </w:rPr>
        <w:t xml:space="preserve"> </w:t>
      </w:r>
      <w:r w:rsidR="008579E9">
        <w:rPr>
          <w:rFonts w:ascii="Times New Roman" w:hAnsi="Times New Roman" w:cs="Times New Roman"/>
          <w:sz w:val="24"/>
          <w:szCs w:val="24"/>
        </w:rPr>
        <w:t>īres</w:t>
      </w:r>
      <w:r w:rsidR="00484316" w:rsidRPr="00E869ED">
        <w:rPr>
          <w:rFonts w:ascii="Times New Roman" w:hAnsi="Times New Roman" w:cs="Times New Roman"/>
          <w:sz w:val="24"/>
          <w:szCs w:val="24"/>
        </w:rPr>
        <w:t xml:space="preserve"> līgumiem ir jābūt saskaņā ar Lietuvas Republikas</w:t>
      </w:r>
      <w:r w:rsidRPr="00E869ED">
        <w:rPr>
          <w:rFonts w:ascii="Times New Roman" w:hAnsi="Times New Roman" w:cs="Times New Roman"/>
          <w:sz w:val="24"/>
          <w:szCs w:val="24"/>
        </w:rPr>
        <w:t xml:space="preserve"> valsts iepirkuma noteikumiem un, saskaņā ar aprīkojuma tabulu (TOE), kuru pirms tam ir apstiprinājuši Dalībnieki.</w:t>
      </w:r>
    </w:p>
    <w:p w:rsidR="007E5760" w:rsidRDefault="007E5760" w:rsidP="00C51F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Izdevumi par degvielu, eļļām un smērvielām transportlīdzekļiem, kuri norādīti Pielikuma 1.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punktā.</w:t>
      </w:r>
    </w:p>
    <w:p w:rsidR="00A71996" w:rsidRPr="00A71996" w:rsidRDefault="00A71996" w:rsidP="00A71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760" w:rsidRDefault="007E5760" w:rsidP="00C51F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Izdevumi par precēm un pakalpojumiem, kuru</w:t>
      </w:r>
      <w:r w:rsidR="00C51F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AC4">
        <w:rPr>
          <w:rFonts w:ascii="Times New Roman" w:hAnsi="Times New Roman" w:cs="Times New Roman"/>
          <w:sz w:val="24"/>
          <w:szCs w:val="24"/>
        </w:rPr>
        <w:t xml:space="preserve">gaisa patrulēšanas vajadzībām </w:t>
      </w:r>
      <w:r>
        <w:rPr>
          <w:rFonts w:ascii="Times New Roman" w:hAnsi="Times New Roman" w:cs="Times New Roman"/>
          <w:sz w:val="24"/>
          <w:szCs w:val="24"/>
        </w:rPr>
        <w:t>noteikt</w:t>
      </w:r>
      <w:r w:rsidR="00534AC4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>ās zonās nodrošina NATO spēkiem un kuri ir saistīti ar:</w:t>
      </w:r>
    </w:p>
    <w:p w:rsidR="007E5760" w:rsidRDefault="007E5760" w:rsidP="007E57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dzeramā ūdens nodrošināšanu;</w:t>
      </w:r>
    </w:p>
    <w:p w:rsidR="007E5760" w:rsidRDefault="007E5760" w:rsidP="007E57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atkritumu savākšanu un pārstrādāšanu;</w:t>
      </w:r>
    </w:p>
    <w:p w:rsidR="007E5760" w:rsidRDefault="007E5760" w:rsidP="007E57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kanalizāciju;</w:t>
      </w:r>
    </w:p>
    <w:p w:rsidR="007E5760" w:rsidRDefault="007E5760" w:rsidP="007E57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bioloģisko tualešu pakalpojumiem;</w:t>
      </w:r>
    </w:p>
    <w:p w:rsidR="007E5760" w:rsidRDefault="007E5760" w:rsidP="007E57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veļas mazgāšanu un gultasveļu maiņu;</w:t>
      </w:r>
    </w:p>
    <w:p w:rsidR="007E5760" w:rsidRDefault="007E5760" w:rsidP="007E57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elektroapgādi;</w:t>
      </w:r>
    </w:p>
    <w:p w:rsidR="007E5760" w:rsidRDefault="007E5760" w:rsidP="007E57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sakaru pakalpojumiem;</w:t>
      </w:r>
    </w:p>
    <w:p w:rsidR="007E5760" w:rsidRDefault="007E5760" w:rsidP="007E57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saimniecības piederumiem.</w:t>
      </w:r>
    </w:p>
    <w:p w:rsidR="00A71996" w:rsidRDefault="00A71996" w:rsidP="00A7199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E5760" w:rsidRDefault="007E5760" w:rsidP="00C51F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Izdevumi par skrejceļu atledošanu, kurus starp Dalībniekiem sadala šādi: Lietuvas Dalībnieks sedz 50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(piecdesmit) procentus un Latvijas Dalībnieks un Igaunijas Dalībnieks katrs sedz 25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(divdesmit piecus) procentus.</w:t>
      </w:r>
    </w:p>
    <w:p w:rsidR="0053277E" w:rsidRDefault="0053277E" w:rsidP="00C51FE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spēku izmitināšanas izmaksas sastāda fiksētu summu 1 500 000 eiro gadā (125 000 eiro mēnesī). </w:t>
      </w:r>
    </w:p>
    <w:p w:rsidR="0053277E" w:rsidRDefault="0053277E" w:rsidP="005561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Izmaksas līdz pat 8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(astoņiem) gaisa pārvadājumiem, ko Lietuvas Dalībnieks veic rotācijas laikā. Gaisa pārvadājuma izmaksas iekļauj: </w:t>
      </w:r>
    </w:p>
    <w:p w:rsidR="0053277E" w:rsidRDefault="0053277E" w:rsidP="005561F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lidojumam vajadzīgās degvielas izmaksas;</w:t>
      </w:r>
    </w:p>
    <w:p w:rsidR="0053277E" w:rsidRDefault="0053277E" w:rsidP="005561F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aeronavigācijas izmaksas, tostarp EUROCONTROL izmaksas un nosēšanās izmaksas ārpus </w:t>
      </w:r>
      <w:r w:rsidR="006F720E">
        <w:rPr>
          <w:rFonts w:ascii="Times New Roman" w:hAnsi="Times New Roman" w:cs="Times New Roman"/>
          <w:sz w:val="24"/>
          <w:szCs w:val="24"/>
        </w:rPr>
        <w:t>Latvijas Republikas, Igaunijas Republikas un Lietuvas Republikas teritorijas.</w:t>
      </w:r>
    </w:p>
    <w:p w:rsidR="0053277E" w:rsidRDefault="00E313DA" w:rsidP="005561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Izdevumi par </w:t>
      </w:r>
      <w:r w:rsidR="00534AC4">
        <w:rPr>
          <w:rFonts w:ascii="Times New Roman" w:hAnsi="Times New Roman" w:cs="Times New Roman"/>
          <w:sz w:val="24"/>
          <w:szCs w:val="24"/>
        </w:rPr>
        <w:t>gaisa patrulēšanas o</w:t>
      </w:r>
      <w:r>
        <w:rPr>
          <w:rFonts w:ascii="Times New Roman" w:hAnsi="Times New Roman" w:cs="Times New Roman"/>
          <w:sz w:val="24"/>
          <w:szCs w:val="24"/>
        </w:rPr>
        <w:t>perācijās izmantoto aviācijas degvielu tiks segtas šādi:</w:t>
      </w:r>
    </w:p>
    <w:p w:rsidR="00F31CF5" w:rsidRDefault="00E313DA" w:rsidP="005561F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Sākot no 2014.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1.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janvāra līdz 2014.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31.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decembrim,</w:t>
      </w:r>
      <w:r w:rsidR="005561F5">
        <w:rPr>
          <w:rFonts w:ascii="Times New Roman" w:hAnsi="Times New Roman" w:cs="Times New Roman"/>
          <w:sz w:val="24"/>
          <w:szCs w:val="24"/>
        </w:rPr>
        <w:t xml:space="preserve"> izmaksas</w:t>
      </w:r>
      <w:r w:rsidR="00CF7686">
        <w:rPr>
          <w:rFonts w:ascii="Times New Roman" w:hAnsi="Times New Roman" w:cs="Times New Roman"/>
          <w:sz w:val="24"/>
          <w:szCs w:val="24"/>
        </w:rPr>
        <w:t xml:space="preserve"> par aviācijas degvielas (atkārtotu)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86">
        <w:rPr>
          <w:rFonts w:ascii="Times New Roman" w:hAnsi="Times New Roman" w:cs="Times New Roman"/>
          <w:sz w:val="24"/>
          <w:szCs w:val="24"/>
        </w:rPr>
        <w:t>izmantošanu</w:t>
      </w:r>
      <w:r w:rsidR="0005559E">
        <w:rPr>
          <w:rFonts w:ascii="Times New Roman" w:hAnsi="Times New Roman" w:cs="Times New Roman"/>
          <w:sz w:val="24"/>
          <w:szCs w:val="24"/>
        </w:rPr>
        <w:t xml:space="preserve"> NATO spēku</w:t>
      </w:r>
      <w:r w:rsidR="00605818">
        <w:rPr>
          <w:rFonts w:ascii="Times New Roman" w:hAnsi="Times New Roman" w:cs="Times New Roman"/>
          <w:sz w:val="24"/>
          <w:szCs w:val="24"/>
        </w:rPr>
        <w:t xml:space="preserve"> Ātrās reaģēšanas (</w:t>
      </w:r>
      <w:r w:rsidR="0005559E">
        <w:rPr>
          <w:rFonts w:ascii="Times New Roman" w:hAnsi="Times New Roman" w:cs="Times New Roman"/>
          <w:sz w:val="24"/>
          <w:szCs w:val="24"/>
        </w:rPr>
        <w:t>QRA</w:t>
      </w:r>
      <w:r w:rsidR="00605818">
        <w:rPr>
          <w:rFonts w:ascii="Times New Roman" w:hAnsi="Times New Roman" w:cs="Times New Roman"/>
          <w:sz w:val="24"/>
          <w:szCs w:val="24"/>
        </w:rPr>
        <w:t>)</w:t>
      </w:r>
      <w:r w:rsidR="0005559E">
        <w:rPr>
          <w:rFonts w:ascii="Times New Roman" w:hAnsi="Times New Roman" w:cs="Times New Roman"/>
          <w:sz w:val="24"/>
          <w:szCs w:val="24"/>
        </w:rPr>
        <w:t xml:space="preserve"> iznīcinātāju pār</w:t>
      </w:r>
      <w:r w:rsidR="005561F5">
        <w:rPr>
          <w:rFonts w:ascii="Times New Roman" w:hAnsi="Times New Roman" w:cs="Times New Roman"/>
          <w:sz w:val="24"/>
          <w:szCs w:val="24"/>
        </w:rPr>
        <w:t>t</w:t>
      </w:r>
      <w:r w:rsidR="0005559E">
        <w:rPr>
          <w:rFonts w:ascii="Times New Roman" w:hAnsi="Times New Roman" w:cs="Times New Roman"/>
          <w:sz w:val="24"/>
          <w:szCs w:val="24"/>
        </w:rPr>
        <w:t>ve</w:t>
      </w:r>
      <w:r w:rsidR="005561F5">
        <w:rPr>
          <w:rFonts w:ascii="Times New Roman" w:hAnsi="Times New Roman" w:cs="Times New Roman"/>
          <w:sz w:val="24"/>
          <w:szCs w:val="24"/>
        </w:rPr>
        <w:t>r</w:t>
      </w:r>
      <w:r w:rsidR="0005559E">
        <w:rPr>
          <w:rFonts w:ascii="Times New Roman" w:hAnsi="Times New Roman" w:cs="Times New Roman"/>
          <w:sz w:val="24"/>
          <w:szCs w:val="24"/>
        </w:rPr>
        <w:t>šanas lidojumi</w:t>
      </w:r>
      <w:r w:rsidR="00CF7686">
        <w:rPr>
          <w:rFonts w:ascii="Times New Roman" w:hAnsi="Times New Roman" w:cs="Times New Roman"/>
          <w:sz w:val="24"/>
          <w:szCs w:val="24"/>
        </w:rPr>
        <w:t>em</w:t>
      </w:r>
      <w:r w:rsidR="0005559E">
        <w:rPr>
          <w:rFonts w:ascii="Times New Roman" w:hAnsi="Times New Roman" w:cs="Times New Roman"/>
          <w:sz w:val="24"/>
          <w:szCs w:val="24"/>
        </w:rPr>
        <w:t xml:space="preserve"> (A-</w:t>
      </w:r>
      <w:proofErr w:type="spellStart"/>
      <w:r w:rsidR="0005559E">
        <w:rPr>
          <w:rFonts w:ascii="Times New Roman" w:hAnsi="Times New Roman" w:cs="Times New Roman"/>
          <w:sz w:val="24"/>
          <w:szCs w:val="24"/>
        </w:rPr>
        <w:t>scrambles</w:t>
      </w:r>
      <w:proofErr w:type="spellEnd"/>
      <w:r w:rsidR="0005559E">
        <w:rPr>
          <w:rFonts w:ascii="Times New Roman" w:hAnsi="Times New Roman" w:cs="Times New Roman"/>
          <w:sz w:val="24"/>
          <w:szCs w:val="24"/>
        </w:rPr>
        <w:t>) un mācību lidojumi</w:t>
      </w:r>
      <w:r w:rsidR="00CF7686">
        <w:rPr>
          <w:rFonts w:ascii="Times New Roman" w:hAnsi="Times New Roman" w:cs="Times New Roman"/>
          <w:sz w:val="24"/>
          <w:szCs w:val="24"/>
        </w:rPr>
        <w:t>em</w:t>
      </w:r>
      <w:r w:rsidR="0005559E">
        <w:rPr>
          <w:rFonts w:ascii="Times New Roman" w:hAnsi="Times New Roman" w:cs="Times New Roman"/>
          <w:sz w:val="24"/>
          <w:szCs w:val="24"/>
        </w:rPr>
        <w:t xml:space="preserve"> (T-</w:t>
      </w:r>
      <w:proofErr w:type="spellStart"/>
      <w:r w:rsidR="0005559E">
        <w:rPr>
          <w:rFonts w:ascii="Times New Roman" w:hAnsi="Times New Roman" w:cs="Times New Roman"/>
          <w:sz w:val="24"/>
          <w:szCs w:val="24"/>
        </w:rPr>
        <w:t>scrambles</w:t>
      </w:r>
      <w:proofErr w:type="spellEnd"/>
      <w:r w:rsidR="0005559E">
        <w:rPr>
          <w:rFonts w:ascii="Times New Roman" w:hAnsi="Times New Roman" w:cs="Times New Roman"/>
          <w:sz w:val="24"/>
          <w:szCs w:val="24"/>
        </w:rPr>
        <w:t>) sastāda fiksētu summu 462 000 eiro gadā (38 500 eiro mēnesī);</w:t>
      </w:r>
    </w:p>
    <w:p w:rsidR="00F31CF5" w:rsidRPr="0005559E" w:rsidRDefault="00CF7686" w:rsidP="005561F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Sāk</w:t>
      </w:r>
      <w:r w:rsidR="0005559E">
        <w:rPr>
          <w:rFonts w:ascii="Times New Roman" w:hAnsi="Times New Roman" w:cs="Times New Roman"/>
          <w:sz w:val="24"/>
          <w:szCs w:val="24"/>
        </w:rPr>
        <w:t>ot no 2015.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 w:rsidR="0005559E">
        <w:rPr>
          <w:rFonts w:ascii="Times New Roman" w:hAnsi="Times New Roman" w:cs="Times New Roman"/>
          <w:sz w:val="24"/>
          <w:szCs w:val="24"/>
        </w:rPr>
        <w:t>gada 1.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 w:rsidR="0005559E">
        <w:rPr>
          <w:rFonts w:ascii="Times New Roman" w:hAnsi="Times New Roman" w:cs="Times New Roman"/>
          <w:sz w:val="24"/>
          <w:szCs w:val="24"/>
        </w:rPr>
        <w:t xml:space="preserve">janvāra </w:t>
      </w:r>
      <w:r w:rsidR="005561F5">
        <w:rPr>
          <w:rFonts w:ascii="Times New Roman" w:hAnsi="Times New Roman" w:cs="Times New Roman"/>
          <w:sz w:val="24"/>
          <w:szCs w:val="24"/>
        </w:rPr>
        <w:t>izmaksas</w:t>
      </w:r>
      <w:r w:rsidR="0005559E">
        <w:rPr>
          <w:rFonts w:ascii="Times New Roman" w:hAnsi="Times New Roman" w:cs="Times New Roman"/>
          <w:sz w:val="24"/>
          <w:szCs w:val="24"/>
        </w:rPr>
        <w:t xml:space="preserve"> par aviācijas degvielas</w:t>
      </w:r>
      <w:r>
        <w:rPr>
          <w:rFonts w:ascii="Times New Roman" w:hAnsi="Times New Roman" w:cs="Times New Roman"/>
          <w:sz w:val="24"/>
          <w:szCs w:val="24"/>
        </w:rPr>
        <w:t xml:space="preserve"> (atkārtotu)</w:t>
      </w:r>
      <w:r w:rsidR="00055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izmantošanu</w:t>
      </w:r>
      <w:r w:rsidR="0005559E">
        <w:rPr>
          <w:rFonts w:ascii="Times New Roman" w:hAnsi="Times New Roman" w:cs="Times New Roman"/>
          <w:sz w:val="24"/>
          <w:szCs w:val="24"/>
        </w:rPr>
        <w:t xml:space="preserve"> </w:t>
      </w:r>
      <w:r w:rsidR="00605818">
        <w:rPr>
          <w:rFonts w:ascii="Times New Roman" w:hAnsi="Times New Roman" w:cs="Times New Roman"/>
          <w:sz w:val="24"/>
          <w:szCs w:val="24"/>
        </w:rPr>
        <w:t>NATO spēku Ātrās reaģēšanas (</w:t>
      </w:r>
      <w:r w:rsidR="0005559E">
        <w:rPr>
          <w:rFonts w:ascii="Times New Roman" w:hAnsi="Times New Roman" w:cs="Times New Roman"/>
          <w:sz w:val="24"/>
          <w:szCs w:val="24"/>
        </w:rPr>
        <w:t>QRA</w:t>
      </w:r>
      <w:r w:rsidR="00605818">
        <w:rPr>
          <w:rFonts w:ascii="Times New Roman" w:hAnsi="Times New Roman" w:cs="Times New Roman"/>
          <w:sz w:val="24"/>
          <w:szCs w:val="24"/>
        </w:rPr>
        <w:t>)</w:t>
      </w:r>
      <w:r w:rsidR="0005559E">
        <w:rPr>
          <w:rFonts w:ascii="Times New Roman" w:hAnsi="Times New Roman" w:cs="Times New Roman"/>
          <w:sz w:val="24"/>
          <w:szCs w:val="24"/>
        </w:rPr>
        <w:t xml:space="preserve"> iznīcinātāju pār</w:t>
      </w:r>
      <w:r w:rsidR="005561F5">
        <w:rPr>
          <w:rFonts w:ascii="Times New Roman" w:hAnsi="Times New Roman" w:cs="Times New Roman"/>
          <w:sz w:val="24"/>
          <w:szCs w:val="24"/>
        </w:rPr>
        <w:t>t</w:t>
      </w:r>
      <w:r w:rsidR="0005559E">
        <w:rPr>
          <w:rFonts w:ascii="Times New Roman" w:hAnsi="Times New Roman" w:cs="Times New Roman"/>
          <w:sz w:val="24"/>
          <w:szCs w:val="24"/>
        </w:rPr>
        <w:t>ve</w:t>
      </w:r>
      <w:r w:rsidR="005561F5">
        <w:rPr>
          <w:rFonts w:ascii="Times New Roman" w:hAnsi="Times New Roman" w:cs="Times New Roman"/>
          <w:sz w:val="24"/>
          <w:szCs w:val="24"/>
        </w:rPr>
        <w:t>r</w:t>
      </w:r>
      <w:r w:rsidR="0005559E">
        <w:rPr>
          <w:rFonts w:ascii="Times New Roman" w:hAnsi="Times New Roman" w:cs="Times New Roman"/>
          <w:sz w:val="24"/>
          <w:szCs w:val="24"/>
        </w:rPr>
        <w:t>šanas lidojumi</w:t>
      </w:r>
      <w:r>
        <w:rPr>
          <w:rFonts w:ascii="Times New Roman" w:hAnsi="Times New Roman" w:cs="Times New Roman"/>
          <w:sz w:val="24"/>
          <w:szCs w:val="24"/>
        </w:rPr>
        <w:t>em</w:t>
      </w:r>
      <w:r w:rsidR="0005559E">
        <w:rPr>
          <w:rFonts w:ascii="Times New Roman" w:hAnsi="Times New Roman" w:cs="Times New Roman"/>
          <w:sz w:val="24"/>
          <w:szCs w:val="24"/>
        </w:rPr>
        <w:t xml:space="preserve"> (A-</w:t>
      </w:r>
      <w:proofErr w:type="spellStart"/>
      <w:r w:rsidR="0005559E">
        <w:rPr>
          <w:rFonts w:ascii="Times New Roman" w:hAnsi="Times New Roman" w:cs="Times New Roman"/>
          <w:sz w:val="24"/>
          <w:szCs w:val="24"/>
        </w:rPr>
        <w:t>scrambles</w:t>
      </w:r>
      <w:proofErr w:type="spellEnd"/>
      <w:r w:rsidR="0005559E">
        <w:rPr>
          <w:rFonts w:ascii="Times New Roman" w:hAnsi="Times New Roman" w:cs="Times New Roman"/>
          <w:sz w:val="24"/>
          <w:szCs w:val="24"/>
        </w:rPr>
        <w:t>) un mācību lidojumi</w:t>
      </w:r>
      <w:r>
        <w:rPr>
          <w:rFonts w:ascii="Times New Roman" w:hAnsi="Times New Roman" w:cs="Times New Roman"/>
          <w:sz w:val="24"/>
          <w:szCs w:val="24"/>
        </w:rPr>
        <w:t>em</w:t>
      </w:r>
      <w:r w:rsidR="0005559E">
        <w:rPr>
          <w:rFonts w:ascii="Times New Roman" w:hAnsi="Times New Roman" w:cs="Times New Roman"/>
          <w:sz w:val="24"/>
          <w:szCs w:val="24"/>
        </w:rPr>
        <w:t xml:space="preserve"> (T-</w:t>
      </w:r>
      <w:proofErr w:type="spellStart"/>
      <w:r w:rsidR="0005559E">
        <w:rPr>
          <w:rFonts w:ascii="Times New Roman" w:hAnsi="Times New Roman" w:cs="Times New Roman"/>
          <w:sz w:val="24"/>
          <w:szCs w:val="24"/>
        </w:rPr>
        <w:t>scrambles</w:t>
      </w:r>
      <w:proofErr w:type="spellEnd"/>
      <w:r w:rsidR="0005559E">
        <w:rPr>
          <w:rFonts w:ascii="Times New Roman" w:hAnsi="Times New Roman" w:cs="Times New Roman"/>
          <w:sz w:val="24"/>
          <w:szCs w:val="24"/>
        </w:rPr>
        <w:t>) sastāda fiksētu summu 2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 w:rsidR="0005559E">
        <w:rPr>
          <w:rFonts w:ascii="Times New Roman" w:hAnsi="Times New Roman" w:cs="Times New Roman"/>
          <w:sz w:val="24"/>
          <w:szCs w:val="24"/>
        </w:rPr>
        <w:t>020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 w:rsidR="0005559E">
        <w:rPr>
          <w:rFonts w:ascii="Times New Roman" w:hAnsi="Times New Roman" w:cs="Times New Roman"/>
          <w:sz w:val="24"/>
          <w:szCs w:val="24"/>
        </w:rPr>
        <w:t>000 eiro gadā (168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 w:rsidR="0005559E">
        <w:rPr>
          <w:rFonts w:ascii="Times New Roman" w:hAnsi="Times New Roman" w:cs="Times New Roman"/>
          <w:sz w:val="24"/>
          <w:szCs w:val="24"/>
        </w:rPr>
        <w:t>333 eiro mēnesī);</w:t>
      </w:r>
    </w:p>
    <w:p w:rsidR="00F31CF5" w:rsidRDefault="00CF7686" w:rsidP="005561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Sākot no 2015.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1.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</w:t>
      </w:r>
      <w:r w:rsidR="00F31CF5">
        <w:rPr>
          <w:rFonts w:ascii="Times New Roman" w:hAnsi="Times New Roman" w:cs="Times New Roman"/>
          <w:sz w:val="24"/>
          <w:szCs w:val="24"/>
        </w:rPr>
        <w:t>anvāra izmaksa</w:t>
      </w:r>
      <w:r>
        <w:rPr>
          <w:rFonts w:ascii="Times New Roman" w:hAnsi="Times New Roman" w:cs="Times New Roman"/>
          <w:sz w:val="24"/>
          <w:szCs w:val="24"/>
        </w:rPr>
        <w:t>s</w:t>
      </w:r>
      <w:r w:rsidR="00F31CF5">
        <w:rPr>
          <w:rFonts w:ascii="Times New Roman" w:hAnsi="Times New Roman" w:cs="Times New Roman"/>
          <w:sz w:val="24"/>
          <w:szCs w:val="24"/>
        </w:rPr>
        <w:t xml:space="preserve"> par NATO spēku zemes, jūras un/vai gaisa transportu sastāda fiksētu summu 300 000 eiro gadā (25 000 eiro mēnesī).</w:t>
      </w:r>
    </w:p>
    <w:p w:rsidR="00A71996" w:rsidRDefault="00A71996" w:rsidP="00A71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996" w:rsidRDefault="00A71996" w:rsidP="00A71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996" w:rsidRDefault="00A71996" w:rsidP="00A71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CF5" w:rsidRDefault="00F31CF5" w:rsidP="005561F5">
      <w:pPr>
        <w:jc w:val="both"/>
        <w:rPr>
          <w:rFonts w:ascii="Times New Roman" w:hAnsi="Times New Roman" w:cs="Times New Roman"/>
          <w:sz w:val="24"/>
          <w:szCs w:val="24"/>
        </w:rPr>
      </w:pPr>
      <w:r w:rsidRPr="00F31CF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Šis grozījums stāsies spēkā 2014.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1.</w:t>
      </w:r>
      <w:r w:rsidR="003910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janvārī.</w:t>
      </w:r>
    </w:p>
    <w:p w:rsidR="00F31CF5" w:rsidRDefault="00F31CF5" w:rsidP="00556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Sastādīts 3 (trijos) oriģināleksemplāros angļu valodā, un visiem trim eksemplāriem ir </w:t>
      </w:r>
      <w:r w:rsidR="00CF7686">
        <w:rPr>
          <w:rFonts w:ascii="Times New Roman" w:hAnsi="Times New Roman" w:cs="Times New Roman"/>
          <w:sz w:val="24"/>
          <w:szCs w:val="24"/>
        </w:rPr>
        <w:t>autentisks</w:t>
      </w:r>
      <w:r>
        <w:rPr>
          <w:rFonts w:ascii="Times New Roman" w:hAnsi="Times New Roman" w:cs="Times New Roman"/>
          <w:sz w:val="24"/>
          <w:szCs w:val="24"/>
        </w:rPr>
        <w:t xml:space="preserve"> spēks.</w:t>
      </w:r>
    </w:p>
    <w:p w:rsidR="00F31CF5" w:rsidRDefault="00F31CF5" w:rsidP="005561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6F720E" w:rsidTr="006A38AE">
        <w:tc>
          <w:tcPr>
            <w:tcW w:w="2840" w:type="dxa"/>
          </w:tcPr>
          <w:p w:rsidR="006F720E" w:rsidRDefault="006F720E" w:rsidP="00AF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Republikas Aizsardzības ministrijas vārdā</w:t>
            </w:r>
          </w:p>
        </w:tc>
        <w:tc>
          <w:tcPr>
            <w:tcW w:w="2840" w:type="dxa"/>
          </w:tcPr>
          <w:p w:rsidR="006F720E" w:rsidRDefault="006F720E" w:rsidP="0094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Igaunijas Republikas Aizsardzības ministrijas vārdā</w:t>
            </w:r>
          </w:p>
        </w:tc>
        <w:tc>
          <w:tcPr>
            <w:tcW w:w="2840" w:type="dxa"/>
          </w:tcPr>
          <w:p w:rsidR="006F720E" w:rsidRDefault="006F720E" w:rsidP="0055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Lietuvas Republikas Nacionālās Aizsardzības ministrija vārdā</w:t>
            </w:r>
          </w:p>
          <w:p w:rsidR="006F720E" w:rsidRDefault="006F720E" w:rsidP="0055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0E" w:rsidRDefault="006F720E" w:rsidP="0055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0E" w:rsidTr="006A38AE">
        <w:tc>
          <w:tcPr>
            <w:tcW w:w="2840" w:type="dxa"/>
          </w:tcPr>
          <w:p w:rsidR="006F720E" w:rsidRDefault="006F720E" w:rsidP="00AF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Parakstīšanās datums</w:t>
            </w:r>
          </w:p>
        </w:tc>
        <w:tc>
          <w:tcPr>
            <w:tcW w:w="2840" w:type="dxa"/>
          </w:tcPr>
          <w:p w:rsidR="006F720E" w:rsidRDefault="006F720E" w:rsidP="0094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Parakstīšanās datums:</w:t>
            </w:r>
          </w:p>
        </w:tc>
        <w:tc>
          <w:tcPr>
            <w:tcW w:w="2840" w:type="dxa"/>
          </w:tcPr>
          <w:p w:rsidR="006F720E" w:rsidRDefault="006F720E" w:rsidP="0055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Parakstīšanās datums:</w:t>
            </w:r>
          </w:p>
          <w:p w:rsidR="006F720E" w:rsidRDefault="006F720E" w:rsidP="0055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20E" w:rsidRDefault="006F720E" w:rsidP="0055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0E" w:rsidTr="006A38AE">
        <w:tc>
          <w:tcPr>
            <w:tcW w:w="2840" w:type="dxa"/>
          </w:tcPr>
          <w:p w:rsidR="006F720E" w:rsidRDefault="006F720E" w:rsidP="00AF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Parakstīšanas vieta:</w:t>
            </w:r>
          </w:p>
        </w:tc>
        <w:tc>
          <w:tcPr>
            <w:tcW w:w="2840" w:type="dxa"/>
          </w:tcPr>
          <w:p w:rsidR="006F720E" w:rsidRDefault="006F720E" w:rsidP="0094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Parakstīšanas vieta:</w:t>
            </w:r>
          </w:p>
        </w:tc>
        <w:tc>
          <w:tcPr>
            <w:tcW w:w="2840" w:type="dxa"/>
          </w:tcPr>
          <w:p w:rsidR="006F720E" w:rsidRDefault="006F720E" w:rsidP="0055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Parakstīšanas vieta:</w:t>
            </w:r>
          </w:p>
        </w:tc>
      </w:tr>
    </w:tbl>
    <w:p w:rsidR="00604020" w:rsidRDefault="00604020" w:rsidP="00556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7474" w:rsidRDefault="003F7474" w:rsidP="003F7474">
      <w:pPr>
        <w:rPr>
          <w:rFonts w:ascii="Times New Roman" w:hAnsi="Times New Roman" w:cs="Times New Roman"/>
          <w:sz w:val="24"/>
          <w:szCs w:val="24"/>
        </w:rPr>
      </w:pPr>
    </w:p>
    <w:p w:rsidR="00F55553" w:rsidRDefault="00F55553" w:rsidP="003F7474">
      <w:pPr>
        <w:rPr>
          <w:rFonts w:ascii="Times New Roman" w:hAnsi="Times New Roman" w:cs="Times New Roman"/>
          <w:sz w:val="24"/>
          <w:szCs w:val="24"/>
        </w:rPr>
      </w:pPr>
    </w:p>
    <w:p w:rsidR="003F7474" w:rsidRDefault="003F7474" w:rsidP="003F7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Aizsardzības ministrs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7474">
        <w:rPr>
          <w:rFonts w:ascii="Times New Roman" w:hAnsi="Times New Roman" w:cs="Times New Roman"/>
          <w:sz w:val="24"/>
          <w:szCs w:val="24"/>
        </w:rPr>
        <w:t xml:space="preserve">Artis </w:t>
      </w:r>
      <w:proofErr w:type="spellStart"/>
      <w:r w:rsidRPr="003F7474">
        <w:rPr>
          <w:rFonts w:ascii="Times New Roman" w:hAnsi="Times New Roman" w:cs="Times New Roman"/>
          <w:sz w:val="24"/>
          <w:szCs w:val="24"/>
        </w:rPr>
        <w:t>Pabriks</w:t>
      </w:r>
      <w:proofErr w:type="spellEnd"/>
    </w:p>
    <w:p w:rsidR="00F55553" w:rsidRDefault="00F55553" w:rsidP="003F7474">
      <w:pPr>
        <w:rPr>
          <w:rFonts w:ascii="Times New Roman" w:hAnsi="Times New Roman" w:cs="Times New Roman"/>
          <w:sz w:val="24"/>
          <w:szCs w:val="24"/>
        </w:rPr>
      </w:pPr>
    </w:p>
    <w:p w:rsidR="00F55553" w:rsidRDefault="00F55553" w:rsidP="003F7474">
      <w:pPr>
        <w:rPr>
          <w:rFonts w:ascii="Times New Roman" w:hAnsi="Times New Roman" w:cs="Times New Roman"/>
          <w:sz w:val="24"/>
          <w:szCs w:val="24"/>
        </w:rPr>
      </w:pPr>
    </w:p>
    <w:p w:rsidR="00604020" w:rsidRDefault="003F7474" w:rsidP="003F7474">
      <w:pPr>
        <w:rPr>
          <w:rFonts w:ascii="Times New Roman" w:hAnsi="Times New Roman" w:cs="Times New Roman"/>
          <w:sz w:val="24"/>
          <w:szCs w:val="24"/>
        </w:rPr>
      </w:pPr>
      <w:r w:rsidRPr="003F7474">
        <w:rPr>
          <w:rFonts w:ascii="Times New Roman" w:hAnsi="Times New Roman" w:cs="Times New Roman"/>
          <w:sz w:val="24"/>
          <w:szCs w:val="24"/>
        </w:rPr>
        <w:t>Vīza: valsts sekretārs</w:t>
      </w:r>
      <w:r w:rsidRPr="003F7474">
        <w:rPr>
          <w:rFonts w:ascii="Times New Roman" w:hAnsi="Times New Roman" w:cs="Times New Roman"/>
          <w:sz w:val="24"/>
          <w:szCs w:val="24"/>
        </w:rPr>
        <w:tab/>
      </w:r>
      <w:r w:rsidRPr="003F74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7474">
        <w:rPr>
          <w:rFonts w:ascii="Times New Roman" w:hAnsi="Times New Roman" w:cs="Times New Roman"/>
          <w:sz w:val="24"/>
          <w:szCs w:val="24"/>
        </w:rPr>
        <w:t>Jānis Sārts</w:t>
      </w:r>
    </w:p>
    <w:p w:rsidR="00604020" w:rsidRDefault="00604020" w:rsidP="003F7474">
      <w:pPr>
        <w:rPr>
          <w:rFonts w:ascii="Times New Roman" w:hAnsi="Times New Roman" w:cs="Times New Roman"/>
          <w:sz w:val="24"/>
          <w:szCs w:val="24"/>
        </w:rPr>
      </w:pPr>
    </w:p>
    <w:p w:rsidR="003F7474" w:rsidRDefault="003F7474" w:rsidP="003F7474">
      <w:pPr>
        <w:rPr>
          <w:rFonts w:ascii="Times New Roman" w:hAnsi="Times New Roman" w:cs="Times New Roman"/>
          <w:sz w:val="24"/>
          <w:szCs w:val="24"/>
        </w:rPr>
      </w:pPr>
    </w:p>
    <w:p w:rsidR="003F7474" w:rsidRDefault="003F7474" w:rsidP="003F7474">
      <w:pPr>
        <w:rPr>
          <w:rFonts w:ascii="Times New Roman" w:hAnsi="Times New Roman" w:cs="Times New Roman"/>
          <w:sz w:val="24"/>
          <w:szCs w:val="24"/>
        </w:rPr>
      </w:pPr>
    </w:p>
    <w:p w:rsidR="003F7474" w:rsidRDefault="003F7474" w:rsidP="003F7474">
      <w:pPr>
        <w:rPr>
          <w:rFonts w:ascii="Times New Roman" w:hAnsi="Times New Roman" w:cs="Times New Roman"/>
          <w:sz w:val="24"/>
          <w:szCs w:val="24"/>
        </w:rPr>
      </w:pPr>
    </w:p>
    <w:p w:rsidR="003F7474" w:rsidRDefault="003F7474" w:rsidP="003F7474">
      <w:pPr>
        <w:rPr>
          <w:rFonts w:ascii="Times New Roman" w:hAnsi="Times New Roman" w:cs="Times New Roman"/>
          <w:sz w:val="24"/>
          <w:szCs w:val="24"/>
        </w:rPr>
      </w:pPr>
    </w:p>
    <w:p w:rsidR="00A71996" w:rsidRDefault="00A71996" w:rsidP="003F7474">
      <w:pPr>
        <w:rPr>
          <w:rFonts w:ascii="Times New Roman" w:hAnsi="Times New Roman" w:cs="Times New Roman"/>
          <w:sz w:val="24"/>
          <w:szCs w:val="24"/>
        </w:rPr>
      </w:pPr>
    </w:p>
    <w:p w:rsidR="00A71996" w:rsidRDefault="00A71996" w:rsidP="003F7474">
      <w:pPr>
        <w:rPr>
          <w:rFonts w:ascii="Times New Roman" w:hAnsi="Times New Roman" w:cs="Times New Roman"/>
          <w:sz w:val="24"/>
          <w:szCs w:val="24"/>
        </w:rPr>
      </w:pPr>
    </w:p>
    <w:p w:rsidR="00F55553" w:rsidRDefault="00F55553" w:rsidP="003F7474">
      <w:pPr>
        <w:rPr>
          <w:rFonts w:ascii="Times New Roman" w:hAnsi="Times New Roman" w:cs="Times New Roman"/>
          <w:sz w:val="24"/>
          <w:szCs w:val="24"/>
        </w:rPr>
      </w:pPr>
    </w:p>
    <w:p w:rsidR="00604020" w:rsidRDefault="00604020" w:rsidP="0060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lt-LT" w:eastAsia="lt-LT"/>
        </w:rPr>
      </w:pPr>
    </w:p>
    <w:p w:rsidR="00CB7564" w:rsidRPr="00604020" w:rsidRDefault="00CB7564" w:rsidP="0060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lang w:val="lt-LT" w:eastAsia="lt-LT"/>
        </w:rPr>
        <w:t>2013.11.2</w:t>
      </w:r>
      <w:r w:rsidR="00460B9E">
        <w:rPr>
          <w:rFonts w:ascii="Times New Roman" w:eastAsia="Times New Roman" w:hAnsi="Times New Roman" w:cs="Times New Roman"/>
          <w:sz w:val="20"/>
          <w:lang w:val="lt-LT" w:eastAsia="lt-LT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lang w:val="lt-LT" w:eastAsia="lt-LT"/>
        </w:rPr>
        <w:t xml:space="preserve"> 14:11</w:t>
      </w:r>
    </w:p>
    <w:p w:rsidR="00604020" w:rsidRPr="00604020" w:rsidRDefault="00604020" w:rsidP="0060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lt-LT" w:eastAsia="lt-LT"/>
        </w:rPr>
      </w:pPr>
      <w:r w:rsidRPr="00604020">
        <w:rPr>
          <w:rFonts w:ascii="Times New Roman" w:eastAsia="Times New Roman" w:hAnsi="Times New Roman" w:cs="Times New Roman"/>
          <w:sz w:val="20"/>
          <w:lang w:val="lt-LT" w:eastAsia="lt-LT"/>
        </w:rPr>
        <w:fldChar w:fldCharType="begin"/>
      </w:r>
      <w:r w:rsidRPr="00604020">
        <w:rPr>
          <w:rFonts w:ascii="Times New Roman" w:eastAsia="Times New Roman" w:hAnsi="Times New Roman" w:cs="Times New Roman"/>
          <w:sz w:val="20"/>
          <w:lang w:val="lt-LT" w:eastAsia="lt-LT"/>
        </w:rPr>
        <w:instrText xml:space="preserve"> NUMWORDS   \* MERGEFORMAT </w:instrText>
      </w:r>
      <w:r w:rsidRPr="00604020">
        <w:rPr>
          <w:rFonts w:ascii="Times New Roman" w:eastAsia="Times New Roman" w:hAnsi="Times New Roman" w:cs="Times New Roman"/>
          <w:sz w:val="20"/>
          <w:lang w:val="lt-LT" w:eastAsia="lt-LT"/>
        </w:rPr>
        <w:fldChar w:fldCharType="separate"/>
      </w:r>
      <w:r w:rsidR="00F55553">
        <w:rPr>
          <w:rFonts w:ascii="Times New Roman" w:eastAsia="Times New Roman" w:hAnsi="Times New Roman" w:cs="Times New Roman"/>
          <w:noProof/>
          <w:sz w:val="20"/>
          <w:lang w:val="lt-LT" w:eastAsia="lt-LT"/>
        </w:rPr>
        <w:t>565</w:t>
      </w:r>
      <w:r w:rsidRPr="00604020">
        <w:rPr>
          <w:rFonts w:ascii="Times New Roman" w:eastAsia="Times New Roman" w:hAnsi="Times New Roman" w:cs="Times New Roman"/>
          <w:sz w:val="20"/>
          <w:lang w:val="lt-LT" w:eastAsia="lt-LT"/>
        </w:rPr>
        <w:fldChar w:fldCharType="end"/>
      </w:r>
    </w:p>
    <w:p w:rsidR="00604020" w:rsidRPr="00604020" w:rsidRDefault="00604020" w:rsidP="0060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lt-LT" w:eastAsia="lt-LT"/>
        </w:rPr>
      </w:pPr>
      <w:r w:rsidRPr="00604020">
        <w:rPr>
          <w:rFonts w:ascii="Times New Roman" w:eastAsia="Times New Roman" w:hAnsi="Times New Roman" w:cs="Times New Roman"/>
          <w:sz w:val="20"/>
          <w:lang w:val="lt-LT" w:eastAsia="lt-LT"/>
        </w:rPr>
        <w:t xml:space="preserve">E.Slišāns </w:t>
      </w:r>
    </w:p>
    <w:p w:rsidR="00604020" w:rsidRPr="00604020" w:rsidRDefault="00604020" w:rsidP="0060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lt-LT" w:eastAsia="lt-LT"/>
        </w:rPr>
      </w:pPr>
      <w:r w:rsidRPr="00604020">
        <w:rPr>
          <w:rFonts w:ascii="Times New Roman" w:eastAsia="Times New Roman" w:hAnsi="Times New Roman" w:cs="Times New Roman"/>
          <w:sz w:val="20"/>
          <w:lang w:val="lt-LT" w:eastAsia="lt-LT"/>
        </w:rPr>
        <w:t>edgars.slisans@mod.gov.lv</w:t>
      </w:r>
    </w:p>
    <w:p w:rsidR="00604020" w:rsidRPr="00604020" w:rsidRDefault="00604020" w:rsidP="00604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lt-LT" w:eastAsia="lt-LT"/>
        </w:rPr>
      </w:pPr>
      <w:r w:rsidRPr="00604020">
        <w:rPr>
          <w:rFonts w:ascii="Times New Roman" w:eastAsia="Times New Roman" w:hAnsi="Times New Roman" w:cs="Times New Roman"/>
          <w:sz w:val="20"/>
          <w:lang w:val="lt-LT" w:eastAsia="lt-LT"/>
        </w:rPr>
        <w:t>tel:. 67335048; fakss: 67212307</w:t>
      </w:r>
    </w:p>
    <w:sectPr w:rsidR="00604020" w:rsidRPr="00604020" w:rsidSect="00DC4DA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20" w:rsidRDefault="00604020" w:rsidP="00604020">
      <w:pPr>
        <w:spacing w:after="0" w:line="240" w:lineRule="auto"/>
      </w:pPr>
      <w:r>
        <w:separator/>
      </w:r>
    </w:p>
  </w:endnote>
  <w:endnote w:type="continuationSeparator" w:id="0">
    <w:p w:rsidR="00604020" w:rsidRDefault="00604020" w:rsidP="0060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E7" w:rsidRPr="006E66E7" w:rsidRDefault="00CB7564">
    <w:pPr>
      <w:pStyle w:val="Footer"/>
      <w:rPr>
        <w:rFonts w:ascii="Times New Roman" w:eastAsia="Times New Roman" w:hAnsi="Times New Roman" w:cs="Times New Roman"/>
        <w:sz w:val="20"/>
        <w:szCs w:val="20"/>
        <w:lang w:eastAsia="lt-LT"/>
      </w:rPr>
    </w:pPr>
    <w:r>
      <w:rPr>
        <w:rFonts w:ascii="Times New Roman" w:eastAsia="Times New Roman" w:hAnsi="Times New Roman" w:cs="Times New Roman"/>
        <w:sz w:val="20"/>
        <w:szCs w:val="20"/>
        <w:lang w:eastAsia="lt-LT"/>
      </w:rPr>
      <w:t>AIMsl_2</w:t>
    </w:r>
    <w:r w:rsidR="00460B9E">
      <w:rPr>
        <w:rFonts w:ascii="Times New Roman" w:eastAsia="Times New Roman" w:hAnsi="Times New Roman" w:cs="Times New Roman"/>
        <w:sz w:val="20"/>
        <w:szCs w:val="20"/>
        <w:lang w:eastAsia="lt-LT"/>
      </w:rPr>
      <w:t>7</w:t>
    </w:r>
    <w:r>
      <w:rPr>
        <w:rFonts w:ascii="Times New Roman" w:eastAsia="Times New Roman" w:hAnsi="Times New Roman" w:cs="Times New Roman"/>
        <w:sz w:val="20"/>
        <w:szCs w:val="20"/>
        <w:lang w:eastAsia="lt-LT"/>
      </w:rPr>
      <w:t>11</w:t>
    </w:r>
    <w:r w:rsidR="006E66E7" w:rsidRPr="006E66E7">
      <w:rPr>
        <w:rFonts w:ascii="Times New Roman" w:eastAsia="Times New Roman" w:hAnsi="Times New Roman" w:cs="Times New Roman"/>
        <w:sz w:val="20"/>
        <w:szCs w:val="20"/>
        <w:lang w:eastAsia="lt-LT"/>
      </w:rPr>
      <w:t>13</w:t>
    </w:r>
    <w:r w:rsidR="00F42A9E">
      <w:rPr>
        <w:rFonts w:ascii="Times New Roman" w:eastAsia="Times New Roman" w:hAnsi="Times New Roman" w:cs="Times New Roman"/>
        <w:sz w:val="20"/>
        <w:szCs w:val="20"/>
        <w:lang w:eastAsia="lt-LT"/>
      </w:rPr>
      <w:t>_LV;</w:t>
    </w:r>
    <w:r w:rsidR="00F42A9E" w:rsidRPr="00F42A9E">
      <w:rPr>
        <w:rFonts w:ascii="Times New Roman" w:eastAsia="Times New Roman" w:hAnsi="Times New Roman" w:cs="Times New Roman"/>
        <w:sz w:val="20"/>
        <w:szCs w:val="20"/>
        <w:lang w:eastAsia="lt-LT"/>
      </w:rPr>
      <w:t xml:space="preserve"> Vienošanās „</w:t>
    </w:r>
    <w:r w:rsidR="00C21899">
      <w:rPr>
        <w:rFonts w:ascii="Times New Roman" w:eastAsia="Times New Roman" w:hAnsi="Times New Roman" w:cs="Times New Roman"/>
        <w:sz w:val="20"/>
        <w:szCs w:val="20"/>
        <w:lang w:eastAsia="lt-LT"/>
      </w:rPr>
      <w:t xml:space="preserve">Par </w:t>
    </w:r>
    <w:r w:rsidR="00F42A9E" w:rsidRPr="00F42A9E">
      <w:rPr>
        <w:rFonts w:ascii="Times New Roman" w:eastAsia="Times New Roman" w:hAnsi="Times New Roman" w:cs="Times New Roman"/>
        <w:sz w:val="20"/>
        <w:szCs w:val="20"/>
        <w:lang w:eastAsia="lt-LT"/>
      </w:rPr>
      <w:t>Latvijas Republikas Aizsardzības ministrijas, Igaunijas Republikas Aizsardzības ministrijas un Lietuvas Republikas Nacionālās aizsardzības ministrijas vienošanās par Ziemeļatlantijas līguma organizācijas gaisa telpas patrulēšanas finansēšanu un i</w:t>
    </w:r>
    <w:r w:rsidR="00E90D0E">
      <w:rPr>
        <w:rFonts w:ascii="Times New Roman" w:eastAsia="Times New Roman" w:hAnsi="Times New Roman" w:cs="Times New Roman"/>
        <w:sz w:val="20"/>
        <w:szCs w:val="20"/>
        <w:lang w:eastAsia="lt-LT"/>
      </w:rPr>
      <w:t>zmaksu sadali trešo grozījumu”</w:t>
    </w:r>
    <w:proofErr w:type="gramStart"/>
    <w:r w:rsidR="00E90D0E">
      <w:rPr>
        <w:rFonts w:ascii="Times New Roman" w:eastAsia="Times New Roman" w:hAnsi="Times New Roman" w:cs="Times New Roman"/>
        <w:sz w:val="20"/>
        <w:szCs w:val="20"/>
        <w:lang w:eastAsia="lt-LT"/>
      </w:rPr>
      <w:t xml:space="preserve"> </w:t>
    </w:r>
    <w:r w:rsidR="00F42A9E" w:rsidRPr="00F42A9E">
      <w:rPr>
        <w:rFonts w:ascii="Times New Roman" w:eastAsia="Times New Roman" w:hAnsi="Times New Roman" w:cs="Times New Roman"/>
        <w:sz w:val="20"/>
        <w:szCs w:val="20"/>
        <w:lang w:eastAsia="lt-LT"/>
      </w:rPr>
      <w:t xml:space="preserve"> </w:t>
    </w:r>
    <w:proofErr w:type="gramEnd"/>
    <w:r w:rsidR="00F42A9E" w:rsidRPr="00F42A9E">
      <w:rPr>
        <w:rFonts w:ascii="Times New Roman" w:eastAsia="Times New Roman" w:hAnsi="Times New Roman" w:cs="Times New Roman"/>
        <w:sz w:val="20"/>
        <w:szCs w:val="20"/>
        <w:lang w:eastAsia="lt-LT"/>
      </w:rPr>
      <w:t>teksta tulkojums latviešu valodā</w:t>
    </w:r>
    <w:r w:rsidR="00F42A9E">
      <w:rPr>
        <w:rFonts w:ascii="Times New Roman" w:eastAsia="Times New Roman" w:hAnsi="Times New Roman" w:cs="Times New Roman"/>
        <w:sz w:val="20"/>
        <w:szCs w:val="20"/>
        <w:lang w:eastAsia="lt-L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20" w:rsidRDefault="00604020" w:rsidP="00604020">
      <w:pPr>
        <w:spacing w:after="0" w:line="240" w:lineRule="auto"/>
      </w:pPr>
      <w:r>
        <w:separator/>
      </w:r>
    </w:p>
  </w:footnote>
  <w:footnote w:type="continuationSeparator" w:id="0">
    <w:p w:rsidR="00604020" w:rsidRDefault="00604020" w:rsidP="0060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20" w:rsidRDefault="00604020" w:rsidP="00604020">
    <w:pPr>
      <w:pStyle w:val="Header"/>
      <w:jc w:val="right"/>
    </w:pPr>
    <w:r>
      <w:rPr>
        <w:rFonts w:ascii="Arial" w:hAnsi="Arial" w:cs="Arial"/>
      </w:rPr>
      <w:t>Tulkojums.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E9C"/>
    <w:multiLevelType w:val="hybridMultilevel"/>
    <w:tmpl w:val="A274EA6C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4C12DA"/>
    <w:multiLevelType w:val="hybridMultilevel"/>
    <w:tmpl w:val="F3884D28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C1B77"/>
    <w:multiLevelType w:val="hybridMultilevel"/>
    <w:tmpl w:val="98AC62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4174"/>
    <w:multiLevelType w:val="hybridMultilevel"/>
    <w:tmpl w:val="A6E062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3134B"/>
    <w:multiLevelType w:val="hybridMultilevel"/>
    <w:tmpl w:val="CDE08AE6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867747"/>
    <w:multiLevelType w:val="hybridMultilevel"/>
    <w:tmpl w:val="6F161C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C720D"/>
    <w:multiLevelType w:val="hybridMultilevel"/>
    <w:tmpl w:val="67F6A450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01291"/>
    <w:multiLevelType w:val="hybridMultilevel"/>
    <w:tmpl w:val="D2EAD9B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33028"/>
    <w:multiLevelType w:val="hybridMultilevel"/>
    <w:tmpl w:val="51B295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30FBE"/>
    <w:multiLevelType w:val="hybridMultilevel"/>
    <w:tmpl w:val="6B90F8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D410A"/>
    <w:multiLevelType w:val="hybridMultilevel"/>
    <w:tmpl w:val="799E1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9D"/>
    <w:rsid w:val="00007ED1"/>
    <w:rsid w:val="0005559E"/>
    <w:rsid w:val="00113435"/>
    <w:rsid w:val="001D4000"/>
    <w:rsid w:val="00221686"/>
    <w:rsid w:val="002677B0"/>
    <w:rsid w:val="002B194D"/>
    <w:rsid w:val="00391048"/>
    <w:rsid w:val="003C7CD2"/>
    <w:rsid w:val="003F7474"/>
    <w:rsid w:val="00460B9E"/>
    <w:rsid w:val="00484316"/>
    <w:rsid w:val="0053277E"/>
    <w:rsid w:val="00534AC4"/>
    <w:rsid w:val="005561F5"/>
    <w:rsid w:val="00604020"/>
    <w:rsid w:val="00605818"/>
    <w:rsid w:val="006A1EC7"/>
    <w:rsid w:val="006E66E7"/>
    <w:rsid w:val="006F5821"/>
    <w:rsid w:val="006F720E"/>
    <w:rsid w:val="0073199D"/>
    <w:rsid w:val="0079202D"/>
    <w:rsid w:val="007D0FC3"/>
    <w:rsid w:val="007E5760"/>
    <w:rsid w:val="008579E9"/>
    <w:rsid w:val="009115D7"/>
    <w:rsid w:val="00973E2E"/>
    <w:rsid w:val="00974B3E"/>
    <w:rsid w:val="009C752B"/>
    <w:rsid w:val="00A71996"/>
    <w:rsid w:val="00AA73A3"/>
    <w:rsid w:val="00B03735"/>
    <w:rsid w:val="00C21899"/>
    <w:rsid w:val="00C51FEC"/>
    <w:rsid w:val="00CB7564"/>
    <w:rsid w:val="00CF7686"/>
    <w:rsid w:val="00D468B5"/>
    <w:rsid w:val="00DA3A97"/>
    <w:rsid w:val="00DC4DAC"/>
    <w:rsid w:val="00E313DA"/>
    <w:rsid w:val="00E869ED"/>
    <w:rsid w:val="00E90D0E"/>
    <w:rsid w:val="00EB1777"/>
    <w:rsid w:val="00EC2DB4"/>
    <w:rsid w:val="00EC6F37"/>
    <w:rsid w:val="00EE3F32"/>
    <w:rsid w:val="00F31CF5"/>
    <w:rsid w:val="00F42A9E"/>
    <w:rsid w:val="00F5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ED"/>
    <w:pPr>
      <w:ind w:left="720"/>
      <w:contextualSpacing/>
    </w:pPr>
  </w:style>
  <w:style w:type="table" w:styleId="TableGrid">
    <w:name w:val="Table Grid"/>
    <w:basedOn w:val="TableNormal"/>
    <w:uiPriority w:val="59"/>
    <w:rsid w:val="00F3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20"/>
  </w:style>
  <w:style w:type="paragraph" w:styleId="Footer">
    <w:name w:val="footer"/>
    <w:basedOn w:val="Normal"/>
    <w:link w:val="FooterChar"/>
    <w:uiPriority w:val="99"/>
    <w:unhideWhenUsed/>
    <w:rsid w:val="00604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20"/>
  </w:style>
  <w:style w:type="paragraph" w:styleId="BalloonText">
    <w:name w:val="Balloon Text"/>
    <w:basedOn w:val="Normal"/>
    <w:link w:val="BalloonTextChar"/>
    <w:uiPriority w:val="99"/>
    <w:semiHidden/>
    <w:unhideWhenUsed/>
    <w:rsid w:val="00C2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ED"/>
    <w:pPr>
      <w:ind w:left="720"/>
      <w:contextualSpacing/>
    </w:pPr>
  </w:style>
  <w:style w:type="table" w:styleId="TableGrid">
    <w:name w:val="Table Grid"/>
    <w:basedOn w:val="TableNormal"/>
    <w:uiPriority w:val="59"/>
    <w:rsid w:val="00F3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20"/>
  </w:style>
  <w:style w:type="paragraph" w:styleId="Footer">
    <w:name w:val="footer"/>
    <w:basedOn w:val="Normal"/>
    <w:link w:val="FooterChar"/>
    <w:uiPriority w:val="99"/>
    <w:unhideWhenUsed/>
    <w:rsid w:val="00604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20"/>
  </w:style>
  <w:style w:type="paragraph" w:styleId="BalloonText">
    <w:name w:val="Balloon Text"/>
    <w:basedOn w:val="Normal"/>
    <w:link w:val="BalloonTextChar"/>
    <w:uiPriority w:val="99"/>
    <w:semiHidden/>
    <w:unhideWhenUsed/>
    <w:rsid w:val="00C2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DB0F8246.dotm</Template>
  <TotalTime>151</TotalTime>
  <Pages>3</Pages>
  <Words>2903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„ Par Latvijas Republikas Aizsardzības ministrijas, Igaunijas Republikas Aizsardzības ministrijas un Lietuvas Republikas Nacionālās aizsardzības ministrijas vienošanās par Ziemeļatlantijas līguma organizācijas gaisa telpas patrulēšanas </vt:lpstr>
    </vt:vector>
  </TitlesOfParts>
  <Manager>Aizsardzības plānošanas un analīzes departaments</Manager>
  <Company>Aizsardzības ministrija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„ Par Latvijas Republikas Aizsardzības ministrijas, Igaunijas Republikas Aizsardzības ministrijas un Lietuvas Republikas Nacionālās aizsardzības ministrijas vienošanās par Ziemeļatlantijas līguma organizācijas gaisa telpas patrulēšanas finansēšanu un izmaksu sadali trešo grozījumu”</dc:title>
  <dc:subject>Vienošanās teksts latviešu valodā </dc:subject>
  <dc:creator>Edgars Slišāns</dc:creator>
  <dc:description>E.Slišāns _x000d_
edgars.slisans@mod.gov.lv_x000d_
tel:. 67335048; fakss: 67212307_x000d_
</dc:description>
  <cp:lastModifiedBy>Edgars Slisans</cp:lastModifiedBy>
  <cp:revision>19</cp:revision>
  <cp:lastPrinted>2013-11-27T12:22:00Z</cp:lastPrinted>
  <dcterms:created xsi:type="dcterms:W3CDTF">2013-10-23T06:37:00Z</dcterms:created>
  <dcterms:modified xsi:type="dcterms:W3CDTF">2013-11-27T12:22:00Z</dcterms:modified>
</cp:coreProperties>
</file>