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3D" w:rsidRPr="0072684F" w:rsidRDefault="0017493D" w:rsidP="0017493D">
      <w:pPr>
        <w:ind w:firstLine="0"/>
        <w:jc w:val="right"/>
        <w:rPr>
          <w:rFonts w:eastAsia="Times New Roman"/>
          <w:szCs w:val="24"/>
          <w:lang w:eastAsia="lv-LV"/>
        </w:rPr>
      </w:pPr>
      <w:r w:rsidRPr="0072684F">
        <w:rPr>
          <w:rFonts w:eastAsia="Times New Roman"/>
          <w:szCs w:val="24"/>
          <w:lang w:eastAsia="lv-LV"/>
        </w:rPr>
        <w:t>Projekts</w:t>
      </w:r>
    </w:p>
    <w:p w:rsidR="00B01BE6" w:rsidRDefault="00B01BE6" w:rsidP="0017493D">
      <w:pPr>
        <w:ind w:firstLine="0"/>
        <w:jc w:val="center"/>
        <w:rPr>
          <w:rFonts w:eastAsia="Times New Roman"/>
          <w:szCs w:val="24"/>
          <w:lang w:eastAsia="lv-LV"/>
        </w:rPr>
      </w:pPr>
    </w:p>
    <w:p w:rsidR="00B01BE6" w:rsidRDefault="00B01BE6" w:rsidP="0017493D">
      <w:pPr>
        <w:ind w:firstLine="0"/>
        <w:jc w:val="center"/>
        <w:rPr>
          <w:rFonts w:eastAsia="Times New Roman"/>
          <w:szCs w:val="24"/>
          <w:lang w:eastAsia="lv-LV"/>
        </w:rPr>
      </w:pPr>
    </w:p>
    <w:p w:rsidR="0017493D" w:rsidRPr="0072684F" w:rsidRDefault="0017493D" w:rsidP="0017493D">
      <w:pPr>
        <w:ind w:firstLine="0"/>
        <w:jc w:val="center"/>
        <w:rPr>
          <w:rFonts w:eastAsia="Times New Roman"/>
          <w:szCs w:val="24"/>
          <w:lang w:eastAsia="lv-LV"/>
        </w:rPr>
      </w:pPr>
      <w:r w:rsidRPr="0072684F">
        <w:rPr>
          <w:rFonts w:eastAsia="Times New Roman"/>
          <w:szCs w:val="24"/>
          <w:lang w:eastAsia="lv-LV"/>
        </w:rPr>
        <w:t>LATVIJAS REPUBLIKAS MINISTRU KABINETS</w:t>
      </w:r>
    </w:p>
    <w:p w:rsidR="00C42D5A" w:rsidRDefault="00C42D5A" w:rsidP="0017493D">
      <w:pPr>
        <w:ind w:firstLine="0"/>
        <w:rPr>
          <w:rFonts w:eastAsia="Times New Roman"/>
          <w:szCs w:val="24"/>
          <w:lang w:eastAsia="lv-LV"/>
        </w:rPr>
      </w:pPr>
    </w:p>
    <w:p w:rsidR="00003088" w:rsidRPr="0072684F" w:rsidRDefault="00003088" w:rsidP="0017493D">
      <w:pPr>
        <w:ind w:firstLine="0"/>
        <w:rPr>
          <w:rFonts w:eastAsia="Times New Roman"/>
          <w:szCs w:val="24"/>
          <w:lang w:eastAsia="lv-LV"/>
        </w:rPr>
      </w:pPr>
    </w:p>
    <w:p w:rsidR="0017493D" w:rsidRPr="0072684F" w:rsidRDefault="0017493D" w:rsidP="0017493D">
      <w:pPr>
        <w:ind w:firstLine="0"/>
        <w:rPr>
          <w:szCs w:val="24"/>
        </w:rPr>
      </w:pPr>
      <w:r w:rsidRPr="0072684F">
        <w:rPr>
          <w:rFonts w:eastAsia="Times New Roman"/>
          <w:szCs w:val="24"/>
          <w:lang w:eastAsia="lv-LV"/>
        </w:rPr>
        <w:t>201</w:t>
      </w:r>
      <w:r w:rsidR="00DA5E79">
        <w:rPr>
          <w:rFonts w:eastAsia="Times New Roman"/>
          <w:szCs w:val="24"/>
          <w:lang w:eastAsia="lv-LV"/>
        </w:rPr>
        <w:t>3</w:t>
      </w:r>
      <w:r w:rsidRPr="0072684F">
        <w:rPr>
          <w:rFonts w:eastAsia="Times New Roman"/>
          <w:szCs w:val="24"/>
          <w:lang w:eastAsia="lv-LV"/>
        </w:rPr>
        <w:t>. gada ___. ___________ Rīkojums Nr.</w:t>
      </w:r>
      <w:r w:rsidRPr="0072684F">
        <w:rPr>
          <w:szCs w:val="24"/>
        </w:rPr>
        <w:t> _______</w:t>
      </w:r>
      <w:r w:rsidRPr="0072684F">
        <w:rPr>
          <w:szCs w:val="24"/>
        </w:rPr>
        <w:br/>
      </w:r>
    </w:p>
    <w:p w:rsidR="00C42D5A" w:rsidRPr="0072684F" w:rsidRDefault="00C42D5A" w:rsidP="0017493D">
      <w:pPr>
        <w:ind w:firstLine="0"/>
        <w:rPr>
          <w:szCs w:val="24"/>
        </w:rPr>
      </w:pPr>
    </w:p>
    <w:p w:rsidR="00B25CAE" w:rsidRPr="0072684F" w:rsidRDefault="0017493D" w:rsidP="00D526D9">
      <w:pPr>
        <w:ind w:firstLine="0"/>
        <w:rPr>
          <w:b/>
          <w:szCs w:val="24"/>
        </w:rPr>
      </w:pPr>
      <w:r w:rsidRPr="0072684F">
        <w:rPr>
          <w:szCs w:val="24"/>
        </w:rPr>
        <w:t>Rīgā (prot. Nr. ___ ___.§)</w:t>
      </w:r>
      <w:r w:rsidRPr="0072684F">
        <w:rPr>
          <w:szCs w:val="24"/>
        </w:rPr>
        <w:br/>
      </w:r>
      <w:r w:rsidR="0049331C" w:rsidRPr="0072684F">
        <w:rPr>
          <w:b/>
          <w:szCs w:val="24"/>
        </w:rPr>
        <w:tab/>
      </w:r>
    </w:p>
    <w:p w:rsidR="00670921" w:rsidRDefault="00670921" w:rsidP="00D526D9">
      <w:pPr>
        <w:ind w:firstLine="0"/>
        <w:rPr>
          <w:b/>
          <w:szCs w:val="24"/>
        </w:rPr>
      </w:pPr>
    </w:p>
    <w:p w:rsidR="002478AD" w:rsidRPr="0072684F" w:rsidRDefault="00400F52" w:rsidP="00B25CAE">
      <w:pPr>
        <w:jc w:val="center"/>
        <w:rPr>
          <w:b/>
          <w:szCs w:val="24"/>
        </w:rPr>
      </w:pPr>
      <w:r w:rsidRPr="0072684F">
        <w:rPr>
          <w:b/>
          <w:szCs w:val="24"/>
        </w:rPr>
        <w:t>Par Latvijas Republikas valdības un Krievijas Federācijas valdīb</w:t>
      </w:r>
      <w:r w:rsidR="00EC151B" w:rsidRPr="0072684F">
        <w:rPr>
          <w:b/>
          <w:szCs w:val="24"/>
        </w:rPr>
        <w:t>as</w:t>
      </w:r>
      <w:r w:rsidRPr="0072684F">
        <w:rPr>
          <w:b/>
          <w:szCs w:val="24"/>
        </w:rPr>
        <w:t xml:space="preserve"> vienošan</w:t>
      </w:r>
      <w:r w:rsidR="00491A8A" w:rsidRPr="0072684F">
        <w:rPr>
          <w:b/>
          <w:szCs w:val="24"/>
        </w:rPr>
        <w:t>o</w:t>
      </w:r>
      <w:r w:rsidRPr="0072684F">
        <w:rPr>
          <w:b/>
          <w:szCs w:val="24"/>
        </w:rPr>
        <w:t>s par nekustamo īpašumu objektu Jūrmalā un Maskavā nodošanas noteikum</w:t>
      </w:r>
      <w:r w:rsidR="00D526D9" w:rsidRPr="0072684F">
        <w:rPr>
          <w:b/>
          <w:szCs w:val="24"/>
        </w:rPr>
        <w:t xml:space="preserve">u </w:t>
      </w:r>
      <w:r w:rsidR="00EC151B" w:rsidRPr="0072684F">
        <w:rPr>
          <w:b/>
          <w:szCs w:val="24"/>
        </w:rPr>
        <w:t>izpildes nodrošināšanu</w:t>
      </w:r>
    </w:p>
    <w:p w:rsidR="00DC4D6C" w:rsidRDefault="00DC4D6C" w:rsidP="000D5D3F">
      <w:pPr>
        <w:ind w:firstLine="0"/>
        <w:jc w:val="center"/>
        <w:rPr>
          <w:b/>
          <w:szCs w:val="24"/>
        </w:rPr>
      </w:pPr>
    </w:p>
    <w:p w:rsidR="00E67B90" w:rsidRPr="0072684F" w:rsidRDefault="00E67B90" w:rsidP="000D5D3F">
      <w:pPr>
        <w:ind w:firstLine="0"/>
        <w:jc w:val="center"/>
        <w:rPr>
          <w:b/>
          <w:szCs w:val="24"/>
        </w:rPr>
      </w:pPr>
    </w:p>
    <w:p w:rsidR="00E67B90" w:rsidRDefault="00B25CAE" w:rsidP="008804CB">
      <w:pPr>
        <w:pStyle w:val="naisf"/>
        <w:spacing w:before="0" w:beforeAutospacing="0" w:after="0" w:afterAutospacing="0"/>
        <w:ind w:firstLine="284"/>
        <w:jc w:val="both"/>
      </w:pPr>
      <w:r w:rsidRPr="0072684F">
        <w:t>Lai nodrošinātu Latvijas Republikas valdības un Krievijas Federācijas valdīb</w:t>
      </w:r>
      <w:r w:rsidR="003C5B0A" w:rsidRPr="0072684F">
        <w:t>as</w:t>
      </w:r>
      <w:r w:rsidRPr="0072684F">
        <w:t xml:space="preserve"> vienošanos par nekustamo īpašumu objektu Jūrmalā un Maskavā nodošanas noteikum</w:t>
      </w:r>
      <w:r w:rsidR="00D526D9" w:rsidRPr="0072684F">
        <w:t>os</w:t>
      </w:r>
      <w:r w:rsidR="00FF152F" w:rsidRPr="0072684F">
        <w:t xml:space="preserve"> </w:t>
      </w:r>
      <w:r w:rsidR="00400F52" w:rsidRPr="0072684F">
        <w:t xml:space="preserve">(turpmāk – </w:t>
      </w:r>
      <w:r w:rsidR="00D526D9" w:rsidRPr="0072684F">
        <w:t>Vienošanās</w:t>
      </w:r>
      <w:r w:rsidR="00400F52" w:rsidRPr="0072684F">
        <w:t xml:space="preserve">) </w:t>
      </w:r>
      <w:r w:rsidR="00A84CA2" w:rsidRPr="0072684F">
        <w:t xml:space="preserve">noteikto </w:t>
      </w:r>
      <w:r w:rsidR="004E3644" w:rsidRPr="0072684F">
        <w:t xml:space="preserve">Latvijas puses </w:t>
      </w:r>
      <w:r w:rsidR="00A84CA2" w:rsidRPr="0072684F">
        <w:t>saistību izpildi</w:t>
      </w:r>
      <w:r w:rsidR="00B162EC" w:rsidRPr="0072684F">
        <w:t xml:space="preserve"> pēc Vienošanās spēkā stāšanās</w:t>
      </w:r>
      <w:r w:rsidR="00003088" w:rsidRPr="0072684F">
        <w:t>,</w:t>
      </w:r>
      <w:r w:rsidR="00C77FCA" w:rsidRPr="0072684F">
        <w:t xml:space="preserve"> Vienošanās noteiktajā kārtībā un termiņos:</w:t>
      </w:r>
    </w:p>
    <w:p w:rsidR="00E67B90" w:rsidRDefault="00E67B90" w:rsidP="00E67B90">
      <w:pPr>
        <w:pStyle w:val="naisf"/>
        <w:spacing w:before="0" w:beforeAutospacing="0" w:after="0" w:afterAutospacing="0"/>
        <w:ind w:firstLine="567"/>
        <w:jc w:val="both"/>
      </w:pPr>
    </w:p>
    <w:p w:rsidR="00E67B90" w:rsidRDefault="0098563D" w:rsidP="00E67B90">
      <w:pPr>
        <w:pStyle w:val="naisf"/>
        <w:numPr>
          <w:ilvl w:val="0"/>
          <w:numId w:val="19"/>
        </w:numPr>
        <w:spacing w:before="0" w:beforeAutospacing="0" w:after="0" w:afterAutospacing="0"/>
        <w:ind w:left="284" w:hanging="284"/>
        <w:jc w:val="both"/>
      </w:pPr>
      <w:r w:rsidRPr="0072684F">
        <w:t>Finanšu ministrija</w:t>
      </w:r>
      <w:r w:rsidR="001A6BCC" w:rsidRPr="0072684F">
        <w:t>i</w:t>
      </w:r>
      <w:r w:rsidRPr="0072684F">
        <w:t xml:space="preserve"> nodrošin</w:t>
      </w:r>
      <w:r w:rsidR="001A6BCC" w:rsidRPr="0072684F">
        <w:t>āt</w:t>
      </w:r>
      <w:r w:rsidRPr="0072684F">
        <w:t xml:space="preserve">, ka </w:t>
      </w:r>
      <w:r w:rsidR="00FF152F" w:rsidRPr="0072684F">
        <w:t>valsts akciju sabiedrīb</w:t>
      </w:r>
      <w:r w:rsidR="00D526D9" w:rsidRPr="0072684F">
        <w:t>a</w:t>
      </w:r>
      <w:r w:rsidR="00FF152F" w:rsidRPr="0072684F">
        <w:t xml:space="preserve"> „Valsts nekustamie īpašumi”</w:t>
      </w:r>
      <w:r w:rsidR="00F00D7C">
        <w:t xml:space="preserve">, iepriekš saskaņojot ar Ārlietu ministriju, </w:t>
      </w:r>
      <w:r w:rsidR="00306A0E" w:rsidRPr="00984713">
        <w:t>atbilstoši savai kompetencei</w:t>
      </w:r>
      <w:r w:rsidR="00306A0E">
        <w:t xml:space="preserve"> </w:t>
      </w:r>
      <w:r w:rsidR="00B162EC" w:rsidRPr="0072684F">
        <w:t>veic</w:t>
      </w:r>
      <w:r w:rsidR="007F4674">
        <w:t xml:space="preserve"> </w:t>
      </w:r>
      <w:r w:rsidR="007F4674" w:rsidRPr="0072684F">
        <w:t>Vienošanās paredzētās procedūras un saskaņojumus</w:t>
      </w:r>
      <w:r w:rsidR="007F4674">
        <w:t>, ta</w:t>
      </w:r>
      <w:r w:rsidR="00DF732D">
        <w:t>i</w:t>
      </w:r>
      <w:r w:rsidR="007F4674">
        <w:t xml:space="preserve"> skaitā:</w:t>
      </w:r>
    </w:p>
    <w:p w:rsidR="00E67B90" w:rsidRDefault="00E67B90" w:rsidP="00E67B90">
      <w:pPr>
        <w:pStyle w:val="naisf"/>
        <w:spacing w:before="0" w:beforeAutospacing="0" w:after="0" w:afterAutospacing="0"/>
        <w:jc w:val="both"/>
      </w:pPr>
    </w:p>
    <w:p w:rsidR="00E67B90" w:rsidRDefault="00350E90" w:rsidP="00E67B90">
      <w:pPr>
        <w:pStyle w:val="naisf"/>
        <w:numPr>
          <w:ilvl w:val="1"/>
          <w:numId w:val="19"/>
        </w:numPr>
        <w:spacing w:before="0" w:beforeAutospacing="0" w:after="0" w:afterAutospacing="0"/>
        <w:ind w:left="709" w:hanging="425"/>
        <w:jc w:val="both"/>
      </w:pPr>
      <w:r w:rsidRPr="0072684F">
        <w:t xml:space="preserve">Vienošanās 1.panta pirmajā daļā norādītās ēkas </w:t>
      </w:r>
      <w:r w:rsidRPr="00E67B90">
        <w:rPr>
          <w:i/>
        </w:rPr>
        <w:t>Boļšoj Afanasjevskij pereulok</w:t>
      </w:r>
      <w:r w:rsidRPr="0072684F">
        <w:t xml:space="preserve"> 9, Maskavā, ar kopējo platību 641,1 kv. m.</w:t>
      </w:r>
      <w:r w:rsidR="00C77FCA" w:rsidRPr="0072684F">
        <w:t xml:space="preserve"> (turpmāk – Ēka)</w:t>
      </w:r>
      <w:r w:rsidRPr="0072684F">
        <w:t>, kura nepieciešama Latvijas Republikas vēstniecības Krievijas Federācijā darbības nodrošināšanai</w:t>
      </w:r>
      <w:r w:rsidR="0072684F" w:rsidRPr="0072684F">
        <w:t>:</w:t>
      </w:r>
    </w:p>
    <w:p w:rsidR="00603DC8" w:rsidRDefault="00603DC8" w:rsidP="00603DC8">
      <w:pPr>
        <w:pStyle w:val="naisf"/>
        <w:spacing w:before="0" w:beforeAutospacing="0" w:after="0" w:afterAutospacing="0"/>
        <w:ind w:left="709"/>
        <w:jc w:val="both"/>
      </w:pPr>
    </w:p>
    <w:p w:rsidR="00E67B90" w:rsidRDefault="00E67B90" w:rsidP="00E67B90">
      <w:pPr>
        <w:pStyle w:val="naisf"/>
        <w:numPr>
          <w:ilvl w:val="2"/>
          <w:numId w:val="19"/>
        </w:numPr>
        <w:spacing w:before="0" w:beforeAutospacing="0" w:after="0" w:afterAutospacing="0"/>
        <w:ind w:left="1418" w:hanging="709"/>
        <w:jc w:val="both"/>
      </w:pPr>
      <w:r w:rsidRPr="0072684F">
        <w:t xml:space="preserve">Krievijas Federācijas valdības izstrādātā Ēkas restaurācijas (kapitālā remonta) projekta izvērtēšanu un </w:t>
      </w:r>
      <w:r w:rsidR="00306A0E" w:rsidRPr="0072684F">
        <w:t>saskaņošanu</w:t>
      </w:r>
      <w:r w:rsidR="00306A0E">
        <w:t>;</w:t>
      </w:r>
    </w:p>
    <w:p w:rsidR="00E67B90" w:rsidRDefault="00E67B90" w:rsidP="00E67B90">
      <w:pPr>
        <w:pStyle w:val="naisf"/>
        <w:spacing w:before="0" w:beforeAutospacing="0" w:after="0" w:afterAutospacing="0"/>
        <w:jc w:val="both"/>
      </w:pPr>
    </w:p>
    <w:p w:rsidR="00E67B90" w:rsidRDefault="00E67B90" w:rsidP="00E67B90">
      <w:pPr>
        <w:pStyle w:val="naisf"/>
        <w:numPr>
          <w:ilvl w:val="2"/>
          <w:numId w:val="19"/>
        </w:numPr>
        <w:spacing w:before="0" w:beforeAutospacing="0" w:after="0" w:afterAutospacing="0"/>
        <w:ind w:left="1418" w:hanging="709"/>
        <w:jc w:val="both"/>
      </w:pPr>
      <w:r w:rsidRPr="0072684F">
        <w:t>vienojas ar Krievijas Federācijas valdības pilnvaroto organizāciju par Ēkas restaurācijas (kapitālā remonta) veikšanas līguma nosacījumiem</w:t>
      </w:r>
      <w:r w:rsidR="005F1160">
        <w:t xml:space="preserve">, sagatavo </w:t>
      </w:r>
      <w:r w:rsidRPr="0072684F">
        <w:t>un paraksta līgumu;</w:t>
      </w:r>
      <w:r>
        <w:t xml:space="preserve"> </w:t>
      </w:r>
    </w:p>
    <w:p w:rsidR="00E67B90" w:rsidRDefault="00E67B90" w:rsidP="00E67B90">
      <w:pPr>
        <w:pStyle w:val="ListParagraph"/>
      </w:pPr>
    </w:p>
    <w:p w:rsidR="00E67B90" w:rsidRPr="00DF732D" w:rsidRDefault="00D050F7" w:rsidP="00E67B90">
      <w:pPr>
        <w:pStyle w:val="naisf"/>
        <w:numPr>
          <w:ilvl w:val="2"/>
          <w:numId w:val="19"/>
        </w:numPr>
        <w:spacing w:before="0" w:beforeAutospacing="0" w:after="0" w:afterAutospacing="0"/>
        <w:ind w:left="1418" w:hanging="709"/>
        <w:jc w:val="both"/>
      </w:pPr>
      <w:r w:rsidRPr="00DF732D">
        <w:t>nepieciešamības gadījumā sadarbojas</w:t>
      </w:r>
      <w:r w:rsidR="00603DC8" w:rsidRPr="00020FA7">
        <w:t>, tai skaitā paraksta visus nepieciešamos dokumentus,</w:t>
      </w:r>
      <w:r w:rsidR="00603DC8" w:rsidRPr="00DF732D">
        <w:t xml:space="preserve"> </w:t>
      </w:r>
      <w:r w:rsidRPr="00DF732D">
        <w:t xml:space="preserve">ar Krievijas Federācijas valdības pilnvaroto organizāciju par </w:t>
      </w:r>
      <w:r w:rsidR="00E67B90" w:rsidRPr="00DF732D">
        <w:t xml:space="preserve">Ēkas </w:t>
      </w:r>
      <w:r w:rsidR="0059548F" w:rsidRPr="00DF732D">
        <w:t>īpašuma tiesību juridisko noformēšanu un reģistrāciju</w:t>
      </w:r>
      <w:r w:rsidR="004B4B7F" w:rsidRPr="00DF732D">
        <w:t xml:space="preserve"> uz Latvijas </w:t>
      </w:r>
      <w:r w:rsidR="009A30B6" w:rsidRPr="00DF732D">
        <w:t>valsts v</w:t>
      </w:r>
      <w:r w:rsidR="004B4B7F" w:rsidRPr="00DF732D">
        <w:t>ārda.</w:t>
      </w:r>
    </w:p>
    <w:p w:rsidR="00E67B90" w:rsidRDefault="009061A0" w:rsidP="0071621D">
      <w:pPr>
        <w:ind w:left="780" w:right="284" w:firstLine="0"/>
      </w:pPr>
      <w:r w:rsidRPr="0071621D">
        <w:rPr>
          <w:b/>
        </w:rPr>
        <w:t xml:space="preserve">  </w:t>
      </w:r>
    </w:p>
    <w:p w:rsidR="00E67B90" w:rsidRDefault="00E67B90" w:rsidP="00E67B90">
      <w:pPr>
        <w:pStyle w:val="naisf"/>
        <w:numPr>
          <w:ilvl w:val="1"/>
          <w:numId w:val="19"/>
        </w:numPr>
        <w:spacing w:before="0" w:beforeAutospacing="0" w:after="0" w:afterAutospacing="0"/>
        <w:ind w:left="709" w:hanging="425"/>
        <w:jc w:val="both"/>
      </w:pPr>
      <w:r w:rsidRPr="0072684F">
        <w:t>Vienojas ar Krievijas Federācijas valdības pilnvaroto organizāciju par Vienošanās 1.panta ceturtajā daļā norādītā zemes gruntsgabala 0,06 ha platībā, uz kura atrodas Ēka, nomas līguma nosacījumiem un paraksta nomas līgumu;</w:t>
      </w:r>
      <w:r>
        <w:t xml:space="preserve"> </w:t>
      </w:r>
    </w:p>
    <w:p w:rsidR="00E67B90" w:rsidRDefault="00E67B90" w:rsidP="00E67B90">
      <w:pPr>
        <w:pStyle w:val="naisf"/>
        <w:spacing w:before="0" w:beforeAutospacing="0" w:after="0" w:afterAutospacing="0"/>
        <w:jc w:val="both"/>
      </w:pPr>
    </w:p>
    <w:p w:rsidR="00E67B90" w:rsidRPr="0072684F" w:rsidRDefault="00E67B90" w:rsidP="00E67B90">
      <w:pPr>
        <w:pStyle w:val="naisf"/>
        <w:numPr>
          <w:ilvl w:val="1"/>
          <w:numId w:val="19"/>
        </w:numPr>
        <w:spacing w:before="0" w:beforeAutospacing="0" w:after="0" w:afterAutospacing="0"/>
        <w:ind w:left="709" w:hanging="425"/>
        <w:jc w:val="both"/>
      </w:pPr>
      <w:r w:rsidRPr="0072684F">
        <w:t>Sagatavo</w:t>
      </w:r>
      <w:r w:rsidR="00AF39BD">
        <w:t xml:space="preserve"> un </w:t>
      </w:r>
      <w:r w:rsidRPr="0072684F">
        <w:t>paraksta nomas līgumus par Vienošanās 2.panta otrajā daļā norādītajiem zemes gruntsgabaliem:</w:t>
      </w:r>
    </w:p>
    <w:p w:rsidR="00E67B90" w:rsidRPr="0072684F" w:rsidRDefault="00E67B90" w:rsidP="00E67B90">
      <w:pPr>
        <w:pStyle w:val="bodytext1"/>
        <w:tabs>
          <w:tab w:val="left" w:pos="851"/>
        </w:tabs>
        <w:spacing w:before="0" w:beforeAutospacing="0" w:after="0" w:afterAutospacing="0"/>
        <w:ind w:firstLine="709"/>
      </w:pPr>
      <w:r w:rsidRPr="0072684F">
        <w:t>1.3.1. kadastra numurs 13000250401, kas atrodas Jūrmalā, Zvīņu ielā 2;</w:t>
      </w:r>
    </w:p>
    <w:p w:rsidR="00E67B90" w:rsidRDefault="00E67B90" w:rsidP="00E67B90">
      <w:pPr>
        <w:pStyle w:val="bodytext1"/>
        <w:tabs>
          <w:tab w:val="left" w:pos="851"/>
        </w:tabs>
        <w:spacing w:before="0" w:beforeAutospacing="0" w:after="0" w:afterAutospacing="0"/>
        <w:ind w:firstLine="709"/>
      </w:pPr>
      <w:r w:rsidRPr="0072684F">
        <w:t>1.3.2. kadastra numurs 13000252105, kas atrodas Jūrmalā, Jaunķemeru ceļš 22;</w:t>
      </w:r>
    </w:p>
    <w:p w:rsidR="0071621D" w:rsidRDefault="00E67B90" w:rsidP="0071621D">
      <w:pPr>
        <w:pStyle w:val="bodytext1"/>
        <w:tabs>
          <w:tab w:val="left" w:pos="851"/>
        </w:tabs>
        <w:spacing w:before="0" w:beforeAutospacing="0" w:after="0" w:afterAutospacing="0"/>
        <w:ind w:firstLine="709"/>
      </w:pPr>
      <w:r w:rsidRPr="0072684F">
        <w:t>1.3.3. kadastra numurs 13000250618, kas atrodas Jūrmalā, Kolkas ielā 21</w:t>
      </w:r>
      <w:r w:rsidR="0071621D">
        <w:t>.</w:t>
      </w:r>
    </w:p>
    <w:p w:rsidR="0061086F" w:rsidRDefault="0061086F" w:rsidP="0071621D">
      <w:pPr>
        <w:pStyle w:val="bodytext1"/>
        <w:tabs>
          <w:tab w:val="left" w:pos="851"/>
        </w:tabs>
        <w:spacing w:before="0" w:beforeAutospacing="0" w:after="0" w:afterAutospacing="0"/>
        <w:ind w:firstLine="709"/>
      </w:pPr>
    </w:p>
    <w:p w:rsidR="0061086F" w:rsidRDefault="0061086F" w:rsidP="0061086F">
      <w:pPr>
        <w:pStyle w:val="bodytext1"/>
        <w:tabs>
          <w:tab w:val="left" w:pos="851"/>
        </w:tabs>
        <w:spacing w:before="0" w:beforeAutospacing="0" w:after="0" w:afterAutospacing="0"/>
        <w:ind w:firstLine="284"/>
        <w:jc w:val="both"/>
        <w:rPr>
          <w:b/>
        </w:rPr>
      </w:pPr>
    </w:p>
    <w:p w:rsidR="0061086F" w:rsidRDefault="0061086F" w:rsidP="0061086F">
      <w:pPr>
        <w:pStyle w:val="bodytext1"/>
        <w:tabs>
          <w:tab w:val="left" w:pos="851"/>
        </w:tabs>
        <w:spacing w:before="0" w:beforeAutospacing="0" w:after="0" w:afterAutospacing="0"/>
        <w:ind w:firstLine="284"/>
        <w:jc w:val="both"/>
        <w:rPr>
          <w:b/>
        </w:rPr>
      </w:pPr>
    </w:p>
    <w:p w:rsidR="00AA5D03" w:rsidRPr="00020FA7" w:rsidRDefault="00AF39BD" w:rsidP="008804CB">
      <w:pPr>
        <w:pStyle w:val="bodytext1"/>
        <w:tabs>
          <w:tab w:val="left" w:pos="851"/>
        </w:tabs>
        <w:spacing w:before="0" w:beforeAutospacing="0" w:after="0" w:afterAutospacing="0"/>
        <w:ind w:left="709" w:hanging="425"/>
        <w:jc w:val="both"/>
      </w:pPr>
      <w:r w:rsidRPr="00020FA7">
        <w:lastRenderedPageBreak/>
        <w:t xml:space="preserve">1.4. </w:t>
      </w:r>
      <w:r w:rsidR="008804CB" w:rsidRPr="00020FA7">
        <w:t>V</w:t>
      </w:r>
      <w:r w:rsidRPr="00020FA7">
        <w:t>eic Krievijas puses īpašuma tiesību juridisko noformēšanu</w:t>
      </w:r>
      <w:r w:rsidR="00AA5D03" w:rsidRPr="00020FA7">
        <w:t xml:space="preserve"> un reģistrāciju objektiem, kuri norādīti Vienošanās 2.panta pirmajā daļā, un kuri atrodas</w:t>
      </w:r>
      <w:r w:rsidR="0061086F" w:rsidRPr="00020FA7">
        <w:t xml:space="preserve"> Jūrmalā, </w:t>
      </w:r>
      <w:r w:rsidR="00AA5D03" w:rsidRPr="00020FA7">
        <w:t>Zvīņu ielā 2</w:t>
      </w:r>
      <w:r w:rsidR="0061086F" w:rsidRPr="00020FA7">
        <w:t xml:space="preserve">, </w:t>
      </w:r>
      <w:r w:rsidR="00AA5D03" w:rsidRPr="00020FA7">
        <w:t>Jaunķemeru ceļš 22</w:t>
      </w:r>
      <w:r w:rsidR="0061086F" w:rsidRPr="00020FA7">
        <w:t xml:space="preserve"> un </w:t>
      </w:r>
      <w:r w:rsidR="00AA5D03" w:rsidRPr="00020FA7">
        <w:t>Kolkas ielā</w:t>
      </w:r>
      <w:r w:rsidR="0061086F" w:rsidRPr="00020FA7">
        <w:t> </w:t>
      </w:r>
      <w:r w:rsidR="00AA5D03" w:rsidRPr="00020FA7">
        <w:t>21.</w:t>
      </w:r>
    </w:p>
    <w:p w:rsidR="00AF39BD" w:rsidRDefault="00AF39BD" w:rsidP="0071621D">
      <w:pPr>
        <w:pStyle w:val="bodytext1"/>
        <w:tabs>
          <w:tab w:val="left" w:pos="851"/>
        </w:tabs>
        <w:spacing w:before="0" w:beforeAutospacing="0" w:after="0" w:afterAutospacing="0"/>
        <w:ind w:firstLine="709"/>
      </w:pPr>
    </w:p>
    <w:p w:rsidR="00AA5D03" w:rsidRPr="00AA5D03" w:rsidRDefault="00C42D5A" w:rsidP="0061086F">
      <w:pPr>
        <w:pStyle w:val="bodytext1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u w:val="single"/>
        </w:rPr>
      </w:pPr>
      <w:r w:rsidRPr="0072684F">
        <w:t>Vides aizsardzības un reģionālās attīstības ministrija</w:t>
      </w:r>
      <w:r w:rsidR="00CA49D4">
        <w:t>i</w:t>
      </w:r>
      <w:r w:rsidR="008804CB">
        <w:t xml:space="preserve">, iepriekš saskaņojot ar Ārlietu ministriju, </w:t>
      </w:r>
      <w:r w:rsidR="00CA49D4">
        <w:t>nodrošināt</w:t>
      </w:r>
      <w:r w:rsidR="008804CB">
        <w:t>:</w:t>
      </w:r>
    </w:p>
    <w:p w:rsidR="0061086F" w:rsidRPr="0061086F" w:rsidRDefault="007B301F" w:rsidP="0061086F">
      <w:pPr>
        <w:pStyle w:val="bodytext1"/>
        <w:numPr>
          <w:ilvl w:val="1"/>
          <w:numId w:val="19"/>
        </w:numPr>
        <w:tabs>
          <w:tab w:val="left" w:pos="142"/>
        </w:tabs>
        <w:spacing w:before="0" w:beforeAutospacing="0" w:after="0" w:afterAutospacing="0"/>
        <w:ind w:left="851" w:hanging="567"/>
        <w:jc w:val="both"/>
        <w:rPr>
          <w:u w:val="single"/>
        </w:rPr>
      </w:pPr>
      <w:r w:rsidRPr="0072684F">
        <w:t xml:space="preserve">Vienošanās 2.panta otrajā daļā norādītā zemes gruntsgabala, kadastra numurs 13000252118, kas atrodas Jūrmalā, Jaunķemeri 2118, </w:t>
      </w:r>
      <w:r w:rsidR="00003088" w:rsidRPr="0072684F">
        <w:t>nomas līgum</w:t>
      </w:r>
      <w:r w:rsidR="00670921" w:rsidRPr="0072684F">
        <w:t>a</w:t>
      </w:r>
      <w:r w:rsidR="00003088" w:rsidRPr="0072684F">
        <w:t xml:space="preserve"> </w:t>
      </w:r>
      <w:r w:rsidR="00670921" w:rsidRPr="0072684F">
        <w:t>sagatavošanu un parakstīšanu</w:t>
      </w:r>
      <w:r w:rsidR="008804CB">
        <w:t>;</w:t>
      </w:r>
    </w:p>
    <w:p w:rsidR="0061086F" w:rsidRPr="00020FA7" w:rsidRDefault="0061086F" w:rsidP="0061086F">
      <w:pPr>
        <w:pStyle w:val="bodytext1"/>
        <w:numPr>
          <w:ilvl w:val="1"/>
          <w:numId w:val="19"/>
        </w:numPr>
        <w:tabs>
          <w:tab w:val="left" w:pos="142"/>
        </w:tabs>
        <w:spacing w:before="0" w:beforeAutospacing="0" w:after="0" w:afterAutospacing="0"/>
        <w:ind w:left="851" w:hanging="567"/>
        <w:jc w:val="both"/>
      </w:pPr>
      <w:r w:rsidRPr="00020FA7">
        <w:t>Krievijas puses īpašuma tiesību juridisko noformēšanu un reģistrāciju objektiem, kuri norādīti Vienošanās 2.panta pirmajā daļā, un kuri atrodas Jūrmalā, Jaunķemeri 2118</w:t>
      </w:r>
      <w:r w:rsidR="008804CB" w:rsidRPr="00020FA7">
        <w:t>.</w:t>
      </w:r>
      <w:r w:rsidRPr="00020FA7">
        <w:t xml:space="preserve"> </w:t>
      </w:r>
    </w:p>
    <w:p w:rsidR="00AA5D03" w:rsidRPr="00FC7270" w:rsidRDefault="00AA5D03" w:rsidP="00AA5D03">
      <w:pPr>
        <w:pStyle w:val="bodytext1"/>
        <w:tabs>
          <w:tab w:val="left" w:pos="284"/>
        </w:tabs>
        <w:spacing w:before="0" w:beforeAutospacing="0" w:after="0" w:afterAutospacing="0"/>
        <w:ind w:left="1134" w:hanging="1134"/>
        <w:jc w:val="both"/>
        <w:rPr>
          <w:u w:val="single"/>
        </w:rPr>
      </w:pPr>
    </w:p>
    <w:p w:rsidR="00FC7270" w:rsidRDefault="00FC7270" w:rsidP="00AA5D03">
      <w:pPr>
        <w:pStyle w:val="ListParagraph"/>
        <w:numPr>
          <w:ilvl w:val="0"/>
          <w:numId w:val="19"/>
        </w:numPr>
        <w:ind w:left="426" w:hanging="426"/>
      </w:pPr>
      <w:r w:rsidRPr="00984713">
        <w:t>Ārlietu ministrijai 10 dienu laikā no Vienošanās spēkā stāšanās sniegt valsts akciju sabiedrībai „Valsts nekustamie īpašumi” informāciju par Ēkas re</w:t>
      </w:r>
      <w:r w:rsidR="00564E3C" w:rsidRPr="00984713">
        <w:t xml:space="preserve">staurācijas (kapitālā remonta) </w:t>
      </w:r>
      <w:r w:rsidRPr="00984713">
        <w:t xml:space="preserve">projektam izvirzāmajām </w:t>
      </w:r>
      <w:r w:rsidR="00603DC8" w:rsidRPr="00020FA7">
        <w:t>funkcionālajām un tehniskajām</w:t>
      </w:r>
      <w:r w:rsidR="00603DC8" w:rsidRPr="00DF732D">
        <w:rPr>
          <w:b/>
        </w:rPr>
        <w:t xml:space="preserve"> </w:t>
      </w:r>
      <w:r w:rsidRPr="00984713">
        <w:t>prasībām.</w:t>
      </w:r>
    </w:p>
    <w:p w:rsidR="00E322EE" w:rsidRDefault="00E322EE" w:rsidP="00AA5D03">
      <w:pPr>
        <w:pStyle w:val="ListParagraph"/>
        <w:ind w:left="426" w:hanging="426"/>
      </w:pPr>
    </w:p>
    <w:p w:rsidR="0071621D" w:rsidRPr="00DF732D" w:rsidRDefault="004213FF" w:rsidP="00AA5D03">
      <w:pPr>
        <w:pStyle w:val="ListParagraph"/>
        <w:numPr>
          <w:ilvl w:val="0"/>
          <w:numId w:val="19"/>
        </w:numPr>
        <w:ind w:left="426" w:hanging="426"/>
      </w:pPr>
      <w:r w:rsidRPr="00DF732D">
        <w:t xml:space="preserve">Pēc Ēkas restaurācijas (kapitālā remonta) pabeigšanas </w:t>
      </w:r>
      <w:r w:rsidR="001119FA" w:rsidRPr="00DF732D">
        <w:t>Ārlietu ministrija</w:t>
      </w:r>
      <w:r w:rsidR="00965950" w:rsidRPr="00DF732D">
        <w:t xml:space="preserve"> pārņem Ēku Latvijas Republikas vēstniecības Krievijas Federācijā darbības nodrošināšanai un nodod Finanšu ministrijai valdījumā (valsts akciju sabiedrības „Valsts nekustamie īpašumi” pārvaldīšanā).</w:t>
      </w:r>
    </w:p>
    <w:p w:rsidR="00D526D9" w:rsidRPr="0072684F" w:rsidRDefault="00D526D9" w:rsidP="00D526D9">
      <w:pPr>
        <w:ind w:firstLine="567"/>
        <w:rPr>
          <w:rFonts w:eastAsia="Times New Roman"/>
          <w:szCs w:val="24"/>
          <w:lang w:eastAsia="lv-LV"/>
        </w:rPr>
      </w:pPr>
    </w:p>
    <w:p w:rsidR="00E10BCA" w:rsidRPr="0072684F" w:rsidRDefault="00E10BCA" w:rsidP="00D526D9">
      <w:pPr>
        <w:ind w:firstLine="567"/>
        <w:rPr>
          <w:rFonts w:eastAsia="Times New Roman"/>
          <w:szCs w:val="24"/>
          <w:lang w:eastAsia="lv-LV"/>
        </w:rPr>
      </w:pPr>
    </w:p>
    <w:p w:rsidR="0017493D" w:rsidRPr="0072684F" w:rsidRDefault="0017493D" w:rsidP="00670921">
      <w:pPr>
        <w:ind w:firstLine="0"/>
        <w:rPr>
          <w:rFonts w:eastAsia="Times New Roman"/>
          <w:szCs w:val="24"/>
          <w:lang w:eastAsia="lv-LV"/>
        </w:rPr>
      </w:pPr>
      <w:r w:rsidRPr="0072684F">
        <w:rPr>
          <w:rFonts w:eastAsia="Times New Roman"/>
          <w:szCs w:val="24"/>
          <w:lang w:eastAsia="lv-LV"/>
        </w:rPr>
        <w:t xml:space="preserve">Ministru prezidents </w:t>
      </w:r>
      <w:r w:rsidRPr="0072684F">
        <w:rPr>
          <w:rFonts w:eastAsia="Times New Roman"/>
          <w:szCs w:val="24"/>
          <w:lang w:eastAsia="lv-LV"/>
        </w:rPr>
        <w:tab/>
      </w:r>
      <w:r w:rsidRPr="0072684F">
        <w:rPr>
          <w:rFonts w:eastAsia="Times New Roman"/>
          <w:szCs w:val="24"/>
          <w:lang w:eastAsia="lv-LV"/>
        </w:rPr>
        <w:tab/>
      </w:r>
      <w:r w:rsidR="00DA5E79">
        <w:rPr>
          <w:rFonts w:eastAsia="Times New Roman"/>
          <w:szCs w:val="24"/>
          <w:lang w:eastAsia="lv-LV"/>
        </w:rPr>
        <w:tab/>
      </w:r>
      <w:r w:rsidRPr="0072684F">
        <w:rPr>
          <w:rFonts w:eastAsia="Times New Roman"/>
          <w:szCs w:val="24"/>
          <w:lang w:eastAsia="lv-LV"/>
        </w:rPr>
        <w:tab/>
      </w:r>
      <w:r w:rsidRPr="0072684F">
        <w:rPr>
          <w:rFonts w:eastAsia="Times New Roman"/>
          <w:szCs w:val="24"/>
          <w:lang w:eastAsia="lv-LV"/>
        </w:rPr>
        <w:tab/>
      </w:r>
      <w:r w:rsidRPr="0072684F">
        <w:rPr>
          <w:rFonts w:eastAsia="Times New Roman"/>
          <w:szCs w:val="24"/>
          <w:lang w:eastAsia="lv-LV"/>
        </w:rPr>
        <w:tab/>
      </w:r>
      <w:r w:rsidR="00670921" w:rsidRPr="0072684F">
        <w:rPr>
          <w:rFonts w:eastAsia="Times New Roman"/>
          <w:szCs w:val="24"/>
          <w:lang w:eastAsia="lv-LV"/>
        </w:rPr>
        <w:tab/>
      </w:r>
      <w:r w:rsidR="002E5BED" w:rsidRPr="0072684F">
        <w:rPr>
          <w:rFonts w:eastAsia="Times New Roman"/>
          <w:szCs w:val="24"/>
          <w:lang w:eastAsia="lv-LV"/>
        </w:rPr>
        <w:tab/>
      </w:r>
      <w:r w:rsidRPr="0072684F">
        <w:rPr>
          <w:rFonts w:eastAsia="Times New Roman"/>
          <w:szCs w:val="24"/>
          <w:lang w:eastAsia="lv-LV"/>
        </w:rPr>
        <w:t>V. Dombrovskis</w:t>
      </w:r>
    </w:p>
    <w:p w:rsidR="00E10BCA" w:rsidRPr="0072684F" w:rsidRDefault="00E10BCA" w:rsidP="00D526D9">
      <w:pPr>
        <w:tabs>
          <w:tab w:val="left" w:pos="3825"/>
        </w:tabs>
        <w:ind w:firstLine="567"/>
        <w:rPr>
          <w:rFonts w:eastAsia="Times New Roman"/>
          <w:szCs w:val="24"/>
          <w:lang w:eastAsia="lv-LV"/>
        </w:rPr>
      </w:pPr>
    </w:p>
    <w:p w:rsidR="0017493D" w:rsidRPr="0072684F" w:rsidRDefault="0017493D" w:rsidP="00D526D9">
      <w:pPr>
        <w:tabs>
          <w:tab w:val="left" w:pos="3825"/>
        </w:tabs>
        <w:ind w:firstLine="567"/>
        <w:rPr>
          <w:rFonts w:eastAsia="Times New Roman"/>
          <w:szCs w:val="24"/>
          <w:lang w:eastAsia="lv-LV"/>
        </w:rPr>
      </w:pPr>
      <w:r w:rsidRPr="0072684F">
        <w:rPr>
          <w:rFonts w:eastAsia="Times New Roman"/>
          <w:szCs w:val="24"/>
          <w:lang w:eastAsia="lv-LV"/>
        </w:rPr>
        <w:tab/>
      </w:r>
    </w:p>
    <w:p w:rsidR="0017493D" w:rsidRPr="0072684F" w:rsidRDefault="00AF2043" w:rsidP="00670921">
      <w:pPr>
        <w:ind w:firstLine="0"/>
        <w:rPr>
          <w:rFonts w:eastAsia="Times New Roman"/>
          <w:szCs w:val="24"/>
          <w:lang w:eastAsia="lv-LV"/>
        </w:rPr>
      </w:pPr>
      <w:r w:rsidRPr="0072684F">
        <w:rPr>
          <w:rFonts w:eastAsia="Times New Roman"/>
          <w:szCs w:val="24"/>
          <w:lang w:eastAsia="lv-LV"/>
        </w:rPr>
        <w:t xml:space="preserve">Ārlietu ministrs </w:t>
      </w:r>
      <w:r w:rsidRPr="0072684F">
        <w:rPr>
          <w:rFonts w:eastAsia="Times New Roman"/>
          <w:szCs w:val="24"/>
          <w:lang w:eastAsia="lv-LV"/>
        </w:rPr>
        <w:tab/>
      </w:r>
      <w:r w:rsidRPr="0072684F">
        <w:rPr>
          <w:rFonts w:eastAsia="Times New Roman"/>
          <w:szCs w:val="24"/>
          <w:lang w:eastAsia="lv-LV"/>
        </w:rPr>
        <w:tab/>
      </w:r>
      <w:r w:rsidRPr="0072684F">
        <w:rPr>
          <w:rFonts w:eastAsia="Times New Roman"/>
          <w:szCs w:val="24"/>
          <w:lang w:eastAsia="lv-LV"/>
        </w:rPr>
        <w:tab/>
      </w:r>
      <w:r w:rsidR="00BD1566" w:rsidRPr="0072684F">
        <w:rPr>
          <w:rFonts w:eastAsia="Times New Roman"/>
          <w:szCs w:val="24"/>
          <w:lang w:eastAsia="lv-LV"/>
        </w:rPr>
        <w:tab/>
      </w:r>
      <w:r w:rsidR="00DA5E79">
        <w:rPr>
          <w:rFonts w:eastAsia="Times New Roman"/>
          <w:szCs w:val="24"/>
          <w:lang w:eastAsia="lv-LV"/>
        </w:rPr>
        <w:tab/>
      </w:r>
      <w:r w:rsidRPr="0072684F">
        <w:rPr>
          <w:rFonts w:eastAsia="Times New Roman"/>
          <w:szCs w:val="24"/>
          <w:lang w:eastAsia="lv-LV"/>
        </w:rPr>
        <w:tab/>
      </w:r>
      <w:r w:rsidRPr="0072684F">
        <w:rPr>
          <w:rFonts w:eastAsia="Times New Roman"/>
          <w:szCs w:val="24"/>
          <w:lang w:eastAsia="lv-LV"/>
        </w:rPr>
        <w:tab/>
      </w:r>
      <w:r w:rsidR="00221888" w:rsidRPr="0072684F">
        <w:rPr>
          <w:rFonts w:eastAsia="Times New Roman"/>
          <w:szCs w:val="24"/>
          <w:lang w:eastAsia="lv-LV"/>
        </w:rPr>
        <w:tab/>
      </w:r>
      <w:r w:rsidR="003D58B2" w:rsidRPr="0072684F">
        <w:rPr>
          <w:rFonts w:eastAsia="Times New Roman"/>
          <w:szCs w:val="24"/>
          <w:lang w:eastAsia="lv-LV"/>
        </w:rPr>
        <w:t>E.</w:t>
      </w:r>
      <w:r w:rsidR="00D526D9" w:rsidRPr="0072684F">
        <w:rPr>
          <w:rFonts w:eastAsia="Times New Roman"/>
          <w:szCs w:val="24"/>
          <w:lang w:eastAsia="lv-LV"/>
        </w:rPr>
        <w:t xml:space="preserve"> </w:t>
      </w:r>
      <w:r w:rsidR="003D58B2" w:rsidRPr="0072684F">
        <w:rPr>
          <w:rFonts w:eastAsia="Times New Roman"/>
          <w:szCs w:val="24"/>
          <w:lang w:eastAsia="lv-LV"/>
        </w:rPr>
        <w:t>Rinkēvičs</w:t>
      </w:r>
    </w:p>
    <w:p w:rsidR="0017493D" w:rsidRPr="0072684F" w:rsidRDefault="00D32EAA" w:rsidP="00D526D9">
      <w:pPr>
        <w:ind w:firstLine="567"/>
        <w:rPr>
          <w:rFonts w:eastAsia="Times New Roman"/>
          <w:szCs w:val="24"/>
          <w:lang w:eastAsia="lv-LV"/>
        </w:rPr>
      </w:pPr>
      <w:r w:rsidRPr="0072684F">
        <w:rPr>
          <w:rFonts w:eastAsia="Times New Roman"/>
          <w:szCs w:val="24"/>
          <w:lang w:eastAsia="lv-LV"/>
        </w:rPr>
        <w:t xml:space="preserve"> </w:t>
      </w:r>
    </w:p>
    <w:p w:rsidR="00D32EAA" w:rsidRPr="0072684F" w:rsidRDefault="00D32EAA" w:rsidP="00D526D9">
      <w:pPr>
        <w:ind w:firstLine="567"/>
        <w:rPr>
          <w:rFonts w:eastAsia="Times New Roman"/>
          <w:szCs w:val="24"/>
          <w:lang w:eastAsia="lv-LV"/>
        </w:rPr>
      </w:pPr>
    </w:p>
    <w:p w:rsidR="0017493D" w:rsidRPr="0072684F" w:rsidRDefault="0017493D" w:rsidP="00670921">
      <w:pPr>
        <w:ind w:firstLine="0"/>
        <w:rPr>
          <w:rFonts w:eastAsia="Times New Roman"/>
          <w:szCs w:val="24"/>
          <w:lang w:eastAsia="lv-LV"/>
        </w:rPr>
      </w:pPr>
      <w:r w:rsidRPr="0072684F">
        <w:rPr>
          <w:rFonts w:eastAsia="Times New Roman"/>
          <w:szCs w:val="24"/>
          <w:lang w:eastAsia="lv-LV"/>
        </w:rPr>
        <w:t>Iesniedzējs:</w:t>
      </w:r>
      <w:r w:rsidR="00491A8A" w:rsidRPr="0072684F">
        <w:rPr>
          <w:rFonts w:eastAsia="Times New Roman"/>
          <w:szCs w:val="24"/>
          <w:lang w:eastAsia="lv-LV"/>
        </w:rPr>
        <w:t xml:space="preserve"> ā</w:t>
      </w:r>
      <w:r w:rsidRPr="0072684F">
        <w:rPr>
          <w:rFonts w:eastAsia="Times New Roman"/>
          <w:szCs w:val="24"/>
          <w:lang w:eastAsia="lv-LV"/>
        </w:rPr>
        <w:t>rlietu ministrs</w:t>
      </w:r>
      <w:r w:rsidRPr="0072684F">
        <w:rPr>
          <w:rFonts w:eastAsia="Times New Roman"/>
          <w:szCs w:val="24"/>
          <w:lang w:eastAsia="lv-LV"/>
        </w:rPr>
        <w:tab/>
      </w:r>
      <w:r w:rsidRPr="0072684F">
        <w:rPr>
          <w:rFonts w:eastAsia="Times New Roman"/>
          <w:szCs w:val="24"/>
          <w:lang w:eastAsia="lv-LV"/>
        </w:rPr>
        <w:tab/>
      </w:r>
      <w:r w:rsidR="00BD1566" w:rsidRPr="0072684F">
        <w:rPr>
          <w:rFonts w:eastAsia="Times New Roman"/>
          <w:szCs w:val="24"/>
          <w:lang w:eastAsia="lv-LV"/>
        </w:rPr>
        <w:tab/>
      </w:r>
      <w:r w:rsidR="00DA5E79">
        <w:rPr>
          <w:rFonts w:eastAsia="Times New Roman"/>
          <w:szCs w:val="24"/>
          <w:lang w:eastAsia="lv-LV"/>
        </w:rPr>
        <w:tab/>
      </w:r>
      <w:r w:rsidRPr="0072684F">
        <w:rPr>
          <w:rFonts w:eastAsia="Times New Roman"/>
          <w:szCs w:val="24"/>
          <w:lang w:eastAsia="lv-LV"/>
        </w:rPr>
        <w:tab/>
      </w:r>
      <w:r w:rsidR="002E5BED" w:rsidRPr="0072684F">
        <w:rPr>
          <w:rFonts w:eastAsia="Times New Roman"/>
          <w:szCs w:val="24"/>
          <w:lang w:eastAsia="lv-LV"/>
        </w:rPr>
        <w:tab/>
      </w:r>
      <w:r w:rsidRPr="0072684F">
        <w:rPr>
          <w:rFonts w:eastAsia="Times New Roman"/>
          <w:szCs w:val="24"/>
          <w:lang w:eastAsia="lv-LV"/>
        </w:rPr>
        <w:tab/>
      </w:r>
      <w:r w:rsidR="003D58B2" w:rsidRPr="0072684F">
        <w:rPr>
          <w:rFonts w:eastAsia="Times New Roman"/>
          <w:szCs w:val="24"/>
          <w:lang w:eastAsia="lv-LV"/>
        </w:rPr>
        <w:t>E.</w:t>
      </w:r>
      <w:r w:rsidR="00D526D9" w:rsidRPr="0072684F">
        <w:rPr>
          <w:rFonts w:eastAsia="Times New Roman"/>
          <w:szCs w:val="24"/>
          <w:lang w:eastAsia="lv-LV"/>
        </w:rPr>
        <w:t xml:space="preserve"> </w:t>
      </w:r>
      <w:r w:rsidR="003D58B2" w:rsidRPr="0072684F">
        <w:rPr>
          <w:rFonts w:eastAsia="Times New Roman"/>
          <w:szCs w:val="24"/>
          <w:lang w:eastAsia="lv-LV"/>
        </w:rPr>
        <w:t>Rinkēvičs</w:t>
      </w:r>
    </w:p>
    <w:p w:rsidR="00D32EAA" w:rsidRPr="0072684F" w:rsidRDefault="00D32EAA" w:rsidP="00670921">
      <w:pPr>
        <w:ind w:firstLine="0"/>
        <w:rPr>
          <w:rFonts w:eastAsia="Times New Roman"/>
          <w:szCs w:val="24"/>
          <w:lang w:eastAsia="lv-LV"/>
        </w:rPr>
      </w:pPr>
    </w:p>
    <w:p w:rsidR="0017493D" w:rsidRPr="0072684F" w:rsidRDefault="0017493D" w:rsidP="00670921">
      <w:pPr>
        <w:ind w:firstLine="0"/>
        <w:rPr>
          <w:rFonts w:eastAsia="Times New Roman"/>
          <w:szCs w:val="24"/>
          <w:lang w:eastAsia="lv-LV"/>
        </w:rPr>
      </w:pPr>
      <w:r w:rsidRPr="0072684F">
        <w:rPr>
          <w:rFonts w:eastAsia="Times New Roman"/>
          <w:szCs w:val="24"/>
          <w:lang w:eastAsia="lv-LV"/>
        </w:rPr>
        <w:tab/>
      </w:r>
      <w:r w:rsidRPr="0072684F">
        <w:rPr>
          <w:rFonts w:eastAsia="Times New Roman"/>
          <w:szCs w:val="24"/>
          <w:lang w:eastAsia="lv-LV"/>
        </w:rPr>
        <w:tab/>
      </w:r>
    </w:p>
    <w:p w:rsidR="00081D12" w:rsidRPr="0072684F" w:rsidRDefault="00B979CC" w:rsidP="00670921">
      <w:pPr>
        <w:ind w:firstLine="0"/>
        <w:rPr>
          <w:rFonts w:eastAsia="Times New Roman"/>
          <w:szCs w:val="24"/>
          <w:lang w:eastAsia="lv-LV"/>
        </w:rPr>
      </w:pPr>
      <w:r w:rsidRPr="0072684F">
        <w:rPr>
          <w:rFonts w:eastAsia="Times New Roman"/>
          <w:szCs w:val="24"/>
          <w:lang w:eastAsia="lv-LV"/>
        </w:rPr>
        <w:t>Vīz</w:t>
      </w:r>
      <w:r w:rsidR="009F4DCA" w:rsidRPr="0072684F">
        <w:rPr>
          <w:rFonts w:eastAsia="Times New Roman"/>
          <w:szCs w:val="24"/>
          <w:lang w:eastAsia="lv-LV"/>
        </w:rPr>
        <w:t>a</w:t>
      </w:r>
      <w:r w:rsidRPr="0072684F">
        <w:rPr>
          <w:rFonts w:eastAsia="Times New Roman"/>
          <w:szCs w:val="24"/>
          <w:lang w:eastAsia="lv-LV"/>
        </w:rPr>
        <w:t>:</w:t>
      </w:r>
      <w:r w:rsidR="009F4DCA" w:rsidRPr="0072684F">
        <w:rPr>
          <w:rFonts w:eastAsia="Times New Roman"/>
          <w:szCs w:val="24"/>
          <w:lang w:eastAsia="lv-LV"/>
        </w:rPr>
        <w:t xml:space="preserve"> </w:t>
      </w:r>
      <w:r w:rsidR="00491A8A" w:rsidRPr="0072684F">
        <w:rPr>
          <w:rFonts w:eastAsia="Times New Roman"/>
          <w:szCs w:val="24"/>
          <w:lang w:eastAsia="lv-LV"/>
        </w:rPr>
        <w:t>v</w:t>
      </w:r>
      <w:r w:rsidRPr="0072684F">
        <w:rPr>
          <w:rFonts w:eastAsia="Times New Roman"/>
          <w:szCs w:val="24"/>
          <w:lang w:eastAsia="lv-LV"/>
        </w:rPr>
        <w:t>alsts sekretārs</w:t>
      </w:r>
      <w:r w:rsidRPr="0072684F">
        <w:rPr>
          <w:rFonts w:eastAsia="Times New Roman"/>
          <w:szCs w:val="24"/>
          <w:lang w:eastAsia="lv-LV"/>
        </w:rPr>
        <w:tab/>
      </w:r>
      <w:r w:rsidR="0017493D" w:rsidRPr="0072684F">
        <w:rPr>
          <w:rFonts w:eastAsia="Times New Roman"/>
          <w:szCs w:val="24"/>
          <w:lang w:eastAsia="lv-LV"/>
        </w:rPr>
        <w:tab/>
      </w:r>
      <w:r w:rsidR="0017493D" w:rsidRPr="0072684F">
        <w:rPr>
          <w:rFonts w:eastAsia="Times New Roman"/>
          <w:szCs w:val="24"/>
          <w:lang w:eastAsia="lv-LV"/>
        </w:rPr>
        <w:tab/>
      </w:r>
      <w:r w:rsidR="00AF2043" w:rsidRPr="0072684F">
        <w:rPr>
          <w:rFonts w:eastAsia="Times New Roman"/>
          <w:szCs w:val="24"/>
          <w:lang w:eastAsia="lv-LV"/>
        </w:rPr>
        <w:tab/>
      </w:r>
      <w:r w:rsidR="00DA5E79">
        <w:rPr>
          <w:rFonts w:eastAsia="Times New Roman"/>
          <w:szCs w:val="24"/>
          <w:lang w:eastAsia="lv-LV"/>
        </w:rPr>
        <w:tab/>
      </w:r>
      <w:r w:rsidR="00BD1566" w:rsidRPr="0072684F">
        <w:rPr>
          <w:rFonts w:eastAsia="Times New Roman"/>
          <w:szCs w:val="24"/>
          <w:lang w:eastAsia="lv-LV"/>
        </w:rPr>
        <w:tab/>
      </w:r>
      <w:r w:rsidR="002E5BED" w:rsidRPr="0072684F">
        <w:rPr>
          <w:rFonts w:eastAsia="Times New Roman"/>
          <w:szCs w:val="24"/>
          <w:lang w:eastAsia="lv-LV"/>
        </w:rPr>
        <w:tab/>
      </w:r>
      <w:r w:rsidR="00F52FE1" w:rsidRPr="0072684F">
        <w:rPr>
          <w:rFonts w:eastAsia="Times New Roman"/>
          <w:szCs w:val="24"/>
          <w:lang w:eastAsia="lv-LV"/>
        </w:rPr>
        <w:tab/>
      </w:r>
      <w:r w:rsidR="0017493D" w:rsidRPr="0072684F">
        <w:rPr>
          <w:rFonts w:eastAsia="Times New Roman"/>
          <w:szCs w:val="24"/>
          <w:lang w:eastAsia="lv-LV"/>
        </w:rPr>
        <w:t>A.</w:t>
      </w:r>
      <w:r w:rsidR="00BD0AC1" w:rsidRPr="0072684F">
        <w:rPr>
          <w:rFonts w:eastAsia="Times New Roman"/>
          <w:szCs w:val="24"/>
          <w:lang w:eastAsia="lv-LV"/>
        </w:rPr>
        <w:t xml:space="preserve"> </w:t>
      </w:r>
      <w:r w:rsidR="00F52575">
        <w:rPr>
          <w:rFonts w:eastAsia="Times New Roman"/>
          <w:szCs w:val="24"/>
          <w:lang w:eastAsia="lv-LV"/>
        </w:rPr>
        <w:t>Pildegovičs</w:t>
      </w:r>
    </w:p>
    <w:p w:rsidR="00491A8A" w:rsidRPr="0072684F" w:rsidRDefault="00491A8A" w:rsidP="00D10656">
      <w:pPr>
        <w:rPr>
          <w:rFonts w:eastAsia="Times New Roman"/>
          <w:szCs w:val="24"/>
          <w:lang w:eastAsia="lv-LV"/>
        </w:rPr>
      </w:pPr>
    </w:p>
    <w:p w:rsidR="00491A8A" w:rsidRPr="0072684F" w:rsidRDefault="00491A8A" w:rsidP="00D10656">
      <w:pPr>
        <w:rPr>
          <w:rFonts w:eastAsia="Times New Roman"/>
          <w:szCs w:val="24"/>
          <w:lang w:eastAsia="lv-LV"/>
        </w:rPr>
      </w:pPr>
    </w:p>
    <w:p w:rsidR="00C42D5A" w:rsidRPr="0072684F" w:rsidRDefault="00C42D5A" w:rsidP="00D10656">
      <w:pPr>
        <w:rPr>
          <w:rFonts w:eastAsia="Times New Roman"/>
          <w:szCs w:val="24"/>
          <w:lang w:eastAsia="lv-LV"/>
        </w:rPr>
      </w:pPr>
    </w:p>
    <w:p w:rsidR="00C42D5A" w:rsidRPr="0072684F" w:rsidRDefault="00C42D5A" w:rsidP="00D10656">
      <w:pPr>
        <w:rPr>
          <w:rFonts w:eastAsia="Times New Roman"/>
          <w:szCs w:val="24"/>
          <w:lang w:eastAsia="lv-LV"/>
        </w:rPr>
      </w:pPr>
    </w:p>
    <w:p w:rsidR="00B01BE6" w:rsidRDefault="00020FA7" w:rsidP="00C42D5A">
      <w:pPr>
        <w:ind w:firstLine="0"/>
        <w:rPr>
          <w:sz w:val="20"/>
          <w:szCs w:val="20"/>
        </w:rPr>
      </w:pPr>
      <w:r>
        <w:rPr>
          <w:sz w:val="20"/>
          <w:szCs w:val="20"/>
        </w:rPr>
        <w:t>04</w:t>
      </w:r>
      <w:r w:rsidR="00B01BE6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B01BE6">
        <w:rPr>
          <w:sz w:val="20"/>
          <w:szCs w:val="20"/>
        </w:rPr>
        <w:t>.2013</w:t>
      </w:r>
      <w:r w:rsidR="00E14820">
        <w:rPr>
          <w:sz w:val="20"/>
          <w:szCs w:val="20"/>
        </w:rPr>
        <w:t>.</w:t>
      </w:r>
      <w:r w:rsidR="00B01BE6">
        <w:rPr>
          <w:sz w:val="20"/>
          <w:szCs w:val="20"/>
        </w:rPr>
        <w:t xml:space="preserve"> </w:t>
      </w:r>
    </w:p>
    <w:p w:rsidR="00F00D7C" w:rsidRDefault="0061086F" w:rsidP="00C42D5A">
      <w:pPr>
        <w:ind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="008804CB">
        <w:rPr>
          <w:sz w:val="20"/>
          <w:szCs w:val="20"/>
        </w:rPr>
        <w:t>4</w:t>
      </w:r>
      <w:r w:rsidR="00CA49D4">
        <w:rPr>
          <w:sz w:val="20"/>
          <w:szCs w:val="20"/>
        </w:rPr>
        <w:t>0</w:t>
      </w:r>
    </w:p>
    <w:p w:rsidR="00C42D5A" w:rsidRPr="00E67B90" w:rsidRDefault="00C42D5A" w:rsidP="00C42D5A">
      <w:pPr>
        <w:ind w:firstLine="0"/>
        <w:rPr>
          <w:sz w:val="20"/>
          <w:szCs w:val="20"/>
        </w:rPr>
      </w:pPr>
      <w:r w:rsidRPr="00E67B90">
        <w:rPr>
          <w:sz w:val="20"/>
          <w:szCs w:val="20"/>
        </w:rPr>
        <w:t>Ilze Skutāne</w:t>
      </w:r>
    </w:p>
    <w:p w:rsidR="00B01BE6" w:rsidRDefault="00B01BE6" w:rsidP="00C42D5A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Ārlietu ministrijas </w:t>
      </w:r>
    </w:p>
    <w:p w:rsidR="00C42D5A" w:rsidRPr="00E67B90" w:rsidRDefault="00C42D5A" w:rsidP="00C42D5A">
      <w:pPr>
        <w:ind w:firstLine="0"/>
        <w:rPr>
          <w:sz w:val="20"/>
          <w:szCs w:val="20"/>
        </w:rPr>
      </w:pPr>
      <w:r w:rsidRPr="00E67B90">
        <w:rPr>
          <w:sz w:val="20"/>
          <w:szCs w:val="20"/>
        </w:rPr>
        <w:t>Īpašuma un loģistikas departamenta direktore</w:t>
      </w:r>
    </w:p>
    <w:p w:rsidR="00C42D5A" w:rsidRPr="00E67B90" w:rsidRDefault="00C42D5A" w:rsidP="00C42D5A">
      <w:pPr>
        <w:ind w:firstLine="0"/>
        <w:rPr>
          <w:sz w:val="20"/>
          <w:szCs w:val="20"/>
        </w:rPr>
      </w:pPr>
      <w:r w:rsidRPr="00E67B90">
        <w:rPr>
          <w:sz w:val="20"/>
          <w:szCs w:val="20"/>
        </w:rPr>
        <w:t xml:space="preserve">67016130; </w:t>
      </w:r>
      <w:hyperlink r:id="rId8" w:history="1">
        <w:r w:rsidRPr="00E67B90">
          <w:rPr>
            <w:rStyle w:val="Hyperlink"/>
            <w:sz w:val="20"/>
            <w:szCs w:val="20"/>
          </w:rPr>
          <w:t>ilze.skutane@mfa.gov.lv</w:t>
        </w:r>
      </w:hyperlink>
    </w:p>
    <w:p w:rsidR="00E10BCA" w:rsidRPr="00E67B90" w:rsidRDefault="00E10BCA" w:rsidP="0017493D">
      <w:pPr>
        <w:ind w:firstLine="0"/>
        <w:rPr>
          <w:rFonts w:eastAsia="Times New Roman"/>
          <w:sz w:val="20"/>
          <w:szCs w:val="20"/>
          <w:lang w:eastAsia="lv-LV"/>
        </w:rPr>
      </w:pPr>
      <w:bookmarkStart w:id="0" w:name="OLE_LINK1"/>
      <w:bookmarkStart w:id="1" w:name="OLE_LINK2"/>
    </w:p>
    <w:bookmarkEnd w:id="0"/>
    <w:bookmarkEnd w:id="1"/>
    <w:p w:rsidR="00EB3ADF" w:rsidRDefault="00EB3ADF" w:rsidP="0017493D">
      <w:pPr>
        <w:ind w:firstLine="0"/>
        <w:rPr>
          <w:rFonts w:eastAsia="Times New Roman"/>
          <w:sz w:val="20"/>
          <w:szCs w:val="20"/>
          <w:lang w:eastAsia="lv-LV"/>
        </w:rPr>
      </w:pPr>
    </w:p>
    <w:p w:rsidR="00EB3ADF" w:rsidRPr="00EB3ADF" w:rsidRDefault="00EB3ADF" w:rsidP="00EB3ADF">
      <w:pPr>
        <w:rPr>
          <w:rFonts w:eastAsia="Times New Roman"/>
          <w:sz w:val="20"/>
          <w:szCs w:val="20"/>
          <w:lang w:eastAsia="lv-LV"/>
        </w:rPr>
      </w:pPr>
      <w:bookmarkStart w:id="2" w:name="_GoBack"/>
      <w:bookmarkEnd w:id="2"/>
    </w:p>
    <w:p w:rsidR="00EB3ADF" w:rsidRPr="00EB3ADF" w:rsidRDefault="00EB3ADF" w:rsidP="00EB3ADF">
      <w:pPr>
        <w:rPr>
          <w:rFonts w:eastAsia="Times New Roman"/>
          <w:sz w:val="20"/>
          <w:szCs w:val="20"/>
          <w:lang w:eastAsia="lv-LV"/>
        </w:rPr>
      </w:pPr>
    </w:p>
    <w:p w:rsidR="00EB3ADF" w:rsidRPr="00EB3ADF" w:rsidRDefault="00EB3ADF" w:rsidP="00EB3ADF">
      <w:pPr>
        <w:rPr>
          <w:rFonts w:eastAsia="Times New Roman"/>
          <w:sz w:val="20"/>
          <w:szCs w:val="20"/>
          <w:lang w:eastAsia="lv-LV"/>
        </w:rPr>
      </w:pPr>
    </w:p>
    <w:p w:rsidR="00EB3ADF" w:rsidRPr="00EB3ADF" w:rsidRDefault="00EB3ADF" w:rsidP="00EB3ADF">
      <w:pPr>
        <w:rPr>
          <w:rFonts w:eastAsia="Times New Roman"/>
          <w:sz w:val="20"/>
          <w:szCs w:val="20"/>
          <w:lang w:eastAsia="lv-LV"/>
        </w:rPr>
      </w:pPr>
    </w:p>
    <w:p w:rsidR="00EB3ADF" w:rsidRDefault="00EB3ADF" w:rsidP="00EB3ADF">
      <w:pPr>
        <w:rPr>
          <w:rFonts w:eastAsia="Times New Roman"/>
          <w:sz w:val="20"/>
          <w:szCs w:val="20"/>
          <w:lang w:eastAsia="lv-LV"/>
        </w:rPr>
      </w:pPr>
    </w:p>
    <w:p w:rsidR="00E10BCA" w:rsidRPr="00EB3ADF" w:rsidRDefault="00E10BCA" w:rsidP="00EB3ADF">
      <w:pPr>
        <w:jc w:val="center"/>
        <w:rPr>
          <w:rFonts w:eastAsia="Times New Roman"/>
          <w:sz w:val="20"/>
          <w:szCs w:val="20"/>
          <w:lang w:eastAsia="lv-LV"/>
        </w:rPr>
      </w:pPr>
    </w:p>
    <w:sectPr w:rsidR="00E10BCA" w:rsidRPr="00EB3ADF" w:rsidSect="0061086F">
      <w:footerReference w:type="default" r:id="rId9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9B" w:rsidRDefault="00DC339B">
      <w:r>
        <w:separator/>
      </w:r>
    </w:p>
  </w:endnote>
  <w:endnote w:type="continuationSeparator" w:id="0">
    <w:p w:rsidR="00DC339B" w:rsidRDefault="00DC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66" w:rsidRPr="00BD1566" w:rsidRDefault="002625E3" w:rsidP="00BD1566">
    <w:pPr>
      <w:ind w:firstLine="0"/>
      <w:rPr>
        <w:sz w:val="20"/>
        <w:szCs w:val="20"/>
      </w:rPr>
    </w:pPr>
    <w:r w:rsidRPr="00BD1566">
      <w:rPr>
        <w:sz w:val="20"/>
        <w:szCs w:val="20"/>
      </w:rPr>
      <w:t>AM</w:t>
    </w:r>
    <w:r w:rsidR="00BD1566" w:rsidRPr="00BD1566">
      <w:rPr>
        <w:sz w:val="20"/>
        <w:szCs w:val="20"/>
      </w:rPr>
      <w:t>R</w:t>
    </w:r>
    <w:r w:rsidRPr="00BD1566">
      <w:rPr>
        <w:sz w:val="20"/>
        <w:szCs w:val="20"/>
      </w:rPr>
      <w:t>ik_</w:t>
    </w:r>
    <w:r w:rsidR="00020FA7">
      <w:rPr>
        <w:sz w:val="20"/>
        <w:szCs w:val="20"/>
      </w:rPr>
      <w:t>04</w:t>
    </w:r>
    <w:r w:rsidR="00B01BE6">
      <w:rPr>
        <w:sz w:val="20"/>
        <w:szCs w:val="20"/>
      </w:rPr>
      <w:t>0</w:t>
    </w:r>
    <w:r w:rsidR="00020FA7">
      <w:rPr>
        <w:sz w:val="20"/>
        <w:szCs w:val="20"/>
      </w:rPr>
      <w:t>6</w:t>
    </w:r>
    <w:r w:rsidR="00B01BE6">
      <w:rPr>
        <w:sz w:val="20"/>
        <w:szCs w:val="20"/>
      </w:rPr>
      <w:t>13</w:t>
    </w:r>
    <w:r w:rsidR="00B162EC">
      <w:rPr>
        <w:sz w:val="20"/>
        <w:szCs w:val="20"/>
      </w:rPr>
      <w:t>_īpašumiKF</w:t>
    </w:r>
    <w:r w:rsidRPr="00BD1566">
      <w:rPr>
        <w:sz w:val="20"/>
        <w:szCs w:val="20"/>
      </w:rPr>
      <w:t>; Ministru kabineta rīkojuma projekts „</w:t>
    </w:r>
    <w:r w:rsidR="00BD1566" w:rsidRPr="00BD1566">
      <w:rPr>
        <w:sz w:val="20"/>
        <w:szCs w:val="20"/>
      </w:rPr>
      <w:t>Par Latvijas Republikas valdības un Krievijas Federācijas valdības vienošan</w:t>
    </w:r>
    <w:r w:rsidR="00491A8A">
      <w:rPr>
        <w:sz w:val="20"/>
        <w:szCs w:val="20"/>
      </w:rPr>
      <w:t>o</w:t>
    </w:r>
    <w:r w:rsidR="00BD1566" w:rsidRPr="00BD1566">
      <w:rPr>
        <w:sz w:val="20"/>
        <w:szCs w:val="20"/>
      </w:rPr>
      <w:t>s par nekustamo īpašumu objektu Jūrmalā un Maskavā nodošanas noteikum</w:t>
    </w:r>
    <w:r w:rsidR="002E5BED">
      <w:rPr>
        <w:sz w:val="20"/>
        <w:szCs w:val="20"/>
      </w:rPr>
      <w:t xml:space="preserve">u </w:t>
    </w:r>
    <w:r w:rsidR="00BD1566" w:rsidRPr="00BD1566">
      <w:rPr>
        <w:sz w:val="20"/>
        <w:szCs w:val="20"/>
      </w:rPr>
      <w:t>izpildes nodrošināšanu</w:t>
    </w:r>
    <w:r w:rsidR="008E28BE">
      <w:rPr>
        <w:sz w:val="20"/>
        <w:szCs w:val="20"/>
      </w:rPr>
      <w:t>”</w:t>
    </w:r>
  </w:p>
  <w:p w:rsidR="002625E3" w:rsidRPr="00C04A37" w:rsidRDefault="002625E3" w:rsidP="00C04A37">
    <w:pPr>
      <w:pStyle w:val="Footer"/>
      <w:ind w:firstLine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9B" w:rsidRDefault="00DC339B">
      <w:r>
        <w:separator/>
      </w:r>
    </w:p>
  </w:footnote>
  <w:footnote w:type="continuationSeparator" w:id="0">
    <w:p w:rsidR="00DC339B" w:rsidRDefault="00DC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3B5"/>
    <w:multiLevelType w:val="hybridMultilevel"/>
    <w:tmpl w:val="6E96EB20"/>
    <w:lvl w:ilvl="0" w:tplc="23F6046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126BA0"/>
    <w:multiLevelType w:val="hybridMultilevel"/>
    <w:tmpl w:val="634819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8622C"/>
    <w:multiLevelType w:val="multilevel"/>
    <w:tmpl w:val="0AF0E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EEE6C2F"/>
    <w:multiLevelType w:val="hybridMultilevel"/>
    <w:tmpl w:val="4956B6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95E60"/>
    <w:multiLevelType w:val="hybridMultilevel"/>
    <w:tmpl w:val="48C4FA56"/>
    <w:lvl w:ilvl="0" w:tplc="366C2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5B3BB6"/>
    <w:multiLevelType w:val="multilevel"/>
    <w:tmpl w:val="E5CC7E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6">
    <w:nsid w:val="34B009B9"/>
    <w:multiLevelType w:val="multilevel"/>
    <w:tmpl w:val="0E90F1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7">
    <w:nsid w:val="37475C30"/>
    <w:multiLevelType w:val="hybridMultilevel"/>
    <w:tmpl w:val="BDFCE06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6538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50655C"/>
    <w:multiLevelType w:val="hybridMultilevel"/>
    <w:tmpl w:val="1590A6F6"/>
    <w:lvl w:ilvl="0" w:tplc="6DF25556">
      <w:numFmt w:val="bullet"/>
      <w:lvlText w:val="·"/>
      <w:lvlJc w:val="left"/>
      <w:pPr>
        <w:ind w:left="1100" w:hanging="360"/>
      </w:pPr>
      <w:rPr>
        <w:rFonts w:ascii="Times New Roman" w:eastAsia="Symbol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49592827"/>
    <w:multiLevelType w:val="multilevel"/>
    <w:tmpl w:val="488CA4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1">
    <w:nsid w:val="4AAE282D"/>
    <w:multiLevelType w:val="multilevel"/>
    <w:tmpl w:val="EDBE1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BFC0E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3CF358A"/>
    <w:multiLevelType w:val="multilevel"/>
    <w:tmpl w:val="0E90F1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14">
    <w:nsid w:val="67D47997"/>
    <w:multiLevelType w:val="hybridMultilevel"/>
    <w:tmpl w:val="D72688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33132"/>
    <w:multiLevelType w:val="multilevel"/>
    <w:tmpl w:val="F4307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E186213"/>
    <w:multiLevelType w:val="hybridMultilevel"/>
    <w:tmpl w:val="EB92F0B0"/>
    <w:lvl w:ilvl="0" w:tplc="6EE2686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3E1DF9"/>
    <w:multiLevelType w:val="hybridMultilevel"/>
    <w:tmpl w:val="B914A4F2"/>
    <w:lvl w:ilvl="0" w:tplc="AADC5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D71A79"/>
    <w:multiLevelType w:val="hybridMultilevel"/>
    <w:tmpl w:val="8CD0718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A36372D"/>
    <w:multiLevelType w:val="hybridMultilevel"/>
    <w:tmpl w:val="02FCD74E"/>
    <w:lvl w:ilvl="0" w:tplc="0426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0">
    <w:nsid w:val="7F827A9D"/>
    <w:multiLevelType w:val="multilevel"/>
    <w:tmpl w:val="92D45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num w:numId="1">
    <w:abstractNumId w:val="1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4"/>
  </w:num>
  <w:num w:numId="8">
    <w:abstractNumId w:val="9"/>
  </w:num>
  <w:num w:numId="9">
    <w:abstractNumId w:val="19"/>
  </w:num>
  <w:num w:numId="10">
    <w:abstractNumId w:val="18"/>
  </w:num>
  <w:num w:numId="11">
    <w:abstractNumId w:val="16"/>
  </w:num>
  <w:num w:numId="12">
    <w:abstractNumId w:val="1"/>
  </w:num>
  <w:num w:numId="13">
    <w:abstractNumId w:val="12"/>
  </w:num>
  <w:num w:numId="14">
    <w:abstractNumId w:val="7"/>
  </w:num>
  <w:num w:numId="15">
    <w:abstractNumId w:val="3"/>
  </w:num>
  <w:num w:numId="16">
    <w:abstractNumId w:val="17"/>
  </w:num>
  <w:num w:numId="17">
    <w:abstractNumId w:val="2"/>
  </w:num>
  <w:num w:numId="18">
    <w:abstractNumId w:val="4"/>
  </w:num>
  <w:num w:numId="19">
    <w:abstractNumId w:val="6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3D"/>
    <w:rsid w:val="00003088"/>
    <w:rsid w:val="00007982"/>
    <w:rsid w:val="00020FA7"/>
    <w:rsid w:val="00022EB8"/>
    <w:rsid w:val="0002475C"/>
    <w:rsid w:val="00047909"/>
    <w:rsid w:val="000515E5"/>
    <w:rsid w:val="0007420E"/>
    <w:rsid w:val="000774CF"/>
    <w:rsid w:val="00081D12"/>
    <w:rsid w:val="00083842"/>
    <w:rsid w:val="000A2395"/>
    <w:rsid w:val="000A4AB9"/>
    <w:rsid w:val="000B0B6E"/>
    <w:rsid w:val="000C29A2"/>
    <w:rsid w:val="000D5D3F"/>
    <w:rsid w:val="000E09DE"/>
    <w:rsid w:val="000E41EC"/>
    <w:rsid w:val="000F3DC2"/>
    <w:rsid w:val="001119FA"/>
    <w:rsid w:val="00114C6F"/>
    <w:rsid w:val="00126CBD"/>
    <w:rsid w:val="00137634"/>
    <w:rsid w:val="00157888"/>
    <w:rsid w:val="00167CFA"/>
    <w:rsid w:val="001714D2"/>
    <w:rsid w:val="0017493D"/>
    <w:rsid w:val="001823C1"/>
    <w:rsid w:val="00187290"/>
    <w:rsid w:val="001A5407"/>
    <w:rsid w:val="001A6BCC"/>
    <w:rsid w:val="001E1326"/>
    <w:rsid w:val="001F2C7E"/>
    <w:rsid w:val="001F54BB"/>
    <w:rsid w:val="00200736"/>
    <w:rsid w:val="00221888"/>
    <w:rsid w:val="00221FA0"/>
    <w:rsid w:val="00245DD8"/>
    <w:rsid w:val="002478AD"/>
    <w:rsid w:val="0025042A"/>
    <w:rsid w:val="00257FC2"/>
    <w:rsid w:val="002625E3"/>
    <w:rsid w:val="00262D26"/>
    <w:rsid w:val="00281DE1"/>
    <w:rsid w:val="0029779D"/>
    <w:rsid w:val="002A0913"/>
    <w:rsid w:val="002A0C04"/>
    <w:rsid w:val="002D7479"/>
    <w:rsid w:val="002E5BED"/>
    <w:rsid w:val="00300734"/>
    <w:rsid w:val="00306A0E"/>
    <w:rsid w:val="00314FD0"/>
    <w:rsid w:val="00315371"/>
    <w:rsid w:val="00341E8A"/>
    <w:rsid w:val="00344971"/>
    <w:rsid w:val="00350E90"/>
    <w:rsid w:val="00352F9B"/>
    <w:rsid w:val="003625E1"/>
    <w:rsid w:val="003C01FA"/>
    <w:rsid w:val="003C06DC"/>
    <w:rsid w:val="003C4D04"/>
    <w:rsid w:val="003C5B0A"/>
    <w:rsid w:val="003D58B2"/>
    <w:rsid w:val="003E0AB2"/>
    <w:rsid w:val="00400F52"/>
    <w:rsid w:val="00404019"/>
    <w:rsid w:val="00411E0D"/>
    <w:rsid w:val="004213FF"/>
    <w:rsid w:val="00422DDA"/>
    <w:rsid w:val="00422EA3"/>
    <w:rsid w:val="00425324"/>
    <w:rsid w:val="00432D87"/>
    <w:rsid w:val="0046075E"/>
    <w:rsid w:val="0046742F"/>
    <w:rsid w:val="004713D5"/>
    <w:rsid w:val="00491A8A"/>
    <w:rsid w:val="0049331C"/>
    <w:rsid w:val="004B4B7F"/>
    <w:rsid w:val="004B68E2"/>
    <w:rsid w:val="004C5111"/>
    <w:rsid w:val="004D12D8"/>
    <w:rsid w:val="004E3644"/>
    <w:rsid w:val="004F72A8"/>
    <w:rsid w:val="005018D5"/>
    <w:rsid w:val="00503668"/>
    <w:rsid w:val="005037A5"/>
    <w:rsid w:val="00517F08"/>
    <w:rsid w:val="0053658D"/>
    <w:rsid w:val="005458C5"/>
    <w:rsid w:val="00564982"/>
    <w:rsid w:val="00564E3C"/>
    <w:rsid w:val="0059548F"/>
    <w:rsid w:val="005962E7"/>
    <w:rsid w:val="005B53B7"/>
    <w:rsid w:val="005B5963"/>
    <w:rsid w:val="005B66BE"/>
    <w:rsid w:val="005C4534"/>
    <w:rsid w:val="005C52A0"/>
    <w:rsid w:val="005D3CD1"/>
    <w:rsid w:val="005F1160"/>
    <w:rsid w:val="00603DC8"/>
    <w:rsid w:val="0061086F"/>
    <w:rsid w:val="0064032D"/>
    <w:rsid w:val="00670921"/>
    <w:rsid w:val="00690762"/>
    <w:rsid w:val="006A11C2"/>
    <w:rsid w:val="006B01AC"/>
    <w:rsid w:val="006C0B45"/>
    <w:rsid w:val="006C1EF6"/>
    <w:rsid w:val="006E20B1"/>
    <w:rsid w:val="006E4DA8"/>
    <w:rsid w:val="00700BC2"/>
    <w:rsid w:val="0071621D"/>
    <w:rsid w:val="007210FD"/>
    <w:rsid w:val="00724805"/>
    <w:rsid w:val="0072684F"/>
    <w:rsid w:val="007322A3"/>
    <w:rsid w:val="00732902"/>
    <w:rsid w:val="007B301F"/>
    <w:rsid w:val="007F4674"/>
    <w:rsid w:val="00813768"/>
    <w:rsid w:val="00814B36"/>
    <w:rsid w:val="008222A9"/>
    <w:rsid w:val="00842FF6"/>
    <w:rsid w:val="00854D04"/>
    <w:rsid w:val="0087663E"/>
    <w:rsid w:val="008804CB"/>
    <w:rsid w:val="008871C1"/>
    <w:rsid w:val="00897C03"/>
    <w:rsid w:val="008B19DE"/>
    <w:rsid w:val="008C22F1"/>
    <w:rsid w:val="008C2A32"/>
    <w:rsid w:val="008C59EA"/>
    <w:rsid w:val="008E28BE"/>
    <w:rsid w:val="008E5087"/>
    <w:rsid w:val="008F3794"/>
    <w:rsid w:val="009061A0"/>
    <w:rsid w:val="00907137"/>
    <w:rsid w:val="00912B8F"/>
    <w:rsid w:val="00913DB6"/>
    <w:rsid w:val="00920BAC"/>
    <w:rsid w:val="009233C8"/>
    <w:rsid w:val="00937317"/>
    <w:rsid w:val="00942D6A"/>
    <w:rsid w:val="00950257"/>
    <w:rsid w:val="00957829"/>
    <w:rsid w:val="009609D7"/>
    <w:rsid w:val="00965950"/>
    <w:rsid w:val="00984713"/>
    <w:rsid w:val="0098563D"/>
    <w:rsid w:val="009A30B6"/>
    <w:rsid w:val="009A69CE"/>
    <w:rsid w:val="009B6113"/>
    <w:rsid w:val="009D1ADD"/>
    <w:rsid w:val="009D2383"/>
    <w:rsid w:val="009E0EFF"/>
    <w:rsid w:val="009F4DCA"/>
    <w:rsid w:val="00A13006"/>
    <w:rsid w:val="00A429A8"/>
    <w:rsid w:val="00A546BD"/>
    <w:rsid w:val="00A6251F"/>
    <w:rsid w:val="00A6356C"/>
    <w:rsid w:val="00A82D8A"/>
    <w:rsid w:val="00A84CA2"/>
    <w:rsid w:val="00A90607"/>
    <w:rsid w:val="00AA09C2"/>
    <w:rsid w:val="00AA5D03"/>
    <w:rsid w:val="00AE2D6A"/>
    <w:rsid w:val="00AE3F07"/>
    <w:rsid w:val="00AF2043"/>
    <w:rsid w:val="00AF39BD"/>
    <w:rsid w:val="00B01BE6"/>
    <w:rsid w:val="00B023A9"/>
    <w:rsid w:val="00B162EC"/>
    <w:rsid w:val="00B25CAE"/>
    <w:rsid w:val="00B4689F"/>
    <w:rsid w:val="00B630D6"/>
    <w:rsid w:val="00B634E6"/>
    <w:rsid w:val="00B75A4D"/>
    <w:rsid w:val="00B86912"/>
    <w:rsid w:val="00B86F32"/>
    <w:rsid w:val="00B91AD8"/>
    <w:rsid w:val="00B94F82"/>
    <w:rsid w:val="00B979CC"/>
    <w:rsid w:val="00BA53E3"/>
    <w:rsid w:val="00BD0AC1"/>
    <w:rsid w:val="00BD1566"/>
    <w:rsid w:val="00C04A37"/>
    <w:rsid w:val="00C11383"/>
    <w:rsid w:val="00C17D10"/>
    <w:rsid w:val="00C23A2D"/>
    <w:rsid w:val="00C252C1"/>
    <w:rsid w:val="00C255CA"/>
    <w:rsid w:val="00C33C0C"/>
    <w:rsid w:val="00C42D5A"/>
    <w:rsid w:val="00C513BB"/>
    <w:rsid w:val="00C615B7"/>
    <w:rsid w:val="00C77FCA"/>
    <w:rsid w:val="00C9170F"/>
    <w:rsid w:val="00CA140C"/>
    <w:rsid w:val="00CA49D4"/>
    <w:rsid w:val="00CD3972"/>
    <w:rsid w:val="00CE4B21"/>
    <w:rsid w:val="00CF17A8"/>
    <w:rsid w:val="00D050F7"/>
    <w:rsid w:val="00D10656"/>
    <w:rsid w:val="00D17238"/>
    <w:rsid w:val="00D21584"/>
    <w:rsid w:val="00D32EAA"/>
    <w:rsid w:val="00D34CE8"/>
    <w:rsid w:val="00D47DDC"/>
    <w:rsid w:val="00D526D9"/>
    <w:rsid w:val="00DA215C"/>
    <w:rsid w:val="00DA3463"/>
    <w:rsid w:val="00DA5E79"/>
    <w:rsid w:val="00DA7039"/>
    <w:rsid w:val="00DB3DCC"/>
    <w:rsid w:val="00DB7668"/>
    <w:rsid w:val="00DC25B8"/>
    <w:rsid w:val="00DC339B"/>
    <w:rsid w:val="00DC4D6C"/>
    <w:rsid w:val="00DD3A18"/>
    <w:rsid w:val="00DF0EB0"/>
    <w:rsid w:val="00DF52AD"/>
    <w:rsid w:val="00DF732D"/>
    <w:rsid w:val="00E10BCA"/>
    <w:rsid w:val="00E145EB"/>
    <w:rsid w:val="00E14820"/>
    <w:rsid w:val="00E322EE"/>
    <w:rsid w:val="00E567A8"/>
    <w:rsid w:val="00E67B90"/>
    <w:rsid w:val="00E70E5F"/>
    <w:rsid w:val="00E727F5"/>
    <w:rsid w:val="00E91911"/>
    <w:rsid w:val="00EB0CB7"/>
    <w:rsid w:val="00EB3ADF"/>
    <w:rsid w:val="00EC151B"/>
    <w:rsid w:val="00EC6EE0"/>
    <w:rsid w:val="00EC7ACA"/>
    <w:rsid w:val="00EE0C4A"/>
    <w:rsid w:val="00EF0223"/>
    <w:rsid w:val="00EF4423"/>
    <w:rsid w:val="00F00D7C"/>
    <w:rsid w:val="00F07E27"/>
    <w:rsid w:val="00F22F26"/>
    <w:rsid w:val="00F24DFC"/>
    <w:rsid w:val="00F36887"/>
    <w:rsid w:val="00F42780"/>
    <w:rsid w:val="00F521BE"/>
    <w:rsid w:val="00F52575"/>
    <w:rsid w:val="00F52FE1"/>
    <w:rsid w:val="00F551DA"/>
    <w:rsid w:val="00F82ACC"/>
    <w:rsid w:val="00F854A4"/>
    <w:rsid w:val="00FC7270"/>
    <w:rsid w:val="00FF152F"/>
    <w:rsid w:val="00FF3D2E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93D"/>
    <w:pPr>
      <w:ind w:firstLine="720"/>
      <w:jc w:val="both"/>
    </w:pPr>
    <w:rPr>
      <w:rFonts w:eastAsia="Calibr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4A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4A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D1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63E"/>
    <w:pPr>
      <w:ind w:left="720"/>
    </w:pPr>
  </w:style>
  <w:style w:type="character" w:styleId="Hyperlink">
    <w:name w:val="Hyperlink"/>
    <w:basedOn w:val="DefaultParagraphFont"/>
    <w:uiPriority w:val="99"/>
    <w:unhideWhenUsed/>
    <w:rsid w:val="00B25CAE"/>
    <w:rPr>
      <w:rFonts w:ascii="Times New Roman" w:hAnsi="Times New Roman" w:cs="Times New Roman" w:hint="default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25CAE"/>
    <w:rPr>
      <w:rFonts w:eastAsia="Calibri"/>
      <w:sz w:val="24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B25CAE"/>
    <w:pPr>
      <w:ind w:left="851" w:firstLine="0"/>
    </w:pPr>
    <w:rPr>
      <w:rFonts w:eastAsia="Times New Roman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uiPriority w:val="99"/>
    <w:rsid w:val="00B25CAE"/>
    <w:rPr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B25CAE"/>
    <w:pPr>
      <w:snapToGrid w:val="0"/>
      <w:ind w:firstLine="0"/>
      <w:jc w:val="left"/>
    </w:pPr>
    <w:rPr>
      <w:rFonts w:ascii="Courier New" w:eastAsia="Times New Roman" w:hAnsi="Courier New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25CAE"/>
    <w:rPr>
      <w:rFonts w:ascii="Courier New" w:hAnsi="Courier New"/>
      <w:sz w:val="28"/>
      <w:lang w:eastAsia="en-US"/>
    </w:rPr>
  </w:style>
  <w:style w:type="paragraph" w:customStyle="1" w:styleId="naisf">
    <w:name w:val="naisf"/>
    <w:basedOn w:val="Normal"/>
    <w:uiPriority w:val="99"/>
    <w:rsid w:val="00B25CA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  <w:style w:type="character" w:customStyle="1" w:styleId="FooterChar">
    <w:name w:val="Footer Char"/>
    <w:link w:val="Footer"/>
    <w:uiPriority w:val="99"/>
    <w:locked/>
    <w:rsid w:val="00B25CAE"/>
    <w:rPr>
      <w:rFonts w:eastAsia="Calibri"/>
      <w:sz w:val="24"/>
      <w:szCs w:val="22"/>
      <w:lang w:eastAsia="en-US"/>
    </w:rPr>
  </w:style>
  <w:style w:type="paragraph" w:customStyle="1" w:styleId="bodytext1">
    <w:name w:val="bodytext1"/>
    <w:basedOn w:val="Normal"/>
    <w:rsid w:val="00EF0223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4"/>
      <w:lang w:eastAsia="lv-LV"/>
    </w:rPr>
  </w:style>
  <w:style w:type="character" w:styleId="CommentReference">
    <w:name w:val="annotation reference"/>
    <w:basedOn w:val="DefaultParagraphFont"/>
    <w:rsid w:val="00D17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238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7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7238"/>
    <w:rPr>
      <w:rFonts w:eastAsia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93D"/>
    <w:pPr>
      <w:ind w:firstLine="720"/>
      <w:jc w:val="both"/>
    </w:pPr>
    <w:rPr>
      <w:rFonts w:eastAsia="Calibr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4A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4A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D1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63E"/>
    <w:pPr>
      <w:ind w:left="720"/>
    </w:pPr>
  </w:style>
  <w:style w:type="character" w:styleId="Hyperlink">
    <w:name w:val="Hyperlink"/>
    <w:basedOn w:val="DefaultParagraphFont"/>
    <w:uiPriority w:val="99"/>
    <w:unhideWhenUsed/>
    <w:rsid w:val="00B25CAE"/>
    <w:rPr>
      <w:rFonts w:ascii="Times New Roman" w:hAnsi="Times New Roman" w:cs="Times New Roman" w:hint="default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25CAE"/>
    <w:rPr>
      <w:rFonts w:eastAsia="Calibri"/>
      <w:sz w:val="24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B25CAE"/>
    <w:pPr>
      <w:ind w:left="851" w:firstLine="0"/>
    </w:pPr>
    <w:rPr>
      <w:rFonts w:eastAsia="Times New Roman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uiPriority w:val="99"/>
    <w:rsid w:val="00B25CAE"/>
    <w:rPr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B25CAE"/>
    <w:pPr>
      <w:snapToGrid w:val="0"/>
      <w:ind w:firstLine="0"/>
      <w:jc w:val="left"/>
    </w:pPr>
    <w:rPr>
      <w:rFonts w:ascii="Courier New" w:eastAsia="Times New Roman" w:hAnsi="Courier New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25CAE"/>
    <w:rPr>
      <w:rFonts w:ascii="Courier New" w:hAnsi="Courier New"/>
      <w:sz w:val="28"/>
      <w:lang w:eastAsia="en-US"/>
    </w:rPr>
  </w:style>
  <w:style w:type="paragraph" w:customStyle="1" w:styleId="naisf">
    <w:name w:val="naisf"/>
    <w:basedOn w:val="Normal"/>
    <w:uiPriority w:val="99"/>
    <w:rsid w:val="00B25CA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  <w:style w:type="character" w:customStyle="1" w:styleId="FooterChar">
    <w:name w:val="Footer Char"/>
    <w:link w:val="Footer"/>
    <w:uiPriority w:val="99"/>
    <w:locked/>
    <w:rsid w:val="00B25CAE"/>
    <w:rPr>
      <w:rFonts w:eastAsia="Calibri"/>
      <w:sz w:val="24"/>
      <w:szCs w:val="22"/>
      <w:lang w:eastAsia="en-US"/>
    </w:rPr>
  </w:style>
  <w:style w:type="paragraph" w:customStyle="1" w:styleId="bodytext1">
    <w:name w:val="bodytext1"/>
    <w:basedOn w:val="Normal"/>
    <w:rsid w:val="00EF0223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Cs w:val="24"/>
      <w:lang w:eastAsia="lv-LV"/>
    </w:rPr>
  </w:style>
  <w:style w:type="character" w:styleId="CommentReference">
    <w:name w:val="annotation reference"/>
    <w:basedOn w:val="DefaultParagraphFont"/>
    <w:rsid w:val="00D17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238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7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7238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skutane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2362</Words>
  <Characters>1347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AMRik_VNI_03092012</vt:lpstr>
      <vt:lpstr>AMRik_VNI_03092012</vt:lpstr>
    </vt:vector>
  </TitlesOfParts>
  <Company>Ārlietu ministrija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AMRik_VNI_03092012</dc:title>
  <dc:subject>MK rīkojuma projekts</dc:subject>
  <dc:creator>Ārlietu ministrija</dc:creator>
  <cp:lastModifiedBy>Solvita Strale</cp:lastModifiedBy>
  <cp:revision>3</cp:revision>
  <cp:lastPrinted>2013-05-21T07:33:00Z</cp:lastPrinted>
  <dcterms:created xsi:type="dcterms:W3CDTF">2013-06-04T06:11:00Z</dcterms:created>
  <dcterms:modified xsi:type="dcterms:W3CDTF">2013-06-04T06:12:00Z</dcterms:modified>
</cp:coreProperties>
</file>