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bookmarkStart w:id="0" w:name="_Toc343865315"/>
      <w:r w:rsidRPr="00EF7164">
        <w:rPr>
          <w:rFonts w:ascii="Times New Roman" w:eastAsiaTheme="majorEastAsia" w:hAnsi="Times New Roman" w:cs="Times New Roman"/>
          <w:bCs/>
          <w:kern w:val="1"/>
          <w:sz w:val="24"/>
          <w:szCs w:val="24"/>
          <w:lang w:eastAsia="hi-IN" w:bidi="hi-IN"/>
        </w:rPr>
        <w:t>9.</w:t>
      </w:r>
      <w:r w:rsidR="003D6A03">
        <w:rPr>
          <w:rFonts w:ascii="Times New Roman" w:eastAsiaTheme="majorEastAsia" w:hAnsi="Times New Roman" w:cs="Times New Roman"/>
          <w:bCs/>
          <w:kern w:val="1"/>
          <w:sz w:val="24"/>
          <w:szCs w:val="24"/>
          <w:lang w:eastAsia="hi-IN" w:bidi="hi-IN"/>
        </w:rPr>
        <w:t>1.</w:t>
      </w:r>
      <w:r w:rsidRPr="00EF7164">
        <w:rPr>
          <w:rFonts w:ascii="Times New Roman" w:eastAsiaTheme="majorEastAsia" w:hAnsi="Times New Roman" w:cs="Times New Roman"/>
          <w:bCs/>
          <w:kern w:val="1"/>
          <w:sz w:val="24"/>
          <w:szCs w:val="24"/>
          <w:lang w:eastAsia="hi-IN" w:bidi="hi-IN"/>
        </w:rPr>
        <w:t>pielikums</w:t>
      </w:r>
      <w:bookmarkEnd w:id="0"/>
    </w:p>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r w:rsidRPr="00EF7164">
        <w:rPr>
          <w:rFonts w:ascii="Times New Roman" w:eastAsiaTheme="majorEastAsia" w:hAnsi="Times New Roman" w:cs="Times New Roman"/>
          <w:bCs/>
          <w:kern w:val="1"/>
          <w:sz w:val="24"/>
          <w:szCs w:val="24"/>
          <w:lang w:eastAsia="hi-IN" w:bidi="hi-IN"/>
        </w:rPr>
        <w:t>Latvijas ģeotelpiskās informācijas</w:t>
      </w:r>
    </w:p>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r w:rsidRPr="00EF7164">
        <w:rPr>
          <w:rFonts w:ascii="Times New Roman" w:eastAsiaTheme="majorEastAsia" w:hAnsi="Times New Roman" w:cs="Times New Roman"/>
          <w:bCs/>
          <w:kern w:val="1"/>
          <w:sz w:val="24"/>
          <w:szCs w:val="24"/>
          <w:lang w:eastAsia="hi-IN" w:bidi="hi-IN"/>
        </w:rPr>
        <w:t xml:space="preserve">attīstības koncepcijai </w:t>
      </w:r>
    </w:p>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r w:rsidRPr="00EF7164">
        <w:rPr>
          <w:rFonts w:ascii="Times New Roman" w:eastAsiaTheme="majorEastAsia" w:hAnsi="Times New Roman" w:cs="Times New Roman"/>
          <w:bCs/>
          <w:kern w:val="1"/>
          <w:sz w:val="24"/>
          <w:szCs w:val="24"/>
          <w:lang w:eastAsia="hi-IN" w:bidi="hi-IN"/>
        </w:rPr>
        <w:t xml:space="preserve">(apstiprināta ar Ministru kabineta </w:t>
      </w:r>
    </w:p>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r w:rsidRPr="00EF7164">
        <w:rPr>
          <w:rFonts w:ascii="Times New Roman" w:eastAsiaTheme="majorEastAsia" w:hAnsi="Times New Roman" w:cs="Times New Roman"/>
          <w:bCs/>
          <w:kern w:val="1"/>
          <w:sz w:val="24"/>
          <w:szCs w:val="24"/>
          <w:lang w:eastAsia="hi-IN" w:bidi="hi-IN"/>
        </w:rPr>
        <w:t>2013.gada                          </w:t>
      </w:r>
    </w:p>
    <w:p w:rsidR="002F0596" w:rsidRPr="00EF7164" w:rsidRDefault="002F0596" w:rsidP="002F0596">
      <w:pPr>
        <w:spacing w:after="0"/>
        <w:jc w:val="right"/>
        <w:rPr>
          <w:rFonts w:ascii="Times New Roman" w:eastAsiaTheme="majorEastAsia" w:hAnsi="Times New Roman" w:cs="Times New Roman"/>
          <w:bCs/>
          <w:kern w:val="1"/>
          <w:sz w:val="24"/>
          <w:szCs w:val="24"/>
          <w:lang w:eastAsia="hi-IN" w:bidi="hi-IN"/>
        </w:rPr>
      </w:pPr>
      <w:r w:rsidRPr="00EF7164">
        <w:rPr>
          <w:rFonts w:ascii="Times New Roman" w:eastAsiaTheme="majorEastAsia" w:hAnsi="Times New Roman" w:cs="Times New Roman"/>
          <w:bCs/>
          <w:kern w:val="1"/>
          <w:sz w:val="24"/>
          <w:szCs w:val="24"/>
          <w:lang w:eastAsia="hi-IN" w:bidi="hi-IN"/>
        </w:rPr>
        <w:t xml:space="preserve"> rīkojumu Nr.       )</w:t>
      </w:r>
    </w:p>
    <w:p w:rsidR="002C17A9" w:rsidRPr="00EF7164" w:rsidRDefault="002C17A9" w:rsidP="002C17A9">
      <w:pPr>
        <w:spacing w:after="0"/>
        <w:jc w:val="right"/>
        <w:rPr>
          <w:rFonts w:ascii="Times New Roman" w:hAnsi="Times New Roman" w:cs="Times New Roman"/>
          <w:color w:val="000000"/>
          <w:sz w:val="24"/>
          <w:szCs w:val="24"/>
        </w:rPr>
      </w:pPr>
    </w:p>
    <w:p w:rsidR="004F325E" w:rsidRPr="00EF7164" w:rsidRDefault="004F325E" w:rsidP="002C17A9">
      <w:pPr>
        <w:spacing w:after="0"/>
        <w:jc w:val="right"/>
        <w:rPr>
          <w:rFonts w:ascii="Times New Roman" w:hAnsi="Times New Roman" w:cs="Times New Roman"/>
          <w:color w:val="000000"/>
          <w:sz w:val="24"/>
          <w:szCs w:val="24"/>
        </w:rPr>
      </w:pPr>
    </w:p>
    <w:p w:rsidR="004F325E" w:rsidRPr="00EF7164" w:rsidRDefault="004F325E" w:rsidP="002C17A9">
      <w:pPr>
        <w:spacing w:after="0"/>
        <w:jc w:val="right"/>
        <w:rPr>
          <w:rFonts w:ascii="Times New Roman" w:hAnsi="Times New Roman" w:cs="Times New Roman"/>
          <w:color w:val="000000"/>
          <w:sz w:val="24"/>
          <w:szCs w:val="24"/>
        </w:rPr>
      </w:pPr>
    </w:p>
    <w:p w:rsidR="00F31B01" w:rsidRDefault="00E63E6E" w:rsidP="00E63E6E">
      <w:pPr>
        <w:tabs>
          <w:tab w:val="left" w:pos="7513"/>
        </w:tabs>
        <w:jc w:val="center"/>
        <w:rPr>
          <w:rFonts w:ascii="Times New Roman" w:hAnsi="Times New Roman" w:cs="Times New Roman"/>
          <w:b/>
          <w:sz w:val="24"/>
          <w:szCs w:val="24"/>
        </w:rPr>
      </w:pPr>
      <w:r w:rsidRPr="00EF7164">
        <w:rPr>
          <w:rFonts w:ascii="Times New Roman" w:hAnsi="Times New Roman" w:cs="Times New Roman"/>
          <w:b/>
          <w:sz w:val="24"/>
          <w:szCs w:val="24"/>
        </w:rPr>
        <w:t>Politikas plānošanas dok</w:t>
      </w:r>
      <w:r w:rsidR="002F0596" w:rsidRPr="00EF7164">
        <w:rPr>
          <w:rFonts w:ascii="Times New Roman" w:hAnsi="Times New Roman" w:cs="Times New Roman"/>
          <w:b/>
          <w:sz w:val="24"/>
          <w:szCs w:val="24"/>
        </w:rPr>
        <w:t>umenta ietekme uz valsts budžeta dotācijām LĢIA</w:t>
      </w:r>
    </w:p>
    <w:p w:rsidR="0067485B" w:rsidRPr="00EF7164" w:rsidRDefault="00EE4030" w:rsidP="00E63E6E">
      <w:pPr>
        <w:tabs>
          <w:tab w:val="left" w:pos="7513"/>
        </w:tabs>
        <w:jc w:val="center"/>
        <w:rPr>
          <w:rFonts w:ascii="Times New Roman" w:hAnsi="Times New Roman" w:cs="Times New Roman"/>
          <w:b/>
          <w:sz w:val="24"/>
          <w:szCs w:val="24"/>
        </w:rPr>
      </w:pPr>
      <w:r w:rsidRPr="00EF7164">
        <w:rPr>
          <w:rFonts w:ascii="Times New Roman" w:hAnsi="Times New Roman" w:cs="Times New Roman"/>
          <w:b/>
          <w:sz w:val="24"/>
          <w:szCs w:val="24"/>
        </w:rPr>
        <w:t>ģeodēzijas,</w:t>
      </w:r>
      <w:r w:rsidR="00704D4A" w:rsidRPr="00EF7164">
        <w:rPr>
          <w:rFonts w:ascii="Times New Roman" w:hAnsi="Times New Roman" w:cs="Times New Roman"/>
          <w:b/>
          <w:sz w:val="24"/>
          <w:szCs w:val="24"/>
        </w:rPr>
        <w:t xml:space="preserve">kartogrāfijas un </w:t>
      </w:r>
      <w:r w:rsidR="00E63E6E" w:rsidRPr="00EF7164">
        <w:rPr>
          <w:rFonts w:ascii="Times New Roman" w:hAnsi="Times New Roman" w:cs="Times New Roman"/>
          <w:b/>
          <w:sz w:val="24"/>
          <w:szCs w:val="24"/>
        </w:rPr>
        <w:t>ģeo</w:t>
      </w:r>
      <w:r w:rsidR="002C17A9" w:rsidRPr="00EF7164">
        <w:rPr>
          <w:rFonts w:ascii="Times New Roman" w:hAnsi="Times New Roman" w:cs="Times New Roman"/>
          <w:b/>
          <w:sz w:val="24"/>
          <w:szCs w:val="24"/>
        </w:rPr>
        <w:t xml:space="preserve">telpiskās </w:t>
      </w:r>
      <w:r w:rsidR="00E63E6E" w:rsidRPr="00EF7164">
        <w:rPr>
          <w:rFonts w:ascii="Times New Roman" w:hAnsi="Times New Roman" w:cs="Times New Roman"/>
          <w:b/>
          <w:sz w:val="24"/>
          <w:szCs w:val="24"/>
        </w:rPr>
        <w:t>informācijas nozarē</w:t>
      </w:r>
    </w:p>
    <w:p w:rsidR="004F325E" w:rsidRPr="00EF7164" w:rsidRDefault="004F325E" w:rsidP="00E63E6E">
      <w:pPr>
        <w:tabs>
          <w:tab w:val="left" w:pos="7513"/>
        </w:tabs>
        <w:jc w:val="center"/>
        <w:rPr>
          <w:rFonts w:ascii="Times New Roman" w:hAnsi="Times New Roman" w:cs="Times New Roman"/>
          <w:b/>
          <w:sz w:val="24"/>
          <w:szCs w:val="24"/>
        </w:rPr>
      </w:pPr>
    </w:p>
    <w:p w:rsidR="002F0596" w:rsidRPr="00EF7164" w:rsidRDefault="002F0596" w:rsidP="002F0596">
      <w:pPr>
        <w:tabs>
          <w:tab w:val="left" w:pos="7513"/>
        </w:tabs>
        <w:jc w:val="both"/>
        <w:rPr>
          <w:rFonts w:ascii="Times New Roman" w:hAnsi="Times New Roman" w:cs="Times New Roman"/>
          <w:sz w:val="24"/>
          <w:szCs w:val="24"/>
        </w:rPr>
      </w:pPr>
      <w:r w:rsidRPr="00EF7164">
        <w:rPr>
          <w:rFonts w:ascii="Times New Roman" w:hAnsi="Times New Roman" w:cs="Times New Roman"/>
          <w:sz w:val="24"/>
          <w:szCs w:val="24"/>
        </w:rPr>
        <w:t xml:space="preserve">Finansējuma </w:t>
      </w:r>
      <w:r w:rsidRPr="00EF7164">
        <w:rPr>
          <w:rFonts w:ascii="Times New Roman" w:hAnsi="Times New Roman" w:cs="Times New Roman"/>
          <w:b/>
          <w:sz w:val="24"/>
          <w:szCs w:val="24"/>
        </w:rPr>
        <w:t>modelis D</w:t>
      </w:r>
      <w:r w:rsidRPr="00EF7164">
        <w:rPr>
          <w:rFonts w:ascii="Times New Roman" w:hAnsi="Times New Roman" w:cs="Times New Roman"/>
          <w:sz w:val="24"/>
          <w:szCs w:val="24"/>
        </w:rPr>
        <w:t xml:space="preserve"> – LĢIA pakāpeniski sagatavo datus nepieciešamajā aktualizācijas ciklā un nodrošina datu nodošanu valsts un pašvaldību vajadzībām bez maksas ar nosacījumu, ka tiek piešķirts papildus finansējums. Jautājums par papildus nepieciešamā finansējuma piešķiršanu budžeta programmai 28.00.00 „Ģeodēzija un kartogrāfija” koncepcijas projektā noteikto uzdevumu izpildei 201</w:t>
      </w:r>
      <w:r w:rsidR="00884785">
        <w:rPr>
          <w:rFonts w:ascii="Times New Roman" w:hAnsi="Times New Roman" w:cs="Times New Roman"/>
          <w:sz w:val="24"/>
          <w:szCs w:val="24"/>
        </w:rPr>
        <w:t>5</w:t>
      </w:r>
      <w:r w:rsidRPr="00EF7164">
        <w:rPr>
          <w:rFonts w:ascii="Times New Roman" w:hAnsi="Times New Roman" w:cs="Times New Roman"/>
          <w:sz w:val="24"/>
          <w:szCs w:val="24"/>
        </w:rPr>
        <w:t xml:space="preserve">.gadā un turpmākajos gados tiek skatīts valsts budžeta likumprojekta, tai skaitā jauno politikas iniciatīvu sagatavošanas un izskatīšanas procesā. </w:t>
      </w:r>
    </w:p>
    <w:tbl>
      <w:tblPr>
        <w:tblW w:w="10433" w:type="dxa"/>
        <w:tblLayout w:type="fixed"/>
        <w:tblLook w:val="04A0" w:firstRow="1" w:lastRow="0" w:firstColumn="1" w:lastColumn="0" w:noHBand="0" w:noVBand="1"/>
      </w:tblPr>
      <w:tblGrid>
        <w:gridCol w:w="2875"/>
        <w:gridCol w:w="1344"/>
        <w:gridCol w:w="2089"/>
        <w:gridCol w:w="2164"/>
        <w:gridCol w:w="1412"/>
        <w:gridCol w:w="549"/>
      </w:tblGrid>
      <w:tr w:rsidR="003E7AAE" w:rsidRPr="00EF7164" w:rsidTr="00144BEC">
        <w:trPr>
          <w:gridAfter w:val="2"/>
          <w:wAfter w:w="1961" w:type="dxa"/>
          <w:trHeight w:val="555"/>
        </w:trPr>
        <w:tc>
          <w:tcPr>
            <w:tcW w:w="287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E7AAE" w:rsidRPr="00EF7164" w:rsidRDefault="003E7AAE" w:rsidP="001F2AFF">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b/>
                <w:color w:val="000000"/>
                <w:sz w:val="24"/>
                <w:szCs w:val="24"/>
                <w:lang w:eastAsia="lv-LV"/>
              </w:rPr>
              <w:t>Rādītāji</w:t>
            </w:r>
          </w:p>
        </w:tc>
        <w:tc>
          <w:tcPr>
            <w:tcW w:w="55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70AF" w:rsidRDefault="003E7AAE" w:rsidP="001619B3">
            <w:pPr>
              <w:spacing w:after="0" w:line="240" w:lineRule="auto"/>
              <w:jc w:val="center"/>
              <w:rPr>
                <w:rFonts w:ascii="Times New Roman" w:eastAsia="Times New Roman" w:hAnsi="Times New Roman" w:cs="Times New Roman"/>
                <w:b/>
                <w:color w:val="000000"/>
                <w:sz w:val="24"/>
                <w:szCs w:val="24"/>
                <w:lang w:eastAsia="lv-LV"/>
              </w:rPr>
            </w:pPr>
            <w:r w:rsidRPr="00EF7164">
              <w:rPr>
                <w:rFonts w:ascii="Times New Roman" w:eastAsia="Times New Roman" w:hAnsi="Times New Roman" w:cs="Times New Roman"/>
                <w:b/>
                <w:color w:val="000000"/>
                <w:sz w:val="24"/>
                <w:szCs w:val="24"/>
                <w:lang w:eastAsia="lv-LV"/>
              </w:rPr>
              <w:t xml:space="preserve">Turpmākie trīs gadi (tūkst. </w:t>
            </w:r>
            <w:r w:rsidR="001619B3">
              <w:rPr>
                <w:rFonts w:ascii="Times New Roman" w:eastAsia="Times New Roman" w:hAnsi="Times New Roman" w:cs="Times New Roman"/>
                <w:b/>
                <w:color w:val="000000"/>
                <w:sz w:val="24"/>
                <w:szCs w:val="24"/>
                <w:lang w:eastAsia="lv-LV"/>
              </w:rPr>
              <w:t>l</w:t>
            </w:r>
            <w:r w:rsidRPr="00EF7164">
              <w:rPr>
                <w:rFonts w:ascii="Times New Roman" w:eastAsia="Times New Roman" w:hAnsi="Times New Roman" w:cs="Times New Roman"/>
                <w:b/>
                <w:color w:val="000000"/>
                <w:sz w:val="24"/>
                <w:szCs w:val="24"/>
                <w:lang w:eastAsia="lv-LV"/>
              </w:rPr>
              <w:t>atu</w:t>
            </w:r>
            <w:r w:rsidR="001619B3">
              <w:rPr>
                <w:rFonts w:ascii="Times New Roman" w:eastAsia="Times New Roman" w:hAnsi="Times New Roman" w:cs="Times New Roman"/>
                <w:b/>
                <w:color w:val="000000"/>
                <w:sz w:val="24"/>
                <w:szCs w:val="24"/>
                <w:lang w:eastAsia="lv-LV"/>
              </w:rPr>
              <w:t xml:space="preserve"> un </w:t>
            </w:r>
          </w:p>
          <w:p w:rsidR="003E7AAE" w:rsidRPr="00EF7164" w:rsidRDefault="001619B3" w:rsidP="000E70AF">
            <w:pPr>
              <w:spacing w:after="0" w:line="240" w:lineRule="auto"/>
              <w:jc w:val="center"/>
              <w:rPr>
                <w:rFonts w:ascii="Times New Roman" w:eastAsia="Times New Roman" w:hAnsi="Times New Roman" w:cs="Times New Roman"/>
                <w:b/>
                <w:color w:val="000000"/>
                <w:sz w:val="24"/>
                <w:szCs w:val="24"/>
                <w:lang w:eastAsia="lv-LV"/>
              </w:rPr>
            </w:pPr>
            <w:r w:rsidRPr="002D2E50">
              <w:rPr>
                <w:rFonts w:ascii="Times New Roman" w:eastAsia="Times New Roman" w:hAnsi="Times New Roman" w:cs="Times New Roman"/>
                <w:b/>
                <w:i/>
                <w:color w:val="000000"/>
                <w:sz w:val="24"/>
                <w:szCs w:val="24"/>
                <w:lang w:eastAsia="lv-LV"/>
              </w:rPr>
              <w:t>tūkst. E</w:t>
            </w:r>
            <w:r w:rsidR="000E70AF" w:rsidRPr="002D2E50">
              <w:rPr>
                <w:rFonts w:ascii="Times New Roman" w:eastAsia="Times New Roman" w:hAnsi="Times New Roman" w:cs="Times New Roman"/>
                <w:b/>
                <w:i/>
                <w:color w:val="000000"/>
                <w:sz w:val="24"/>
                <w:szCs w:val="24"/>
                <w:lang w:eastAsia="lv-LV"/>
              </w:rPr>
              <w:t>uro</w:t>
            </w:r>
            <w:r>
              <w:rPr>
                <w:rFonts w:ascii="Times New Roman" w:eastAsia="Times New Roman" w:hAnsi="Times New Roman" w:cs="Times New Roman"/>
                <w:b/>
                <w:color w:val="000000"/>
                <w:sz w:val="24"/>
                <w:szCs w:val="24"/>
                <w:lang w:eastAsia="lv-LV"/>
              </w:rPr>
              <w:t xml:space="preserve"> </w:t>
            </w:r>
            <w:r w:rsidR="003E7AAE" w:rsidRPr="00EF7164">
              <w:rPr>
                <w:rFonts w:ascii="Times New Roman" w:eastAsia="Times New Roman" w:hAnsi="Times New Roman" w:cs="Times New Roman"/>
                <w:b/>
                <w:color w:val="000000"/>
                <w:sz w:val="24"/>
                <w:szCs w:val="24"/>
                <w:lang w:eastAsia="lv-LV"/>
              </w:rPr>
              <w:t>)</w:t>
            </w:r>
          </w:p>
        </w:tc>
      </w:tr>
      <w:tr w:rsidR="003E7AAE" w:rsidRPr="00EF7164" w:rsidTr="00144BEC">
        <w:trPr>
          <w:gridAfter w:val="2"/>
          <w:wAfter w:w="1961" w:type="dxa"/>
          <w:trHeight w:val="846"/>
        </w:trPr>
        <w:tc>
          <w:tcPr>
            <w:tcW w:w="287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E7AAE" w:rsidRPr="00EF7164" w:rsidRDefault="003E7AAE" w:rsidP="001F2AFF">
            <w:pPr>
              <w:spacing w:after="0" w:line="240" w:lineRule="auto"/>
              <w:rPr>
                <w:rFonts w:ascii="Times New Roman" w:eastAsia="Times New Roman" w:hAnsi="Times New Roman" w:cs="Times New Roman"/>
                <w:b/>
                <w:color w:val="000000"/>
                <w:sz w:val="24"/>
                <w:szCs w:val="24"/>
                <w:lang w:eastAsia="lv-LV"/>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7AAE" w:rsidRPr="00EF7164" w:rsidRDefault="003E7AAE" w:rsidP="007E4C56">
            <w:pPr>
              <w:spacing w:after="0" w:line="240" w:lineRule="auto"/>
              <w:jc w:val="center"/>
              <w:rPr>
                <w:rFonts w:ascii="Times New Roman" w:eastAsia="Times New Roman" w:hAnsi="Times New Roman" w:cs="Times New Roman"/>
                <w:b/>
                <w:color w:val="000000"/>
                <w:sz w:val="24"/>
                <w:szCs w:val="24"/>
                <w:lang w:eastAsia="lv-LV"/>
              </w:rPr>
            </w:pPr>
            <w:r w:rsidRPr="00EF7164">
              <w:rPr>
                <w:rFonts w:ascii="Times New Roman" w:eastAsia="Times New Roman" w:hAnsi="Times New Roman" w:cs="Times New Roman"/>
                <w:b/>
                <w:color w:val="000000"/>
                <w:sz w:val="24"/>
                <w:szCs w:val="24"/>
                <w:lang w:eastAsia="lv-LV"/>
              </w:rPr>
              <w:t xml:space="preserve">2014.gads </w:t>
            </w:r>
          </w:p>
        </w:tc>
        <w:tc>
          <w:tcPr>
            <w:tcW w:w="2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7AAE" w:rsidRPr="00EF7164" w:rsidRDefault="003E7AAE" w:rsidP="007E4C56">
            <w:pPr>
              <w:spacing w:after="0" w:line="240" w:lineRule="auto"/>
              <w:jc w:val="center"/>
              <w:rPr>
                <w:rFonts w:ascii="Times New Roman" w:eastAsia="Times New Roman" w:hAnsi="Times New Roman" w:cs="Times New Roman"/>
                <w:b/>
                <w:color w:val="000000"/>
                <w:sz w:val="24"/>
                <w:szCs w:val="24"/>
                <w:lang w:eastAsia="lv-LV"/>
              </w:rPr>
            </w:pPr>
            <w:r w:rsidRPr="00EF7164">
              <w:rPr>
                <w:rFonts w:ascii="Times New Roman" w:eastAsia="Times New Roman" w:hAnsi="Times New Roman" w:cs="Times New Roman"/>
                <w:b/>
                <w:color w:val="000000"/>
                <w:sz w:val="24"/>
                <w:szCs w:val="24"/>
                <w:lang w:eastAsia="lv-LV"/>
              </w:rPr>
              <w:t xml:space="preserve">2015.gads </w:t>
            </w:r>
          </w:p>
        </w:tc>
        <w:tc>
          <w:tcPr>
            <w:tcW w:w="2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611C" w:rsidRPr="00EF7164" w:rsidRDefault="00B7611C" w:rsidP="001F2AFF">
            <w:pPr>
              <w:spacing w:after="0" w:line="240" w:lineRule="auto"/>
              <w:jc w:val="center"/>
              <w:rPr>
                <w:rFonts w:ascii="Times New Roman" w:eastAsia="Times New Roman" w:hAnsi="Times New Roman" w:cs="Times New Roman"/>
                <w:b/>
                <w:color w:val="000000"/>
                <w:sz w:val="24"/>
                <w:szCs w:val="24"/>
                <w:lang w:eastAsia="lv-LV"/>
              </w:rPr>
            </w:pPr>
          </w:p>
          <w:p w:rsidR="003E7AAE" w:rsidRPr="00EF7164" w:rsidRDefault="003E7AAE" w:rsidP="001F2AFF">
            <w:pPr>
              <w:spacing w:after="0" w:line="240" w:lineRule="auto"/>
              <w:jc w:val="center"/>
              <w:rPr>
                <w:rFonts w:ascii="Times New Roman" w:eastAsia="Times New Roman" w:hAnsi="Times New Roman" w:cs="Times New Roman"/>
                <w:b/>
                <w:color w:val="000000"/>
                <w:sz w:val="24"/>
                <w:szCs w:val="24"/>
                <w:lang w:eastAsia="lv-LV"/>
              </w:rPr>
            </w:pPr>
            <w:r w:rsidRPr="00EF7164">
              <w:rPr>
                <w:rFonts w:ascii="Times New Roman" w:eastAsia="Times New Roman" w:hAnsi="Times New Roman" w:cs="Times New Roman"/>
                <w:b/>
                <w:color w:val="000000"/>
                <w:sz w:val="24"/>
                <w:szCs w:val="24"/>
                <w:lang w:eastAsia="lv-LV"/>
              </w:rPr>
              <w:t>2016.gads</w:t>
            </w:r>
          </w:p>
          <w:p w:rsidR="003E7AAE" w:rsidRPr="00EF7164" w:rsidRDefault="003E7AAE" w:rsidP="001F2AFF">
            <w:pPr>
              <w:spacing w:after="0" w:line="240" w:lineRule="auto"/>
              <w:jc w:val="center"/>
              <w:rPr>
                <w:rFonts w:ascii="Times New Roman" w:eastAsia="Times New Roman" w:hAnsi="Times New Roman" w:cs="Times New Roman"/>
                <w:b/>
                <w:color w:val="000000"/>
                <w:sz w:val="24"/>
                <w:szCs w:val="24"/>
                <w:lang w:eastAsia="lv-LV"/>
              </w:rPr>
            </w:pPr>
          </w:p>
        </w:tc>
      </w:tr>
      <w:tr w:rsidR="003E7AAE" w:rsidRPr="00EF7164" w:rsidTr="00144BEC">
        <w:trPr>
          <w:gridAfter w:val="2"/>
          <w:wAfter w:w="1961" w:type="dxa"/>
          <w:trHeight w:val="615"/>
        </w:trPr>
        <w:tc>
          <w:tcPr>
            <w:tcW w:w="28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E7AAE" w:rsidRPr="00EF7164" w:rsidRDefault="003E7AAE" w:rsidP="002F0596">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Kopējās izmaiņas budžeta ieņēmumos t.sk.:</w:t>
            </w:r>
          </w:p>
        </w:tc>
        <w:tc>
          <w:tcPr>
            <w:tcW w:w="1344" w:type="dxa"/>
            <w:tcBorders>
              <w:top w:val="single" w:sz="4" w:space="0" w:color="auto"/>
              <w:left w:val="single" w:sz="4" w:space="0" w:color="auto"/>
              <w:bottom w:val="single" w:sz="8" w:space="0" w:color="000000"/>
              <w:right w:val="single" w:sz="8" w:space="0" w:color="000000"/>
            </w:tcBorders>
            <w:shd w:val="clear" w:color="auto" w:fill="auto"/>
            <w:vAlign w:val="center"/>
          </w:tcPr>
          <w:p w:rsidR="00F74693" w:rsidRPr="00EF7164" w:rsidRDefault="00884785" w:rsidP="00F7469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single" w:sz="4" w:space="0" w:color="auto"/>
              <w:left w:val="nil"/>
              <w:bottom w:val="single" w:sz="8" w:space="0" w:color="000000"/>
              <w:right w:val="single" w:sz="4" w:space="0" w:color="auto"/>
            </w:tcBorders>
            <w:shd w:val="clear" w:color="auto" w:fill="auto"/>
            <w:vAlign w:val="center"/>
          </w:tcPr>
          <w:p w:rsidR="003E7AAE" w:rsidRPr="00DD2B9D" w:rsidRDefault="00F74693" w:rsidP="00DD2B9D">
            <w:pPr>
              <w:spacing w:after="0" w:line="240" w:lineRule="auto"/>
              <w:jc w:val="center"/>
              <w:rPr>
                <w:rFonts w:ascii="Times New Roman" w:eastAsia="Times New Roman" w:hAnsi="Times New Roman" w:cs="Times New Roman"/>
                <w:i/>
                <w:color w:val="000000"/>
                <w:sz w:val="24"/>
                <w:szCs w:val="24"/>
                <w:lang w:eastAsia="lv-LV"/>
              </w:rPr>
            </w:pPr>
            <w:r w:rsidRPr="00EF7164">
              <w:rPr>
                <w:rFonts w:ascii="Times New Roman" w:eastAsia="Times New Roman" w:hAnsi="Times New Roman" w:cs="Times New Roman"/>
                <w:color w:val="000000"/>
                <w:sz w:val="24"/>
                <w:szCs w:val="24"/>
                <w:lang w:eastAsia="lv-LV"/>
              </w:rPr>
              <w:t>-</w:t>
            </w:r>
            <w:r w:rsidR="00DD2B9D">
              <w:rPr>
                <w:rFonts w:ascii="Times New Roman" w:eastAsia="Times New Roman" w:hAnsi="Times New Roman" w:cs="Times New Roman"/>
                <w:color w:val="000000"/>
                <w:sz w:val="24"/>
                <w:szCs w:val="24"/>
                <w:lang w:eastAsia="lv-LV"/>
              </w:rPr>
              <w:t>25</w:t>
            </w:r>
            <w:r w:rsidRPr="00EF7164">
              <w:rPr>
                <w:rFonts w:ascii="Times New Roman" w:eastAsia="Times New Roman" w:hAnsi="Times New Roman" w:cs="Times New Roman"/>
                <w:color w:val="000000"/>
                <w:sz w:val="24"/>
                <w:szCs w:val="24"/>
                <w:lang w:eastAsia="lv-LV"/>
              </w:rPr>
              <w:t xml:space="preserve">, </w:t>
            </w:r>
            <w:r w:rsidR="00DD2B9D">
              <w:rPr>
                <w:rFonts w:ascii="Times New Roman" w:eastAsia="Times New Roman" w:hAnsi="Times New Roman" w:cs="Times New Roman"/>
                <w:color w:val="000000"/>
                <w:sz w:val="24"/>
                <w:szCs w:val="24"/>
                <w:lang w:eastAsia="lv-LV"/>
              </w:rPr>
              <w:t>6 (</w:t>
            </w:r>
            <w:r w:rsidR="00DD2B9D">
              <w:rPr>
                <w:rFonts w:ascii="Times New Roman" w:eastAsia="Times New Roman" w:hAnsi="Times New Roman" w:cs="Times New Roman"/>
                <w:i/>
                <w:color w:val="000000"/>
                <w:sz w:val="24"/>
                <w:szCs w:val="24"/>
                <w:lang w:eastAsia="lv-LV"/>
              </w:rPr>
              <w:t>-36,5)</w:t>
            </w:r>
          </w:p>
        </w:tc>
        <w:tc>
          <w:tcPr>
            <w:tcW w:w="2164" w:type="dxa"/>
            <w:tcBorders>
              <w:top w:val="single" w:sz="4" w:space="0" w:color="auto"/>
              <w:left w:val="single" w:sz="4" w:space="0" w:color="auto"/>
              <w:bottom w:val="single" w:sz="8" w:space="0" w:color="000000"/>
              <w:right w:val="single" w:sz="4" w:space="0" w:color="auto"/>
            </w:tcBorders>
            <w:shd w:val="clear" w:color="auto" w:fill="auto"/>
            <w:vAlign w:val="center"/>
          </w:tcPr>
          <w:p w:rsidR="003E7AAE" w:rsidRPr="00DD2B9D" w:rsidRDefault="00F74693" w:rsidP="00DD2B9D">
            <w:pPr>
              <w:spacing w:after="0" w:line="240" w:lineRule="auto"/>
              <w:jc w:val="center"/>
              <w:rPr>
                <w:rFonts w:ascii="Times New Roman" w:eastAsia="Times New Roman" w:hAnsi="Times New Roman" w:cs="Times New Roman"/>
                <w:i/>
                <w:color w:val="000000"/>
                <w:sz w:val="24"/>
                <w:szCs w:val="24"/>
                <w:lang w:eastAsia="lv-LV"/>
              </w:rPr>
            </w:pPr>
            <w:r w:rsidRPr="00EF7164">
              <w:rPr>
                <w:rFonts w:ascii="Times New Roman" w:eastAsia="Times New Roman" w:hAnsi="Times New Roman" w:cs="Times New Roman"/>
                <w:color w:val="000000"/>
                <w:sz w:val="24"/>
                <w:szCs w:val="24"/>
                <w:lang w:eastAsia="lv-LV"/>
              </w:rPr>
              <w:t>-</w:t>
            </w:r>
            <w:r w:rsidR="00DD2B9D">
              <w:rPr>
                <w:rFonts w:ascii="Times New Roman" w:eastAsia="Times New Roman" w:hAnsi="Times New Roman" w:cs="Times New Roman"/>
                <w:color w:val="000000"/>
                <w:sz w:val="24"/>
                <w:szCs w:val="24"/>
                <w:lang w:eastAsia="lv-LV"/>
              </w:rPr>
              <w:t>51</w:t>
            </w:r>
            <w:r w:rsidRPr="00EF7164">
              <w:rPr>
                <w:rFonts w:ascii="Times New Roman" w:eastAsia="Times New Roman" w:hAnsi="Times New Roman" w:cs="Times New Roman"/>
                <w:color w:val="000000"/>
                <w:sz w:val="24"/>
                <w:szCs w:val="24"/>
                <w:lang w:eastAsia="lv-LV"/>
              </w:rPr>
              <w:t xml:space="preserve">, </w:t>
            </w:r>
            <w:r w:rsidR="00DD2B9D">
              <w:rPr>
                <w:rFonts w:ascii="Times New Roman" w:eastAsia="Times New Roman" w:hAnsi="Times New Roman" w:cs="Times New Roman"/>
                <w:color w:val="000000"/>
                <w:sz w:val="24"/>
                <w:szCs w:val="24"/>
                <w:lang w:eastAsia="lv-LV"/>
              </w:rPr>
              <w:t xml:space="preserve">2 </w:t>
            </w:r>
            <w:r w:rsidR="00DD2B9D">
              <w:rPr>
                <w:rFonts w:ascii="Times New Roman" w:eastAsia="Times New Roman" w:hAnsi="Times New Roman" w:cs="Times New Roman"/>
                <w:i/>
                <w:color w:val="000000"/>
                <w:sz w:val="24"/>
                <w:szCs w:val="24"/>
                <w:lang w:eastAsia="lv-LV"/>
              </w:rPr>
              <w:t>(72,8)</w:t>
            </w:r>
          </w:p>
        </w:tc>
      </w:tr>
      <w:tr w:rsidR="00DD2B9D" w:rsidRPr="00EF7164" w:rsidTr="00144BEC">
        <w:trPr>
          <w:gridAfter w:val="2"/>
          <w:wAfter w:w="1961" w:type="dxa"/>
          <w:trHeight w:val="315"/>
        </w:trPr>
        <w:tc>
          <w:tcPr>
            <w:tcW w:w="2875" w:type="dxa"/>
            <w:tcBorders>
              <w:top w:val="nil"/>
              <w:left w:val="single" w:sz="8" w:space="0" w:color="000000"/>
              <w:bottom w:val="single" w:sz="8" w:space="0" w:color="000000"/>
              <w:right w:val="single" w:sz="8" w:space="0" w:color="000000"/>
            </w:tcBorders>
            <w:shd w:val="clear" w:color="auto" w:fill="auto"/>
            <w:vAlign w:val="center"/>
          </w:tcPr>
          <w:p w:rsidR="00DD2B9D" w:rsidRPr="00EF7164" w:rsidRDefault="00DD2B9D" w:rsidP="00106F57">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Izmaiņas valsts budžeta ieņēmumos</w:t>
            </w:r>
          </w:p>
        </w:tc>
        <w:tc>
          <w:tcPr>
            <w:tcW w:w="1344" w:type="dxa"/>
            <w:tcBorders>
              <w:top w:val="nil"/>
              <w:left w:val="single" w:sz="4" w:space="0" w:color="auto"/>
              <w:bottom w:val="single" w:sz="4" w:space="0" w:color="auto"/>
              <w:right w:val="single" w:sz="8" w:space="0" w:color="000000"/>
            </w:tcBorders>
            <w:shd w:val="clear" w:color="auto" w:fill="auto"/>
            <w:vAlign w:val="center"/>
          </w:tcPr>
          <w:p w:rsidR="00DD2B9D" w:rsidRPr="00EF7164" w:rsidRDefault="00DD2B9D" w:rsidP="002B0F3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nil"/>
              <w:left w:val="nil"/>
              <w:bottom w:val="single" w:sz="8" w:space="0" w:color="000000"/>
              <w:right w:val="single" w:sz="4" w:space="0" w:color="auto"/>
            </w:tcBorders>
            <w:shd w:val="clear" w:color="auto" w:fill="auto"/>
            <w:vAlign w:val="center"/>
          </w:tcPr>
          <w:p w:rsidR="00DD2B9D" w:rsidRPr="00DD2B9D" w:rsidRDefault="00DD2B9D" w:rsidP="008838D9">
            <w:pPr>
              <w:spacing w:after="0" w:line="240" w:lineRule="auto"/>
              <w:jc w:val="center"/>
              <w:rPr>
                <w:rFonts w:ascii="Times New Roman" w:eastAsia="Times New Roman" w:hAnsi="Times New Roman" w:cs="Times New Roman"/>
                <w:i/>
                <w:color w:val="000000"/>
                <w:sz w:val="24"/>
                <w:szCs w:val="24"/>
                <w:lang w:eastAsia="lv-LV"/>
              </w:rPr>
            </w:pPr>
            <w:r w:rsidRPr="00EF716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25</w:t>
            </w:r>
            <w:r w:rsidRPr="00EF716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6 (</w:t>
            </w:r>
            <w:r>
              <w:rPr>
                <w:rFonts w:ascii="Times New Roman" w:eastAsia="Times New Roman" w:hAnsi="Times New Roman" w:cs="Times New Roman"/>
                <w:i/>
                <w:color w:val="000000"/>
                <w:sz w:val="24"/>
                <w:szCs w:val="24"/>
                <w:lang w:eastAsia="lv-LV"/>
              </w:rPr>
              <w:t>-36,5)</w:t>
            </w:r>
          </w:p>
        </w:tc>
        <w:tc>
          <w:tcPr>
            <w:tcW w:w="2164" w:type="dxa"/>
            <w:tcBorders>
              <w:top w:val="single" w:sz="8" w:space="0" w:color="000000"/>
              <w:left w:val="single" w:sz="4" w:space="0" w:color="auto"/>
              <w:bottom w:val="single" w:sz="8" w:space="0" w:color="000000"/>
              <w:right w:val="single" w:sz="4" w:space="0" w:color="auto"/>
            </w:tcBorders>
            <w:shd w:val="clear" w:color="auto" w:fill="auto"/>
            <w:vAlign w:val="center"/>
          </w:tcPr>
          <w:p w:rsidR="00DD2B9D" w:rsidRPr="00DD2B9D" w:rsidRDefault="00DD2B9D" w:rsidP="008838D9">
            <w:pPr>
              <w:spacing w:after="0" w:line="240" w:lineRule="auto"/>
              <w:jc w:val="center"/>
              <w:rPr>
                <w:rFonts w:ascii="Times New Roman" w:eastAsia="Times New Roman" w:hAnsi="Times New Roman" w:cs="Times New Roman"/>
                <w:i/>
                <w:color w:val="000000"/>
                <w:sz w:val="24"/>
                <w:szCs w:val="24"/>
                <w:lang w:eastAsia="lv-LV"/>
              </w:rPr>
            </w:pPr>
            <w:r w:rsidRPr="00EF716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51</w:t>
            </w:r>
            <w:r w:rsidRPr="00EF716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2 </w:t>
            </w:r>
            <w:r>
              <w:rPr>
                <w:rFonts w:ascii="Times New Roman" w:eastAsia="Times New Roman" w:hAnsi="Times New Roman" w:cs="Times New Roman"/>
                <w:i/>
                <w:color w:val="000000"/>
                <w:sz w:val="24"/>
                <w:szCs w:val="24"/>
                <w:lang w:eastAsia="lv-LV"/>
              </w:rPr>
              <w:t>(72,8)</w:t>
            </w:r>
          </w:p>
        </w:tc>
      </w:tr>
      <w:tr w:rsidR="00144BEC" w:rsidRPr="00EF7164" w:rsidTr="00144BEC">
        <w:trPr>
          <w:gridAfter w:val="2"/>
          <w:wAfter w:w="1961" w:type="dxa"/>
          <w:trHeight w:val="315"/>
        </w:trPr>
        <w:tc>
          <w:tcPr>
            <w:tcW w:w="2875" w:type="dxa"/>
            <w:tcBorders>
              <w:top w:val="nil"/>
              <w:left w:val="single" w:sz="8" w:space="0" w:color="000000"/>
              <w:bottom w:val="single" w:sz="8" w:space="0" w:color="000000"/>
              <w:right w:val="single" w:sz="8" w:space="0" w:color="000000"/>
            </w:tcBorders>
            <w:shd w:val="clear" w:color="auto" w:fill="auto"/>
            <w:vAlign w:val="center"/>
          </w:tcPr>
          <w:p w:rsidR="00144BEC" w:rsidRPr="00EF7164" w:rsidRDefault="00144BEC" w:rsidP="00106F57">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Kopējās izmaiņas budžeta izdevumos t.sk.:</w:t>
            </w:r>
          </w:p>
        </w:tc>
        <w:tc>
          <w:tcPr>
            <w:tcW w:w="1344" w:type="dxa"/>
            <w:tcBorders>
              <w:top w:val="nil"/>
              <w:left w:val="single" w:sz="4" w:space="0" w:color="auto"/>
              <w:bottom w:val="single" w:sz="8" w:space="0" w:color="000000"/>
              <w:right w:val="single" w:sz="8" w:space="0" w:color="000000"/>
            </w:tcBorders>
            <w:shd w:val="clear" w:color="auto" w:fill="auto"/>
            <w:vAlign w:val="center"/>
          </w:tcPr>
          <w:p w:rsidR="00144BEC" w:rsidRPr="00EF7164" w:rsidRDefault="00144BEC" w:rsidP="0096208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nil"/>
              <w:left w:val="nil"/>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809, 8 (</w:t>
            </w:r>
            <w:r>
              <w:rPr>
                <w:rFonts w:ascii="Times New Roman" w:eastAsia="Times New Roman" w:hAnsi="Times New Roman" w:cs="Times New Roman"/>
                <w:i/>
                <w:color w:val="000000"/>
                <w:sz w:val="24"/>
                <w:szCs w:val="24"/>
                <w:lang w:eastAsia="lv-LV"/>
              </w:rPr>
              <w:t>1 152,</w:t>
            </w:r>
            <w:r w:rsidR="00260353">
              <w:rPr>
                <w:rFonts w:ascii="Times New Roman" w:eastAsia="Times New Roman" w:hAnsi="Times New Roman" w:cs="Times New Roman"/>
                <w:i/>
                <w:color w:val="000000"/>
                <w:sz w:val="24"/>
                <w:szCs w:val="24"/>
                <w:lang w:eastAsia="lv-LV"/>
              </w:rPr>
              <w:t>3</w:t>
            </w:r>
            <w:r>
              <w:rPr>
                <w:rFonts w:ascii="Times New Roman" w:eastAsia="Times New Roman" w:hAnsi="Times New Roman" w:cs="Times New Roman"/>
                <w:i/>
                <w:color w:val="000000"/>
                <w:sz w:val="24"/>
                <w:szCs w:val="24"/>
                <w:lang w:eastAsia="lv-LV"/>
              </w:rPr>
              <w:t>)</w:t>
            </w:r>
          </w:p>
        </w:tc>
        <w:tc>
          <w:tcPr>
            <w:tcW w:w="2164" w:type="dxa"/>
            <w:tcBorders>
              <w:top w:val="single" w:sz="8" w:space="0" w:color="000000"/>
              <w:left w:val="single" w:sz="4" w:space="0" w:color="auto"/>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643, 9 (</w:t>
            </w:r>
            <w:r>
              <w:rPr>
                <w:rFonts w:ascii="Times New Roman" w:eastAsia="Times New Roman" w:hAnsi="Times New Roman" w:cs="Times New Roman"/>
                <w:i/>
                <w:color w:val="000000"/>
                <w:sz w:val="24"/>
                <w:szCs w:val="24"/>
                <w:lang w:eastAsia="lv-LV"/>
              </w:rPr>
              <w:t>916,2)</w:t>
            </w:r>
          </w:p>
        </w:tc>
      </w:tr>
      <w:tr w:rsidR="00144BEC" w:rsidRPr="00EF7164" w:rsidTr="00144BEC">
        <w:trPr>
          <w:gridAfter w:val="2"/>
          <w:wAfter w:w="1961" w:type="dxa"/>
          <w:trHeight w:val="315"/>
        </w:trPr>
        <w:tc>
          <w:tcPr>
            <w:tcW w:w="2875" w:type="dxa"/>
            <w:tcBorders>
              <w:top w:val="nil"/>
              <w:left w:val="single" w:sz="8" w:space="0" w:color="000000"/>
              <w:bottom w:val="single" w:sz="8" w:space="0" w:color="000000"/>
              <w:right w:val="single" w:sz="8" w:space="0" w:color="000000"/>
            </w:tcBorders>
            <w:shd w:val="clear" w:color="auto" w:fill="auto"/>
            <w:vAlign w:val="center"/>
            <w:hideMark/>
          </w:tcPr>
          <w:p w:rsidR="00144BEC" w:rsidRPr="00EF7164" w:rsidRDefault="00144BEC" w:rsidP="00106F57">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Izmaiņas valsts budžeta izdevumos</w:t>
            </w:r>
          </w:p>
        </w:tc>
        <w:tc>
          <w:tcPr>
            <w:tcW w:w="1344" w:type="dxa"/>
            <w:tcBorders>
              <w:top w:val="nil"/>
              <w:left w:val="single" w:sz="4" w:space="0" w:color="auto"/>
              <w:bottom w:val="single" w:sz="8" w:space="0" w:color="000000"/>
              <w:right w:val="single" w:sz="8" w:space="0" w:color="000000"/>
            </w:tcBorders>
            <w:shd w:val="clear" w:color="auto" w:fill="auto"/>
            <w:vAlign w:val="center"/>
          </w:tcPr>
          <w:p w:rsidR="00144BEC" w:rsidRPr="00EF7164" w:rsidRDefault="00144BEC" w:rsidP="00031A0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nil"/>
              <w:left w:val="nil"/>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809, 8 (</w:t>
            </w:r>
            <w:r>
              <w:rPr>
                <w:rFonts w:ascii="Times New Roman" w:eastAsia="Times New Roman" w:hAnsi="Times New Roman" w:cs="Times New Roman"/>
                <w:i/>
                <w:color w:val="000000"/>
                <w:sz w:val="24"/>
                <w:szCs w:val="24"/>
                <w:lang w:eastAsia="lv-LV"/>
              </w:rPr>
              <w:t>1 152,</w:t>
            </w:r>
            <w:r w:rsidR="00260353">
              <w:rPr>
                <w:rFonts w:ascii="Times New Roman" w:eastAsia="Times New Roman" w:hAnsi="Times New Roman" w:cs="Times New Roman"/>
                <w:i/>
                <w:color w:val="000000"/>
                <w:sz w:val="24"/>
                <w:szCs w:val="24"/>
                <w:lang w:eastAsia="lv-LV"/>
              </w:rPr>
              <w:t>3</w:t>
            </w:r>
            <w:r>
              <w:rPr>
                <w:rFonts w:ascii="Times New Roman" w:eastAsia="Times New Roman" w:hAnsi="Times New Roman" w:cs="Times New Roman"/>
                <w:i/>
                <w:color w:val="000000"/>
                <w:sz w:val="24"/>
                <w:szCs w:val="24"/>
                <w:lang w:eastAsia="lv-LV"/>
              </w:rPr>
              <w:t>)</w:t>
            </w:r>
          </w:p>
        </w:tc>
        <w:tc>
          <w:tcPr>
            <w:tcW w:w="2164" w:type="dxa"/>
            <w:tcBorders>
              <w:top w:val="single" w:sz="8" w:space="0" w:color="000000"/>
              <w:left w:val="single" w:sz="4" w:space="0" w:color="auto"/>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643, 9 (</w:t>
            </w:r>
            <w:r>
              <w:rPr>
                <w:rFonts w:ascii="Times New Roman" w:eastAsia="Times New Roman" w:hAnsi="Times New Roman" w:cs="Times New Roman"/>
                <w:i/>
                <w:color w:val="000000"/>
                <w:sz w:val="24"/>
                <w:szCs w:val="24"/>
                <w:lang w:eastAsia="lv-LV"/>
              </w:rPr>
              <w:t>916,2)</w:t>
            </w:r>
          </w:p>
        </w:tc>
      </w:tr>
      <w:tr w:rsidR="00144BEC" w:rsidRPr="00EF7164" w:rsidTr="00144BEC">
        <w:trPr>
          <w:gridAfter w:val="2"/>
          <w:wAfter w:w="1961" w:type="dxa"/>
          <w:trHeight w:val="315"/>
        </w:trPr>
        <w:tc>
          <w:tcPr>
            <w:tcW w:w="2875" w:type="dxa"/>
            <w:tcBorders>
              <w:top w:val="nil"/>
              <w:left w:val="single" w:sz="8" w:space="0" w:color="000000"/>
              <w:bottom w:val="single" w:sz="8" w:space="0" w:color="000000"/>
              <w:right w:val="single" w:sz="8" w:space="0" w:color="000000"/>
            </w:tcBorders>
            <w:shd w:val="clear" w:color="auto" w:fill="auto"/>
            <w:vAlign w:val="center"/>
          </w:tcPr>
          <w:p w:rsidR="00144BEC" w:rsidRPr="00EF7164" w:rsidRDefault="00144BEC" w:rsidP="00106F57">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Kopējā finansiālā ietekme:</w:t>
            </w:r>
          </w:p>
        </w:tc>
        <w:tc>
          <w:tcPr>
            <w:tcW w:w="1344" w:type="dxa"/>
            <w:tcBorders>
              <w:top w:val="nil"/>
              <w:left w:val="single" w:sz="4" w:space="0" w:color="auto"/>
              <w:bottom w:val="single" w:sz="8" w:space="0" w:color="000000"/>
              <w:right w:val="single" w:sz="8" w:space="0" w:color="000000"/>
            </w:tcBorders>
            <w:shd w:val="clear" w:color="auto" w:fill="auto"/>
            <w:vAlign w:val="center"/>
          </w:tcPr>
          <w:p w:rsidR="00144BEC" w:rsidRPr="00EF7164" w:rsidRDefault="00144BEC" w:rsidP="0096208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nil"/>
              <w:left w:val="nil"/>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 xml:space="preserve">- 784, 2 </w:t>
            </w:r>
            <w:r w:rsidRPr="00144BEC">
              <w:rPr>
                <w:rFonts w:ascii="Times New Roman" w:eastAsia="Times New Roman" w:hAnsi="Times New Roman" w:cs="Times New Roman"/>
                <w:i/>
                <w:color w:val="000000"/>
                <w:sz w:val="24"/>
                <w:szCs w:val="24"/>
                <w:lang w:eastAsia="lv-LV"/>
              </w:rPr>
              <w:t>(-1 115 8)</w:t>
            </w:r>
          </w:p>
        </w:tc>
        <w:tc>
          <w:tcPr>
            <w:tcW w:w="2164" w:type="dxa"/>
            <w:tcBorders>
              <w:top w:val="single" w:sz="8" w:space="0" w:color="000000"/>
              <w:left w:val="single" w:sz="4" w:space="0" w:color="auto"/>
              <w:bottom w:val="single" w:sz="8" w:space="0" w:color="000000"/>
              <w:right w:val="single" w:sz="4" w:space="0" w:color="auto"/>
            </w:tcBorders>
            <w:shd w:val="clear" w:color="auto" w:fill="auto"/>
            <w:vAlign w:val="center"/>
          </w:tcPr>
          <w:p w:rsidR="00144BEC" w:rsidRPr="00EF7164" w:rsidRDefault="00144BEC" w:rsidP="002D2E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-592, 7 </w:t>
            </w:r>
            <w:r w:rsidRPr="00144BEC">
              <w:rPr>
                <w:rFonts w:ascii="Times New Roman" w:eastAsia="Times New Roman" w:hAnsi="Times New Roman" w:cs="Times New Roman"/>
                <w:i/>
                <w:color w:val="000000"/>
                <w:sz w:val="24"/>
                <w:szCs w:val="24"/>
                <w:lang w:eastAsia="lv-LV"/>
              </w:rPr>
              <w:t>(-843</w:t>
            </w:r>
            <w:r w:rsidR="002D2E50">
              <w:rPr>
                <w:rFonts w:ascii="Times New Roman" w:eastAsia="Times New Roman" w:hAnsi="Times New Roman" w:cs="Times New Roman"/>
                <w:i/>
                <w:color w:val="000000"/>
                <w:sz w:val="24"/>
                <w:szCs w:val="24"/>
                <w:lang w:eastAsia="lv-LV"/>
              </w:rPr>
              <w:t>,</w:t>
            </w:r>
            <w:r w:rsidR="00260353">
              <w:rPr>
                <w:rFonts w:ascii="Times New Roman" w:eastAsia="Times New Roman" w:hAnsi="Times New Roman" w:cs="Times New Roman"/>
                <w:i/>
                <w:color w:val="000000"/>
                <w:sz w:val="24"/>
                <w:szCs w:val="24"/>
                <w:lang w:eastAsia="lv-LV"/>
              </w:rPr>
              <w:t>4</w:t>
            </w:r>
            <w:r w:rsidRPr="00144BEC">
              <w:rPr>
                <w:rFonts w:ascii="Times New Roman" w:eastAsia="Times New Roman" w:hAnsi="Times New Roman" w:cs="Times New Roman"/>
                <w:i/>
                <w:color w:val="000000"/>
                <w:sz w:val="24"/>
                <w:szCs w:val="24"/>
                <w:lang w:eastAsia="lv-LV"/>
              </w:rPr>
              <w:t>)</w:t>
            </w:r>
          </w:p>
        </w:tc>
      </w:tr>
      <w:tr w:rsidR="00144BEC" w:rsidRPr="00EF7164" w:rsidTr="00144BEC">
        <w:trPr>
          <w:gridAfter w:val="2"/>
          <w:wAfter w:w="1961" w:type="dxa"/>
          <w:trHeight w:val="315"/>
        </w:trPr>
        <w:tc>
          <w:tcPr>
            <w:tcW w:w="2875" w:type="dxa"/>
            <w:tcBorders>
              <w:top w:val="nil"/>
              <w:left w:val="single" w:sz="8" w:space="0" w:color="000000"/>
              <w:bottom w:val="single" w:sz="8" w:space="0" w:color="000000"/>
              <w:right w:val="single" w:sz="8" w:space="0" w:color="000000"/>
            </w:tcBorders>
            <w:shd w:val="clear" w:color="auto" w:fill="auto"/>
            <w:vAlign w:val="center"/>
            <w:hideMark/>
          </w:tcPr>
          <w:p w:rsidR="00144BEC" w:rsidRPr="00EF7164" w:rsidRDefault="00144BEC" w:rsidP="00106F57">
            <w:pPr>
              <w:spacing w:after="0" w:line="240" w:lineRule="auto"/>
              <w:rPr>
                <w:rFonts w:ascii="Times New Roman" w:eastAsia="Times New Roman" w:hAnsi="Times New Roman" w:cs="Times New Roman"/>
                <w:color w:val="000000"/>
                <w:sz w:val="24"/>
                <w:szCs w:val="24"/>
                <w:lang w:eastAsia="lv-LV"/>
              </w:rPr>
            </w:pPr>
            <w:r w:rsidRPr="00EF7164">
              <w:rPr>
                <w:rFonts w:ascii="Times New Roman" w:eastAsia="Times New Roman" w:hAnsi="Times New Roman" w:cs="Times New Roman"/>
                <w:color w:val="000000"/>
                <w:sz w:val="24"/>
                <w:szCs w:val="24"/>
                <w:lang w:eastAsia="lv-LV"/>
              </w:rPr>
              <w:t>Finansiālā ietekme uz valsts budžetu</w:t>
            </w:r>
          </w:p>
        </w:tc>
        <w:tc>
          <w:tcPr>
            <w:tcW w:w="1344" w:type="dxa"/>
            <w:tcBorders>
              <w:top w:val="nil"/>
              <w:left w:val="single" w:sz="4" w:space="0" w:color="auto"/>
              <w:bottom w:val="single" w:sz="8" w:space="0" w:color="000000"/>
              <w:right w:val="single" w:sz="8" w:space="0" w:color="000000"/>
            </w:tcBorders>
            <w:shd w:val="clear" w:color="auto" w:fill="auto"/>
            <w:vAlign w:val="center"/>
          </w:tcPr>
          <w:p w:rsidR="00144BEC" w:rsidRPr="00EF7164" w:rsidRDefault="00144BEC" w:rsidP="0096208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2089" w:type="dxa"/>
            <w:tcBorders>
              <w:top w:val="nil"/>
              <w:left w:val="nil"/>
              <w:bottom w:val="single" w:sz="8" w:space="0" w:color="000000"/>
              <w:right w:val="single" w:sz="4" w:space="0" w:color="auto"/>
            </w:tcBorders>
            <w:shd w:val="clear" w:color="auto" w:fill="auto"/>
            <w:vAlign w:val="center"/>
          </w:tcPr>
          <w:p w:rsidR="00144BEC" w:rsidRPr="00144BEC" w:rsidRDefault="00144BEC" w:rsidP="002D2E50">
            <w:pPr>
              <w:spacing w:after="0"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 xml:space="preserve">- 784, 2 </w:t>
            </w:r>
            <w:r w:rsidRPr="00144BEC">
              <w:rPr>
                <w:rFonts w:ascii="Times New Roman" w:eastAsia="Times New Roman" w:hAnsi="Times New Roman" w:cs="Times New Roman"/>
                <w:i/>
                <w:color w:val="000000"/>
                <w:sz w:val="24"/>
                <w:szCs w:val="24"/>
                <w:lang w:eastAsia="lv-LV"/>
              </w:rPr>
              <w:t>(-1 115 8)</w:t>
            </w:r>
          </w:p>
        </w:tc>
        <w:tc>
          <w:tcPr>
            <w:tcW w:w="2164" w:type="dxa"/>
            <w:tcBorders>
              <w:top w:val="single" w:sz="8" w:space="0" w:color="000000"/>
              <w:left w:val="single" w:sz="4" w:space="0" w:color="auto"/>
              <w:bottom w:val="single" w:sz="4" w:space="0" w:color="auto"/>
              <w:right w:val="single" w:sz="4" w:space="0" w:color="auto"/>
            </w:tcBorders>
            <w:shd w:val="clear" w:color="auto" w:fill="auto"/>
            <w:vAlign w:val="center"/>
          </w:tcPr>
          <w:p w:rsidR="00144BEC" w:rsidRPr="00EF7164" w:rsidRDefault="00144BEC" w:rsidP="002D2E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-592, 7 </w:t>
            </w:r>
            <w:r w:rsidRPr="00144BEC">
              <w:rPr>
                <w:rFonts w:ascii="Times New Roman" w:eastAsia="Times New Roman" w:hAnsi="Times New Roman" w:cs="Times New Roman"/>
                <w:i/>
                <w:color w:val="000000"/>
                <w:sz w:val="24"/>
                <w:szCs w:val="24"/>
                <w:lang w:eastAsia="lv-LV"/>
              </w:rPr>
              <w:t>(-843</w:t>
            </w:r>
            <w:r w:rsidR="002D2E50">
              <w:rPr>
                <w:rFonts w:ascii="Times New Roman" w:eastAsia="Times New Roman" w:hAnsi="Times New Roman" w:cs="Times New Roman"/>
                <w:i/>
                <w:color w:val="000000"/>
                <w:sz w:val="24"/>
                <w:szCs w:val="24"/>
                <w:lang w:eastAsia="lv-LV"/>
              </w:rPr>
              <w:t>,</w:t>
            </w:r>
            <w:r w:rsidR="00260353">
              <w:rPr>
                <w:rFonts w:ascii="Times New Roman" w:eastAsia="Times New Roman" w:hAnsi="Times New Roman" w:cs="Times New Roman"/>
                <w:i/>
                <w:color w:val="000000"/>
                <w:sz w:val="24"/>
                <w:szCs w:val="24"/>
                <w:lang w:eastAsia="lv-LV"/>
              </w:rPr>
              <w:t>4</w:t>
            </w:r>
            <w:r w:rsidRPr="00144BEC">
              <w:rPr>
                <w:rFonts w:ascii="Times New Roman" w:eastAsia="Times New Roman" w:hAnsi="Times New Roman" w:cs="Times New Roman"/>
                <w:i/>
                <w:color w:val="000000"/>
                <w:sz w:val="24"/>
                <w:szCs w:val="24"/>
                <w:lang w:eastAsia="lv-LV"/>
              </w:rPr>
              <w:t>)</w:t>
            </w:r>
          </w:p>
        </w:tc>
      </w:tr>
      <w:tr w:rsidR="00144BEC" w:rsidRPr="006D4C94" w:rsidTr="00A84C1B">
        <w:trPr>
          <w:trHeight w:val="1398"/>
        </w:trPr>
        <w:tc>
          <w:tcPr>
            <w:tcW w:w="2875" w:type="dxa"/>
            <w:tcBorders>
              <w:top w:val="nil"/>
              <w:left w:val="single" w:sz="8" w:space="0" w:color="000000"/>
              <w:bottom w:val="single" w:sz="8" w:space="0" w:color="000000"/>
              <w:right w:val="single" w:sz="8" w:space="0" w:color="000000"/>
            </w:tcBorders>
            <w:shd w:val="clear" w:color="auto" w:fill="auto"/>
            <w:vAlign w:val="center"/>
          </w:tcPr>
          <w:p w:rsidR="00144BEC" w:rsidRPr="006D4C94" w:rsidRDefault="00144BEC" w:rsidP="003E7AAE">
            <w:pPr>
              <w:spacing w:after="0" w:line="240" w:lineRule="auto"/>
              <w:rPr>
                <w:rFonts w:ascii="Times New Roman" w:eastAsia="Times New Roman" w:hAnsi="Times New Roman" w:cs="Times New Roman"/>
                <w:lang w:eastAsia="lv-LV"/>
              </w:rPr>
            </w:pPr>
            <w:r w:rsidRPr="006D4C94">
              <w:rPr>
                <w:rFonts w:ascii="Times New Roman" w:eastAsia="Times New Roman" w:hAnsi="Times New Roman" w:cs="Times New Roman"/>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7009" w:type="dxa"/>
            <w:gridSpan w:val="4"/>
            <w:tcBorders>
              <w:top w:val="single" w:sz="8" w:space="0" w:color="000000"/>
              <w:left w:val="nil"/>
              <w:bottom w:val="single" w:sz="8" w:space="0" w:color="000000"/>
              <w:right w:val="single" w:sz="8" w:space="0" w:color="auto"/>
            </w:tcBorders>
            <w:shd w:val="clear" w:color="auto" w:fill="auto"/>
          </w:tcPr>
          <w:p w:rsidR="00144BEC" w:rsidRPr="006D4C94" w:rsidRDefault="00144BEC" w:rsidP="001F2AFF">
            <w:pPr>
              <w:spacing w:after="0" w:line="240" w:lineRule="auto"/>
              <w:rPr>
                <w:rFonts w:ascii="Times New Roman" w:eastAsia="Times New Roman" w:hAnsi="Times New Roman" w:cs="Times New Roman"/>
                <w:lang w:eastAsia="lv-LV"/>
              </w:rPr>
            </w:pPr>
          </w:p>
          <w:tbl>
            <w:tblPr>
              <w:tblStyle w:val="TableGrid"/>
              <w:tblW w:w="6550" w:type="dxa"/>
              <w:tblLayout w:type="fixed"/>
              <w:tblLook w:val="04A0" w:firstRow="1" w:lastRow="0" w:firstColumn="1" w:lastColumn="0" w:noHBand="0" w:noVBand="1"/>
            </w:tblPr>
            <w:tblGrid>
              <w:gridCol w:w="1872"/>
              <w:gridCol w:w="1344"/>
              <w:gridCol w:w="992"/>
              <w:gridCol w:w="1208"/>
              <w:gridCol w:w="1134"/>
            </w:tblGrid>
            <w:tr w:rsidR="00144BEC" w:rsidRPr="006D4C94" w:rsidTr="00364421">
              <w:trPr>
                <w:trHeight w:val="502"/>
              </w:trPr>
              <w:tc>
                <w:tcPr>
                  <w:tcW w:w="1872" w:type="dxa"/>
                  <w:vMerge w:val="restart"/>
                </w:tcPr>
                <w:p w:rsidR="00144BEC" w:rsidRPr="006D4C94" w:rsidRDefault="00144BEC" w:rsidP="001F2AF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b/>
                      <w:sz w:val="20"/>
                      <w:szCs w:val="20"/>
                      <w:lang w:eastAsia="lv-LV"/>
                    </w:rPr>
                    <w:t>Rādītāji</w:t>
                  </w:r>
                </w:p>
              </w:tc>
              <w:tc>
                <w:tcPr>
                  <w:tcW w:w="1344" w:type="dxa"/>
                  <w:vMerge w:val="restart"/>
                </w:tcPr>
                <w:p w:rsidR="00144BEC" w:rsidRPr="006D4C94"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2013.gadā **</w:t>
                  </w:r>
                </w:p>
              </w:tc>
              <w:tc>
                <w:tcPr>
                  <w:tcW w:w="3334" w:type="dxa"/>
                  <w:gridSpan w:val="3"/>
                </w:tcPr>
                <w:p w:rsidR="00144BEC" w:rsidRPr="006D4C94"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Papildus nepieciešamais finansējums</w:t>
                  </w:r>
                </w:p>
                <w:p w:rsidR="00144BEC" w:rsidRPr="006D4C94" w:rsidRDefault="00144BEC" w:rsidP="001F2AFF">
                  <w:pPr>
                    <w:jc w:val="center"/>
                    <w:rPr>
                      <w:rFonts w:ascii="Times New Roman" w:eastAsia="Times New Roman" w:hAnsi="Times New Roman" w:cs="Times New Roman"/>
                      <w:b/>
                      <w:sz w:val="20"/>
                      <w:szCs w:val="20"/>
                      <w:lang w:eastAsia="lv-LV"/>
                    </w:rPr>
                  </w:pPr>
                </w:p>
              </w:tc>
            </w:tr>
            <w:tr w:rsidR="00144BEC" w:rsidRPr="006D4C94" w:rsidTr="00364421">
              <w:trPr>
                <w:trHeight w:val="502"/>
              </w:trPr>
              <w:tc>
                <w:tcPr>
                  <w:tcW w:w="1872" w:type="dxa"/>
                  <w:vMerge/>
                </w:tcPr>
                <w:p w:rsidR="00144BEC" w:rsidRPr="006D4C94" w:rsidRDefault="00144BEC" w:rsidP="001F2AFF">
                  <w:pPr>
                    <w:rPr>
                      <w:rFonts w:ascii="Times New Roman" w:eastAsia="Times New Roman" w:hAnsi="Times New Roman" w:cs="Times New Roman"/>
                      <w:sz w:val="20"/>
                      <w:szCs w:val="20"/>
                      <w:lang w:eastAsia="lv-LV"/>
                    </w:rPr>
                  </w:pPr>
                </w:p>
              </w:tc>
              <w:tc>
                <w:tcPr>
                  <w:tcW w:w="1344" w:type="dxa"/>
                  <w:vMerge/>
                </w:tcPr>
                <w:p w:rsidR="00144BEC" w:rsidRPr="006D4C94" w:rsidRDefault="00144BEC" w:rsidP="001F2AFF">
                  <w:pPr>
                    <w:jc w:val="center"/>
                    <w:rPr>
                      <w:rFonts w:ascii="Times New Roman" w:eastAsia="Times New Roman" w:hAnsi="Times New Roman" w:cs="Times New Roman"/>
                      <w:b/>
                      <w:sz w:val="20"/>
                      <w:szCs w:val="20"/>
                      <w:lang w:eastAsia="lv-LV"/>
                    </w:rPr>
                  </w:pPr>
                </w:p>
              </w:tc>
              <w:tc>
                <w:tcPr>
                  <w:tcW w:w="992" w:type="dxa"/>
                </w:tcPr>
                <w:p w:rsidR="00144BEC" w:rsidRPr="006D4C94" w:rsidRDefault="00144BEC" w:rsidP="001F2AFF">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2014.gadā</w:t>
                  </w:r>
                </w:p>
                <w:p w:rsidR="00144BEC" w:rsidRPr="006D4C94" w:rsidRDefault="00144BEC" w:rsidP="001F2AFF">
                  <w:pPr>
                    <w:jc w:val="center"/>
                    <w:rPr>
                      <w:rFonts w:ascii="Times New Roman" w:eastAsia="Times New Roman" w:hAnsi="Times New Roman" w:cs="Times New Roman"/>
                      <w:b/>
                      <w:sz w:val="18"/>
                      <w:szCs w:val="18"/>
                      <w:lang w:eastAsia="lv-LV"/>
                    </w:rPr>
                  </w:pPr>
                </w:p>
              </w:tc>
              <w:tc>
                <w:tcPr>
                  <w:tcW w:w="1208" w:type="dxa"/>
                </w:tcPr>
                <w:p w:rsidR="00144BEC" w:rsidRPr="006D4C94" w:rsidRDefault="00144BEC" w:rsidP="001F2AFF">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2015.gadā</w:t>
                  </w:r>
                </w:p>
                <w:p w:rsidR="00144BEC" w:rsidRPr="006D4C94" w:rsidRDefault="00144BEC" w:rsidP="001F2AFF">
                  <w:pPr>
                    <w:jc w:val="center"/>
                    <w:rPr>
                      <w:rFonts w:ascii="Times New Roman" w:eastAsia="Times New Roman" w:hAnsi="Times New Roman" w:cs="Times New Roman"/>
                      <w:b/>
                      <w:sz w:val="18"/>
                      <w:szCs w:val="18"/>
                      <w:lang w:eastAsia="lv-LV"/>
                    </w:rPr>
                  </w:pPr>
                </w:p>
              </w:tc>
              <w:tc>
                <w:tcPr>
                  <w:tcW w:w="1134" w:type="dxa"/>
                </w:tcPr>
                <w:p w:rsidR="00144BEC" w:rsidRPr="006D4C94" w:rsidRDefault="00144BEC" w:rsidP="001F2AFF">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2016.gadā</w:t>
                  </w:r>
                </w:p>
                <w:p w:rsidR="00144BEC" w:rsidRPr="006D4C94" w:rsidRDefault="00144BEC" w:rsidP="001F2AFF">
                  <w:pPr>
                    <w:jc w:val="center"/>
                    <w:rPr>
                      <w:rFonts w:ascii="Times New Roman" w:eastAsia="Times New Roman" w:hAnsi="Times New Roman" w:cs="Times New Roman"/>
                      <w:b/>
                      <w:sz w:val="18"/>
                      <w:szCs w:val="18"/>
                      <w:lang w:eastAsia="lv-LV"/>
                    </w:rPr>
                  </w:pPr>
                </w:p>
              </w:tc>
            </w:tr>
            <w:tr w:rsidR="00144BEC" w:rsidRPr="006D4C94" w:rsidTr="00364421">
              <w:tc>
                <w:tcPr>
                  <w:tcW w:w="1872" w:type="dxa"/>
                </w:tcPr>
                <w:p w:rsidR="00144BEC"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Resursi izdevumu segšanai</w:t>
                  </w:r>
                  <w:r w:rsidR="00D11E7A">
                    <w:rPr>
                      <w:rFonts w:ascii="Times New Roman" w:eastAsia="Times New Roman" w:hAnsi="Times New Roman" w:cs="Times New Roman"/>
                      <w:b/>
                      <w:sz w:val="20"/>
                      <w:szCs w:val="20"/>
                      <w:lang w:eastAsia="lv-LV"/>
                    </w:rPr>
                    <w:t>, latos</w:t>
                  </w:r>
                </w:p>
                <w:p w:rsidR="00D11E7A" w:rsidRPr="00D11E7A" w:rsidRDefault="00D11E7A" w:rsidP="00D11E7A">
                  <w:pPr>
                    <w:jc w:val="right"/>
                    <w:rPr>
                      <w:rFonts w:ascii="Times New Roman" w:eastAsia="Times New Roman" w:hAnsi="Times New Roman" w:cs="Times New Roman"/>
                      <w:b/>
                      <w:i/>
                      <w:sz w:val="20"/>
                      <w:szCs w:val="20"/>
                      <w:lang w:eastAsia="lv-LV"/>
                    </w:rPr>
                  </w:pPr>
                  <w:r w:rsidRPr="00D11E7A">
                    <w:rPr>
                      <w:rFonts w:ascii="Times New Roman" w:eastAsia="Times New Roman" w:hAnsi="Times New Roman" w:cs="Times New Roman"/>
                      <w:b/>
                      <w:i/>
                      <w:sz w:val="20"/>
                      <w:szCs w:val="20"/>
                      <w:lang w:eastAsia="lv-LV"/>
                    </w:rPr>
                    <w:t>Euro</w:t>
                  </w:r>
                </w:p>
              </w:tc>
              <w:tc>
                <w:tcPr>
                  <w:tcW w:w="1344" w:type="dxa"/>
                </w:tcPr>
                <w:p w:rsidR="00144BEC"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1 842</w:t>
                  </w:r>
                  <w:r w:rsidR="00D11E7A">
                    <w:rPr>
                      <w:rFonts w:ascii="Times New Roman" w:eastAsia="Times New Roman" w:hAnsi="Times New Roman" w:cs="Times New Roman"/>
                      <w:b/>
                      <w:sz w:val="20"/>
                      <w:szCs w:val="20"/>
                      <w:lang w:eastAsia="lv-LV"/>
                    </w:rPr>
                    <w:t> </w:t>
                  </w:r>
                  <w:r w:rsidRPr="006D4C94">
                    <w:rPr>
                      <w:rFonts w:ascii="Times New Roman" w:eastAsia="Times New Roman" w:hAnsi="Times New Roman" w:cs="Times New Roman"/>
                      <w:b/>
                      <w:sz w:val="20"/>
                      <w:szCs w:val="20"/>
                      <w:lang w:eastAsia="lv-LV"/>
                    </w:rPr>
                    <w:t>355</w:t>
                  </w:r>
                </w:p>
                <w:p w:rsidR="00D11E7A" w:rsidRDefault="00D11E7A" w:rsidP="001F2AFF">
                  <w:pPr>
                    <w:jc w:val="center"/>
                    <w:rPr>
                      <w:rFonts w:ascii="Times New Roman" w:eastAsia="Times New Roman" w:hAnsi="Times New Roman" w:cs="Times New Roman"/>
                      <w:b/>
                      <w:sz w:val="20"/>
                      <w:szCs w:val="20"/>
                      <w:lang w:eastAsia="lv-LV"/>
                    </w:rPr>
                  </w:pPr>
                </w:p>
                <w:p w:rsidR="00D11E7A" w:rsidRPr="00D11E7A" w:rsidRDefault="00D11E7A" w:rsidP="001F2AFF">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2 621 435</w:t>
                  </w:r>
                </w:p>
              </w:tc>
              <w:tc>
                <w:tcPr>
                  <w:tcW w:w="992" w:type="dxa"/>
                </w:tcPr>
                <w:p w:rsidR="00144BEC" w:rsidRDefault="00144BEC" w:rsidP="0096208C">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p w:rsidR="00D11E7A" w:rsidRDefault="00D11E7A" w:rsidP="0096208C">
                  <w:pPr>
                    <w:jc w:val="center"/>
                    <w:rPr>
                      <w:rFonts w:ascii="Times New Roman" w:eastAsia="Times New Roman" w:hAnsi="Times New Roman" w:cs="Times New Roman"/>
                      <w:b/>
                      <w:sz w:val="20"/>
                      <w:szCs w:val="20"/>
                      <w:lang w:eastAsia="lv-LV"/>
                    </w:rPr>
                  </w:pPr>
                </w:p>
                <w:p w:rsidR="00D11E7A" w:rsidRPr="00D11E7A" w:rsidRDefault="00D11E7A" w:rsidP="0096208C">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0</w:t>
                  </w:r>
                </w:p>
              </w:tc>
              <w:tc>
                <w:tcPr>
                  <w:tcW w:w="1208" w:type="dxa"/>
                </w:tcPr>
                <w:p w:rsidR="00144BEC" w:rsidRDefault="00D11E7A" w:rsidP="00FD5520">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784 217</w:t>
                  </w:r>
                </w:p>
                <w:p w:rsidR="00D11E7A" w:rsidRDefault="00D11E7A" w:rsidP="00FD5520">
                  <w:pPr>
                    <w:jc w:val="center"/>
                    <w:rPr>
                      <w:rFonts w:ascii="Times New Roman" w:eastAsia="Times New Roman" w:hAnsi="Times New Roman" w:cs="Times New Roman"/>
                      <w:b/>
                      <w:sz w:val="20"/>
                      <w:szCs w:val="20"/>
                      <w:lang w:eastAsia="lv-LV"/>
                    </w:rPr>
                  </w:pPr>
                </w:p>
                <w:p w:rsidR="00D11E7A" w:rsidRPr="00D11E7A" w:rsidRDefault="00D11E7A" w:rsidP="00FD5520">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1 115 840</w:t>
                  </w:r>
                </w:p>
              </w:tc>
              <w:tc>
                <w:tcPr>
                  <w:tcW w:w="1134" w:type="dxa"/>
                </w:tcPr>
                <w:p w:rsidR="00144BEC" w:rsidRDefault="00D11E7A" w:rsidP="00FD5520">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592 717</w:t>
                  </w:r>
                </w:p>
                <w:p w:rsidR="00D11E7A" w:rsidRDefault="00D11E7A" w:rsidP="00FD5520">
                  <w:pPr>
                    <w:jc w:val="center"/>
                    <w:rPr>
                      <w:rFonts w:ascii="Times New Roman" w:eastAsia="Times New Roman" w:hAnsi="Times New Roman" w:cs="Times New Roman"/>
                      <w:b/>
                      <w:sz w:val="20"/>
                      <w:szCs w:val="20"/>
                      <w:lang w:eastAsia="lv-LV"/>
                    </w:rPr>
                  </w:pPr>
                </w:p>
                <w:p w:rsidR="00D11E7A" w:rsidRPr="00D11E7A" w:rsidRDefault="00D11E7A" w:rsidP="00FD5520">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843 360</w:t>
                  </w:r>
                </w:p>
              </w:tc>
            </w:tr>
            <w:tr w:rsidR="00144BEC" w:rsidRPr="006D4C94" w:rsidTr="00364421">
              <w:tc>
                <w:tcPr>
                  <w:tcW w:w="1872" w:type="dxa"/>
                </w:tcPr>
                <w:p w:rsidR="00144BEC" w:rsidRPr="006D4C94" w:rsidRDefault="00144BEC" w:rsidP="0056078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Ieņēmumi no maksas pakalpojumiem un citi pašu ieņēmumi</w:t>
                  </w:r>
                </w:p>
              </w:tc>
              <w:tc>
                <w:tcPr>
                  <w:tcW w:w="1344" w:type="dxa"/>
                </w:tcPr>
                <w:p w:rsidR="00144BEC" w:rsidRPr="006D4C94" w:rsidRDefault="00144BEC" w:rsidP="0056078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245 000</w:t>
                  </w:r>
                </w:p>
              </w:tc>
              <w:tc>
                <w:tcPr>
                  <w:tcW w:w="992" w:type="dxa"/>
                </w:tcPr>
                <w:p w:rsidR="00144BEC" w:rsidRPr="006D4C94" w:rsidRDefault="00144BEC" w:rsidP="0056078F">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144BEC" w:rsidP="00D11E7A">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w:t>
                  </w:r>
                  <w:r w:rsidR="00D11E7A">
                    <w:rPr>
                      <w:rFonts w:ascii="Times New Roman" w:eastAsia="Times New Roman" w:hAnsi="Times New Roman" w:cs="Times New Roman"/>
                      <w:sz w:val="20"/>
                      <w:szCs w:val="20"/>
                      <w:lang w:eastAsia="lv-LV"/>
                    </w:rPr>
                    <w:t>25</w:t>
                  </w:r>
                  <w:r w:rsidRPr="006D4C94">
                    <w:rPr>
                      <w:rFonts w:ascii="Times New Roman" w:eastAsia="Times New Roman" w:hAnsi="Times New Roman" w:cs="Times New Roman"/>
                      <w:sz w:val="20"/>
                      <w:szCs w:val="20"/>
                      <w:lang w:eastAsia="lv-LV"/>
                    </w:rPr>
                    <w:t xml:space="preserve"> </w:t>
                  </w:r>
                  <w:r w:rsidR="00D11E7A">
                    <w:rPr>
                      <w:rFonts w:ascii="Times New Roman" w:eastAsia="Times New Roman" w:hAnsi="Times New Roman" w:cs="Times New Roman"/>
                      <w:sz w:val="20"/>
                      <w:szCs w:val="20"/>
                      <w:lang w:eastAsia="lv-LV"/>
                    </w:rPr>
                    <w:t>622</w:t>
                  </w:r>
                </w:p>
              </w:tc>
              <w:tc>
                <w:tcPr>
                  <w:tcW w:w="1134" w:type="dxa"/>
                </w:tcPr>
                <w:p w:rsidR="00144BEC" w:rsidRPr="006D4C94" w:rsidRDefault="00144BEC" w:rsidP="00D11E7A">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w:t>
                  </w:r>
                  <w:r w:rsidR="00D11E7A">
                    <w:rPr>
                      <w:rFonts w:ascii="Times New Roman" w:eastAsia="Times New Roman" w:hAnsi="Times New Roman" w:cs="Times New Roman"/>
                      <w:sz w:val="20"/>
                      <w:szCs w:val="20"/>
                      <w:lang w:eastAsia="lv-LV"/>
                    </w:rPr>
                    <w:t>51</w:t>
                  </w:r>
                  <w:r w:rsidRPr="006D4C94">
                    <w:rPr>
                      <w:rFonts w:ascii="Times New Roman" w:eastAsia="Times New Roman" w:hAnsi="Times New Roman" w:cs="Times New Roman"/>
                      <w:sz w:val="20"/>
                      <w:szCs w:val="20"/>
                      <w:lang w:eastAsia="lv-LV"/>
                    </w:rPr>
                    <w:t xml:space="preserve"> </w:t>
                  </w:r>
                  <w:r w:rsidR="00D11E7A">
                    <w:rPr>
                      <w:rFonts w:ascii="Times New Roman" w:eastAsia="Times New Roman" w:hAnsi="Times New Roman" w:cs="Times New Roman"/>
                      <w:sz w:val="20"/>
                      <w:szCs w:val="20"/>
                      <w:lang w:eastAsia="lv-LV"/>
                    </w:rPr>
                    <w:t>172</w:t>
                  </w:r>
                </w:p>
              </w:tc>
            </w:tr>
            <w:tr w:rsidR="00144BEC" w:rsidRPr="006D4C94" w:rsidTr="00364421">
              <w:tc>
                <w:tcPr>
                  <w:tcW w:w="1872" w:type="dxa"/>
                </w:tcPr>
                <w:p w:rsidR="00144BEC" w:rsidRPr="006D4C94" w:rsidRDefault="00144BEC" w:rsidP="001F2AF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 xml:space="preserve">Dotācija no </w:t>
                  </w:r>
                  <w:r w:rsidRPr="006D4C94">
                    <w:rPr>
                      <w:rFonts w:ascii="Times New Roman" w:eastAsia="Times New Roman" w:hAnsi="Times New Roman" w:cs="Times New Roman"/>
                      <w:sz w:val="20"/>
                      <w:szCs w:val="20"/>
                      <w:lang w:eastAsia="lv-LV"/>
                    </w:rPr>
                    <w:lastRenderedPageBreak/>
                    <w:t>vispārējiem ieņēmumiem</w:t>
                  </w:r>
                </w:p>
              </w:tc>
              <w:tc>
                <w:tcPr>
                  <w:tcW w:w="1344"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lastRenderedPageBreak/>
                    <w:t>1 597 355</w:t>
                  </w:r>
                </w:p>
              </w:tc>
              <w:tc>
                <w:tcPr>
                  <w:tcW w:w="992" w:type="dxa"/>
                </w:tcPr>
                <w:p w:rsidR="00144BEC" w:rsidRPr="006D4C94" w:rsidRDefault="00144BEC" w:rsidP="0096208C">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D11E7A"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809 839</w:t>
                  </w:r>
                </w:p>
              </w:tc>
              <w:tc>
                <w:tcPr>
                  <w:tcW w:w="1134" w:type="dxa"/>
                </w:tcPr>
                <w:p w:rsidR="00144BEC" w:rsidRPr="00D11E7A" w:rsidRDefault="00D11E7A" w:rsidP="00FD5520">
                  <w:pPr>
                    <w:jc w:val="center"/>
                    <w:rPr>
                      <w:rFonts w:ascii="Times New Roman" w:eastAsia="Times New Roman" w:hAnsi="Times New Roman" w:cs="Times New Roman"/>
                      <w:sz w:val="20"/>
                      <w:szCs w:val="20"/>
                      <w:lang w:eastAsia="lv-LV"/>
                    </w:rPr>
                  </w:pPr>
                  <w:r w:rsidRPr="00D11E7A">
                    <w:rPr>
                      <w:rFonts w:ascii="Times New Roman" w:eastAsia="Times New Roman" w:hAnsi="Times New Roman" w:cs="Times New Roman"/>
                      <w:sz w:val="20"/>
                      <w:szCs w:val="20"/>
                      <w:lang w:eastAsia="lv-LV"/>
                    </w:rPr>
                    <w:t>643 889</w:t>
                  </w:r>
                </w:p>
              </w:tc>
            </w:tr>
            <w:tr w:rsidR="00144BEC" w:rsidRPr="006D4C94" w:rsidTr="00364421">
              <w:tc>
                <w:tcPr>
                  <w:tcW w:w="1872" w:type="dxa"/>
                </w:tcPr>
                <w:p w:rsidR="00144BEC"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lastRenderedPageBreak/>
                    <w:t>Izdevumi kopā</w:t>
                  </w:r>
                  <w:r w:rsidR="00D11E7A">
                    <w:rPr>
                      <w:rFonts w:ascii="Times New Roman" w:eastAsia="Times New Roman" w:hAnsi="Times New Roman" w:cs="Times New Roman"/>
                      <w:b/>
                      <w:sz w:val="20"/>
                      <w:szCs w:val="20"/>
                      <w:lang w:eastAsia="lv-LV"/>
                    </w:rPr>
                    <w:t>, latos</w:t>
                  </w:r>
                </w:p>
                <w:p w:rsidR="00D11E7A" w:rsidRPr="00D11E7A" w:rsidRDefault="00D11E7A" w:rsidP="00D11E7A">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Euro</w:t>
                  </w:r>
                </w:p>
              </w:tc>
              <w:tc>
                <w:tcPr>
                  <w:tcW w:w="1344" w:type="dxa"/>
                </w:tcPr>
                <w:p w:rsidR="00144BEC"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1 842</w:t>
                  </w:r>
                  <w:r w:rsidR="00D11E7A">
                    <w:rPr>
                      <w:rFonts w:ascii="Times New Roman" w:eastAsia="Times New Roman" w:hAnsi="Times New Roman" w:cs="Times New Roman"/>
                      <w:b/>
                      <w:sz w:val="20"/>
                      <w:szCs w:val="20"/>
                      <w:lang w:eastAsia="lv-LV"/>
                    </w:rPr>
                    <w:t> </w:t>
                  </w:r>
                  <w:r w:rsidRPr="006D4C94">
                    <w:rPr>
                      <w:rFonts w:ascii="Times New Roman" w:eastAsia="Times New Roman" w:hAnsi="Times New Roman" w:cs="Times New Roman"/>
                      <w:b/>
                      <w:sz w:val="20"/>
                      <w:szCs w:val="20"/>
                      <w:lang w:eastAsia="lv-LV"/>
                    </w:rPr>
                    <w:t>355</w:t>
                  </w:r>
                </w:p>
                <w:p w:rsidR="00D11E7A" w:rsidRDefault="00D11E7A" w:rsidP="001F2AFF">
                  <w:pPr>
                    <w:jc w:val="center"/>
                    <w:rPr>
                      <w:rFonts w:ascii="Times New Roman" w:eastAsia="Times New Roman" w:hAnsi="Times New Roman" w:cs="Times New Roman"/>
                      <w:b/>
                      <w:sz w:val="20"/>
                      <w:szCs w:val="20"/>
                      <w:lang w:eastAsia="lv-LV"/>
                    </w:rPr>
                  </w:pPr>
                </w:p>
                <w:p w:rsidR="00D11E7A" w:rsidRPr="00D11E7A" w:rsidRDefault="00D11E7A" w:rsidP="001F2AFF">
                  <w:pPr>
                    <w:jc w:val="center"/>
                    <w:rPr>
                      <w:rFonts w:ascii="Times New Roman" w:eastAsia="Times New Roman" w:hAnsi="Times New Roman" w:cs="Times New Roman"/>
                      <w:b/>
                      <w:i/>
                      <w:sz w:val="20"/>
                      <w:szCs w:val="20"/>
                      <w:lang w:eastAsia="lv-LV"/>
                    </w:rPr>
                  </w:pPr>
                  <w:r w:rsidRPr="00D11E7A">
                    <w:rPr>
                      <w:rFonts w:ascii="Times New Roman" w:eastAsia="Times New Roman" w:hAnsi="Times New Roman" w:cs="Times New Roman"/>
                      <w:b/>
                      <w:i/>
                      <w:sz w:val="20"/>
                      <w:szCs w:val="20"/>
                      <w:lang w:eastAsia="lv-LV"/>
                    </w:rPr>
                    <w:t>2 621 435</w:t>
                  </w:r>
                </w:p>
              </w:tc>
              <w:tc>
                <w:tcPr>
                  <w:tcW w:w="992" w:type="dxa"/>
                </w:tcPr>
                <w:p w:rsidR="00144BEC" w:rsidRDefault="00144BEC" w:rsidP="0096208C">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p w:rsidR="00D11E7A" w:rsidRDefault="00D11E7A" w:rsidP="0096208C">
                  <w:pPr>
                    <w:jc w:val="center"/>
                    <w:rPr>
                      <w:rFonts w:ascii="Times New Roman" w:eastAsia="Times New Roman" w:hAnsi="Times New Roman" w:cs="Times New Roman"/>
                      <w:b/>
                      <w:sz w:val="20"/>
                      <w:szCs w:val="20"/>
                      <w:lang w:eastAsia="lv-LV"/>
                    </w:rPr>
                  </w:pPr>
                </w:p>
                <w:p w:rsidR="00D11E7A" w:rsidRPr="00D11E7A" w:rsidRDefault="00D11E7A" w:rsidP="0096208C">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0</w:t>
                  </w:r>
                </w:p>
              </w:tc>
              <w:tc>
                <w:tcPr>
                  <w:tcW w:w="1208" w:type="dxa"/>
                </w:tcPr>
                <w:p w:rsidR="00144BEC" w:rsidRDefault="00144BEC" w:rsidP="000E70AF">
                  <w:pPr>
                    <w:jc w:val="center"/>
                    <w:rPr>
                      <w:rFonts w:ascii="Times New Roman" w:eastAsia="Times New Roman" w:hAnsi="Times New Roman" w:cs="Times New Roman"/>
                      <w:b/>
                      <w:sz w:val="20"/>
                      <w:szCs w:val="20"/>
                      <w:lang w:eastAsia="lv-LV"/>
                    </w:rPr>
                  </w:pPr>
                  <w:r w:rsidRPr="001619B3">
                    <w:rPr>
                      <w:rFonts w:ascii="Times New Roman" w:eastAsia="Times New Roman" w:hAnsi="Times New Roman" w:cs="Times New Roman"/>
                      <w:b/>
                      <w:sz w:val="20"/>
                      <w:szCs w:val="20"/>
                      <w:lang w:eastAsia="lv-LV"/>
                    </w:rPr>
                    <w:t>809</w:t>
                  </w:r>
                  <w:r w:rsidR="00D11E7A">
                    <w:rPr>
                      <w:rFonts w:ascii="Times New Roman" w:eastAsia="Times New Roman" w:hAnsi="Times New Roman" w:cs="Times New Roman"/>
                      <w:b/>
                      <w:sz w:val="20"/>
                      <w:szCs w:val="20"/>
                      <w:lang w:eastAsia="lv-LV"/>
                    </w:rPr>
                    <w:t> </w:t>
                  </w:r>
                  <w:r w:rsidRPr="001619B3">
                    <w:rPr>
                      <w:rFonts w:ascii="Times New Roman" w:eastAsia="Times New Roman" w:hAnsi="Times New Roman" w:cs="Times New Roman"/>
                      <w:b/>
                      <w:sz w:val="20"/>
                      <w:szCs w:val="20"/>
                      <w:lang w:eastAsia="lv-LV"/>
                    </w:rPr>
                    <w:t>839</w:t>
                  </w:r>
                </w:p>
                <w:p w:rsidR="00D11E7A" w:rsidRDefault="00D11E7A" w:rsidP="000E70AF">
                  <w:pPr>
                    <w:jc w:val="center"/>
                    <w:rPr>
                      <w:rFonts w:ascii="Times New Roman" w:eastAsia="Times New Roman" w:hAnsi="Times New Roman" w:cs="Times New Roman"/>
                      <w:b/>
                      <w:sz w:val="20"/>
                      <w:szCs w:val="20"/>
                      <w:lang w:eastAsia="lv-LV"/>
                    </w:rPr>
                  </w:pPr>
                </w:p>
                <w:p w:rsidR="00D11E7A" w:rsidRPr="00D11E7A" w:rsidRDefault="00D11E7A" w:rsidP="000E70AF">
                  <w:pPr>
                    <w:jc w:val="center"/>
                    <w:rPr>
                      <w:rFonts w:ascii="Times New Roman" w:eastAsia="Times New Roman" w:hAnsi="Times New Roman" w:cs="Times New Roman"/>
                      <w:i/>
                      <w:sz w:val="20"/>
                      <w:szCs w:val="20"/>
                      <w:lang w:eastAsia="lv-LV"/>
                    </w:rPr>
                  </w:pPr>
                  <w:r>
                    <w:rPr>
                      <w:rFonts w:ascii="Times New Roman" w:eastAsia="Times New Roman" w:hAnsi="Times New Roman" w:cs="Times New Roman"/>
                      <w:b/>
                      <w:i/>
                      <w:sz w:val="20"/>
                      <w:szCs w:val="20"/>
                      <w:lang w:eastAsia="lv-LV"/>
                    </w:rPr>
                    <w:t>1 152 297</w:t>
                  </w:r>
                </w:p>
              </w:tc>
              <w:tc>
                <w:tcPr>
                  <w:tcW w:w="1134" w:type="dxa"/>
                </w:tcPr>
                <w:p w:rsidR="00144BEC" w:rsidRDefault="00144BEC" w:rsidP="000E70AF">
                  <w:pPr>
                    <w:jc w:val="center"/>
                    <w:rPr>
                      <w:rFonts w:ascii="Times New Roman" w:eastAsia="Times New Roman" w:hAnsi="Times New Roman" w:cs="Times New Roman"/>
                      <w:b/>
                      <w:sz w:val="20"/>
                      <w:szCs w:val="20"/>
                      <w:lang w:eastAsia="lv-LV"/>
                    </w:rPr>
                  </w:pPr>
                  <w:r w:rsidRPr="001619B3">
                    <w:rPr>
                      <w:rFonts w:ascii="Times New Roman" w:eastAsia="Times New Roman" w:hAnsi="Times New Roman" w:cs="Times New Roman"/>
                      <w:b/>
                      <w:sz w:val="20"/>
                      <w:szCs w:val="20"/>
                      <w:lang w:eastAsia="lv-LV"/>
                    </w:rPr>
                    <w:t>643</w:t>
                  </w:r>
                  <w:r w:rsidR="00D11E7A">
                    <w:rPr>
                      <w:rFonts w:ascii="Times New Roman" w:eastAsia="Times New Roman" w:hAnsi="Times New Roman" w:cs="Times New Roman"/>
                      <w:b/>
                      <w:sz w:val="20"/>
                      <w:szCs w:val="20"/>
                      <w:lang w:eastAsia="lv-LV"/>
                    </w:rPr>
                    <w:t> </w:t>
                  </w:r>
                  <w:r w:rsidRPr="001619B3">
                    <w:rPr>
                      <w:rFonts w:ascii="Times New Roman" w:eastAsia="Times New Roman" w:hAnsi="Times New Roman" w:cs="Times New Roman"/>
                      <w:b/>
                      <w:sz w:val="20"/>
                      <w:szCs w:val="20"/>
                      <w:lang w:eastAsia="lv-LV"/>
                    </w:rPr>
                    <w:t>889</w:t>
                  </w:r>
                </w:p>
                <w:p w:rsidR="00D11E7A" w:rsidRDefault="00D11E7A" w:rsidP="000E70AF">
                  <w:pPr>
                    <w:jc w:val="center"/>
                    <w:rPr>
                      <w:rFonts w:ascii="Times New Roman" w:eastAsia="Times New Roman" w:hAnsi="Times New Roman" w:cs="Times New Roman"/>
                      <w:b/>
                      <w:sz w:val="20"/>
                      <w:szCs w:val="20"/>
                      <w:lang w:eastAsia="lv-LV"/>
                    </w:rPr>
                  </w:pPr>
                </w:p>
                <w:p w:rsidR="00D11E7A" w:rsidRPr="00D11E7A" w:rsidRDefault="00D11E7A" w:rsidP="000E70AF">
                  <w:pPr>
                    <w:jc w:val="center"/>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916 172</w:t>
                  </w:r>
                </w:p>
              </w:tc>
            </w:tr>
            <w:tr w:rsidR="00144BEC" w:rsidRPr="006D4C94" w:rsidTr="00364421">
              <w:tc>
                <w:tcPr>
                  <w:tcW w:w="1872"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Uzturēšanas izdevumi</w:t>
                  </w:r>
                </w:p>
              </w:tc>
              <w:tc>
                <w:tcPr>
                  <w:tcW w:w="1344"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1 807 125</w:t>
                  </w:r>
                </w:p>
              </w:tc>
              <w:tc>
                <w:tcPr>
                  <w:tcW w:w="992" w:type="dxa"/>
                </w:tcPr>
                <w:p w:rsidR="00144BEC" w:rsidRPr="006D4C94" w:rsidRDefault="00144BEC"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7B59A7" w:rsidP="00B846A5">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331 634</w:t>
                  </w:r>
                </w:p>
              </w:tc>
              <w:tc>
                <w:tcPr>
                  <w:tcW w:w="1134" w:type="dxa"/>
                </w:tcPr>
                <w:p w:rsidR="00144BEC" w:rsidRPr="006D4C94" w:rsidRDefault="007B59A7" w:rsidP="00B846A5">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367 999</w:t>
                  </w:r>
                </w:p>
              </w:tc>
            </w:tr>
            <w:tr w:rsidR="007B59A7" w:rsidRPr="006D4C94" w:rsidTr="00364421">
              <w:trPr>
                <w:trHeight w:val="517"/>
              </w:trPr>
              <w:tc>
                <w:tcPr>
                  <w:tcW w:w="1872" w:type="dxa"/>
                </w:tcPr>
                <w:p w:rsidR="007B59A7" w:rsidRPr="006D4C94" w:rsidRDefault="007B59A7"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Kārtējie izdevumi</w:t>
                  </w:r>
                </w:p>
              </w:tc>
              <w:tc>
                <w:tcPr>
                  <w:tcW w:w="1344" w:type="dxa"/>
                </w:tcPr>
                <w:p w:rsidR="007B59A7" w:rsidRPr="006D4C94" w:rsidRDefault="007B59A7" w:rsidP="001F2AFF">
                  <w:pPr>
                    <w:rPr>
                      <w:rFonts w:ascii="Times New Roman" w:hAnsi="Times New Roman" w:cs="Times New Roman"/>
                      <w:sz w:val="20"/>
                      <w:szCs w:val="20"/>
                    </w:rPr>
                  </w:pPr>
                  <w:r w:rsidRPr="006D4C94">
                    <w:rPr>
                      <w:rFonts w:ascii="Times New Roman" w:hAnsi="Times New Roman" w:cs="Times New Roman"/>
                      <w:sz w:val="20"/>
                      <w:szCs w:val="20"/>
                    </w:rPr>
                    <w:t>1 807 125</w:t>
                  </w:r>
                </w:p>
              </w:tc>
              <w:tc>
                <w:tcPr>
                  <w:tcW w:w="992" w:type="dxa"/>
                </w:tcPr>
                <w:p w:rsidR="007B59A7" w:rsidRPr="006D4C94" w:rsidRDefault="007B59A7" w:rsidP="00B846A5">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7B59A7" w:rsidRPr="006D4C94" w:rsidRDefault="007B59A7" w:rsidP="008838D9">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331 634</w:t>
                  </w:r>
                </w:p>
              </w:tc>
              <w:tc>
                <w:tcPr>
                  <w:tcW w:w="1134" w:type="dxa"/>
                </w:tcPr>
                <w:p w:rsidR="007B59A7" w:rsidRPr="006D4C94" w:rsidRDefault="007B59A7" w:rsidP="008838D9">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367 999</w:t>
                  </w:r>
                </w:p>
              </w:tc>
            </w:tr>
            <w:tr w:rsidR="00144BEC" w:rsidRPr="006D4C94" w:rsidTr="00364421">
              <w:tc>
                <w:tcPr>
                  <w:tcW w:w="1872"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Atlīdzība</w:t>
                  </w:r>
                </w:p>
              </w:tc>
              <w:tc>
                <w:tcPr>
                  <w:tcW w:w="1344" w:type="dxa"/>
                </w:tcPr>
                <w:p w:rsidR="00144BEC" w:rsidRPr="006D4C94" w:rsidRDefault="00144BEC" w:rsidP="00D311D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 xml:space="preserve">1 261 785 </w:t>
                  </w:r>
                </w:p>
              </w:tc>
              <w:tc>
                <w:tcPr>
                  <w:tcW w:w="992" w:type="dxa"/>
                </w:tcPr>
                <w:p w:rsidR="00144BEC" w:rsidRPr="006D4C94" w:rsidRDefault="00144BEC"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7B59A7" w:rsidP="007A37D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158 416</w:t>
                  </w:r>
                </w:p>
              </w:tc>
              <w:tc>
                <w:tcPr>
                  <w:tcW w:w="1134" w:type="dxa"/>
                </w:tcPr>
                <w:p w:rsidR="00144BEC" w:rsidRPr="006D4C94" w:rsidRDefault="007B59A7" w:rsidP="001F2AFF">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214 942</w:t>
                  </w:r>
                </w:p>
              </w:tc>
            </w:tr>
            <w:tr w:rsidR="00144BEC" w:rsidRPr="006D4C94" w:rsidTr="00364421">
              <w:tc>
                <w:tcPr>
                  <w:tcW w:w="1872" w:type="dxa"/>
                </w:tcPr>
                <w:p w:rsidR="00144BEC" w:rsidRPr="002D2E50" w:rsidRDefault="00144BEC" w:rsidP="001F2AFF">
                  <w:pPr>
                    <w:rPr>
                      <w:rFonts w:ascii="Times New Roman" w:eastAsia="Times New Roman" w:hAnsi="Times New Roman" w:cs="Times New Roman"/>
                      <w:sz w:val="20"/>
                      <w:szCs w:val="20"/>
                      <w:lang w:eastAsia="lv-LV"/>
                    </w:rPr>
                  </w:pPr>
                  <w:r w:rsidRPr="002D2E50">
                    <w:rPr>
                      <w:rFonts w:ascii="Times New Roman" w:eastAsia="Times New Roman" w:hAnsi="Times New Roman" w:cs="Times New Roman"/>
                      <w:sz w:val="20"/>
                      <w:szCs w:val="20"/>
                      <w:lang w:eastAsia="lv-LV"/>
                    </w:rPr>
                    <w:t>t.sk. atalgojums</w:t>
                  </w:r>
                </w:p>
              </w:tc>
              <w:tc>
                <w:tcPr>
                  <w:tcW w:w="1344" w:type="dxa"/>
                </w:tcPr>
                <w:p w:rsidR="00144BEC" w:rsidRPr="002D2E50" w:rsidRDefault="00144BEC" w:rsidP="001F2AFF">
                  <w:pPr>
                    <w:jc w:val="center"/>
                    <w:rPr>
                      <w:rFonts w:ascii="Times New Roman" w:eastAsia="Times New Roman" w:hAnsi="Times New Roman" w:cs="Times New Roman"/>
                      <w:sz w:val="20"/>
                      <w:szCs w:val="20"/>
                      <w:lang w:eastAsia="lv-LV"/>
                    </w:rPr>
                  </w:pPr>
                  <w:r w:rsidRPr="002D2E50">
                    <w:rPr>
                      <w:rFonts w:ascii="Times New Roman" w:eastAsia="Times New Roman" w:hAnsi="Times New Roman" w:cs="Times New Roman"/>
                      <w:sz w:val="20"/>
                      <w:szCs w:val="20"/>
                      <w:lang w:eastAsia="lv-LV"/>
                    </w:rPr>
                    <w:t>1 014 242</w:t>
                  </w:r>
                </w:p>
              </w:tc>
              <w:tc>
                <w:tcPr>
                  <w:tcW w:w="992" w:type="dxa"/>
                </w:tcPr>
                <w:p w:rsidR="00144BEC" w:rsidRPr="002D2E50" w:rsidRDefault="00144BEC" w:rsidP="00FD5520">
                  <w:pPr>
                    <w:jc w:val="center"/>
                    <w:rPr>
                      <w:rFonts w:ascii="Times New Roman" w:eastAsia="Times New Roman" w:hAnsi="Times New Roman" w:cs="Times New Roman"/>
                      <w:sz w:val="20"/>
                      <w:szCs w:val="20"/>
                      <w:lang w:eastAsia="lv-LV"/>
                    </w:rPr>
                  </w:pPr>
                  <w:r w:rsidRPr="002D2E50">
                    <w:rPr>
                      <w:rFonts w:ascii="Times New Roman" w:eastAsia="Times New Roman" w:hAnsi="Times New Roman" w:cs="Times New Roman"/>
                      <w:sz w:val="20"/>
                      <w:szCs w:val="20"/>
                      <w:lang w:eastAsia="lv-LV"/>
                    </w:rPr>
                    <w:t>0</w:t>
                  </w:r>
                </w:p>
              </w:tc>
              <w:tc>
                <w:tcPr>
                  <w:tcW w:w="1208" w:type="dxa"/>
                </w:tcPr>
                <w:p w:rsidR="00144BEC" w:rsidRPr="002D2E50" w:rsidRDefault="007B59A7" w:rsidP="007A37DD">
                  <w:pPr>
                    <w:jc w:val="center"/>
                    <w:rPr>
                      <w:rFonts w:ascii="Times New Roman" w:eastAsia="Times New Roman" w:hAnsi="Times New Roman" w:cs="Times New Roman"/>
                      <w:sz w:val="20"/>
                      <w:szCs w:val="20"/>
                      <w:lang w:eastAsia="lv-LV"/>
                    </w:rPr>
                  </w:pPr>
                  <w:r w:rsidRPr="002D2E50">
                    <w:rPr>
                      <w:rFonts w:ascii="Times New Roman" w:eastAsia="Times New Roman" w:hAnsi="Times New Roman" w:cs="Times New Roman"/>
                      <w:sz w:val="20"/>
                      <w:szCs w:val="20"/>
                      <w:lang w:eastAsia="lv-LV"/>
                    </w:rPr>
                    <w:t>127 662</w:t>
                  </w:r>
                </w:p>
              </w:tc>
              <w:tc>
                <w:tcPr>
                  <w:tcW w:w="1134" w:type="dxa"/>
                </w:tcPr>
                <w:p w:rsidR="00144BEC" w:rsidRPr="002D2E50" w:rsidRDefault="007B59A7" w:rsidP="001F2AFF">
                  <w:pPr>
                    <w:jc w:val="center"/>
                    <w:rPr>
                      <w:rFonts w:ascii="Times New Roman" w:eastAsia="Times New Roman" w:hAnsi="Times New Roman" w:cs="Times New Roman"/>
                      <w:sz w:val="20"/>
                      <w:szCs w:val="20"/>
                      <w:lang w:eastAsia="lv-LV"/>
                    </w:rPr>
                  </w:pPr>
                  <w:r w:rsidRPr="002D2E50">
                    <w:rPr>
                      <w:rFonts w:ascii="Times New Roman" w:eastAsia="Times New Roman" w:hAnsi="Times New Roman" w:cs="Times New Roman"/>
                      <w:sz w:val="20"/>
                      <w:szCs w:val="20"/>
                      <w:lang w:eastAsia="lv-LV"/>
                    </w:rPr>
                    <w:t>173 215</w:t>
                  </w:r>
                </w:p>
              </w:tc>
            </w:tr>
            <w:tr w:rsidR="00144BEC" w:rsidRPr="006D4C94" w:rsidTr="00364421">
              <w:tc>
                <w:tcPr>
                  <w:tcW w:w="1872"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Preces un pakalpojumi</w:t>
                  </w:r>
                </w:p>
              </w:tc>
              <w:tc>
                <w:tcPr>
                  <w:tcW w:w="1344"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545 340</w:t>
                  </w:r>
                </w:p>
              </w:tc>
              <w:tc>
                <w:tcPr>
                  <w:tcW w:w="992" w:type="dxa"/>
                </w:tcPr>
                <w:p w:rsidR="00144BEC" w:rsidRPr="006D4C94" w:rsidRDefault="00144BEC"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7B59A7"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173 218</w:t>
                  </w:r>
                </w:p>
              </w:tc>
              <w:tc>
                <w:tcPr>
                  <w:tcW w:w="1134" w:type="dxa"/>
                </w:tcPr>
                <w:p w:rsidR="00144BEC" w:rsidRPr="006D4C94" w:rsidRDefault="007B59A7"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153 057</w:t>
                  </w:r>
                </w:p>
              </w:tc>
            </w:tr>
            <w:tr w:rsidR="00144BEC" w:rsidRPr="006D4C94" w:rsidTr="00364421">
              <w:tc>
                <w:tcPr>
                  <w:tcW w:w="1872"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Kapitālie izdevumi</w:t>
                  </w:r>
                </w:p>
              </w:tc>
              <w:tc>
                <w:tcPr>
                  <w:tcW w:w="1344"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35 230</w:t>
                  </w:r>
                </w:p>
              </w:tc>
              <w:tc>
                <w:tcPr>
                  <w:tcW w:w="992" w:type="dxa"/>
                </w:tcPr>
                <w:p w:rsidR="00144BEC" w:rsidRPr="006D4C94" w:rsidRDefault="00144BEC"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08" w:type="dxa"/>
                </w:tcPr>
                <w:p w:rsidR="00144BEC" w:rsidRPr="006D4C94" w:rsidRDefault="007B59A7" w:rsidP="00FD552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478 205</w:t>
                  </w:r>
                </w:p>
              </w:tc>
              <w:tc>
                <w:tcPr>
                  <w:tcW w:w="1134" w:type="dxa"/>
                </w:tcPr>
                <w:p w:rsidR="00144BEC" w:rsidRPr="006D4C94" w:rsidRDefault="007B59A7" w:rsidP="000715A0">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275 890</w:t>
                  </w:r>
                </w:p>
              </w:tc>
            </w:tr>
          </w:tbl>
          <w:p w:rsidR="00144BEC" w:rsidRPr="006D4C94" w:rsidRDefault="00144BEC" w:rsidP="007E0412">
            <w:pPr>
              <w:spacing w:after="0" w:line="240" w:lineRule="auto"/>
              <w:jc w:val="both"/>
              <w:rPr>
                <w:rFonts w:ascii="Times New Roman" w:eastAsia="Times New Roman" w:hAnsi="Times New Roman" w:cs="Times New Roman"/>
                <w:lang w:eastAsia="lv-LV"/>
              </w:rPr>
            </w:pPr>
            <w:r w:rsidRPr="006D4C94">
              <w:rPr>
                <w:rFonts w:ascii="Times New Roman" w:eastAsia="Times New Roman" w:hAnsi="Times New Roman" w:cs="Times New Roman"/>
                <w:lang w:eastAsia="lv-LV"/>
              </w:rPr>
              <w:t>** saskaņā ar likumu „Par valsts budžetu 2013.gadam”</w:t>
            </w:r>
          </w:p>
          <w:p w:rsidR="00144BEC" w:rsidRPr="006D4C94" w:rsidRDefault="00144BEC" w:rsidP="007E0412">
            <w:pPr>
              <w:spacing w:after="0" w:line="240" w:lineRule="auto"/>
              <w:jc w:val="both"/>
              <w:rPr>
                <w:rFonts w:ascii="Times New Roman" w:eastAsia="Times New Roman" w:hAnsi="Times New Roman" w:cs="Times New Roman"/>
                <w:lang w:eastAsia="lv-LV"/>
              </w:rPr>
            </w:pPr>
          </w:p>
          <w:p w:rsidR="00144BEC" w:rsidRPr="006D4C94" w:rsidRDefault="00144BEC" w:rsidP="00B7611C">
            <w:pPr>
              <w:spacing w:after="0" w:line="240" w:lineRule="auto"/>
              <w:jc w:val="both"/>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Ar 2014.gadu topogrāfiskās kartes mērogā 1:10 000 un 1:50 000 aktuālos pamatdatus pašvaldībām plānots nodot bez maksas (MK 09.04.2013. sēdes protokola Nr.18 28.§ 2.punkts). Lai nodrošinātu aktuālu ģeotelpiskās informācijas pamatdatu sagatavošanu un nodošanu bez maksas valsts un pašvaldību iestādēm ar 2017.gadu nepieciešamais papildus finansējums no dotācijām no vispārējiem ieņēmumiem ir 1716 tūkst. latu gadā, bet ieņēmumi no maksas pakalpojumiem samazinās par 160 tūkst.latu. Ar 2017.gadu bāzes staciju „LatPos” pakalpojumus visiem lietotājiem paredzēts sniegt bez maksas, ja tiks piešķirti līdzekļi</w:t>
            </w:r>
            <w:r w:rsidR="00260353">
              <w:rPr>
                <w:rFonts w:ascii="Times New Roman" w:eastAsia="Times New Roman" w:hAnsi="Times New Roman" w:cs="Times New Roman"/>
                <w:sz w:val="20"/>
                <w:szCs w:val="20"/>
                <w:lang w:eastAsia="lv-LV"/>
              </w:rPr>
              <w:t xml:space="preserve"> </w:t>
            </w:r>
            <w:r w:rsidRPr="006D4C94">
              <w:rPr>
                <w:rFonts w:ascii="Times New Roman" w:eastAsia="Times New Roman" w:hAnsi="Times New Roman" w:cs="Times New Roman"/>
                <w:sz w:val="20"/>
                <w:szCs w:val="20"/>
                <w:lang w:eastAsia="lv-LV"/>
              </w:rPr>
              <w:t>un būs pabeigts ERAF ietvaros realizēts projekts.</w:t>
            </w:r>
          </w:p>
          <w:p w:rsidR="00144BEC" w:rsidRPr="006D4C94" w:rsidRDefault="00144BEC" w:rsidP="00017712">
            <w:pPr>
              <w:spacing w:after="0" w:line="240" w:lineRule="auto"/>
              <w:jc w:val="both"/>
              <w:rPr>
                <w:rFonts w:ascii="Times New Roman" w:eastAsia="Times New Roman" w:hAnsi="Times New Roman" w:cs="Times New Roman"/>
                <w:sz w:val="20"/>
                <w:szCs w:val="20"/>
                <w:lang w:eastAsia="lv-LV"/>
              </w:rPr>
            </w:pPr>
          </w:p>
          <w:p w:rsidR="00144BEC" w:rsidRPr="006D4C94" w:rsidRDefault="00144BEC" w:rsidP="00017712">
            <w:pPr>
              <w:spacing w:after="0" w:line="240" w:lineRule="auto"/>
              <w:jc w:val="both"/>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Detalizētu ieņēmumu un izdevumu aprēķinu no 2014.-2020.gadam skatīt zemāk pievienotajās tabulās.</w:t>
            </w:r>
          </w:p>
          <w:p w:rsidR="00144BEC" w:rsidRPr="006D4C94" w:rsidRDefault="00144BEC" w:rsidP="00017712">
            <w:pPr>
              <w:spacing w:after="0" w:line="240" w:lineRule="auto"/>
              <w:jc w:val="both"/>
              <w:rPr>
                <w:rFonts w:ascii="Times New Roman" w:eastAsia="Times New Roman" w:hAnsi="Times New Roman" w:cs="Times New Roman"/>
                <w:sz w:val="20"/>
                <w:szCs w:val="20"/>
                <w:lang w:eastAsia="lv-LV"/>
              </w:rPr>
            </w:pPr>
          </w:p>
          <w:p w:rsidR="00144BEC" w:rsidRDefault="00144BEC" w:rsidP="00D4747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Atbilstoši Ministru kabineta 2013.gada 2</w:t>
            </w:r>
            <w:r w:rsidR="007B59A7">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 xml:space="preserve">.augusta </w:t>
            </w:r>
            <w:r w:rsidRPr="006D4C94">
              <w:rPr>
                <w:rFonts w:ascii="Times New Roman" w:eastAsia="Times New Roman" w:hAnsi="Times New Roman" w:cs="Times New Roman"/>
                <w:sz w:val="20"/>
                <w:szCs w:val="20"/>
                <w:lang w:eastAsia="lv-LV"/>
              </w:rPr>
              <w:t>sēdes protokola Nr.</w:t>
            </w:r>
            <w:r w:rsidR="007B59A7">
              <w:rPr>
                <w:rFonts w:ascii="Times New Roman" w:eastAsia="Times New Roman" w:hAnsi="Times New Roman" w:cs="Times New Roman"/>
                <w:sz w:val="20"/>
                <w:szCs w:val="20"/>
                <w:lang w:eastAsia="lv-LV"/>
              </w:rPr>
              <w:t>46</w:t>
            </w:r>
            <w:r w:rsidRPr="006D4C94">
              <w:rPr>
                <w:rFonts w:ascii="Times New Roman" w:eastAsia="Times New Roman" w:hAnsi="Times New Roman" w:cs="Times New Roman"/>
                <w:sz w:val="20"/>
                <w:szCs w:val="20"/>
                <w:lang w:eastAsia="lv-LV"/>
              </w:rPr>
              <w:t xml:space="preserve"> </w:t>
            </w:r>
            <w:r w:rsidR="007B59A7">
              <w:rPr>
                <w:rFonts w:ascii="Times New Roman" w:eastAsia="Times New Roman" w:hAnsi="Times New Roman" w:cs="Times New Roman"/>
                <w:sz w:val="20"/>
                <w:szCs w:val="20"/>
                <w:lang w:eastAsia="lv-LV"/>
              </w:rPr>
              <w:t>102</w:t>
            </w:r>
            <w:r w:rsidRPr="006D4C9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w:t>
            </w:r>
            <w:r w:rsidRPr="006D4C94">
              <w:rPr>
                <w:rFonts w:ascii="Times New Roman" w:eastAsia="Times New Roman" w:hAnsi="Times New Roman" w:cs="Times New Roman"/>
                <w:sz w:val="20"/>
                <w:szCs w:val="20"/>
                <w:lang w:eastAsia="lv-LV"/>
              </w:rPr>
              <w:t>.punkt</w:t>
            </w:r>
            <w:r>
              <w:rPr>
                <w:rFonts w:ascii="Times New Roman" w:eastAsia="Times New Roman" w:hAnsi="Times New Roman" w:cs="Times New Roman"/>
                <w:sz w:val="20"/>
                <w:szCs w:val="20"/>
                <w:lang w:eastAsia="lv-LV"/>
              </w:rPr>
              <w:t>am ir atbalstīta</w:t>
            </w:r>
            <w:r w:rsidRPr="006D4C94">
              <w:rPr>
                <w:rFonts w:ascii="Times New Roman" w:eastAsia="Times New Roman" w:hAnsi="Times New Roman" w:cs="Times New Roman"/>
                <w:sz w:val="20"/>
                <w:szCs w:val="20"/>
                <w:lang w:eastAsia="lv-LV"/>
              </w:rPr>
              <w:t xml:space="preserve"> LĢIA jaunās politikas iniciatīv</w:t>
            </w:r>
            <w:r w:rsidR="007B59A7">
              <w:rPr>
                <w:rFonts w:ascii="Times New Roman" w:eastAsia="Times New Roman" w:hAnsi="Times New Roman" w:cs="Times New Roman"/>
                <w:sz w:val="20"/>
                <w:szCs w:val="20"/>
                <w:lang w:eastAsia="lv-LV"/>
              </w:rPr>
              <w:t>a</w:t>
            </w:r>
            <w:r w:rsidRPr="006D4C94">
              <w:rPr>
                <w:rFonts w:ascii="Times New Roman" w:eastAsia="Times New Roman" w:hAnsi="Times New Roman" w:cs="Times New Roman"/>
                <w:sz w:val="20"/>
                <w:szCs w:val="20"/>
                <w:lang w:eastAsia="lv-LV"/>
              </w:rPr>
              <w:t xml:space="preserve"> „Ģeotelpiskās informācijas pamatdatu sagatavošana un  atjaunošana civil</w:t>
            </w:r>
            <w:r>
              <w:rPr>
                <w:rFonts w:ascii="Times New Roman" w:eastAsia="Times New Roman" w:hAnsi="Times New Roman" w:cs="Times New Roman"/>
                <w:sz w:val="20"/>
                <w:szCs w:val="20"/>
                <w:lang w:eastAsia="lv-LV"/>
              </w:rPr>
              <w:t>-</w:t>
            </w:r>
            <w:r w:rsidRPr="006D4C94">
              <w:rPr>
                <w:rFonts w:ascii="Times New Roman" w:eastAsia="Times New Roman" w:hAnsi="Times New Roman" w:cs="Times New Roman"/>
                <w:sz w:val="20"/>
                <w:szCs w:val="20"/>
                <w:lang w:eastAsia="lv-LV"/>
              </w:rPr>
              <w:t>militāro nepieciešamo funkciju nodrošināšanai optimālā ciklā” 2014.-2016.gadam (turpmāk – JPI)</w:t>
            </w:r>
            <w:r w:rsidR="007B59A7">
              <w:rPr>
                <w:rFonts w:ascii="Times New Roman" w:eastAsia="Times New Roman" w:hAnsi="Times New Roman" w:cs="Times New Roman"/>
                <w:sz w:val="20"/>
                <w:szCs w:val="20"/>
                <w:lang w:eastAsia="lv-LV"/>
              </w:rPr>
              <w:t>:</w:t>
            </w:r>
          </w:p>
          <w:tbl>
            <w:tblPr>
              <w:tblStyle w:val="TableGrid"/>
              <w:tblW w:w="0" w:type="auto"/>
              <w:tblLayout w:type="fixed"/>
              <w:tblLook w:val="04A0" w:firstRow="1" w:lastRow="0" w:firstColumn="1" w:lastColumn="0" w:noHBand="0" w:noVBand="1"/>
            </w:tblPr>
            <w:tblGrid>
              <w:gridCol w:w="2649"/>
              <w:gridCol w:w="1417"/>
              <w:gridCol w:w="1418"/>
              <w:gridCol w:w="1294"/>
            </w:tblGrid>
            <w:tr w:rsidR="007B59A7" w:rsidRPr="006D4C94" w:rsidTr="008838D9">
              <w:tc>
                <w:tcPr>
                  <w:tcW w:w="2649" w:type="dxa"/>
                  <w:vMerge w:val="restart"/>
                </w:tcPr>
                <w:p w:rsidR="007B59A7" w:rsidRPr="006D4C94" w:rsidRDefault="007B59A7" w:rsidP="008838D9">
                  <w:pPr>
                    <w:spacing w:line="480" w:lineRule="auto"/>
                    <w:jc w:val="center"/>
                    <w:rPr>
                      <w:rFonts w:ascii="Times New Roman" w:eastAsia="Times New Roman" w:hAnsi="Times New Roman" w:cs="Times New Roman"/>
                      <w:lang w:eastAsia="lv-LV"/>
                    </w:rPr>
                  </w:pPr>
                  <w:r w:rsidRPr="006D4C94">
                    <w:rPr>
                      <w:rFonts w:ascii="Times New Roman" w:eastAsia="Times New Roman" w:hAnsi="Times New Roman" w:cs="Times New Roman"/>
                      <w:b/>
                      <w:sz w:val="20"/>
                      <w:szCs w:val="20"/>
                      <w:lang w:eastAsia="lv-LV"/>
                    </w:rPr>
                    <w:t>Rādītāji</w:t>
                  </w:r>
                </w:p>
              </w:tc>
              <w:tc>
                <w:tcPr>
                  <w:tcW w:w="4129" w:type="dxa"/>
                  <w:gridSpan w:val="3"/>
                </w:tcPr>
                <w:p w:rsidR="007B59A7" w:rsidRPr="006D4C94" w:rsidRDefault="007B59A7" w:rsidP="008838D9">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Papildus nepieciešamais finansējums</w:t>
                  </w:r>
                </w:p>
                <w:p w:rsidR="007B59A7" w:rsidRPr="006D4C94" w:rsidRDefault="007B59A7" w:rsidP="008838D9">
                  <w:pPr>
                    <w:jc w:val="both"/>
                    <w:rPr>
                      <w:rFonts w:ascii="Times New Roman" w:eastAsia="Times New Roman" w:hAnsi="Times New Roman" w:cs="Times New Roman"/>
                      <w:lang w:eastAsia="lv-LV"/>
                    </w:rPr>
                  </w:pPr>
                </w:p>
              </w:tc>
            </w:tr>
            <w:tr w:rsidR="007B59A7" w:rsidRPr="006D4C94" w:rsidTr="008838D9">
              <w:tc>
                <w:tcPr>
                  <w:tcW w:w="2649" w:type="dxa"/>
                  <w:vMerge/>
                </w:tcPr>
                <w:p w:rsidR="007B59A7" w:rsidRPr="006D4C94" w:rsidRDefault="007B59A7" w:rsidP="008838D9">
                  <w:pPr>
                    <w:jc w:val="both"/>
                    <w:rPr>
                      <w:rFonts w:ascii="Times New Roman" w:eastAsia="Times New Roman" w:hAnsi="Times New Roman" w:cs="Times New Roman"/>
                      <w:lang w:eastAsia="lv-LV"/>
                    </w:rPr>
                  </w:pPr>
                </w:p>
              </w:tc>
              <w:tc>
                <w:tcPr>
                  <w:tcW w:w="1417" w:type="dxa"/>
                </w:tcPr>
                <w:p w:rsidR="007B59A7" w:rsidRPr="006D4C94" w:rsidRDefault="007B59A7" w:rsidP="008838D9">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2014.gadā</w:t>
                  </w:r>
                </w:p>
                <w:p w:rsidR="007B59A7" w:rsidRPr="006D4C94" w:rsidRDefault="007B59A7" w:rsidP="008838D9">
                  <w:pPr>
                    <w:jc w:val="center"/>
                    <w:rPr>
                      <w:rFonts w:ascii="Times New Roman" w:eastAsia="Times New Roman" w:hAnsi="Times New Roman" w:cs="Times New Roman"/>
                      <w:b/>
                      <w:sz w:val="18"/>
                      <w:szCs w:val="18"/>
                      <w:lang w:eastAsia="lv-LV"/>
                    </w:rPr>
                  </w:pPr>
                </w:p>
              </w:tc>
              <w:tc>
                <w:tcPr>
                  <w:tcW w:w="1418" w:type="dxa"/>
                </w:tcPr>
                <w:p w:rsidR="007B59A7" w:rsidRPr="006D4C94" w:rsidRDefault="007B59A7" w:rsidP="008838D9">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2015.gadā</w:t>
                  </w:r>
                </w:p>
                <w:p w:rsidR="007B59A7" w:rsidRPr="006D4C94" w:rsidRDefault="007B59A7" w:rsidP="008838D9">
                  <w:pPr>
                    <w:jc w:val="center"/>
                    <w:rPr>
                      <w:rFonts w:ascii="Times New Roman" w:eastAsia="Times New Roman" w:hAnsi="Times New Roman" w:cs="Times New Roman"/>
                      <w:b/>
                      <w:sz w:val="18"/>
                      <w:szCs w:val="18"/>
                      <w:lang w:eastAsia="lv-LV"/>
                    </w:rPr>
                  </w:pPr>
                </w:p>
              </w:tc>
              <w:tc>
                <w:tcPr>
                  <w:tcW w:w="1294" w:type="dxa"/>
                </w:tcPr>
                <w:p w:rsidR="007B59A7" w:rsidRPr="006D4C94" w:rsidRDefault="007B59A7" w:rsidP="008838D9">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2016.gadā</w:t>
                  </w:r>
                </w:p>
                <w:p w:rsidR="007B59A7" w:rsidRPr="006D4C94" w:rsidRDefault="007B59A7" w:rsidP="008838D9">
                  <w:pPr>
                    <w:jc w:val="center"/>
                    <w:rPr>
                      <w:rFonts w:ascii="Times New Roman" w:eastAsia="Times New Roman" w:hAnsi="Times New Roman" w:cs="Times New Roman"/>
                      <w:b/>
                      <w:sz w:val="18"/>
                      <w:szCs w:val="18"/>
                      <w:lang w:eastAsia="lv-LV"/>
                    </w:rPr>
                  </w:pPr>
                </w:p>
              </w:tc>
            </w:tr>
            <w:tr w:rsidR="007B59A7" w:rsidRPr="007B59A7" w:rsidTr="008838D9">
              <w:tc>
                <w:tcPr>
                  <w:tcW w:w="2649" w:type="dxa"/>
                </w:tcPr>
                <w:p w:rsidR="007B59A7" w:rsidRDefault="007B59A7" w:rsidP="008838D9">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Atbalstītais f</w:t>
                  </w:r>
                  <w:r w:rsidRPr="006D4C94">
                    <w:rPr>
                      <w:rFonts w:ascii="Times New Roman" w:eastAsia="Times New Roman" w:hAnsi="Times New Roman" w:cs="Times New Roman"/>
                      <w:lang w:eastAsia="lv-LV"/>
                    </w:rPr>
                    <w:t>inansējums atbilstoši iesniegtajai JPI</w:t>
                  </w:r>
                  <w:r>
                    <w:rPr>
                      <w:rFonts w:ascii="Times New Roman" w:eastAsia="Times New Roman" w:hAnsi="Times New Roman" w:cs="Times New Roman"/>
                      <w:lang w:eastAsia="lv-LV"/>
                    </w:rPr>
                    <w:t>, latos</w:t>
                  </w:r>
                </w:p>
                <w:p w:rsidR="007B59A7" w:rsidRPr="007B59A7" w:rsidRDefault="007B59A7" w:rsidP="008838D9">
                  <w:pPr>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Euro</w:t>
                  </w:r>
                </w:p>
              </w:tc>
              <w:tc>
                <w:tcPr>
                  <w:tcW w:w="1417" w:type="dxa"/>
                </w:tcPr>
                <w:p w:rsidR="007B59A7" w:rsidRDefault="007B59A7" w:rsidP="008838D9">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894</w:t>
                  </w:r>
                  <w:r>
                    <w:rPr>
                      <w:rFonts w:ascii="Times New Roman" w:eastAsia="Times New Roman" w:hAnsi="Times New Roman" w:cs="Times New Roman"/>
                      <w:sz w:val="20"/>
                      <w:szCs w:val="20"/>
                      <w:lang w:eastAsia="lv-LV"/>
                    </w:rPr>
                    <w:t> </w:t>
                  </w:r>
                  <w:r w:rsidRPr="006D4C94">
                    <w:rPr>
                      <w:rFonts w:ascii="Times New Roman" w:eastAsia="Times New Roman" w:hAnsi="Times New Roman" w:cs="Times New Roman"/>
                      <w:sz w:val="20"/>
                      <w:szCs w:val="20"/>
                      <w:lang w:eastAsia="lv-LV"/>
                    </w:rPr>
                    <w:t>605</w:t>
                  </w:r>
                </w:p>
                <w:p w:rsidR="007B59A7" w:rsidRDefault="007B59A7" w:rsidP="008838D9">
                  <w:pPr>
                    <w:jc w:val="center"/>
                    <w:rPr>
                      <w:rFonts w:ascii="Times New Roman" w:eastAsia="Times New Roman" w:hAnsi="Times New Roman" w:cs="Times New Roman"/>
                      <w:sz w:val="20"/>
                      <w:szCs w:val="20"/>
                      <w:lang w:eastAsia="lv-LV"/>
                    </w:rPr>
                  </w:pPr>
                </w:p>
                <w:p w:rsidR="007B59A7" w:rsidRDefault="007B59A7" w:rsidP="008838D9">
                  <w:pPr>
                    <w:jc w:val="center"/>
                    <w:rPr>
                      <w:rFonts w:ascii="Times New Roman" w:eastAsia="Times New Roman" w:hAnsi="Times New Roman" w:cs="Times New Roman"/>
                      <w:sz w:val="20"/>
                      <w:szCs w:val="20"/>
                      <w:lang w:eastAsia="lv-LV"/>
                    </w:rPr>
                  </w:pPr>
                </w:p>
                <w:p w:rsidR="007B59A7" w:rsidRPr="007B59A7" w:rsidRDefault="007B59A7" w:rsidP="008838D9">
                  <w:pPr>
                    <w:jc w:val="center"/>
                    <w:rPr>
                      <w:rFonts w:ascii="Times New Roman" w:eastAsia="Times New Roman" w:hAnsi="Times New Roman" w:cs="Times New Roman"/>
                      <w:i/>
                      <w:sz w:val="20"/>
                      <w:szCs w:val="20"/>
                      <w:lang w:eastAsia="lv-LV"/>
                    </w:rPr>
                  </w:pPr>
                  <w:r w:rsidRPr="007B59A7">
                    <w:rPr>
                      <w:rFonts w:ascii="Times New Roman" w:eastAsia="Times New Roman" w:hAnsi="Times New Roman" w:cs="Times New Roman"/>
                      <w:i/>
                      <w:sz w:val="20"/>
                      <w:szCs w:val="20"/>
                      <w:lang w:eastAsia="lv-LV"/>
                    </w:rPr>
                    <w:t>1 272 908</w:t>
                  </w:r>
                </w:p>
              </w:tc>
              <w:tc>
                <w:tcPr>
                  <w:tcW w:w="1418" w:type="dxa"/>
                </w:tcPr>
                <w:p w:rsidR="007B59A7" w:rsidRDefault="007B59A7" w:rsidP="008838D9">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903</w:t>
                  </w:r>
                  <w:r>
                    <w:rPr>
                      <w:rFonts w:ascii="Times New Roman" w:eastAsia="Times New Roman" w:hAnsi="Times New Roman" w:cs="Times New Roman"/>
                      <w:sz w:val="20"/>
                      <w:szCs w:val="20"/>
                      <w:lang w:eastAsia="lv-LV"/>
                    </w:rPr>
                    <w:t> </w:t>
                  </w:r>
                  <w:r w:rsidRPr="006D4C94">
                    <w:rPr>
                      <w:rFonts w:ascii="Times New Roman" w:eastAsia="Times New Roman" w:hAnsi="Times New Roman" w:cs="Times New Roman"/>
                      <w:sz w:val="20"/>
                      <w:szCs w:val="20"/>
                      <w:lang w:eastAsia="lv-LV"/>
                    </w:rPr>
                    <w:t>472</w:t>
                  </w:r>
                </w:p>
                <w:p w:rsidR="007B59A7" w:rsidRDefault="007B59A7" w:rsidP="008838D9">
                  <w:pPr>
                    <w:jc w:val="center"/>
                    <w:rPr>
                      <w:rFonts w:ascii="Times New Roman" w:eastAsia="Times New Roman" w:hAnsi="Times New Roman" w:cs="Times New Roman"/>
                      <w:sz w:val="20"/>
                      <w:szCs w:val="20"/>
                      <w:lang w:eastAsia="lv-LV"/>
                    </w:rPr>
                  </w:pPr>
                </w:p>
                <w:p w:rsidR="007B59A7" w:rsidRDefault="007B59A7" w:rsidP="008838D9">
                  <w:pPr>
                    <w:jc w:val="center"/>
                    <w:rPr>
                      <w:rFonts w:ascii="Times New Roman" w:eastAsia="Times New Roman" w:hAnsi="Times New Roman" w:cs="Times New Roman"/>
                      <w:sz w:val="20"/>
                      <w:szCs w:val="20"/>
                      <w:lang w:eastAsia="lv-LV"/>
                    </w:rPr>
                  </w:pPr>
                </w:p>
                <w:p w:rsidR="007B59A7" w:rsidRPr="007B59A7" w:rsidRDefault="007B59A7" w:rsidP="008838D9">
                  <w:pPr>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1 285 525</w:t>
                  </w:r>
                </w:p>
              </w:tc>
              <w:tc>
                <w:tcPr>
                  <w:tcW w:w="1294" w:type="dxa"/>
                </w:tcPr>
                <w:p w:rsidR="007B59A7" w:rsidRDefault="007B59A7" w:rsidP="008838D9">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1 215</w:t>
                  </w:r>
                  <w:r>
                    <w:rPr>
                      <w:rFonts w:ascii="Times New Roman" w:eastAsia="Times New Roman" w:hAnsi="Times New Roman" w:cs="Times New Roman"/>
                      <w:sz w:val="20"/>
                      <w:szCs w:val="20"/>
                      <w:lang w:eastAsia="lv-LV"/>
                    </w:rPr>
                    <w:t> </w:t>
                  </w:r>
                  <w:r w:rsidRPr="006D4C94">
                    <w:rPr>
                      <w:rFonts w:ascii="Times New Roman" w:eastAsia="Times New Roman" w:hAnsi="Times New Roman" w:cs="Times New Roman"/>
                      <w:sz w:val="20"/>
                      <w:szCs w:val="20"/>
                      <w:lang w:eastAsia="lv-LV"/>
                    </w:rPr>
                    <w:t>142</w:t>
                  </w:r>
                </w:p>
                <w:p w:rsidR="007B59A7" w:rsidRDefault="007B59A7" w:rsidP="008838D9">
                  <w:pPr>
                    <w:jc w:val="center"/>
                    <w:rPr>
                      <w:rFonts w:ascii="Times New Roman" w:eastAsia="Times New Roman" w:hAnsi="Times New Roman" w:cs="Times New Roman"/>
                      <w:sz w:val="20"/>
                      <w:szCs w:val="20"/>
                      <w:lang w:eastAsia="lv-LV"/>
                    </w:rPr>
                  </w:pPr>
                </w:p>
                <w:p w:rsidR="007B59A7" w:rsidRDefault="007B59A7" w:rsidP="008838D9">
                  <w:pPr>
                    <w:jc w:val="center"/>
                    <w:rPr>
                      <w:rFonts w:ascii="Times New Roman" w:eastAsia="Times New Roman" w:hAnsi="Times New Roman" w:cs="Times New Roman"/>
                      <w:sz w:val="20"/>
                      <w:szCs w:val="20"/>
                      <w:lang w:eastAsia="lv-LV"/>
                    </w:rPr>
                  </w:pPr>
                </w:p>
                <w:p w:rsidR="007B59A7" w:rsidRPr="007B59A7" w:rsidRDefault="007B59A7" w:rsidP="008838D9">
                  <w:pPr>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1 728 991</w:t>
                  </w:r>
                </w:p>
              </w:tc>
            </w:tr>
          </w:tbl>
          <w:p w:rsidR="007B59A7" w:rsidRDefault="007B59A7" w:rsidP="00D4747E">
            <w:pPr>
              <w:spacing w:after="0" w:line="240" w:lineRule="auto"/>
              <w:jc w:val="both"/>
              <w:rPr>
                <w:rFonts w:ascii="Times New Roman" w:eastAsia="Times New Roman" w:hAnsi="Times New Roman" w:cs="Times New Roman"/>
                <w:sz w:val="20"/>
                <w:szCs w:val="20"/>
                <w:lang w:eastAsia="lv-LV"/>
              </w:rPr>
            </w:pPr>
          </w:p>
          <w:p w:rsidR="007B59A7" w:rsidRPr="006D4C94" w:rsidRDefault="007B59A7" w:rsidP="00D4747E">
            <w:pPr>
              <w:spacing w:after="0" w:line="240" w:lineRule="auto"/>
              <w:jc w:val="both"/>
              <w:rPr>
                <w:rFonts w:ascii="Times New Roman" w:eastAsia="Times New Roman" w:hAnsi="Times New Roman" w:cs="Times New Roman"/>
                <w:sz w:val="20"/>
                <w:szCs w:val="20"/>
                <w:lang w:eastAsia="lv-LV"/>
              </w:rPr>
            </w:pPr>
          </w:p>
          <w:p w:rsidR="00144BEC" w:rsidRPr="006D4C94" w:rsidRDefault="00144BEC" w:rsidP="00D4747E">
            <w:pPr>
              <w:spacing w:after="0" w:line="240" w:lineRule="auto"/>
              <w:jc w:val="both"/>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Priekšlikumi par papildu valsts budžeta līdzekļu piešķiršanu pārējo koncepcijā noteikto uzdevumu īstenošanai tiks iesniegti pēc „Latvijas ģeotelpiskās informācijas attīstības koncepcijas” apstiprināšanas Ministru kabinetā, vienlaikus ar priekšlikumiem 2015. gada un turpmāko gadu valsts budžeta likumprojekta sagatavošanas un izskatīšanas procesā:</w:t>
            </w:r>
          </w:p>
          <w:p w:rsidR="00144BEC" w:rsidRPr="006D4C94" w:rsidRDefault="00144BEC" w:rsidP="00D4747E">
            <w:pPr>
              <w:spacing w:after="0" w:line="240" w:lineRule="auto"/>
              <w:jc w:val="both"/>
              <w:rPr>
                <w:rFonts w:ascii="Times New Roman" w:eastAsia="Times New Roman" w:hAnsi="Times New Roman" w:cs="Times New Roman"/>
                <w:sz w:val="20"/>
                <w:szCs w:val="20"/>
                <w:lang w:eastAsia="lv-LV"/>
              </w:rPr>
            </w:pPr>
          </w:p>
          <w:tbl>
            <w:tblPr>
              <w:tblStyle w:val="TableGrid"/>
              <w:tblW w:w="0" w:type="auto"/>
              <w:tblLayout w:type="fixed"/>
              <w:tblLook w:val="04A0" w:firstRow="1" w:lastRow="0" w:firstColumn="1" w:lastColumn="0" w:noHBand="0" w:noVBand="1"/>
            </w:tblPr>
            <w:tblGrid>
              <w:gridCol w:w="2649"/>
              <w:gridCol w:w="1417"/>
              <w:gridCol w:w="1418"/>
              <w:gridCol w:w="1294"/>
            </w:tblGrid>
            <w:tr w:rsidR="00144BEC" w:rsidRPr="006D4C94" w:rsidTr="007B59A7">
              <w:tc>
                <w:tcPr>
                  <w:tcW w:w="2649" w:type="dxa"/>
                  <w:vMerge w:val="restart"/>
                </w:tcPr>
                <w:p w:rsidR="00144BEC" w:rsidRPr="006D4C94" w:rsidRDefault="00144BEC" w:rsidP="00B846A5">
                  <w:pPr>
                    <w:spacing w:line="480" w:lineRule="auto"/>
                    <w:jc w:val="center"/>
                    <w:rPr>
                      <w:rFonts w:ascii="Times New Roman" w:eastAsia="Times New Roman" w:hAnsi="Times New Roman" w:cs="Times New Roman"/>
                      <w:lang w:eastAsia="lv-LV"/>
                    </w:rPr>
                  </w:pPr>
                  <w:r w:rsidRPr="006D4C94">
                    <w:rPr>
                      <w:rFonts w:ascii="Times New Roman" w:eastAsia="Times New Roman" w:hAnsi="Times New Roman" w:cs="Times New Roman"/>
                      <w:b/>
                      <w:sz w:val="20"/>
                      <w:szCs w:val="20"/>
                      <w:lang w:eastAsia="lv-LV"/>
                    </w:rPr>
                    <w:t>Rādītāji</w:t>
                  </w:r>
                </w:p>
              </w:tc>
              <w:tc>
                <w:tcPr>
                  <w:tcW w:w="4129" w:type="dxa"/>
                  <w:gridSpan w:val="3"/>
                </w:tcPr>
                <w:p w:rsidR="00144BEC" w:rsidRPr="006D4C94" w:rsidRDefault="00144BEC" w:rsidP="00B846A5">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Papildus nepieciešamais finansējums</w:t>
                  </w:r>
                </w:p>
                <w:p w:rsidR="00144BEC" w:rsidRPr="006D4C94" w:rsidRDefault="00144BEC" w:rsidP="00017712">
                  <w:pPr>
                    <w:jc w:val="both"/>
                    <w:rPr>
                      <w:rFonts w:ascii="Times New Roman" w:eastAsia="Times New Roman" w:hAnsi="Times New Roman" w:cs="Times New Roman"/>
                      <w:lang w:eastAsia="lv-LV"/>
                    </w:rPr>
                  </w:pPr>
                </w:p>
              </w:tc>
            </w:tr>
            <w:tr w:rsidR="00144BEC" w:rsidRPr="006D4C94" w:rsidTr="007B59A7">
              <w:tc>
                <w:tcPr>
                  <w:tcW w:w="2649" w:type="dxa"/>
                  <w:vMerge/>
                </w:tcPr>
                <w:p w:rsidR="00144BEC" w:rsidRPr="006D4C94" w:rsidRDefault="00144BEC" w:rsidP="00017712">
                  <w:pPr>
                    <w:jc w:val="both"/>
                    <w:rPr>
                      <w:rFonts w:ascii="Times New Roman" w:eastAsia="Times New Roman" w:hAnsi="Times New Roman" w:cs="Times New Roman"/>
                      <w:lang w:eastAsia="lv-LV"/>
                    </w:rPr>
                  </w:pPr>
                </w:p>
              </w:tc>
              <w:tc>
                <w:tcPr>
                  <w:tcW w:w="1417" w:type="dxa"/>
                </w:tcPr>
                <w:p w:rsidR="00144BEC" w:rsidRPr="006D4C94" w:rsidRDefault="00144BEC" w:rsidP="00B846A5">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2014.gadā</w:t>
                  </w:r>
                </w:p>
                <w:p w:rsidR="00144BEC" w:rsidRPr="006D4C94" w:rsidRDefault="00144BEC" w:rsidP="00B846A5">
                  <w:pPr>
                    <w:jc w:val="center"/>
                    <w:rPr>
                      <w:rFonts w:ascii="Times New Roman" w:eastAsia="Times New Roman" w:hAnsi="Times New Roman" w:cs="Times New Roman"/>
                      <w:b/>
                      <w:sz w:val="18"/>
                      <w:szCs w:val="18"/>
                      <w:lang w:eastAsia="lv-LV"/>
                    </w:rPr>
                  </w:pPr>
                </w:p>
              </w:tc>
              <w:tc>
                <w:tcPr>
                  <w:tcW w:w="1418" w:type="dxa"/>
                </w:tcPr>
                <w:p w:rsidR="00144BEC" w:rsidRPr="006D4C94" w:rsidRDefault="00144BEC" w:rsidP="00B846A5">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2015.gadā</w:t>
                  </w:r>
                </w:p>
                <w:p w:rsidR="00144BEC" w:rsidRPr="006D4C94" w:rsidRDefault="00144BEC" w:rsidP="00B846A5">
                  <w:pPr>
                    <w:jc w:val="center"/>
                    <w:rPr>
                      <w:rFonts w:ascii="Times New Roman" w:eastAsia="Times New Roman" w:hAnsi="Times New Roman" w:cs="Times New Roman"/>
                      <w:b/>
                      <w:sz w:val="18"/>
                      <w:szCs w:val="18"/>
                      <w:lang w:eastAsia="lv-LV"/>
                    </w:rPr>
                  </w:pPr>
                </w:p>
              </w:tc>
              <w:tc>
                <w:tcPr>
                  <w:tcW w:w="1294" w:type="dxa"/>
                </w:tcPr>
                <w:p w:rsidR="00144BEC" w:rsidRPr="006D4C94" w:rsidRDefault="00144BEC" w:rsidP="00B846A5">
                  <w:pPr>
                    <w:jc w:val="center"/>
                    <w:rPr>
                      <w:rFonts w:ascii="Times New Roman" w:eastAsia="Times New Roman" w:hAnsi="Times New Roman" w:cs="Times New Roman"/>
                      <w:b/>
                      <w:sz w:val="18"/>
                      <w:szCs w:val="18"/>
                      <w:lang w:eastAsia="lv-LV"/>
                    </w:rPr>
                  </w:pPr>
                  <w:r w:rsidRPr="006D4C94">
                    <w:rPr>
                      <w:rFonts w:ascii="Times New Roman" w:eastAsia="Times New Roman" w:hAnsi="Times New Roman" w:cs="Times New Roman"/>
                      <w:b/>
                      <w:sz w:val="18"/>
                      <w:szCs w:val="18"/>
                      <w:lang w:eastAsia="lv-LV"/>
                    </w:rPr>
                    <w:t>2016.gadā</w:t>
                  </w:r>
                </w:p>
                <w:p w:rsidR="00144BEC" w:rsidRPr="006D4C94" w:rsidRDefault="00144BEC" w:rsidP="00B846A5">
                  <w:pPr>
                    <w:jc w:val="center"/>
                    <w:rPr>
                      <w:rFonts w:ascii="Times New Roman" w:eastAsia="Times New Roman" w:hAnsi="Times New Roman" w:cs="Times New Roman"/>
                      <w:b/>
                      <w:sz w:val="18"/>
                      <w:szCs w:val="18"/>
                      <w:lang w:eastAsia="lv-LV"/>
                    </w:rPr>
                  </w:pPr>
                </w:p>
              </w:tc>
            </w:tr>
            <w:tr w:rsidR="007B59A7" w:rsidRPr="006D4C94" w:rsidTr="007B59A7">
              <w:tc>
                <w:tcPr>
                  <w:tcW w:w="2649" w:type="dxa"/>
                </w:tcPr>
                <w:p w:rsidR="007B59A7" w:rsidRDefault="007B59A7" w:rsidP="00797030">
                  <w:pPr>
                    <w:rPr>
                      <w:rFonts w:ascii="Times New Roman" w:eastAsia="Times New Roman" w:hAnsi="Times New Roman" w:cs="Times New Roman"/>
                      <w:lang w:eastAsia="lv-LV"/>
                    </w:rPr>
                  </w:pPr>
                  <w:r w:rsidRPr="006D4C94">
                    <w:rPr>
                      <w:rFonts w:ascii="Times New Roman" w:eastAsia="Times New Roman" w:hAnsi="Times New Roman" w:cs="Times New Roman"/>
                      <w:lang w:eastAsia="lv-LV"/>
                    </w:rPr>
                    <w:t>Papildus nepieciešamais finansējums pārējo koncepcijā noteikto uzdevumu īstenošanai</w:t>
                  </w:r>
                  <w:r>
                    <w:rPr>
                      <w:rFonts w:ascii="Times New Roman" w:eastAsia="Times New Roman" w:hAnsi="Times New Roman" w:cs="Times New Roman"/>
                      <w:lang w:eastAsia="lv-LV"/>
                    </w:rPr>
                    <w:t>, latos</w:t>
                  </w:r>
                </w:p>
                <w:p w:rsidR="007B59A7" w:rsidRPr="007B59A7" w:rsidRDefault="007B59A7" w:rsidP="007B59A7">
                  <w:pPr>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Euro</w:t>
                  </w:r>
                </w:p>
              </w:tc>
              <w:tc>
                <w:tcPr>
                  <w:tcW w:w="1417" w:type="dxa"/>
                </w:tcPr>
                <w:p w:rsidR="007B59A7" w:rsidRDefault="007B59A7" w:rsidP="00797030">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0</w:t>
                  </w: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Pr="007B59A7" w:rsidRDefault="007B59A7" w:rsidP="00797030">
                  <w:pPr>
                    <w:jc w:val="center"/>
                    <w:rPr>
                      <w:rFonts w:ascii="Times New Roman" w:eastAsia="Times New Roman" w:hAnsi="Times New Roman" w:cs="Times New Roman"/>
                      <w:i/>
                      <w:sz w:val="20"/>
                      <w:szCs w:val="20"/>
                      <w:lang w:eastAsia="lv-LV"/>
                    </w:rPr>
                  </w:pPr>
                  <w:r w:rsidRPr="007B59A7">
                    <w:rPr>
                      <w:rFonts w:ascii="Times New Roman" w:eastAsia="Times New Roman" w:hAnsi="Times New Roman" w:cs="Times New Roman"/>
                      <w:i/>
                      <w:sz w:val="20"/>
                      <w:szCs w:val="20"/>
                      <w:lang w:eastAsia="lv-LV"/>
                    </w:rPr>
                    <w:t>0</w:t>
                  </w:r>
                </w:p>
              </w:tc>
              <w:tc>
                <w:tcPr>
                  <w:tcW w:w="1418" w:type="dxa"/>
                </w:tcPr>
                <w:p w:rsidR="007B59A7" w:rsidRDefault="007B59A7" w:rsidP="00797030">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809</w:t>
                  </w:r>
                  <w:r>
                    <w:rPr>
                      <w:rFonts w:ascii="Times New Roman" w:eastAsia="Times New Roman" w:hAnsi="Times New Roman" w:cs="Times New Roman"/>
                      <w:sz w:val="20"/>
                      <w:szCs w:val="20"/>
                      <w:lang w:eastAsia="lv-LV"/>
                    </w:rPr>
                    <w:t> </w:t>
                  </w:r>
                  <w:r w:rsidRPr="006D4C94">
                    <w:rPr>
                      <w:rFonts w:ascii="Times New Roman" w:eastAsia="Times New Roman" w:hAnsi="Times New Roman" w:cs="Times New Roman"/>
                      <w:sz w:val="20"/>
                      <w:szCs w:val="20"/>
                      <w:lang w:eastAsia="lv-LV"/>
                    </w:rPr>
                    <w:t>839</w:t>
                  </w: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Pr="007B59A7" w:rsidRDefault="007B59A7" w:rsidP="00797030">
                  <w:pPr>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1 152 297</w:t>
                  </w:r>
                </w:p>
              </w:tc>
              <w:tc>
                <w:tcPr>
                  <w:tcW w:w="1294" w:type="dxa"/>
                </w:tcPr>
                <w:p w:rsidR="007B59A7" w:rsidRDefault="007B59A7" w:rsidP="00797030">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643</w:t>
                  </w:r>
                  <w:r>
                    <w:rPr>
                      <w:rFonts w:ascii="Times New Roman" w:eastAsia="Times New Roman" w:hAnsi="Times New Roman" w:cs="Times New Roman"/>
                      <w:sz w:val="20"/>
                      <w:szCs w:val="20"/>
                      <w:lang w:eastAsia="lv-LV"/>
                    </w:rPr>
                    <w:t> </w:t>
                  </w:r>
                  <w:r w:rsidRPr="006D4C94">
                    <w:rPr>
                      <w:rFonts w:ascii="Times New Roman" w:eastAsia="Times New Roman" w:hAnsi="Times New Roman" w:cs="Times New Roman"/>
                      <w:sz w:val="20"/>
                      <w:szCs w:val="20"/>
                      <w:lang w:eastAsia="lv-LV"/>
                    </w:rPr>
                    <w:t>889</w:t>
                  </w: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Default="007B59A7" w:rsidP="00797030">
                  <w:pPr>
                    <w:jc w:val="center"/>
                    <w:rPr>
                      <w:rFonts w:ascii="Times New Roman" w:eastAsia="Times New Roman" w:hAnsi="Times New Roman" w:cs="Times New Roman"/>
                      <w:sz w:val="20"/>
                      <w:szCs w:val="20"/>
                      <w:lang w:eastAsia="lv-LV"/>
                    </w:rPr>
                  </w:pPr>
                </w:p>
                <w:p w:rsidR="007B59A7" w:rsidRPr="007B59A7" w:rsidRDefault="007B59A7" w:rsidP="00797030">
                  <w:pPr>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916 172</w:t>
                  </w:r>
                </w:p>
              </w:tc>
            </w:tr>
          </w:tbl>
          <w:p w:rsidR="00144BEC" w:rsidRPr="006D4C94" w:rsidRDefault="00144BEC" w:rsidP="00017712">
            <w:pPr>
              <w:spacing w:after="0" w:line="240" w:lineRule="auto"/>
              <w:jc w:val="both"/>
              <w:rPr>
                <w:rFonts w:ascii="Times New Roman" w:eastAsia="Times New Roman" w:hAnsi="Times New Roman" w:cs="Times New Roman"/>
                <w:lang w:eastAsia="lv-LV"/>
              </w:rPr>
            </w:pPr>
          </w:p>
        </w:tc>
        <w:tc>
          <w:tcPr>
            <w:tcW w:w="549" w:type="dxa"/>
          </w:tcPr>
          <w:p w:rsidR="00144BEC" w:rsidRPr="006D4C94" w:rsidRDefault="00144BEC"/>
        </w:tc>
      </w:tr>
      <w:tr w:rsidR="00144BEC" w:rsidRPr="006D4C94" w:rsidTr="009B2C15">
        <w:trPr>
          <w:trHeight w:val="315"/>
        </w:trPr>
        <w:tc>
          <w:tcPr>
            <w:tcW w:w="2875" w:type="dxa"/>
            <w:tcBorders>
              <w:top w:val="nil"/>
              <w:left w:val="single" w:sz="8" w:space="0" w:color="000000"/>
              <w:bottom w:val="single" w:sz="8" w:space="0" w:color="000000"/>
              <w:right w:val="single" w:sz="8" w:space="0" w:color="000000"/>
            </w:tcBorders>
            <w:shd w:val="clear" w:color="auto" w:fill="auto"/>
            <w:vAlign w:val="center"/>
          </w:tcPr>
          <w:p w:rsidR="00144BEC" w:rsidRPr="006D4C94" w:rsidRDefault="00144BEC" w:rsidP="003E7AAE">
            <w:pPr>
              <w:spacing w:after="0" w:line="240" w:lineRule="auto"/>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lastRenderedPageBreak/>
              <w:t>Cita informācija</w:t>
            </w:r>
          </w:p>
        </w:tc>
        <w:tc>
          <w:tcPr>
            <w:tcW w:w="7009" w:type="dxa"/>
            <w:gridSpan w:val="4"/>
            <w:tcBorders>
              <w:top w:val="single" w:sz="8" w:space="0" w:color="000000"/>
              <w:left w:val="nil"/>
              <w:bottom w:val="single" w:sz="8" w:space="0" w:color="000000"/>
              <w:right w:val="single" w:sz="8" w:space="0" w:color="auto"/>
            </w:tcBorders>
            <w:shd w:val="clear" w:color="auto" w:fill="auto"/>
            <w:vAlign w:val="center"/>
          </w:tcPr>
          <w:p w:rsidR="00144BEC" w:rsidRPr="006D4C94" w:rsidRDefault="00144BEC" w:rsidP="00453076">
            <w:pPr>
              <w:spacing w:after="0" w:line="240" w:lineRule="auto"/>
              <w:rPr>
                <w:rFonts w:ascii="Times New Roman" w:hAnsi="Times New Roman" w:cs="Times New Roman"/>
                <w:sz w:val="20"/>
                <w:szCs w:val="20"/>
                <w:lang w:eastAsia="en-GB"/>
              </w:rPr>
            </w:pPr>
            <w:r w:rsidRPr="006D4C94">
              <w:rPr>
                <w:rFonts w:ascii="Times New Roman" w:eastAsia="Times New Roman" w:hAnsi="Times New Roman" w:cs="Times New Roman"/>
                <w:sz w:val="20"/>
                <w:szCs w:val="20"/>
                <w:lang w:eastAsia="lv-LV"/>
              </w:rPr>
              <w:t>  </w:t>
            </w:r>
            <w:r w:rsidRPr="006D4C94">
              <w:rPr>
                <w:rFonts w:ascii="Times New Roman" w:hAnsi="Times New Roman" w:cs="Times New Roman"/>
                <w:sz w:val="20"/>
                <w:szCs w:val="20"/>
                <w:lang w:eastAsia="en-GB"/>
              </w:rPr>
              <w:t xml:space="preserve">Koncepcijā </w:t>
            </w:r>
            <w:r w:rsidRPr="006D4C94">
              <w:rPr>
                <w:rFonts w:ascii="Times New Roman" w:hAnsi="Times New Roman" w:cs="Times New Roman"/>
                <w:sz w:val="20"/>
                <w:szCs w:val="20"/>
                <w:u w:val="single"/>
                <w:lang w:eastAsia="en-GB"/>
              </w:rPr>
              <w:t>aprēķinos nav iekļauti</w:t>
            </w:r>
            <w:r w:rsidRPr="006D4C94">
              <w:rPr>
                <w:rFonts w:ascii="Times New Roman" w:hAnsi="Times New Roman" w:cs="Times New Roman"/>
                <w:sz w:val="20"/>
                <w:szCs w:val="20"/>
                <w:lang w:eastAsia="en-GB"/>
              </w:rPr>
              <w:t xml:space="preserve"> šādi poligrāfijas pakalpojumu un demarkācijas darbu resursi un izdevumi:</w:t>
            </w:r>
          </w:p>
          <w:tbl>
            <w:tblPr>
              <w:tblStyle w:val="TableGrid"/>
              <w:tblW w:w="5484" w:type="dxa"/>
              <w:tblLayout w:type="fixed"/>
              <w:tblLook w:val="04A0" w:firstRow="1" w:lastRow="0" w:firstColumn="1" w:lastColumn="0" w:noHBand="0" w:noVBand="1"/>
            </w:tblPr>
            <w:tblGrid>
              <w:gridCol w:w="3924"/>
              <w:gridCol w:w="1560"/>
            </w:tblGrid>
            <w:tr w:rsidR="00144BEC" w:rsidRPr="006D4C94" w:rsidTr="00EF7164">
              <w:tc>
                <w:tcPr>
                  <w:tcW w:w="3924" w:type="dxa"/>
                </w:tcPr>
                <w:p w:rsidR="00144BEC" w:rsidRPr="006D4C94" w:rsidRDefault="00144BEC" w:rsidP="001F2AFF">
                  <w:pPr>
                    <w:rPr>
                      <w:rFonts w:ascii="Times New Roman" w:eastAsia="Times New Roman" w:hAnsi="Times New Roman" w:cs="Times New Roman"/>
                      <w:sz w:val="20"/>
                      <w:szCs w:val="20"/>
                      <w:lang w:eastAsia="lv-LV"/>
                    </w:rPr>
                  </w:pPr>
                </w:p>
              </w:tc>
              <w:tc>
                <w:tcPr>
                  <w:tcW w:w="1560" w:type="dxa"/>
                </w:tcPr>
                <w:p w:rsidR="00144BEC" w:rsidRPr="006D4C94"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2013.gadā</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Resursi izdevumu segšanai</w:t>
                  </w:r>
                </w:p>
              </w:tc>
              <w:tc>
                <w:tcPr>
                  <w:tcW w:w="1560" w:type="dxa"/>
                </w:tcPr>
                <w:p w:rsidR="00144BEC" w:rsidRPr="006D4C94"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696 186</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Dotācija no vispārējiem ieņēmumiem poligrāfijas darbiem aizsardzības sistēmai</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22 000</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 xml:space="preserve">Dotācija no vispārējiem ieņēmumiem demarkācijas darbiem </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269 186</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Ieņēmumi no maksas pakalpojumiem poligrāfijas pakalpojumiem</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405 000</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Izdevumi kopā</w:t>
                  </w:r>
                </w:p>
              </w:tc>
              <w:tc>
                <w:tcPr>
                  <w:tcW w:w="1560" w:type="dxa"/>
                </w:tcPr>
                <w:p w:rsidR="00144BEC" w:rsidRPr="006D4C94" w:rsidRDefault="00144BEC" w:rsidP="001F2AFF">
                  <w:pPr>
                    <w:jc w:val="cente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696 186</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Uzturēšanas izdevumi</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650 246</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Atlīdzība</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292 146</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Preces un pakalpojumi</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358 100</w:t>
                  </w:r>
                </w:p>
              </w:tc>
            </w:tr>
            <w:tr w:rsidR="00144BEC" w:rsidRPr="006D4C94" w:rsidTr="00EF7164">
              <w:tc>
                <w:tcPr>
                  <w:tcW w:w="3924" w:type="dxa"/>
                </w:tcPr>
                <w:p w:rsidR="00144BEC" w:rsidRPr="006D4C94" w:rsidRDefault="00144BEC" w:rsidP="001F2AFF">
                  <w:pPr>
                    <w:rPr>
                      <w:rFonts w:ascii="Times New Roman" w:eastAsia="Times New Roman" w:hAnsi="Times New Roman" w:cs="Times New Roman"/>
                      <w:b/>
                      <w:sz w:val="20"/>
                      <w:szCs w:val="20"/>
                      <w:lang w:eastAsia="lv-LV"/>
                    </w:rPr>
                  </w:pPr>
                  <w:r w:rsidRPr="006D4C94">
                    <w:rPr>
                      <w:rFonts w:ascii="Times New Roman" w:eastAsia="Times New Roman" w:hAnsi="Times New Roman" w:cs="Times New Roman"/>
                      <w:b/>
                      <w:sz w:val="20"/>
                      <w:szCs w:val="20"/>
                      <w:lang w:eastAsia="lv-LV"/>
                    </w:rPr>
                    <w:t>Kapitālie izdevumi</w:t>
                  </w:r>
                </w:p>
              </w:tc>
              <w:tc>
                <w:tcPr>
                  <w:tcW w:w="1560" w:type="dxa"/>
                </w:tcPr>
                <w:p w:rsidR="00144BEC" w:rsidRPr="006D4C94" w:rsidRDefault="00144BEC" w:rsidP="001F2AFF">
                  <w:pPr>
                    <w:jc w:val="center"/>
                    <w:rPr>
                      <w:rFonts w:ascii="Times New Roman" w:eastAsia="Times New Roman" w:hAnsi="Times New Roman" w:cs="Times New Roman"/>
                      <w:sz w:val="20"/>
                      <w:szCs w:val="20"/>
                      <w:lang w:eastAsia="lv-LV"/>
                    </w:rPr>
                  </w:pPr>
                  <w:r w:rsidRPr="006D4C94">
                    <w:rPr>
                      <w:rFonts w:ascii="Times New Roman" w:eastAsia="Times New Roman" w:hAnsi="Times New Roman" w:cs="Times New Roman"/>
                      <w:sz w:val="20"/>
                      <w:szCs w:val="20"/>
                      <w:lang w:eastAsia="lv-LV"/>
                    </w:rPr>
                    <w:t>45 940</w:t>
                  </w:r>
                </w:p>
              </w:tc>
            </w:tr>
          </w:tbl>
          <w:p w:rsidR="00144BEC" w:rsidRPr="006D4C94" w:rsidRDefault="00144BEC" w:rsidP="0057164E">
            <w:pPr>
              <w:spacing w:after="0" w:line="240" w:lineRule="auto"/>
              <w:rPr>
                <w:rFonts w:ascii="Times New Roman" w:eastAsia="Times New Roman" w:hAnsi="Times New Roman" w:cs="Times New Roman"/>
                <w:sz w:val="20"/>
                <w:szCs w:val="20"/>
                <w:lang w:eastAsia="lv-LV"/>
              </w:rPr>
            </w:pPr>
          </w:p>
        </w:tc>
        <w:tc>
          <w:tcPr>
            <w:tcW w:w="549" w:type="dxa"/>
            <w:noWrap/>
          </w:tcPr>
          <w:p w:rsidR="00144BEC" w:rsidRPr="006D4C94" w:rsidRDefault="00144BEC" w:rsidP="001F2AFF">
            <w:pPr>
              <w:spacing w:after="0" w:line="240" w:lineRule="auto"/>
              <w:rPr>
                <w:rFonts w:ascii="Times New Roman" w:eastAsia="Times New Roman" w:hAnsi="Times New Roman" w:cs="Times New Roman"/>
                <w:sz w:val="20"/>
                <w:szCs w:val="20"/>
                <w:lang w:eastAsia="lv-LV"/>
              </w:rPr>
            </w:pPr>
          </w:p>
        </w:tc>
      </w:tr>
    </w:tbl>
    <w:p w:rsidR="001F2AFF" w:rsidRPr="006D4C94" w:rsidRDefault="001F2AFF">
      <w:pPr>
        <w:rPr>
          <w:rFonts w:ascii="Times New Roman" w:hAnsi="Times New Roman" w:cs="Times New Roman"/>
          <w:sz w:val="20"/>
          <w:szCs w:val="20"/>
        </w:rPr>
      </w:pPr>
    </w:p>
    <w:tbl>
      <w:tblPr>
        <w:tblStyle w:val="TableGrid"/>
        <w:tblW w:w="10433" w:type="dxa"/>
        <w:tblLayout w:type="fixed"/>
        <w:tblLook w:val="04A0" w:firstRow="1" w:lastRow="0" w:firstColumn="1" w:lastColumn="0" w:noHBand="0" w:noVBand="1"/>
      </w:tblPr>
      <w:tblGrid>
        <w:gridCol w:w="4489"/>
        <w:gridCol w:w="1458"/>
        <w:gridCol w:w="1313"/>
        <w:gridCol w:w="1586"/>
        <w:gridCol w:w="1587"/>
      </w:tblGrid>
      <w:tr w:rsidR="006D4C94" w:rsidRPr="006D4C94" w:rsidTr="00B7611C">
        <w:trPr>
          <w:trHeight w:val="540"/>
        </w:trPr>
        <w:tc>
          <w:tcPr>
            <w:tcW w:w="4489" w:type="dxa"/>
          </w:tcPr>
          <w:p w:rsidR="00B7611C" w:rsidRDefault="00B7611C" w:rsidP="001619B3">
            <w:pPr>
              <w:rPr>
                <w:rFonts w:ascii="Times New Roman" w:hAnsi="Times New Roman" w:cs="Times New Roman"/>
                <w:sz w:val="20"/>
                <w:szCs w:val="20"/>
              </w:rPr>
            </w:pPr>
            <w:r w:rsidRPr="006D4C94">
              <w:rPr>
                <w:rFonts w:ascii="Times New Roman" w:hAnsi="Times New Roman" w:cs="Times New Roman"/>
                <w:sz w:val="20"/>
                <w:szCs w:val="20"/>
              </w:rPr>
              <w:t>Izmaiņas budžeta i</w:t>
            </w:r>
            <w:r w:rsidR="006F2387" w:rsidRPr="006D4C94">
              <w:rPr>
                <w:rFonts w:ascii="Times New Roman" w:hAnsi="Times New Roman" w:cs="Times New Roman"/>
                <w:sz w:val="20"/>
                <w:szCs w:val="20"/>
              </w:rPr>
              <w:t>zdevumos no N+4 līdz N+7 gadiem</w:t>
            </w:r>
            <w:r w:rsidR="00364421" w:rsidRPr="006D4C94">
              <w:rPr>
                <w:rFonts w:ascii="Times New Roman" w:hAnsi="Times New Roman" w:cs="Times New Roman"/>
                <w:sz w:val="20"/>
                <w:szCs w:val="20"/>
              </w:rPr>
              <w:t xml:space="preserve"> *</w:t>
            </w:r>
            <w:r w:rsidR="007B59A7">
              <w:rPr>
                <w:rFonts w:ascii="Times New Roman" w:hAnsi="Times New Roman" w:cs="Times New Roman"/>
                <w:sz w:val="20"/>
                <w:szCs w:val="20"/>
              </w:rPr>
              <w:t>, tūkst. latu</w:t>
            </w:r>
          </w:p>
          <w:p w:rsidR="007B59A7" w:rsidRPr="007B59A7" w:rsidRDefault="007B59A7" w:rsidP="007B59A7">
            <w:pPr>
              <w:jc w:val="right"/>
              <w:rPr>
                <w:rFonts w:ascii="Times New Roman" w:hAnsi="Times New Roman" w:cs="Times New Roman"/>
                <w:i/>
                <w:sz w:val="20"/>
                <w:szCs w:val="20"/>
              </w:rPr>
            </w:pPr>
            <w:r>
              <w:rPr>
                <w:rFonts w:ascii="Times New Roman" w:hAnsi="Times New Roman" w:cs="Times New Roman"/>
                <w:i/>
                <w:sz w:val="20"/>
                <w:szCs w:val="20"/>
              </w:rPr>
              <w:t>tūkst.Euro</w:t>
            </w:r>
          </w:p>
        </w:tc>
        <w:tc>
          <w:tcPr>
            <w:tcW w:w="1458" w:type="dxa"/>
          </w:tcPr>
          <w:p w:rsidR="00B7611C" w:rsidRDefault="009B2C15" w:rsidP="0096208C">
            <w:pPr>
              <w:rPr>
                <w:rFonts w:ascii="Times New Roman" w:hAnsi="Times New Roman" w:cs="Times New Roman"/>
                <w:sz w:val="20"/>
                <w:szCs w:val="20"/>
              </w:rPr>
            </w:pPr>
            <w:r w:rsidRPr="006D4C94">
              <w:rPr>
                <w:rFonts w:ascii="Times New Roman" w:hAnsi="Times New Roman" w:cs="Times New Roman"/>
                <w:sz w:val="20"/>
                <w:szCs w:val="20"/>
              </w:rPr>
              <w:t>1 </w:t>
            </w:r>
            <w:r w:rsidR="0096208C" w:rsidRPr="006D4C94">
              <w:rPr>
                <w:rFonts w:ascii="Times New Roman" w:hAnsi="Times New Roman" w:cs="Times New Roman"/>
                <w:sz w:val="20"/>
                <w:szCs w:val="20"/>
              </w:rPr>
              <w:t>716</w:t>
            </w:r>
            <w:r w:rsidRPr="006D4C94">
              <w:rPr>
                <w:rFonts w:ascii="Times New Roman" w:hAnsi="Times New Roman" w:cs="Times New Roman"/>
                <w:sz w:val="20"/>
                <w:szCs w:val="20"/>
              </w:rPr>
              <w:t>, 0</w:t>
            </w:r>
          </w:p>
          <w:p w:rsidR="007B59A7" w:rsidRDefault="007B59A7" w:rsidP="0096208C">
            <w:pPr>
              <w:rPr>
                <w:rFonts w:ascii="Times New Roman" w:hAnsi="Times New Roman" w:cs="Times New Roman"/>
                <w:sz w:val="20"/>
                <w:szCs w:val="20"/>
              </w:rPr>
            </w:pPr>
          </w:p>
          <w:p w:rsidR="007B59A7" w:rsidRPr="007B59A7" w:rsidRDefault="007B59A7" w:rsidP="0096208C">
            <w:pPr>
              <w:rPr>
                <w:rFonts w:ascii="Times New Roman" w:hAnsi="Times New Roman" w:cs="Times New Roman"/>
                <w:i/>
                <w:sz w:val="20"/>
                <w:szCs w:val="20"/>
              </w:rPr>
            </w:pPr>
            <w:r>
              <w:rPr>
                <w:rFonts w:ascii="Times New Roman" w:hAnsi="Times New Roman" w:cs="Times New Roman"/>
                <w:i/>
                <w:sz w:val="20"/>
                <w:szCs w:val="20"/>
              </w:rPr>
              <w:t>2 214, 0</w:t>
            </w:r>
          </w:p>
        </w:tc>
        <w:tc>
          <w:tcPr>
            <w:tcW w:w="1313" w:type="dxa"/>
          </w:tcPr>
          <w:p w:rsidR="00B7611C" w:rsidRDefault="009B2C15" w:rsidP="0096208C">
            <w:pPr>
              <w:rPr>
                <w:rFonts w:ascii="Times New Roman" w:hAnsi="Times New Roman" w:cs="Times New Roman"/>
                <w:sz w:val="20"/>
                <w:szCs w:val="20"/>
              </w:rPr>
            </w:pPr>
            <w:r w:rsidRPr="006D4C94">
              <w:rPr>
                <w:rFonts w:ascii="Times New Roman" w:hAnsi="Times New Roman" w:cs="Times New Roman"/>
                <w:sz w:val="20"/>
                <w:szCs w:val="20"/>
              </w:rPr>
              <w:t>1 </w:t>
            </w:r>
            <w:r w:rsidR="0096208C" w:rsidRPr="006D4C94">
              <w:rPr>
                <w:rFonts w:ascii="Times New Roman" w:hAnsi="Times New Roman" w:cs="Times New Roman"/>
                <w:sz w:val="20"/>
                <w:szCs w:val="20"/>
              </w:rPr>
              <w:t>52</w:t>
            </w:r>
            <w:r w:rsidRPr="006D4C94">
              <w:rPr>
                <w:rFonts w:ascii="Times New Roman" w:hAnsi="Times New Roman" w:cs="Times New Roman"/>
                <w:sz w:val="20"/>
                <w:szCs w:val="20"/>
              </w:rPr>
              <w:t>6, 0</w:t>
            </w:r>
          </w:p>
          <w:p w:rsidR="007B59A7" w:rsidRDefault="007B59A7" w:rsidP="0096208C">
            <w:pPr>
              <w:rPr>
                <w:rFonts w:ascii="Times New Roman" w:hAnsi="Times New Roman" w:cs="Times New Roman"/>
                <w:sz w:val="20"/>
                <w:szCs w:val="20"/>
              </w:rPr>
            </w:pPr>
          </w:p>
          <w:p w:rsidR="007B59A7" w:rsidRPr="007B59A7" w:rsidRDefault="007B59A7" w:rsidP="0096208C">
            <w:pPr>
              <w:rPr>
                <w:rFonts w:ascii="Times New Roman" w:hAnsi="Times New Roman" w:cs="Times New Roman"/>
                <w:i/>
                <w:sz w:val="20"/>
                <w:szCs w:val="20"/>
              </w:rPr>
            </w:pPr>
            <w:r w:rsidRPr="007B59A7">
              <w:rPr>
                <w:rFonts w:ascii="Times New Roman" w:hAnsi="Times New Roman" w:cs="Times New Roman"/>
                <w:i/>
                <w:sz w:val="20"/>
                <w:szCs w:val="20"/>
              </w:rPr>
              <w:t>1 943, 7</w:t>
            </w:r>
          </w:p>
        </w:tc>
        <w:tc>
          <w:tcPr>
            <w:tcW w:w="1586" w:type="dxa"/>
          </w:tcPr>
          <w:p w:rsidR="00B7611C" w:rsidRDefault="009B2C15" w:rsidP="0096208C">
            <w:pPr>
              <w:rPr>
                <w:rFonts w:ascii="Times New Roman" w:hAnsi="Times New Roman" w:cs="Times New Roman"/>
                <w:sz w:val="20"/>
                <w:szCs w:val="20"/>
              </w:rPr>
            </w:pPr>
            <w:r w:rsidRPr="006D4C94">
              <w:rPr>
                <w:rFonts w:ascii="Times New Roman" w:hAnsi="Times New Roman" w:cs="Times New Roman"/>
                <w:sz w:val="20"/>
                <w:szCs w:val="20"/>
              </w:rPr>
              <w:t>1 </w:t>
            </w:r>
            <w:r w:rsidR="0096208C" w:rsidRPr="006D4C94">
              <w:rPr>
                <w:rFonts w:ascii="Times New Roman" w:hAnsi="Times New Roman" w:cs="Times New Roman"/>
                <w:sz w:val="20"/>
                <w:szCs w:val="20"/>
              </w:rPr>
              <w:t>32</w:t>
            </w:r>
            <w:r w:rsidRPr="006D4C94">
              <w:rPr>
                <w:rFonts w:ascii="Times New Roman" w:hAnsi="Times New Roman" w:cs="Times New Roman"/>
                <w:sz w:val="20"/>
                <w:szCs w:val="20"/>
              </w:rPr>
              <w:t>0, 6</w:t>
            </w:r>
          </w:p>
          <w:p w:rsidR="007B59A7" w:rsidRDefault="007B59A7" w:rsidP="0096208C">
            <w:pPr>
              <w:rPr>
                <w:rFonts w:ascii="Times New Roman" w:hAnsi="Times New Roman" w:cs="Times New Roman"/>
                <w:sz w:val="20"/>
                <w:szCs w:val="20"/>
              </w:rPr>
            </w:pPr>
          </w:p>
          <w:p w:rsidR="007B59A7" w:rsidRPr="007B59A7" w:rsidRDefault="007B59A7" w:rsidP="0096208C">
            <w:pPr>
              <w:rPr>
                <w:rFonts w:ascii="Times New Roman" w:hAnsi="Times New Roman" w:cs="Times New Roman"/>
                <w:i/>
                <w:sz w:val="20"/>
                <w:szCs w:val="20"/>
              </w:rPr>
            </w:pPr>
            <w:r>
              <w:rPr>
                <w:rFonts w:ascii="Times New Roman" w:hAnsi="Times New Roman" w:cs="Times New Roman"/>
                <w:i/>
                <w:sz w:val="20"/>
                <w:szCs w:val="20"/>
              </w:rPr>
              <w:t>1 651, 4</w:t>
            </w:r>
          </w:p>
        </w:tc>
        <w:tc>
          <w:tcPr>
            <w:tcW w:w="1587" w:type="dxa"/>
          </w:tcPr>
          <w:p w:rsidR="00B7611C" w:rsidRDefault="0096208C" w:rsidP="002B0F36">
            <w:pPr>
              <w:rPr>
                <w:rFonts w:ascii="Times New Roman" w:hAnsi="Times New Roman" w:cs="Times New Roman"/>
                <w:sz w:val="20"/>
                <w:szCs w:val="20"/>
              </w:rPr>
            </w:pPr>
            <w:r w:rsidRPr="006D4C94">
              <w:rPr>
                <w:rFonts w:ascii="Times New Roman" w:hAnsi="Times New Roman" w:cs="Times New Roman"/>
                <w:sz w:val="20"/>
                <w:szCs w:val="20"/>
              </w:rPr>
              <w:t>1 111</w:t>
            </w:r>
            <w:r w:rsidR="009B2C15" w:rsidRPr="006D4C94">
              <w:rPr>
                <w:rFonts w:ascii="Times New Roman" w:hAnsi="Times New Roman" w:cs="Times New Roman"/>
                <w:sz w:val="20"/>
                <w:szCs w:val="20"/>
              </w:rPr>
              <w:t>, 0</w:t>
            </w:r>
          </w:p>
          <w:p w:rsidR="007B59A7" w:rsidRDefault="007B59A7" w:rsidP="002B0F36">
            <w:pPr>
              <w:rPr>
                <w:rFonts w:ascii="Times New Roman" w:hAnsi="Times New Roman" w:cs="Times New Roman"/>
                <w:sz w:val="20"/>
                <w:szCs w:val="20"/>
              </w:rPr>
            </w:pPr>
          </w:p>
          <w:p w:rsidR="007B59A7" w:rsidRPr="007B59A7" w:rsidRDefault="007B59A7" w:rsidP="002B0F36">
            <w:pPr>
              <w:rPr>
                <w:rFonts w:ascii="Times New Roman" w:hAnsi="Times New Roman" w:cs="Times New Roman"/>
                <w:i/>
                <w:sz w:val="20"/>
                <w:szCs w:val="20"/>
              </w:rPr>
            </w:pPr>
            <w:r>
              <w:rPr>
                <w:rFonts w:ascii="Times New Roman" w:hAnsi="Times New Roman" w:cs="Times New Roman"/>
                <w:i/>
                <w:sz w:val="20"/>
                <w:szCs w:val="20"/>
              </w:rPr>
              <w:t>1 353, 2</w:t>
            </w:r>
          </w:p>
        </w:tc>
      </w:tr>
      <w:tr w:rsidR="007B59A7" w:rsidRPr="006D4C94" w:rsidTr="00B7611C">
        <w:tc>
          <w:tcPr>
            <w:tcW w:w="4489" w:type="dxa"/>
          </w:tcPr>
          <w:p w:rsidR="007B59A7" w:rsidRDefault="007B59A7">
            <w:pPr>
              <w:rPr>
                <w:rFonts w:ascii="Times New Roman" w:hAnsi="Times New Roman" w:cs="Times New Roman"/>
                <w:sz w:val="20"/>
                <w:szCs w:val="20"/>
              </w:rPr>
            </w:pPr>
            <w:r w:rsidRPr="006D4C94">
              <w:rPr>
                <w:rFonts w:ascii="Times New Roman" w:hAnsi="Times New Roman" w:cs="Times New Roman"/>
                <w:sz w:val="20"/>
                <w:szCs w:val="20"/>
              </w:rPr>
              <w:t>Izmaiņas valsts budžeta izdevumos no N+4 līdz N+7 gadiem (2017.-2020.g.)</w:t>
            </w:r>
            <w:r>
              <w:rPr>
                <w:rFonts w:ascii="Times New Roman" w:hAnsi="Times New Roman" w:cs="Times New Roman"/>
                <w:sz w:val="20"/>
                <w:szCs w:val="20"/>
              </w:rPr>
              <w:t>, tūkst. latu</w:t>
            </w:r>
          </w:p>
          <w:p w:rsidR="007B59A7" w:rsidRPr="006D4C94" w:rsidRDefault="007B59A7" w:rsidP="007B59A7">
            <w:pPr>
              <w:jc w:val="right"/>
              <w:rPr>
                <w:rFonts w:ascii="Times New Roman" w:hAnsi="Times New Roman" w:cs="Times New Roman"/>
                <w:sz w:val="20"/>
                <w:szCs w:val="20"/>
              </w:rPr>
            </w:pPr>
            <w:r>
              <w:rPr>
                <w:rFonts w:ascii="Times New Roman" w:hAnsi="Times New Roman" w:cs="Times New Roman"/>
                <w:i/>
                <w:sz w:val="20"/>
                <w:szCs w:val="20"/>
              </w:rPr>
              <w:t>tūkst.Euro</w:t>
            </w:r>
          </w:p>
        </w:tc>
        <w:tc>
          <w:tcPr>
            <w:tcW w:w="1458" w:type="dxa"/>
          </w:tcPr>
          <w:p w:rsidR="007B59A7" w:rsidRDefault="007B59A7" w:rsidP="008838D9">
            <w:pPr>
              <w:rPr>
                <w:rFonts w:ascii="Times New Roman" w:hAnsi="Times New Roman" w:cs="Times New Roman"/>
                <w:sz w:val="20"/>
                <w:szCs w:val="20"/>
              </w:rPr>
            </w:pPr>
            <w:r w:rsidRPr="006D4C94">
              <w:rPr>
                <w:rFonts w:ascii="Times New Roman" w:hAnsi="Times New Roman" w:cs="Times New Roman"/>
                <w:sz w:val="20"/>
                <w:szCs w:val="20"/>
              </w:rPr>
              <w:t>1 716, 0</w:t>
            </w:r>
          </w:p>
          <w:p w:rsidR="007B59A7" w:rsidRDefault="007B59A7" w:rsidP="008838D9">
            <w:pPr>
              <w:rPr>
                <w:rFonts w:ascii="Times New Roman" w:hAnsi="Times New Roman" w:cs="Times New Roman"/>
                <w:sz w:val="20"/>
                <w:szCs w:val="20"/>
              </w:rPr>
            </w:pPr>
          </w:p>
          <w:p w:rsidR="007B59A7" w:rsidRPr="007B59A7" w:rsidRDefault="007B59A7" w:rsidP="008838D9">
            <w:pPr>
              <w:rPr>
                <w:rFonts w:ascii="Times New Roman" w:hAnsi="Times New Roman" w:cs="Times New Roman"/>
                <w:i/>
                <w:sz w:val="20"/>
                <w:szCs w:val="20"/>
              </w:rPr>
            </w:pPr>
            <w:r>
              <w:rPr>
                <w:rFonts w:ascii="Times New Roman" w:hAnsi="Times New Roman" w:cs="Times New Roman"/>
                <w:i/>
                <w:sz w:val="20"/>
                <w:szCs w:val="20"/>
              </w:rPr>
              <w:t>2 214, 0</w:t>
            </w:r>
          </w:p>
        </w:tc>
        <w:tc>
          <w:tcPr>
            <w:tcW w:w="1313" w:type="dxa"/>
          </w:tcPr>
          <w:p w:rsidR="007B59A7" w:rsidRDefault="007B59A7" w:rsidP="008838D9">
            <w:pPr>
              <w:rPr>
                <w:rFonts w:ascii="Times New Roman" w:hAnsi="Times New Roman" w:cs="Times New Roman"/>
                <w:sz w:val="20"/>
                <w:szCs w:val="20"/>
              </w:rPr>
            </w:pPr>
            <w:r w:rsidRPr="006D4C94">
              <w:rPr>
                <w:rFonts w:ascii="Times New Roman" w:hAnsi="Times New Roman" w:cs="Times New Roman"/>
                <w:sz w:val="20"/>
                <w:szCs w:val="20"/>
              </w:rPr>
              <w:t>1 526, 0</w:t>
            </w:r>
          </w:p>
          <w:p w:rsidR="007B59A7" w:rsidRDefault="007B59A7" w:rsidP="008838D9">
            <w:pPr>
              <w:rPr>
                <w:rFonts w:ascii="Times New Roman" w:hAnsi="Times New Roman" w:cs="Times New Roman"/>
                <w:sz w:val="20"/>
                <w:szCs w:val="20"/>
              </w:rPr>
            </w:pPr>
          </w:p>
          <w:p w:rsidR="007B59A7" w:rsidRPr="007B59A7" w:rsidRDefault="007B59A7" w:rsidP="008838D9">
            <w:pPr>
              <w:rPr>
                <w:rFonts w:ascii="Times New Roman" w:hAnsi="Times New Roman" w:cs="Times New Roman"/>
                <w:i/>
                <w:sz w:val="20"/>
                <w:szCs w:val="20"/>
              </w:rPr>
            </w:pPr>
            <w:r w:rsidRPr="007B59A7">
              <w:rPr>
                <w:rFonts w:ascii="Times New Roman" w:hAnsi="Times New Roman" w:cs="Times New Roman"/>
                <w:i/>
                <w:sz w:val="20"/>
                <w:szCs w:val="20"/>
              </w:rPr>
              <w:t>1 943, 7</w:t>
            </w:r>
          </w:p>
        </w:tc>
        <w:tc>
          <w:tcPr>
            <w:tcW w:w="1586" w:type="dxa"/>
          </w:tcPr>
          <w:p w:rsidR="007B59A7" w:rsidRDefault="007B59A7" w:rsidP="008838D9">
            <w:pPr>
              <w:rPr>
                <w:rFonts w:ascii="Times New Roman" w:hAnsi="Times New Roman" w:cs="Times New Roman"/>
                <w:sz w:val="20"/>
                <w:szCs w:val="20"/>
              </w:rPr>
            </w:pPr>
            <w:r w:rsidRPr="006D4C94">
              <w:rPr>
                <w:rFonts w:ascii="Times New Roman" w:hAnsi="Times New Roman" w:cs="Times New Roman"/>
                <w:sz w:val="20"/>
                <w:szCs w:val="20"/>
              </w:rPr>
              <w:t>1 320, 6</w:t>
            </w:r>
          </w:p>
          <w:p w:rsidR="007B59A7" w:rsidRDefault="007B59A7" w:rsidP="008838D9">
            <w:pPr>
              <w:rPr>
                <w:rFonts w:ascii="Times New Roman" w:hAnsi="Times New Roman" w:cs="Times New Roman"/>
                <w:sz w:val="20"/>
                <w:szCs w:val="20"/>
              </w:rPr>
            </w:pPr>
          </w:p>
          <w:p w:rsidR="007B59A7" w:rsidRPr="007B59A7" w:rsidRDefault="007B59A7" w:rsidP="008838D9">
            <w:pPr>
              <w:rPr>
                <w:rFonts w:ascii="Times New Roman" w:hAnsi="Times New Roman" w:cs="Times New Roman"/>
                <w:i/>
                <w:sz w:val="20"/>
                <w:szCs w:val="20"/>
              </w:rPr>
            </w:pPr>
            <w:r>
              <w:rPr>
                <w:rFonts w:ascii="Times New Roman" w:hAnsi="Times New Roman" w:cs="Times New Roman"/>
                <w:i/>
                <w:sz w:val="20"/>
                <w:szCs w:val="20"/>
              </w:rPr>
              <w:t>1 651, 4</w:t>
            </w:r>
          </w:p>
        </w:tc>
        <w:tc>
          <w:tcPr>
            <w:tcW w:w="1587" w:type="dxa"/>
          </w:tcPr>
          <w:p w:rsidR="007B59A7" w:rsidRDefault="007B59A7" w:rsidP="008838D9">
            <w:pPr>
              <w:rPr>
                <w:rFonts w:ascii="Times New Roman" w:hAnsi="Times New Roman" w:cs="Times New Roman"/>
                <w:sz w:val="20"/>
                <w:szCs w:val="20"/>
              </w:rPr>
            </w:pPr>
            <w:r w:rsidRPr="006D4C94">
              <w:rPr>
                <w:rFonts w:ascii="Times New Roman" w:hAnsi="Times New Roman" w:cs="Times New Roman"/>
                <w:sz w:val="20"/>
                <w:szCs w:val="20"/>
              </w:rPr>
              <w:t>1 111, 0</w:t>
            </w:r>
          </w:p>
          <w:p w:rsidR="007B59A7" w:rsidRDefault="007B59A7" w:rsidP="008838D9">
            <w:pPr>
              <w:rPr>
                <w:rFonts w:ascii="Times New Roman" w:hAnsi="Times New Roman" w:cs="Times New Roman"/>
                <w:sz w:val="20"/>
                <w:szCs w:val="20"/>
              </w:rPr>
            </w:pPr>
          </w:p>
          <w:p w:rsidR="007B59A7" w:rsidRPr="007B59A7" w:rsidRDefault="007B59A7" w:rsidP="008838D9">
            <w:pPr>
              <w:rPr>
                <w:rFonts w:ascii="Times New Roman" w:hAnsi="Times New Roman" w:cs="Times New Roman"/>
                <w:i/>
                <w:sz w:val="20"/>
                <w:szCs w:val="20"/>
              </w:rPr>
            </w:pPr>
            <w:r>
              <w:rPr>
                <w:rFonts w:ascii="Times New Roman" w:hAnsi="Times New Roman" w:cs="Times New Roman"/>
                <w:i/>
                <w:sz w:val="20"/>
                <w:szCs w:val="20"/>
              </w:rPr>
              <w:t>1 353, 2</w:t>
            </w:r>
          </w:p>
        </w:tc>
      </w:tr>
    </w:tbl>
    <w:p w:rsidR="00364421" w:rsidRDefault="00364421" w:rsidP="00753FA2">
      <w:pPr>
        <w:tabs>
          <w:tab w:val="left" w:pos="4238"/>
        </w:tabs>
        <w:rPr>
          <w:rFonts w:ascii="Times New Roman" w:hAnsi="Times New Roman" w:cs="Times New Roman"/>
          <w:sz w:val="20"/>
          <w:szCs w:val="20"/>
        </w:rPr>
      </w:pPr>
    </w:p>
    <w:p w:rsidR="001F2AFF" w:rsidRPr="00EF7164" w:rsidRDefault="00364421" w:rsidP="00753FA2">
      <w:pPr>
        <w:tabs>
          <w:tab w:val="left" w:pos="4238"/>
        </w:tabs>
        <w:rPr>
          <w:rFonts w:ascii="Times New Roman" w:hAnsi="Times New Roman" w:cs="Times New Roman"/>
          <w:sz w:val="20"/>
          <w:szCs w:val="20"/>
        </w:rPr>
      </w:pPr>
      <w:r>
        <w:t>Piezīme. * Šim periodam norādāms indikatīvs līdzekļu apjoms, atsevišķi norādot valsts un pašvaldību budžetus.</w:t>
      </w:r>
      <w:r w:rsidR="00753FA2">
        <w:rPr>
          <w:rFonts w:ascii="Times New Roman" w:hAnsi="Times New Roman" w:cs="Times New Roman"/>
          <w:sz w:val="20"/>
          <w:szCs w:val="20"/>
        </w:rPr>
        <w:tab/>
      </w:r>
    </w:p>
    <w:p w:rsidR="001F2AFF" w:rsidRPr="00EF7164" w:rsidRDefault="001F2AFF">
      <w:pPr>
        <w:rPr>
          <w:rFonts w:ascii="Times New Roman" w:hAnsi="Times New Roman" w:cs="Times New Roman"/>
          <w:sz w:val="20"/>
          <w:szCs w:val="20"/>
        </w:rPr>
        <w:sectPr w:rsidR="001F2AFF" w:rsidRPr="00EF7164" w:rsidSect="001F2AFF">
          <w:footerReference w:type="default" r:id="rId9"/>
          <w:pgSz w:w="11906" w:h="16838"/>
          <w:pgMar w:top="993" w:right="1134" w:bottom="993" w:left="851" w:header="708" w:footer="708" w:gutter="0"/>
          <w:cols w:space="708"/>
          <w:docGrid w:linePitch="360"/>
        </w:sectPr>
      </w:pPr>
    </w:p>
    <w:p w:rsidR="001F2AFF" w:rsidRPr="00F31B01" w:rsidRDefault="001F2AFF" w:rsidP="001F2AFF">
      <w:pPr>
        <w:rPr>
          <w:rFonts w:ascii="Times New Roman" w:hAnsi="Times New Roman" w:cs="Times New Roman"/>
          <w:b/>
        </w:rPr>
      </w:pPr>
      <w:r w:rsidRPr="00F31B01">
        <w:rPr>
          <w:rFonts w:ascii="Times New Roman" w:hAnsi="Times New Roman" w:cs="Times New Roman"/>
          <w:b/>
        </w:rPr>
        <w:lastRenderedPageBreak/>
        <w:t xml:space="preserve">Detalizēts finansējuma aprēķins </w:t>
      </w:r>
      <w:r w:rsidR="0084094E" w:rsidRPr="00F31B01">
        <w:rPr>
          <w:rFonts w:ascii="Times New Roman" w:hAnsi="Times New Roman" w:cs="Times New Roman"/>
          <w:b/>
        </w:rPr>
        <w:t>LĢIA</w:t>
      </w:r>
      <w:r w:rsidR="00F3575D">
        <w:rPr>
          <w:rFonts w:ascii="Times New Roman" w:hAnsi="Times New Roman" w:cs="Times New Roman"/>
          <w:b/>
        </w:rPr>
        <w:t xml:space="preserve"> </w:t>
      </w:r>
      <w:r w:rsidRPr="00F31B01">
        <w:rPr>
          <w:rFonts w:ascii="Times New Roman" w:hAnsi="Times New Roman" w:cs="Times New Roman"/>
          <w:b/>
        </w:rPr>
        <w:t>budžeta</w:t>
      </w:r>
      <w:r w:rsidR="00F3575D">
        <w:rPr>
          <w:rFonts w:ascii="Times New Roman" w:hAnsi="Times New Roman" w:cs="Times New Roman"/>
          <w:b/>
        </w:rPr>
        <w:t xml:space="preserve"> </w:t>
      </w:r>
      <w:r w:rsidR="00F31B01">
        <w:rPr>
          <w:rFonts w:ascii="Times New Roman" w:hAnsi="Times New Roman" w:cs="Times New Roman"/>
          <w:b/>
        </w:rPr>
        <w:t>resursiem</w:t>
      </w:r>
      <w:r w:rsidRPr="00F31B01">
        <w:rPr>
          <w:rFonts w:ascii="Times New Roman" w:hAnsi="Times New Roman" w:cs="Times New Roman"/>
          <w:b/>
        </w:rPr>
        <w:t xml:space="preserve"> un izdevumiem ģeodēzijas, kartogrāfijas un ģeotelpiskās informācijas nozarē</w:t>
      </w:r>
    </w:p>
    <w:tbl>
      <w:tblPr>
        <w:tblW w:w="15467" w:type="dxa"/>
        <w:tblInd w:w="93" w:type="dxa"/>
        <w:tblLayout w:type="fixed"/>
        <w:tblLook w:val="04A0" w:firstRow="1" w:lastRow="0" w:firstColumn="1" w:lastColumn="0" w:noHBand="0" w:noVBand="1"/>
      </w:tblPr>
      <w:tblGrid>
        <w:gridCol w:w="2283"/>
        <w:gridCol w:w="1985"/>
        <w:gridCol w:w="1134"/>
        <w:gridCol w:w="2126"/>
        <w:gridCol w:w="1134"/>
        <w:gridCol w:w="2126"/>
        <w:gridCol w:w="1134"/>
        <w:gridCol w:w="993"/>
        <w:gridCol w:w="850"/>
        <w:gridCol w:w="851"/>
        <w:gridCol w:w="851"/>
      </w:tblGrid>
      <w:tr w:rsidR="0016505D" w:rsidRPr="00EF7164" w:rsidTr="004D62EE">
        <w:trPr>
          <w:trHeight w:val="589"/>
          <w:tblHeader/>
        </w:trPr>
        <w:tc>
          <w:tcPr>
            <w:tcW w:w="2283" w:type="dxa"/>
            <w:vMerge w:val="restart"/>
            <w:tcBorders>
              <w:top w:val="single" w:sz="8" w:space="0" w:color="auto"/>
              <w:left w:val="single" w:sz="8" w:space="0" w:color="auto"/>
              <w:right w:val="single" w:sz="4" w:space="0" w:color="auto"/>
            </w:tcBorders>
            <w:shd w:val="clear" w:color="auto" w:fill="BFBFBF" w:themeFill="background1" w:themeFillShade="BF"/>
            <w:vAlign w:val="center"/>
            <w:hideMark/>
          </w:tcPr>
          <w:p w:rsidR="0016505D" w:rsidRPr="00EF7164" w:rsidRDefault="0016505D" w:rsidP="001F2AFF">
            <w:pPr>
              <w:rPr>
                <w:rFonts w:ascii="Times New Roman" w:hAnsi="Times New Roman" w:cs="Times New Roman"/>
                <w:b/>
                <w:bCs/>
                <w:sz w:val="20"/>
                <w:szCs w:val="20"/>
              </w:rPr>
            </w:pPr>
            <w:r w:rsidRPr="00EF7164">
              <w:rPr>
                <w:rFonts w:ascii="Times New Roman" w:hAnsi="Times New Roman" w:cs="Times New Roman"/>
                <w:b/>
                <w:sz w:val="20"/>
                <w:szCs w:val="20"/>
              </w:rPr>
              <w:t>Rādītājs</w:t>
            </w:r>
          </w:p>
        </w:tc>
        <w:tc>
          <w:tcPr>
            <w:tcW w:w="3119" w:type="dxa"/>
            <w:gridSpan w:val="2"/>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16505D" w:rsidRPr="00EF7164" w:rsidRDefault="0016505D" w:rsidP="0044642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2014.gadā papildus nepieciešamais finansējums</w:t>
            </w:r>
          </w:p>
        </w:tc>
        <w:tc>
          <w:tcPr>
            <w:tcW w:w="3260" w:type="dxa"/>
            <w:gridSpan w:val="2"/>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16505D" w:rsidRPr="00EF7164" w:rsidRDefault="0016505D" w:rsidP="0044642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2015.gadā papildus nepieciešamaisfinansējums</w:t>
            </w:r>
          </w:p>
        </w:tc>
        <w:tc>
          <w:tcPr>
            <w:tcW w:w="3260" w:type="dxa"/>
            <w:gridSpan w:val="2"/>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16505D" w:rsidRPr="00EF7164" w:rsidRDefault="0016505D" w:rsidP="0044642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 xml:space="preserve">2016.gadā papildus </w:t>
            </w:r>
          </w:p>
          <w:p w:rsidR="0016505D" w:rsidRPr="00EF7164" w:rsidRDefault="0044642B" w:rsidP="0044642B">
            <w:pPr>
              <w:spacing w:after="0"/>
              <w:jc w:val="center"/>
              <w:rPr>
                <w:rFonts w:ascii="Times New Roman" w:hAnsi="Times New Roman" w:cs="Times New Roman"/>
                <w:b/>
                <w:bCs/>
                <w:sz w:val="20"/>
                <w:szCs w:val="20"/>
              </w:rPr>
            </w:pPr>
            <w:r>
              <w:rPr>
                <w:rFonts w:ascii="Times New Roman" w:hAnsi="Times New Roman" w:cs="Times New Roman"/>
                <w:b/>
                <w:bCs/>
                <w:sz w:val="20"/>
                <w:szCs w:val="20"/>
              </w:rPr>
              <w:t>n</w:t>
            </w:r>
            <w:r w:rsidR="0016505D" w:rsidRPr="00EF7164">
              <w:rPr>
                <w:rFonts w:ascii="Times New Roman" w:hAnsi="Times New Roman" w:cs="Times New Roman"/>
                <w:b/>
                <w:bCs/>
                <w:sz w:val="20"/>
                <w:szCs w:val="20"/>
              </w:rPr>
              <w:t>epieciešamaisfinansējums</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2017.</w:t>
            </w:r>
          </w:p>
          <w:p w:rsidR="0016505D" w:rsidRP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gadā</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2018.</w:t>
            </w:r>
          </w:p>
          <w:p w:rsidR="0016505D" w:rsidRP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gadā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2019.</w:t>
            </w:r>
          </w:p>
          <w:p w:rsidR="0016505D" w:rsidRP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gadā</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2020.</w:t>
            </w:r>
          </w:p>
          <w:p w:rsidR="0016505D" w:rsidRPr="0016505D" w:rsidRDefault="0016505D" w:rsidP="0044642B">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gadā</w:t>
            </w:r>
          </w:p>
        </w:tc>
      </w:tr>
      <w:tr w:rsidR="0016505D" w:rsidRPr="00EF7164" w:rsidTr="004D62EE">
        <w:trPr>
          <w:trHeight w:val="734"/>
          <w:tblHeader/>
        </w:trPr>
        <w:tc>
          <w:tcPr>
            <w:tcW w:w="2283" w:type="dxa"/>
            <w:vMerge/>
            <w:tcBorders>
              <w:left w:val="single" w:sz="8" w:space="0" w:color="auto"/>
              <w:bottom w:val="single" w:sz="8" w:space="0" w:color="auto"/>
              <w:right w:val="single" w:sz="4" w:space="0" w:color="auto"/>
            </w:tcBorders>
            <w:shd w:val="clear" w:color="auto" w:fill="BFBFBF" w:themeFill="background1" w:themeFillShade="BF"/>
            <w:vAlign w:val="center"/>
            <w:hideMark/>
          </w:tcPr>
          <w:p w:rsidR="0016505D" w:rsidRPr="00EF7164" w:rsidRDefault="0016505D" w:rsidP="001F2AFF">
            <w:pPr>
              <w:rPr>
                <w:rFonts w:ascii="Times New Roman" w:hAnsi="Times New Roman" w:cs="Times New Roman"/>
                <w:b/>
                <w:sz w:val="20"/>
                <w:szCs w:val="20"/>
              </w:rPr>
            </w:pPr>
          </w:p>
        </w:tc>
        <w:tc>
          <w:tcPr>
            <w:tcW w:w="1985" w:type="dxa"/>
            <w:tcBorders>
              <w:top w:val="nil"/>
              <w:left w:val="nil"/>
              <w:bottom w:val="single" w:sz="8" w:space="0" w:color="auto"/>
              <w:right w:val="nil"/>
            </w:tcBorders>
            <w:shd w:val="clear" w:color="auto" w:fill="BFBFBF" w:themeFill="background1" w:themeFillShade="BF"/>
            <w:vAlign w:val="center"/>
            <w:hideMark/>
          </w:tcPr>
          <w:p w:rsidR="0016505D" w:rsidRPr="00EF7164" w:rsidRDefault="0016505D" w:rsidP="001F2AFF">
            <w:pPr>
              <w:rPr>
                <w:rFonts w:ascii="Times New Roman" w:hAnsi="Times New Roman" w:cs="Times New Roman"/>
                <w:b/>
                <w:sz w:val="20"/>
                <w:szCs w:val="20"/>
              </w:rPr>
            </w:pPr>
            <w:r w:rsidRPr="00EF7164">
              <w:rPr>
                <w:rFonts w:ascii="Times New Roman" w:hAnsi="Times New Roman" w:cs="Times New Roman"/>
                <w:b/>
                <w:sz w:val="20"/>
                <w:szCs w:val="20"/>
              </w:rPr>
              <w:t>skaidrojums</w:t>
            </w:r>
          </w:p>
        </w:tc>
        <w:tc>
          <w:tcPr>
            <w:tcW w:w="1134" w:type="dxa"/>
            <w:tcBorders>
              <w:top w:val="nil"/>
              <w:left w:val="single" w:sz="4" w:space="0" w:color="auto"/>
              <w:bottom w:val="single" w:sz="8" w:space="0" w:color="auto"/>
              <w:right w:val="single" w:sz="4" w:space="0" w:color="auto"/>
            </w:tcBorders>
            <w:shd w:val="clear" w:color="auto" w:fill="BFBFBF" w:themeFill="background1" w:themeFillShade="BF"/>
            <w:vAlign w:val="center"/>
            <w:hideMark/>
          </w:tcPr>
          <w:p w:rsidR="0016505D" w:rsidRPr="004D62EE" w:rsidRDefault="0016505D" w:rsidP="004D62EE">
            <w:pPr>
              <w:spacing w:after="0"/>
              <w:rPr>
                <w:rFonts w:ascii="Times New Roman" w:hAnsi="Times New Roman" w:cs="Times New Roman"/>
                <w:b/>
                <w:sz w:val="18"/>
                <w:szCs w:val="18"/>
              </w:rPr>
            </w:pPr>
            <w:r w:rsidRPr="004D62EE">
              <w:rPr>
                <w:rFonts w:ascii="Times New Roman" w:hAnsi="Times New Roman" w:cs="Times New Roman"/>
                <w:b/>
                <w:sz w:val="18"/>
                <w:szCs w:val="18"/>
              </w:rPr>
              <w:t xml:space="preserve">summa gadā, </w:t>
            </w:r>
            <w:r w:rsidR="004D62EE">
              <w:rPr>
                <w:rFonts w:ascii="Times New Roman" w:hAnsi="Times New Roman" w:cs="Times New Roman"/>
                <w:b/>
                <w:sz w:val="18"/>
                <w:szCs w:val="18"/>
              </w:rPr>
              <w:t>l</w:t>
            </w:r>
            <w:r w:rsidRPr="004D62EE">
              <w:rPr>
                <w:rFonts w:ascii="Times New Roman" w:hAnsi="Times New Roman" w:cs="Times New Roman"/>
                <w:b/>
                <w:sz w:val="18"/>
                <w:szCs w:val="18"/>
              </w:rPr>
              <w:t>atos</w:t>
            </w:r>
          </w:p>
        </w:tc>
        <w:tc>
          <w:tcPr>
            <w:tcW w:w="2126" w:type="dxa"/>
            <w:tcBorders>
              <w:top w:val="nil"/>
              <w:left w:val="nil"/>
              <w:bottom w:val="single" w:sz="8" w:space="0" w:color="auto"/>
              <w:right w:val="single" w:sz="4" w:space="0" w:color="auto"/>
            </w:tcBorders>
            <w:shd w:val="clear" w:color="auto" w:fill="BFBFBF" w:themeFill="background1" w:themeFillShade="BF"/>
            <w:vAlign w:val="center"/>
            <w:hideMark/>
          </w:tcPr>
          <w:p w:rsidR="0016505D" w:rsidRPr="00EF7164" w:rsidRDefault="0016505D" w:rsidP="001F2AFF">
            <w:pPr>
              <w:rPr>
                <w:rFonts w:ascii="Times New Roman" w:hAnsi="Times New Roman" w:cs="Times New Roman"/>
                <w:b/>
                <w:sz w:val="20"/>
                <w:szCs w:val="20"/>
              </w:rPr>
            </w:pPr>
            <w:r w:rsidRPr="00EF7164">
              <w:rPr>
                <w:rFonts w:ascii="Times New Roman" w:hAnsi="Times New Roman" w:cs="Times New Roman"/>
                <w:b/>
                <w:sz w:val="20"/>
                <w:szCs w:val="20"/>
              </w:rPr>
              <w:t>skaidrojums</w:t>
            </w:r>
          </w:p>
        </w:tc>
        <w:tc>
          <w:tcPr>
            <w:tcW w:w="1134" w:type="dxa"/>
            <w:tcBorders>
              <w:top w:val="nil"/>
              <w:left w:val="nil"/>
              <w:bottom w:val="single" w:sz="8" w:space="0" w:color="auto"/>
              <w:right w:val="single" w:sz="4" w:space="0" w:color="auto"/>
            </w:tcBorders>
            <w:shd w:val="clear" w:color="auto" w:fill="BFBFBF" w:themeFill="background1" w:themeFillShade="BF"/>
            <w:vAlign w:val="center"/>
            <w:hideMark/>
          </w:tcPr>
          <w:p w:rsidR="0016505D" w:rsidRPr="00EF7164" w:rsidRDefault="0016505D" w:rsidP="004D62EE">
            <w:pPr>
              <w:spacing w:after="0"/>
              <w:rPr>
                <w:rFonts w:ascii="Times New Roman" w:hAnsi="Times New Roman" w:cs="Times New Roman"/>
                <w:b/>
                <w:sz w:val="20"/>
                <w:szCs w:val="20"/>
              </w:rPr>
            </w:pPr>
            <w:r w:rsidRPr="00EF7164">
              <w:rPr>
                <w:rFonts w:ascii="Times New Roman" w:hAnsi="Times New Roman" w:cs="Times New Roman"/>
                <w:b/>
                <w:sz w:val="20"/>
                <w:szCs w:val="20"/>
              </w:rPr>
              <w:t>summa gadā, latos</w:t>
            </w:r>
          </w:p>
        </w:tc>
        <w:tc>
          <w:tcPr>
            <w:tcW w:w="2126" w:type="dxa"/>
            <w:tcBorders>
              <w:top w:val="nil"/>
              <w:left w:val="nil"/>
              <w:bottom w:val="single" w:sz="8" w:space="0" w:color="auto"/>
              <w:right w:val="single" w:sz="4" w:space="0" w:color="auto"/>
            </w:tcBorders>
            <w:shd w:val="clear" w:color="auto" w:fill="BFBFBF" w:themeFill="background1" w:themeFillShade="BF"/>
            <w:vAlign w:val="center"/>
            <w:hideMark/>
          </w:tcPr>
          <w:p w:rsidR="0016505D" w:rsidRPr="00EF7164" w:rsidRDefault="0016505D" w:rsidP="001F2AFF">
            <w:pPr>
              <w:rPr>
                <w:rFonts w:ascii="Times New Roman" w:hAnsi="Times New Roman" w:cs="Times New Roman"/>
                <w:b/>
                <w:sz w:val="20"/>
                <w:szCs w:val="20"/>
              </w:rPr>
            </w:pPr>
            <w:r w:rsidRPr="00EF7164">
              <w:rPr>
                <w:rFonts w:ascii="Times New Roman" w:hAnsi="Times New Roman" w:cs="Times New Roman"/>
                <w:b/>
                <w:sz w:val="20"/>
                <w:szCs w:val="20"/>
              </w:rPr>
              <w:t>skaidrojums</w:t>
            </w:r>
          </w:p>
        </w:tc>
        <w:tc>
          <w:tcPr>
            <w:tcW w:w="1134" w:type="dxa"/>
            <w:tcBorders>
              <w:top w:val="nil"/>
              <w:left w:val="nil"/>
              <w:bottom w:val="single" w:sz="8" w:space="0" w:color="auto"/>
              <w:right w:val="single" w:sz="4" w:space="0" w:color="auto"/>
            </w:tcBorders>
            <w:shd w:val="clear" w:color="auto" w:fill="BFBFBF" w:themeFill="background1" w:themeFillShade="BF"/>
            <w:vAlign w:val="center"/>
            <w:hideMark/>
          </w:tcPr>
          <w:p w:rsidR="0016505D" w:rsidRPr="00EF7164" w:rsidRDefault="0016505D" w:rsidP="004D62EE">
            <w:pPr>
              <w:spacing w:after="0"/>
              <w:rPr>
                <w:rFonts w:ascii="Times New Roman" w:hAnsi="Times New Roman" w:cs="Times New Roman"/>
                <w:b/>
                <w:sz w:val="20"/>
                <w:szCs w:val="20"/>
              </w:rPr>
            </w:pPr>
            <w:r w:rsidRPr="00EF7164">
              <w:rPr>
                <w:rFonts w:ascii="Times New Roman" w:hAnsi="Times New Roman" w:cs="Times New Roman"/>
                <w:b/>
                <w:sz w:val="20"/>
                <w:szCs w:val="20"/>
              </w:rPr>
              <w:t>summa gadā, latos</w:t>
            </w:r>
          </w:p>
        </w:tc>
        <w:tc>
          <w:tcPr>
            <w:tcW w:w="354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6505D" w:rsidRPr="0016505D" w:rsidRDefault="0016505D" w:rsidP="004D62EE">
            <w:pPr>
              <w:spacing w:before="120" w:after="120"/>
              <w:jc w:val="center"/>
              <w:rPr>
                <w:rFonts w:ascii="Times New Roman" w:hAnsi="Times New Roman" w:cs="Times New Roman"/>
                <w:b/>
                <w:sz w:val="18"/>
                <w:szCs w:val="18"/>
              </w:rPr>
            </w:pPr>
            <w:r w:rsidRPr="0016505D">
              <w:rPr>
                <w:rFonts w:ascii="Times New Roman" w:hAnsi="Times New Roman" w:cs="Times New Roman"/>
                <w:b/>
                <w:sz w:val="18"/>
                <w:szCs w:val="18"/>
              </w:rPr>
              <w:t>finansējums, latos</w:t>
            </w:r>
          </w:p>
        </w:tc>
      </w:tr>
      <w:tr w:rsidR="0016505D" w:rsidRPr="00EF7164" w:rsidTr="00F3575D">
        <w:trPr>
          <w:trHeight w:val="688"/>
        </w:trPr>
        <w:tc>
          <w:tcPr>
            <w:tcW w:w="2283" w:type="dxa"/>
            <w:tcBorders>
              <w:top w:val="nil"/>
              <w:left w:val="single" w:sz="4" w:space="0" w:color="auto"/>
              <w:bottom w:val="single" w:sz="4" w:space="0" w:color="auto"/>
              <w:right w:val="single" w:sz="4" w:space="0" w:color="auto"/>
            </w:tcBorders>
            <w:shd w:val="clear" w:color="auto" w:fill="auto"/>
            <w:vAlign w:val="center"/>
          </w:tcPr>
          <w:p w:rsidR="0016505D" w:rsidRPr="00A84C1B" w:rsidRDefault="0016505D" w:rsidP="00F3575D">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 kopā:</w:t>
            </w:r>
          </w:p>
        </w:tc>
        <w:tc>
          <w:tcPr>
            <w:tcW w:w="1985" w:type="dxa"/>
            <w:tcBorders>
              <w:top w:val="nil"/>
              <w:left w:val="nil"/>
              <w:bottom w:val="single" w:sz="4" w:space="0" w:color="auto"/>
              <w:right w:val="single" w:sz="4" w:space="0" w:color="auto"/>
            </w:tcBorders>
            <w:shd w:val="clear" w:color="auto" w:fill="auto"/>
            <w:vAlign w:val="center"/>
          </w:tcPr>
          <w:p w:rsidR="0016505D" w:rsidRPr="00A84C1B" w:rsidRDefault="00A84C1B" w:rsidP="00F3575D">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16505D" w:rsidRPr="00EF7164" w:rsidRDefault="0016505D" w:rsidP="00F3575D">
            <w:pPr>
              <w:spacing w:after="0"/>
              <w:jc w:val="cente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16505D" w:rsidRPr="00A84C1B" w:rsidRDefault="009F47DC" w:rsidP="00F3575D">
            <w:pPr>
              <w:spacing w:after="0"/>
              <w:jc w:val="center"/>
              <w:rPr>
                <w:rFonts w:ascii="Times New Roman" w:hAnsi="Times New Roman" w:cs="Times New Roman"/>
                <w:b/>
                <w:sz w:val="20"/>
                <w:szCs w:val="20"/>
              </w:rPr>
            </w:pPr>
            <w:r>
              <w:rPr>
                <w:rFonts w:ascii="Times New Roman" w:hAnsi="Times New Roman" w:cs="Times New Roman"/>
                <w:b/>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16505D" w:rsidRPr="00EF7164" w:rsidRDefault="0016505D" w:rsidP="00F3575D">
            <w:pPr>
              <w:spacing w:after="0"/>
              <w:jc w:val="cente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16505D" w:rsidRPr="00A84C1B" w:rsidRDefault="009F47DC" w:rsidP="00F3575D">
            <w:pPr>
              <w:spacing w:after="0"/>
              <w:jc w:val="center"/>
              <w:rPr>
                <w:rFonts w:ascii="Times New Roman" w:hAnsi="Times New Roman" w:cs="Times New Roman"/>
                <w:b/>
                <w:sz w:val="20"/>
                <w:szCs w:val="20"/>
              </w:rPr>
            </w:pPr>
            <w:r>
              <w:rPr>
                <w:rFonts w:ascii="Times New Roman" w:hAnsi="Times New Roman" w:cs="Times New Roman"/>
                <w:b/>
                <w:sz w:val="20"/>
                <w:szCs w:val="20"/>
              </w:rPr>
              <w:t>21</w:t>
            </w:r>
          </w:p>
        </w:tc>
        <w:tc>
          <w:tcPr>
            <w:tcW w:w="1134" w:type="dxa"/>
            <w:tcBorders>
              <w:top w:val="nil"/>
              <w:left w:val="nil"/>
              <w:bottom w:val="single" w:sz="4" w:space="0" w:color="auto"/>
              <w:right w:val="single" w:sz="4" w:space="0" w:color="auto"/>
            </w:tcBorders>
            <w:shd w:val="clear" w:color="auto" w:fill="auto"/>
            <w:noWrap/>
            <w:vAlign w:val="center"/>
          </w:tcPr>
          <w:p w:rsidR="0016505D" w:rsidRPr="00EF7164" w:rsidRDefault="0016505D" w:rsidP="00F3575D">
            <w:pPr>
              <w:spacing w:after="0"/>
              <w:jc w:val="center"/>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vAlign w:val="center"/>
          </w:tcPr>
          <w:p w:rsidR="0016505D" w:rsidRDefault="0016505D" w:rsidP="00F3575D">
            <w:pPr>
              <w:spacing w:after="0"/>
              <w:jc w:val="center"/>
              <w:rPr>
                <w:rFonts w:ascii="Times New Roman" w:hAnsi="Times New Roman" w:cs="Times New Roman"/>
                <w:b/>
                <w:bCs/>
                <w:sz w:val="18"/>
                <w:szCs w:val="18"/>
              </w:rPr>
            </w:pPr>
          </w:p>
          <w:p w:rsidR="0016505D" w:rsidRPr="0016505D" w:rsidRDefault="0016505D" w:rsidP="00F3575D">
            <w:pPr>
              <w:spacing w:after="0"/>
              <w:jc w:val="center"/>
              <w:rPr>
                <w:rFonts w:ascii="Times New Roman" w:hAnsi="Times New Roman" w:cs="Times New Roman"/>
                <w:b/>
                <w:bCs/>
                <w:sz w:val="18"/>
                <w:szCs w:val="18"/>
              </w:rPr>
            </w:pPr>
            <w:r w:rsidRPr="0016505D">
              <w:rPr>
                <w:rFonts w:ascii="Times New Roman" w:hAnsi="Times New Roman" w:cs="Times New Roman"/>
                <w:b/>
                <w:bCs/>
                <w:sz w:val="18"/>
                <w:szCs w:val="18"/>
              </w:rPr>
              <w:t>89</w:t>
            </w:r>
          </w:p>
          <w:p w:rsidR="0016505D" w:rsidRPr="0016505D" w:rsidRDefault="0016505D" w:rsidP="00F3575D">
            <w:pPr>
              <w:spacing w:after="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6505D" w:rsidRPr="0016505D" w:rsidRDefault="00F3575D" w:rsidP="00F3575D">
            <w:pPr>
              <w:spacing w:after="0"/>
              <w:jc w:val="center"/>
              <w:rPr>
                <w:rFonts w:ascii="Times New Roman" w:hAnsi="Times New Roman" w:cs="Times New Roman"/>
                <w:b/>
                <w:bCs/>
                <w:sz w:val="18"/>
                <w:szCs w:val="18"/>
              </w:rPr>
            </w:pPr>
            <w:r>
              <w:rPr>
                <w:rFonts w:ascii="Times New Roman" w:hAnsi="Times New Roman" w:cs="Times New Roman"/>
                <w:b/>
                <w:bCs/>
                <w:sz w:val="18"/>
                <w:szCs w:val="18"/>
              </w:rPr>
              <w:t>89</w:t>
            </w:r>
          </w:p>
        </w:tc>
        <w:tc>
          <w:tcPr>
            <w:tcW w:w="851" w:type="dxa"/>
            <w:tcBorders>
              <w:top w:val="single" w:sz="4" w:space="0" w:color="auto"/>
              <w:left w:val="single" w:sz="4" w:space="0" w:color="auto"/>
              <w:bottom w:val="single" w:sz="4" w:space="0" w:color="auto"/>
              <w:right w:val="single" w:sz="4" w:space="0" w:color="auto"/>
            </w:tcBorders>
            <w:vAlign w:val="center"/>
          </w:tcPr>
          <w:p w:rsidR="0016505D" w:rsidRPr="0016505D" w:rsidRDefault="00F3575D" w:rsidP="00F3575D">
            <w:pPr>
              <w:spacing w:after="0"/>
              <w:jc w:val="center"/>
              <w:rPr>
                <w:rFonts w:ascii="Times New Roman" w:hAnsi="Times New Roman" w:cs="Times New Roman"/>
                <w:b/>
                <w:bCs/>
                <w:sz w:val="18"/>
                <w:szCs w:val="18"/>
              </w:rPr>
            </w:pPr>
            <w:r>
              <w:rPr>
                <w:rFonts w:ascii="Times New Roman" w:hAnsi="Times New Roman" w:cs="Times New Roman"/>
                <w:b/>
                <w:bCs/>
                <w:sz w:val="18"/>
                <w:szCs w:val="18"/>
              </w:rPr>
              <w:t>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509" w:rsidRDefault="004B5509" w:rsidP="00F3575D">
            <w:pPr>
              <w:spacing w:after="0"/>
              <w:jc w:val="center"/>
              <w:rPr>
                <w:rFonts w:ascii="Times New Roman" w:hAnsi="Times New Roman" w:cs="Times New Roman"/>
                <w:b/>
                <w:bCs/>
                <w:sz w:val="18"/>
                <w:szCs w:val="18"/>
              </w:rPr>
            </w:pPr>
          </w:p>
          <w:p w:rsidR="0016505D" w:rsidRPr="0016505D" w:rsidRDefault="00960C67" w:rsidP="00F3575D">
            <w:pPr>
              <w:spacing w:after="0"/>
              <w:jc w:val="center"/>
              <w:rPr>
                <w:rFonts w:ascii="Times New Roman" w:hAnsi="Times New Roman" w:cs="Times New Roman"/>
                <w:b/>
                <w:bCs/>
                <w:sz w:val="18"/>
                <w:szCs w:val="18"/>
              </w:rPr>
            </w:pPr>
            <w:r>
              <w:rPr>
                <w:rFonts w:ascii="Times New Roman" w:hAnsi="Times New Roman" w:cs="Times New Roman"/>
                <w:b/>
                <w:bCs/>
                <w:sz w:val="18"/>
                <w:szCs w:val="18"/>
              </w:rPr>
              <w:t>55</w:t>
            </w:r>
          </w:p>
          <w:p w:rsidR="0016505D" w:rsidRPr="0016505D" w:rsidRDefault="0016505D" w:rsidP="00F3575D">
            <w:pPr>
              <w:spacing w:after="0"/>
              <w:jc w:val="center"/>
              <w:rPr>
                <w:rFonts w:ascii="Times New Roman" w:hAnsi="Times New Roman" w:cs="Times New Roman"/>
                <w:bCs/>
                <w:i/>
                <w:sz w:val="18"/>
                <w:szCs w:val="18"/>
              </w:rPr>
            </w:pPr>
          </w:p>
        </w:tc>
      </w:tr>
      <w:tr w:rsidR="00212600" w:rsidRPr="00EF7164" w:rsidTr="00F3575D">
        <w:trPr>
          <w:trHeight w:val="585"/>
        </w:trPr>
        <w:tc>
          <w:tcPr>
            <w:tcW w:w="2283" w:type="dxa"/>
            <w:tcBorders>
              <w:top w:val="nil"/>
              <w:left w:val="single" w:sz="4" w:space="0" w:color="auto"/>
              <w:bottom w:val="single" w:sz="4" w:space="0" w:color="auto"/>
              <w:right w:val="single" w:sz="4" w:space="0" w:color="auto"/>
            </w:tcBorders>
            <w:shd w:val="clear" w:color="000000" w:fill="D9D9D9"/>
          </w:tcPr>
          <w:p w:rsidR="00212600" w:rsidRDefault="00212600" w:rsidP="00F3575D">
            <w:pPr>
              <w:spacing w:after="6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w:t>
            </w:r>
            <w:r w:rsidR="00DA60A5">
              <w:rPr>
                <w:rFonts w:ascii="Times New Roman" w:hAnsi="Times New Roman" w:cs="Times New Roman"/>
                <w:b/>
                <w:bCs/>
                <w:sz w:val="20"/>
                <w:szCs w:val="20"/>
              </w:rPr>
              <w:t xml:space="preserve">, </w:t>
            </w:r>
            <w:r w:rsidRPr="00EF7164">
              <w:rPr>
                <w:rFonts w:ascii="Times New Roman" w:hAnsi="Times New Roman" w:cs="Times New Roman"/>
                <w:b/>
                <w:bCs/>
                <w:sz w:val="20"/>
                <w:szCs w:val="20"/>
              </w:rPr>
              <w:t xml:space="preserve"> kopā</w:t>
            </w:r>
            <w:r w:rsidR="00F3575D">
              <w:rPr>
                <w:rFonts w:ascii="Times New Roman" w:hAnsi="Times New Roman" w:cs="Times New Roman"/>
                <w:b/>
                <w:bCs/>
                <w:sz w:val="20"/>
                <w:szCs w:val="20"/>
              </w:rPr>
              <w:t xml:space="preserve"> </w:t>
            </w:r>
            <w:r w:rsidR="0086774E">
              <w:rPr>
                <w:rFonts w:ascii="Times New Roman" w:hAnsi="Times New Roman" w:cs="Times New Roman"/>
                <w:b/>
                <w:bCs/>
                <w:sz w:val="20"/>
                <w:szCs w:val="20"/>
              </w:rPr>
              <w:t>latos</w:t>
            </w:r>
          </w:p>
          <w:p w:rsidR="00DA60A5" w:rsidRPr="00F3575D" w:rsidRDefault="00DA60A5" w:rsidP="00F3575D">
            <w:pPr>
              <w:spacing w:after="60"/>
              <w:jc w:val="right"/>
              <w:rPr>
                <w:rFonts w:ascii="Times New Roman" w:hAnsi="Times New Roman" w:cs="Times New Roman"/>
                <w:b/>
                <w:bCs/>
                <w:i/>
                <w:sz w:val="20"/>
                <w:szCs w:val="20"/>
                <w:u w:val="single"/>
              </w:rPr>
            </w:pPr>
            <w:r>
              <w:rPr>
                <w:rFonts w:ascii="Times New Roman" w:hAnsi="Times New Roman" w:cs="Times New Roman"/>
                <w:b/>
                <w:bCs/>
                <w:i/>
                <w:sz w:val="20"/>
                <w:szCs w:val="20"/>
              </w:rPr>
              <w:t>EURO</w:t>
            </w:r>
          </w:p>
        </w:tc>
        <w:tc>
          <w:tcPr>
            <w:tcW w:w="1985" w:type="dxa"/>
            <w:tcBorders>
              <w:top w:val="nil"/>
              <w:left w:val="single" w:sz="4" w:space="0" w:color="auto"/>
              <w:bottom w:val="single" w:sz="4" w:space="0" w:color="auto"/>
              <w:right w:val="single" w:sz="4" w:space="0" w:color="auto"/>
            </w:tcBorders>
            <w:shd w:val="clear" w:color="000000" w:fill="D9D9D9"/>
          </w:tcPr>
          <w:p w:rsidR="00212600" w:rsidRPr="00EF7164" w:rsidRDefault="00212600" w:rsidP="00F3575D">
            <w:pPr>
              <w:rPr>
                <w:rFonts w:ascii="Times New Roman" w:hAnsi="Times New Roman" w:cs="Times New Roman"/>
                <w:b/>
                <w:bCs/>
                <w:sz w:val="20"/>
                <w:szCs w:val="20"/>
                <w:u w:val="single"/>
              </w:rPr>
            </w:pPr>
          </w:p>
        </w:tc>
        <w:tc>
          <w:tcPr>
            <w:tcW w:w="1134" w:type="dxa"/>
            <w:tcBorders>
              <w:top w:val="nil"/>
              <w:left w:val="single" w:sz="4" w:space="0" w:color="auto"/>
              <w:bottom w:val="single" w:sz="4" w:space="0" w:color="auto"/>
              <w:right w:val="single" w:sz="4" w:space="0" w:color="auto"/>
            </w:tcBorders>
            <w:shd w:val="clear" w:color="000000" w:fill="D9D9D9"/>
          </w:tcPr>
          <w:p w:rsidR="00212600" w:rsidRDefault="00A84C1B" w:rsidP="00F3575D">
            <w:pPr>
              <w:spacing w:after="60"/>
              <w:rPr>
                <w:rFonts w:ascii="Times New Roman" w:hAnsi="Times New Roman" w:cs="Times New Roman"/>
                <w:b/>
                <w:bCs/>
                <w:sz w:val="20"/>
                <w:szCs w:val="20"/>
              </w:rPr>
            </w:pPr>
            <w:r>
              <w:rPr>
                <w:rFonts w:ascii="Times New Roman" w:hAnsi="Times New Roman" w:cs="Times New Roman"/>
                <w:b/>
                <w:bCs/>
                <w:sz w:val="20"/>
                <w:szCs w:val="20"/>
              </w:rPr>
              <w:t>0</w:t>
            </w:r>
          </w:p>
          <w:p w:rsidR="00F3575D" w:rsidRDefault="00F3575D" w:rsidP="00F3575D">
            <w:pPr>
              <w:spacing w:after="60"/>
              <w:rPr>
                <w:rFonts w:ascii="Times New Roman" w:hAnsi="Times New Roman" w:cs="Times New Roman"/>
                <w:b/>
                <w:bCs/>
                <w:sz w:val="20"/>
                <w:szCs w:val="20"/>
              </w:rPr>
            </w:pPr>
          </w:p>
          <w:p w:rsidR="00F3575D" w:rsidRPr="00F3575D" w:rsidRDefault="00F3575D" w:rsidP="00F3575D">
            <w:pPr>
              <w:spacing w:after="60"/>
              <w:rPr>
                <w:rFonts w:ascii="Times New Roman" w:hAnsi="Times New Roman" w:cs="Times New Roman"/>
                <w:b/>
                <w:bCs/>
                <w:i/>
                <w:sz w:val="20"/>
                <w:szCs w:val="20"/>
              </w:rPr>
            </w:pPr>
            <w:r>
              <w:rPr>
                <w:rFonts w:ascii="Times New Roman" w:hAnsi="Times New Roman" w:cs="Times New Roman"/>
                <w:b/>
                <w:bCs/>
                <w:i/>
                <w:sz w:val="20"/>
                <w:szCs w:val="20"/>
              </w:rPr>
              <w:t>0</w:t>
            </w:r>
          </w:p>
        </w:tc>
        <w:tc>
          <w:tcPr>
            <w:tcW w:w="2126" w:type="dxa"/>
            <w:tcBorders>
              <w:top w:val="nil"/>
              <w:left w:val="nil"/>
              <w:bottom w:val="single" w:sz="4" w:space="0" w:color="auto"/>
              <w:right w:val="single" w:sz="4" w:space="0" w:color="auto"/>
            </w:tcBorders>
            <w:shd w:val="clear" w:color="000000" w:fill="D9D9D9"/>
            <w:noWrap/>
          </w:tcPr>
          <w:p w:rsidR="00212600" w:rsidRPr="00EF7164" w:rsidRDefault="00212600" w:rsidP="00F3575D">
            <w:pPr>
              <w:spacing w:after="60"/>
              <w:rPr>
                <w:rFonts w:ascii="Times New Roman" w:hAnsi="Times New Roman" w:cs="Times New Roman"/>
                <w:sz w:val="20"/>
                <w:szCs w:val="20"/>
                <w:u w:val="single"/>
              </w:rPr>
            </w:pPr>
          </w:p>
        </w:tc>
        <w:tc>
          <w:tcPr>
            <w:tcW w:w="1134" w:type="dxa"/>
            <w:tcBorders>
              <w:top w:val="nil"/>
              <w:left w:val="nil"/>
              <w:bottom w:val="single" w:sz="4" w:space="0" w:color="auto"/>
              <w:right w:val="single" w:sz="4" w:space="0" w:color="auto"/>
            </w:tcBorders>
            <w:shd w:val="clear" w:color="000000" w:fill="D9D9D9"/>
            <w:noWrap/>
          </w:tcPr>
          <w:p w:rsidR="00212600" w:rsidRDefault="00F3575D" w:rsidP="00F3575D">
            <w:pPr>
              <w:spacing w:after="6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784 217</w:t>
            </w:r>
          </w:p>
          <w:p w:rsidR="00F3575D" w:rsidRDefault="00F3575D" w:rsidP="00F3575D">
            <w:pPr>
              <w:spacing w:after="60"/>
              <w:rPr>
                <w:rFonts w:ascii="Times New Roman" w:eastAsia="Times New Roman" w:hAnsi="Times New Roman" w:cs="Times New Roman"/>
                <w:b/>
                <w:i/>
                <w:sz w:val="20"/>
                <w:szCs w:val="20"/>
                <w:lang w:eastAsia="lv-LV"/>
              </w:rPr>
            </w:pPr>
          </w:p>
          <w:p w:rsidR="00F3575D" w:rsidRPr="00F3575D" w:rsidRDefault="00F3575D" w:rsidP="00F3575D">
            <w:pPr>
              <w:spacing w:after="60"/>
              <w:rPr>
                <w:rFonts w:ascii="Times New Roman" w:hAnsi="Times New Roman" w:cs="Times New Roman"/>
                <w:b/>
                <w:bCs/>
                <w:i/>
                <w:sz w:val="20"/>
                <w:szCs w:val="20"/>
              </w:rPr>
            </w:pPr>
            <w:r>
              <w:rPr>
                <w:rFonts w:ascii="Times New Roman" w:eastAsia="Times New Roman" w:hAnsi="Times New Roman" w:cs="Times New Roman"/>
                <w:b/>
                <w:i/>
                <w:sz w:val="20"/>
                <w:szCs w:val="20"/>
                <w:lang w:eastAsia="lv-LV"/>
              </w:rPr>
              <w:t>1 115 840</w:t>
            </w:r>
          </w:p>
        </w:tc>
        <w:tc>
          <w:tcPr>
            <w:tcW w:w="2126" w:type="dxa"/>
            <w:tcBorders>
              <w:top w:val="nil"/>
              <w:left w:val="nil"/>
              <w:bottom w:val="single" w:sz="4" w:space="0" w:color="auto"/>
              <w:right w:val="single" w:sz="4" w:space="0" w:color="auto"/>
            </w:tcBorders>
            <w:shd w:val="clear" w:color="000000" w:fill="D9D9D9"/>
            <w:noWrap/>
          </w:tcPr>
          <w:p w:rsidR="00212600" w:rsidRPr="00EF7164" w:rsidRDefault="00212600" w:rsidP="00F3575D">
            <w:pPr>
              <w:spacing w:after="6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D9D9D9"/>
            <w:noWrap/>
          </w:tcPr>
          <w:p w:rsidR="00212600" w:rsidRDefault="00F3575D" w:rsidP="00F3575D">
            <w:pPr>
              <w:spacing w:after="6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592 717</w:t>
            </w:r>
          </w:p>
          <w:p w:rsidR="00F3575D" w:rsidRDefault="00F3575D" w:rsidP="00F3575D">
            <w:pPr>
              <w:spacing w:after="60"/>
              <w:rPr>
                <w:rFonts w:ascii="Times New Roman" w:eastAsia="Times New Roman" w:hAnsi="Times New Roman" w:cs="Times New Roman"/>
                <w:b/>
                <w:sz w:val="20"/>
                <w:szCs w:val="20"/>
                <w:lang w:eastAsia="lv-LV"/>
              </w:rPr>
            </w:pPr>
          </w:p>
          <w:p w:rsidR="00F3575D" w:rsidRPr="00F3575D" w:rsidRDefault="00F3575D" w:rsidP="00F3575D">
            <w:pPr>
              <w:spacing w:after="60"/>
              <w:rPr>
                <w:rFonts w:ascii="Times New Roman" w:hAnsi="Times New Roman" w:cs="Times New Roman"/>
                <w:b/>
                <w:bCs/>
                <w:i/>
                <w:sz w:val="20"/>
                <w:szCs w:val="20"/>
              </w:rPr>
            </w:pPr>
            <w:r>
              <w:rPr>
                <w:rFonts w:ascii="Times New Roman" w:eastAsia="Times New Roman" w:hAnsi="Times New Roman" w:cs="Times New Roman"/>
                <w:b/>
                <w:i/>
                <w:sz w:val="20"/>
                <w:szCs w:val="20"/>
                <w:lang w:eastAsia="lv-LV"/>
              </w:rPr>
              <w:t>843 360</w:t>
            </w:r>
          </w:p>
        </w:tc>
        <w:tc>
          <w:tcPr>
            <w:tcW w:w="993" w:type="dxa"/>
            <w:tcBorders>
              <w:top w:val="single" w:sz="4" w:space="0" w:color="auto"/>
              <w:left w:val="nil"/>
              <w:bottom w:val="single" w:sz="4" w:space="0" w:color="auto"/>
              <w:right w:val="single" w:sz="4" w:space="0" w:color="auto"/>
            </w:tcBorders>
            <w:shd w:val="clear" w:color="000000" w:fill="D9D9D9"/>
          </w:tcPr>
          <w:p w:rsidR="00212600" w:rsidRDefault="00212600" w:rsidP="00F3575D">
            <w:pPr>
              <w:spacing w:after="60"/>
              <w:rPr>
                <w:rFonts w:ascii="Times New Roman" w:hAnsi="Times New Roman" w:cs="Times New Roman"/>
                <w:b/>
                <w:bCs/>
                <w:sz w:val="18"/>
                <w:szCs w:val="18"/>
              </w:rPr>
            </w:pPr>
            <w:r w:rsidRPr="0016505D">
              <w:rPr>
                <w:rFonts w:ascii="Times New Roman" w:hAnsi="Times New Roman" w:cs="Times New Roman"/>
                <w:b/>
                <w:bCs/>
                <w:sz w:val="18"/>
                <w:szCs w:val="18"/>
              </w:rPr>
              <w:t>15</w:t>
            </w:r>
            <w:r>
              <w:rPr>
                <w:rFonts w:ascii="Times New Roman" w:hAnsi="Times New Roman" w:cs="Times New Roman"/>
                <w:b/>
                <w:bCs/>
                <w:sz w:val="18"/>
                <w:szCs w:val="18"/>
              </w:rPr>
              <w:t>56008</w:t>
            </w:r>
          </w:p>
          <w:p w:rsidR="00F3575D" w:rsidRDefault="00F3575D" w:rsidP="00F3575D">
            <w:pPr>
              <w:spacing w:after="60"/>
              <w:rPr>
                <w:rFonts w:ascii="Times New Roman" w:hAnsi="Times New Roman" w:cs="Times New Roman"/>
                <w:b/>
                <w:bCs/>
                <w:sz w:val="18"/>
                <w:szCs w:val="18"/>
              </w:rPr>
            </w:pPr>
          </w:p>
          <w:p w:rsidR="00F3575D" w:rsidRPr="00F3575D" w:rsidRDefault="00F3575D" w:rsidP="00F3575D">
            <w:pPr>
              <w:spacing w:after="60"/>
              <w:rPr>
                <w:rFonts w:ascii="Times New Roman" w:hAnsi="Times New Roman" w:cs="Times New Roman"/>
                <w:b/>
                <w:bCs/>
                <w:i/>
                <w:sz w:val="18"/>
                <w:szCs w:val="18"/>
              </w:rPr>
            </w:pPr>
            <w:r>
              <w:rPr>
                <w:rFonts w:ascii="Times New Roman" w:hAnsi="Times New Roman" w:cs="Times New Roman"/>
                <w:b/>
                <w:bCs/>
                <w:i/>
                <w:sz w:val="18"/>
                <w:szCs w:val="18"/>
              </w:rPr>
              <w:t>2214000</w:t>
            </w: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212600" w:rsidRDefault="00212600" w:rsidP="00F3575D">
            <w:pPr>
              <w:spacing w:after="60"/>
              <w:rPr>
                <w:rFonts w:ascii="Times New Roman" w:hAnsi="Times New Roman" w:cs="Times New Roman"/>
                <w:b/>
                <w:bCs/>
                <w:sz w:val="18"/>
                <w:szCs w:val="18"/>
              </w:rPr>
            </w:pPr>
            <w:r>
              <w:rPr>
                <w:rFonts w:ascii="Times New Roman" w:hAnsi="Times New Roman" w:cs="Times New Roman"/>
                <w:b/>
                <w:bCs/>
                <w:sz w:val="18"/>
                <w:szCs w:val="18"/>
              </w:rPr>
              <w:t>1366041</w:t>
            </w:r>
          </w:p>
          <w:p w:rsidR="00F3575D" w:rsidRDefault="00F3575D" w:rsidP="00F3575D">
            <w:pPr>
              <w:spacing w:after="60"/>
              <w:rPr>
                <w:rFonts w:ascii="Times New Roman" w:hAnsi="Times New Roman" w:cs="Times New Roman"/>
                <w:b/>
                <w:bCs/>
                <w:sz w:val="18"/>
                <w:szCs w:val="18"/>
              </w:rPr>
            </w:pPr>
          </w:p>
          <w:p w:rsidR="00F3575D" w:rsidRPr="00F3575D" w:rsidRDefault="00F3575D" w:rsidP="00F3575D">
            <w:pPr>
              <w:spacing w:after="60"/>
              <w:rPr>
                <w:rFonts w:ascii="Times New Roman" w:hAnsi="Times New Roman" w:cs="Times New Roman"/>
                <w:b/>
                <w:bCs/>
                <w:i/>
                <w:sz w:val="18"/>
                <w:szCs w:val="18"/>
              </w:rPr>
            </w:pPr>
            <w:r>
              <w:rPr>
                <w:rFonts w:ascii="Times New Roman" w:hAnsi="Times New Roman" w:cs="Times New Roman"/>
                <w:b/>
                <w:bCs/>
                <w:i/>
                <w:sz w:val="18"/>
                <w:szCs w:val="18"/>
              </w:rPr>
              <w:t>1943701</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212600" w:rsidRDefault="00212600" w:rsidP="00F3575D">
            <w:pPr>
              <w:spacing w:after="60"/>
              <w:rPr>
                <w:rFonts w:ascii="Times New Roman" w:hAnsi="Times New Roman" w:cs="Times New Roman"/>
                <w:b/>
                <w:bCs/>
                <w:sz w:val="18"/>
                <w:szCs w:val="18"/>
              </w:rPr>
            </w:pPr>
            <w:r>
              <w:rPr>
                <w:rFonts w:ascii="Times New Roman" w:hAnsi="Times New Roman" w:cs="Times New Roman"/>
                <w:b/>
                <w:bCs/>
                <w:sz w:val="18"/>
                <w:szCs w:val="18"/>
              </w:rPr>
              <w:t>1160641</w:t>
            </w:r>
          </w:p>
          <w:p w:rsidR="00F3575D" w:rsidRDefault="00F3575D" w:rsidP="00F3575D">
            <w:pPr>
              <w:spacing w:after="60"/>
              <w:rPr>
                <w:rFonts w:ascii="Times New Roman" w:hAnsi="Times New Roman" w:cs="Times New Roman"/>
                <w:b/>
                <w:bCs/>
                <w:sz w:val="18"/>
                <w:szCs w:val="18"/>
              </w:rPr>
            </w:pPr>
          </w:p>
          <w:p w:rsidR="00F3575D" w:rsidRPr="00F3575D" w:rsidRDefault="00F3575D" w:rsidP="00F3575D">
            <w:pPr>
              <w:spacing w:after="60"/>
              <w:rPr>
                <w:rFonts w:ascii="Times New Roman" w:hAnsi="Times New Roman" w:cs="Times New Roman"/>
                <w:b/>
                <w:bCs/>
                <w:i/>
                <w:sz w:val="18"/>
                <w:szCs w:val="18"/>
              </w:rPr>
            </w:pPr>
            <w:r>
              <w:rPr>
                <w:rFonts w:ascii="Times New Roman" w:hAnsi="Times New Roman" w:cs="Times New Roman"/>
                <w:b/>
                <w:bCs/>
                <w:i/>
                <w:sz w:val="18"/>
                <w:szCs w:val="18"/>
              </w:rPr>
              <w:t>1651443</w:t>
            </w:r>
          </w:p>
        </w:tc>
        <w:tc>
          <w:tcPr>
            <w:tcW w:w="851" w:type="dxa"/>
            <w:tcBorders>
              <w:top w:val="nil"/>
              <w:left w:val="single" w:sz="4" w:space="0" w:color="auto"/>
              <w:bottom w:val="single" w:sz="4" w:space="0" w:color="auto"/>
              <w:right w:val="single" w:sz="4" w:space="0" w:color="auto"/>
            </w:tcBorders>
            <w:shd w:val="clear" w:color="000000" w:fill="D9D9D9"/>
            <w:noWrap/>
          </w:tcPr>
          <w:p w:rsidR="00212600" w:rsidRDefault="00212600" w:rsidP="00F3575D">
            <w:pPr>
              <w:spacing w:after="60"/>
              <w:rPr>
                <w:rFonts w:ascii="Times New Roman" w:hAnsi="Times New Roman" w:cs="Times New Roman"/>
                <w:b/>
                <w:bCs/>
                <w:sz w:val="18"/>
                <w:szCs w:val="18"/>
              </w:rPr>
            </w:pPr>
            <w:r>
              <w:rPr>
                <w:rFonts w:ascii="Times New Roman" w:hAnsi="Times New Roman" w:cs="Times New Roman"/>
                <w:b/>
                <w:bCs/>
                <w:sz w:val="18"/>
                <w:szCs w:val="18"/>
              </w:rPr>
              <w:t>951</w:t>
            </w:r>
            <w:r w:rsidR="00F3575D">
              <w:rPr>
                <w:rFonts w:ascii="Times New Roman" w:hAnsi="Times New Roman" w:cs="Times New Roman"/>
                <w:b/>
                <w:bCs/>
                <w:sz w:val="18"/>
                <w:szCs w:val="18"/>
              </w:rPr>
              <w:t> </w:t>
            </w:r>
            <w:r>
              <w:rPr>
                <w:rFonts w:ascii="Times New Roman" w:hAnsi="Times New Roman" w:cs="Times New Roman"/>
                <w:b/>
                <w:bCs/>
                <w:sz w:val="18"/>
                <w:szCs w:val="18"/>
              </w:rPr>
              <w:t>021</w:t>
            </w:r>
          </w:p>
          <w:p w:rsidR="00F3575D" w:rsidRDefault="00F3575D" w:rsidP="00F3575D">
            <w:pPr>
              <w:spacing w:after="60"/>
              <w:rPr>
                <w:rFonts w:ascii="Times New Roman" w:hAnsi="Times New Roman" w:cs="Times New Roman"/>
                <w:b/>
                <w:bCs/>
                <w:sz w:val="18"/>
                <w:szCs w:val="18"/>
              </w:rPr>
            </w:pPr>
          </w:p>
          <w:p w:rsidR="00F3575D" w:rsidRPr="00F3575D" w:rsidRDefault="00F3575D" w:rsidP="00F3575D">
            <w:pPr>
              <w:spacing w:after="60"/>
              <w:rPr>
                <w:rFonts w:ascii="Times New Roman" w:hAnsi="Times New Roman" w:cs="Times New Roman"/>
                <w:b/>
                <w:bCs/>
                <w:i/>
                <w:sz w:val="18"/>
                <w:szCs w:val="18"/>
              </w:rPr>
            </w:pPr>
            <w:r>
              <w:rPr>
                <w:rFonts w:ascii="Times New Roman" w:hAnsi="Times New Roman" w:cs="Times New Roman"/>
                <w:b/>
                <w:bCs/>
                <w:i/>
                <w:sz w:val="18"/>
                <w:szCs w:val="18"/>
              </w:rPr>
              <w:t>1353181</w:t>
            </w:r>
          </w:p>
        </w:tc>
      </w:tr>
      <w:tr w:rsidR="00212600" w:rsidRPr="00EF7164" w:rsidTr="004D62EE">
        <w:trPr>
          <w:trHeight w:val="1527"/>
        </w:trPr>
        <w:tc>
          <w:tcPr>
            <w:tcW w:w="2283" w:type="dxa"/>
            <w:tcBorders>
              <w:top w:val="nil"/>
              <w:left w:val="single" w:sz="4" w:space="0" w:color="auto"/>
              <w:bottom w:val="single" w:sz="4" w:space="0" w:color="auto"/>
              <w:right w:val="single" w:sz="4" w:space="0" w:color="auto"/>
            </w:tcBorders>
            <w:shd w:val="clear" w:color="000000" w:fill="D9D9D9"/>
            <w:vAlign w:val="center"/>
          </w:tcPr>
          <w:p w:rsidR="00212600" w:rsidRPr="00EF7164" w:rsidRDefault="00212600" w:rsidP="004D62EE">
            <w:pPr>
              <w:spacing w:after="60"/>
              <w:rPr>
                <w:rFonts w:ascii="Times New Roman" w:hAnsi="Times New Roman" w:cs="Times New Roman"/>
                <w:bCs/>
                <w:sz w:val="20"/>
                <w:szCs w:val="20"/>
              </w:rPr>
            </w:pPr>
            <w:r w:rsidRPr="00EF7164">
              <w:rPr>
                <w:rFonts w:ascii="Times New Roman" w:hAnsi="Times New Roman" w:cs="Times New Roman"/>
                <w:b/>
                <w:bCs/>
                <w:sz w:val="20"/>
                <w:szCs w:val="20"/>
              </w:rPr>
              <w:t xml:space="preserve">- </w:t>
            </w:r>
            <w:r w:rsidRPr="00EF7164">
              <w:rPr>
                <w:rFonts w:ascii="Times New Roman" w:hAnsi="Times New Roman" w:cs="Times New Roman"/>
                <w:bCs/>
                <w:sz w:val="20"/>
                <w:szCs w:val="20"/>
              </w:rPr>
              <w:t>Dotācija no vispārējiem ieņēmumiem</w:t>
            </w:r>
          </w:p>
          <w:p w:rsidR="00212600" w:rsidRPr="00EF7164" w:rsidRDefault="00212600" w:rsidP="004D62EE">
            <w:pPr>
              <w:spacing w:after="6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w:t>
            </w:r>
            <w:r w:rsidR="004D62EE">
              <w:rPr>
                <w:rFonts w:ascii="Times New Roman" w:hAnsi="Times New Roman" w:cs="Times New Roman"/>
                <w:bCs/>
                <w:sz w:val="20"/>
                <w:szCs w:val="20"/>
              </w:rPr>
              <w:t>i</w:t>
            </w:r>
          </w:p>
        </w:tc>
        <w:tc>
          <w:tcPr>
            <w:tcW w:w="1985" w:type="dxa"/>
            <w:tcBorders>
              <w:top w:val="nil"/>
              <w:left w:val="single" w:sz="4" w:space="0" w:color="auto"/>
              <w:bottom w:val="single" w:sz="4" w:space="0" w:color="auto"/>
              <w:right w:val="single" w:sz="4" w:space="0" w:color="auto"/>
            </w:tcBorders>
            <w:shd w:val="clear" w:color="000000" w:fill="D9D9D9"/>
            <w:vAlign w:val="center"/>
          </w:tcPr>
          <w:p w:rsidR="00212600" w:rsidRPr="00EF7164" w:rsidRDefault="00212600" w:rsidP="004D62EE">
            <w:pPr>
              <w:spacing w:after="60"/>
              <w:rPr>
                <w:rFonts w:ascii="Times New Roman" w:hAnsi="Times New Roman" w:cs="Times New Roman"/>
                <w:b/>
                <w:bCs/>
                <w:sz w:val="20"/>
                <w:szCs w:val="20"/>
                <w:u w:val="single"/>
              </w:rPr>
            </w:pPr>
          </w:p>
        </w:tc>
        <w:tc>
          <w:tcPr>
            <w:tcW w:w="1134" w:type="dxa"/>
            <w:tcBorders>
              <w:top w:val="nil"/>
              <w:left w:val="single" w:sz="4" w:space="0" w:color="auto"/>
              <w:bottom w:val="single" w:sz="4" w:space="0" w:color="auto"/>
              <w:right w:val="single" w:sz="4" w:space="0" w:color="auto"/>
            </w:tcBorders>
            <w:shd w:val="clear" w:color="000000" w:fill="D9D9D9"/>
            <w:vAlign w:val="center"/>
          </w:tcPr>
          <w:p w:rsidR="00212600" w:rsidRDefault="00A84C1B" w:rsidP="004D62EE">
            <w:pPr>
              <w:spacing w:after="60"/>
              <w:rPr>
                <w:rFonts w:ascii="Times New Roman" w:hAnsi="Times New Roman" w:cs="Times New Roman"/>
                <w:b/>
                <w:bCs/>
                <w:sz w:val="20"/>
                <w:szCs w:val="20"/>
              </w:rPr>
            </w:pPr>
            <w:r>
              <w:rPr>
                <w:rFonts w:ascii="Times New Roman" w:hAnsi="Times New Roman" w:cs="Times New Roman"/>
                <w:b/>
                <w:bCs/>
                <w:sz w:val="20"/>
                <w:szCs w:val="20"/>
              </w:rPr>
              <w:t>0</w:t>
            </w:r>
          </w:p>
          <w:p w:rsidR="009F47DC" w:rsidRPr="00EF7164" w:rsidRDefault="009F47DC" w:rsidP="004D62EE">
            <w:pPr>
              <w:spacing w:after="60"/>
              <w:rPr>
                <w:rFonts w:ascii="Times New Roman" w:hAnsi="Times New Roman" w:cs="Times New Roman"/>
                <w:b/>
                <w:bCs/>
                <w:sz w:val="20"/>
                <w:szCs w:val="20"/>
              </w:rPr>
            </w:pPr>
          </w:p>
          <w:p w:rsidR="00212600" w:rsidRPr="00EF7164" w:rsidRDefault="00A84C1B" w:rsidP="004D62EE">
            <w:pPr>
              <w:spacing w:after="60"/>
              <w:rPr>
                <w:rFonts w:ascii="Times New Roman" w:hAnsi="Times New Roman" w:cs="Times New Roman"/>
                <w:b/>
                <w:bCs/>
                <w:sz w:val="20"/>
                <w:szCs w:val="20"/>
              </w:rPr>
            </w:pPr>
            <w:r>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000000" w:fill="D9D9D9"/>
            <w:noWrap/>
            <w:vAlign w:val="center"/>
          </w:tcPr>
          <w:p w:rsidR="00212600" w:rsidRPr="00EF7164" w:rsidRDefault="00212600" w:rsidP="004D62EE">
            <w:pPr>
              <w:spacing w:after="60"/>
              <w:rPr>
                <w:rFonts w:ascii="Times New Roman" w:hAnsi="Times New Roman" w:cs="Times New Roman"/>
                <w:sz w:val="20"/>
                <w:szCs w:val="20"/>
                <w:u w:val="single"/>
              </w:rPr>
            </w:pPr>
          </w:p>
        </w:tc>
        <w:tc>
          <w:tcPr>
            <w:tcW w:w="1134" w:type="dxa"/>
            <w:tcBorders>
              <w:top w:val="nil"/>
              <w:left w:val="nil"/>
              <w:bottom w:val="single" w:sz="4" w:space="0" w:color="auto"/>
              <w:right w:val="single" w:sz="4" w:space="0" w:color="auto"/>
            </w:tcBorders>
            <w:shd w:val="clear" w:color="000000" w:fill="D9D9D9"/>
            <w:noWrap/>
            <w:vAlign w:val="center"/>
          </w:tcPr>
          <w:p w:rsidR="00212600" w:rsidRDefault="00F3575D" w:rsidP="004D62EE">
            <w:pPr>
              <w:spacing w:after="60"/>
              <w:rPr>
                <w:rFonts w:ascii="Times New Roman" w:hAnsi="Times New Roman" w:cs="Times New Roman"/>
                <w:b/>
                <w:bCs/>
                <w:sz w:val="20"/>
                <w:szCs w:val="20"/>
              </w:rPr>
            </w:pPr>
            <w:r>
              <w:rPr>
                <w:rFonts w:ascii="Times New Roman" w:hAnsi="Times New Roman" w:cs="Times New Roman"/>
                <w:b/>
                <w:bCs/>
                <w:sz w:val="20"/>
                <w:szCs w:val="20"/>
              </w:rPr>
              <w:t>809 839</w:t>
            </w:r>
          </w:p>
          <w:p w:rsidR="009F47DC" w:rsidRPr="00EF7164" w:rsidRDefault="009F47DC" w:rsidP="004D62EE">
            <w:pPr>
              <w:spacing w:after="60"/>
              <w:rPr>
                <w:rFonts w:ascii="Times New Roman" w:hAnsi="Times New Roman" w:cs="Times New Roman"/>
                <w:b/>
                <w:bCs/>
                <w:sz w:val="20"/>
                <w:szCs w:val="20"/>
              </w:rPr>
            </w:pPr>
          </w:p>
          <w:p w:rsidR="00212600" w:rsidRPr="00EF7164" w:rsidRDefault="00212600" w:rsidP="00F3575D">
            <w:pPr>
              <w:spacing w:after="60"/>
              <w:rPr>
                <w:rFonts w:ascii="Times New Roman" w:hAnsi="Times New Roman" w:cs="Times New Roman"/>
                <w:b/>
                <w:bCs/>
                <w:sz w:val="20"/>
                <w:szCs w:val="20"/>
              </w:rPr>
            </w:pPr>
            <w:r w:rsidRPr="00EF7164">
              <w:rPr>
                <w:rFonts w:ascii="Times New Roman" w:hAnsi="Times New Roman" w:cs="Times New Roman"/>
                <w:b/>
                <w:bCs/>
                <w:sz w:val="20"/>
                <w:szCs w:val="20"/>
              </w:rPr>
              <w:t>-</w:t>
            </w:r>
            <w:r w:rsidR="00F3575D">
              <w:rPr>
                <w:rFonts w:ascii="Times New Roman" w:hAnsi="Times New Roman" w:cs="Times New Roman"/>
                <w:b/>
                <w:bCs/>
                <w:sz w:val="20"/>
                <w:szCs w:val="20"/>
              </w:rPr>
              <w:t>25 622</w:t>
            </w:r>
          </w:p>
        </w:tc>
        <w:tc>
          <w:tcPr>
            <w:tcW w:w="2126" w:type="dxa"/>
            <w:tcBorders>
              <w:top w:val="nil"/>
              <w:left w:val="nil"/>
              <w:bottom w:val="single" w:sz="4" w:space="0" w:color="auto"/>
              <w:right w:val="single" w:sz="4" w:space="0" w:color="auto"/>
            </w:tcBorders>
            <w:shd w:val="clear" w:color="000000" w:fill="D9D9D9"/>
            <w:noWrap/>
            <w:vAlign w:val="center"/>
          </w:tcPr>
          <w:p w:rsidR="00212600" w:rsidRPr="00EF7164" w:rsidRDefault="00212600" w:rsidP="004D62EE">
            <w:pPr>
              <w:spacing w:after="6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D9D9D9"/>
            <w:noWrap/>
            <w:vAlign w:val="center"/>
          </w:tcPr>
          <w:p w:rsidR="00212600" w:rsidRDefault="00F3575D" w:rsidP="004D62EE">
            <w:pPr>
              <w:spacing w:after="60"/>
              <w:rPr>
                <w:rFonts w:ascii="Times New Roman" w:hAnsi="Times New Roman" w:cs="Times New Roman"/>
                <w:b/>
                <w:bCs/>
                <w:sz w:val="20"/>
                <w:szCs w:val="20"/>
              </w:rPr>
            </w:pPr>
            <w:r>
              <w:rPr>
                <w:rFonts w:ascii="Times New Roman" w:hAnsi="Times New Roman" w:cs="Times New Roman"/>
                <w:b/>
                <w:bCs/>
                <w:sz w:val="20"/>
                <w:szCs w:val="20"/>
              </w:rPr>
              <w:t>643 889</w:t>
            </w:r>
          </w:p>
          <w:p w:rsidR="009F47DC" w:rsidRPr="00EF7164" w:rsidRDefault="009F47DC" w:rsidP="004D62EE">
            <w:pPr>
              <w:spacing w:after="60"/>
              <w:rPr>
                <w:rFonts w:ascii="Times New Roman" w:hAnsi="Times New Roman" w:cs="Times New Roman"/>
                <w:b/>
                <w:bCs/>
                <w:sz w:val="20"/>
                <w:szCs w:val="20"/>
              </w:rPr>
            </w:pPr>
          </w:p>
          <w:p w:rsidR="00212600" w:rsidRPr="00EF7164" w:rsidRDefault="00212600" w:rsidP="00F3575D">
            <w:pPr>
              <w:spacing w:after="60"/>
              <w:rPr>
                <w:rFonts w:ascii="Times New Roman" w:hAnsi="Times New Roman" w:cs="Times New Roman"/>
                <w:b/>
                <w:bCs/>
                <w:sz w:val="20"/>
                <w:szCs w:val="20"/>
              </w:rPr>
            </w:pPr>
            <w:r w:rsidRPr="00EF7164">
              <w:rPr>
                <w:rFonts w:ascii="Times New Roman" w:hAnsi="Times New Roman" w:cs="Times New Roman"/>
                <w:b/>
                <w:bCs/>
                <w:sz w:val="20"/>
                <w:szCs w:val="20"/>
              </w:rPr>
              <w:t>-</w:t>
            </w:r>
            <w:r w:rsidR="00F3575D">
              <w:rPr>
                <w:rFonts w:ascii="Times New Roman" w:hAnsi="Times New Roman" w:cs="Times New Roman"/>
                <w:b/>
                <w:bCs/>
                <w:sz w:val="20"/>
                <w:szCs w:val="20"/>
              </w:rPr>
              <w:t>51 172</w:t>
            </w:r>
          </w:p>
        </w:tc>
        <w:tc>
          <w:tcPr>
            <w:tcW w:w="993" w:type="dxa"/>
            <w:tcBorders>
              <w:top w:val="single" w:sz="4" w:space="0" w:color="auto"/>
              <w:left w:val="nil"/>
              <w:bottom w:val="single" w:sz="4" w:space="0" w:color="auto"/>
              <w:right w:val="single" w:sz="4" w:space="0" w:color="auto"/>
            </w:tcBorders>
            <w:shd w:val="clear" w:color="000000" w:fill="D9D9D9"/>
          </w:tcPr>
          <w:p w:rsidR="009F47DC" w:rsidRDefault="009F47DC" w:rsidP="004D62EE">
            <w:pPr>
              <w:spacing w:after="60"/>
              <w:rPr>
                <w:rFonts w:ascii="Times New Roman" w:hAnsi="Times New Roman" w:cs="Times New Roman"/>
                <w:b/>
                <w:bCs/>
                <w:sz w:val="18"/>
                <w:szCs w:val="18"/>
              </w:rPr>
            </w:pPr>
          </w:p>
          <w:p w:rsidR="00212600"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1715978</w:t>
            </w:r>
          </w:p>
          <w:p w:rsidR="009F47DC" w:rsidRDefault="009F47DC" w:rsidP="004D62EE">
            <w:pPr>
              <w:spacing w:after="60"/>
              <w:rPr>
                <w:rFonts w:ascii="Times New Roman" w:hAnsi="Times New Roman" w:cs="Times New Roman"/>
                <w:b/>
                <w:bCs/>
                <w:sz w:val="18"/>
                <w:szCs w:val="18"/>
              </w:rPr>
            </w:pPr>
          </w:p>
          <w:p w:rsidR="00212600" w:rsidRPr="0016505D"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-159970</w:t>
            </w: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4B5509" w:rsidRDefault="004B5509" w:rsidP="004D62EE">
            <w:pPr>
              <w:spacing w:after="60"/>
              <w:rPr>
                <w:rFonts w:ascii="Times New Roman" w:hAnsi="Times New Roman" w:cs="Times New Roman"/>
                <w:b/>
                <w:bCs/>
                <w:sz w:val="18"/>
                <w:szCs w:val="18"/>
              </w:rPr>
            </w:pPr>
          </w:p>
          <w:p w:rsidR="00212600"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1526011</w:t>
            </w:r>
          </w:p>
          <w:p w:rsidR="009F47DC" w:rsidRDefault="009F47DC" w:rsidP="004D62EE">
            <w:pPr>
              <w:spacing w:after="60"/>
              <w:rPr>
                <w:rFonts w:ascii="Times New Roman" w:hAnsi="Times New Roman" w:cs="Times New Roman"/>
                <w:b/>
                <w:bCs/>
                <w:sz w:val="18"/>
                <w:szCs w:val="18"/>
              </w:rPr>
            </w:pPr>
          </w:p>
          <w:p w:rsidR="00212600" w:rsidRPr="0016505D"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-159970</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4B5509" w:rsidRDefault="004B5509" w:rsidP="004D62EE">
            <w:pPr>
              <w:spacing w:after="60"/>
              <w:rPr>
                <w:rFonts w:ascii="Times New Roman" w:hAnsi="Times New Roman" w:cs="Times New Roman"/>
                <w:b/>
                <w:bCs/>
                <w:sz w:val="18"/>
                <w:szCs w:val="18"/>
              </w:rPr>
            </w:pPr>
          </w:p>
          <w:p w:rsidR="00212600"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1320611</w:t>
            </w:r>
          </w:p>
          <w:p w:rsidR="009F47DC" w:rsidRDefault="009F47DC" w:rsidP="004D62EE">
            <w:pPr>
              <w:spacing w:after="60"/>
              <w:rPr>
                <w:rFonts w:ascii="Times New Roman" w:hAnsi="Times New Roman" w:cs="Times New Roman"/>
                <w:b/>
                <w:bCs/>
                <w:sz w:val="18"/>
                <w:szCs w:val="18"/>
              </w:rPr>
            </w:pPr>
          </w:p>
          <w:p w:rsidR="00212600"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-159970</w:t>
            </w:r>
          </w:p>
          <w:p w:rsidR="00212600" w:rsidRPr="0016505D" w:rsidRDefault="00212600" w:rsidP="004D62EE">
            <w:pPr>
              <w:spacing w:after="60"/>
              <w:rPr>
                <w:rFonts w:ascii="Times New Roman" w:hAnsi="Times New Roman" w:cs="Times New Roman"/>
                <w:b/>
                <w:bCs/>
                <w:sz w:val="18"/>
                <w:szCs w:val="18"/>
              </w:rPr>
            </w:pPr>
          </w:p>
        </w:tc>
        <w:tc>
          <w:tcPr>
            <w:tcW w:w="851" w:type="dxa"/>
            <w:tcBorders>
              <w:top w:val="nil"/>
              <w:left w:val="single" w:sz="4" w:space="0" w:color="auto"/>
              <w:bottom w:val="single" w:sz="4" w:space="0" w:color="auto"/>
              <w:right w:val="single" w:sz="4" w:space="0" w:color="auto"/>
            </w:tcBorders>
            <w:shd w:val="clear" w:color="000000" w:fill="D9D9D9"/>
            <w:noWrap/>
            <w:vAlign w:val="center"/>
          </w:tcPr>
          <w:p w:rsidR="00212600"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1110991</w:t>
            </w:r>
          </w:p>
          <w:p w:rsidR="009F47DC" w:rsidRDefault="009F47DC" w:rsidP="004D62EE">
            <w:pPr>
              <w:spacing w:after="60"/>
              <w:rPr>
                <w:rFonts w:ascii="Times New Roman" w:hAnsi="Times New Roman" w:cs="Times New Roman"/>
                <w:b/>
                <w:bCs/>
                <w:sz w:val="18"/>
                <w:szCs w:val="18"/>
              </w:rPr>
            </w:pPr>
          </w:p>
          <w:p w:rsidR="00212600" w:rsidRPr="0016505D" w:rsidRDefault="00212600" w:rsidP="004D62EE">
            <w:pPr>
              <w:spacing w:after="60"/>
              <w:rPr>
                <w:rFonts w:ascii="Times New Roman" w:hAnsi="Times New Roman" w:cs="Times New Roman"/>
                <w:b/>
                <w:bCs/>
                <w:sz w:val="18"/>
                <w:szCs w:val="18"/>
              </w:rPr>
            </w:pPr>
            <w:r>
              <w:rPr>
                <w:rFonts w:ascii="Times New Roman" w:hAnsi="Times New Roman" w:cs="Times New Roman"/>
                <w:b/>
                <w:bCs/>
                <w:sz w:val="18"/>
                <w:szCs w:val="18"/>
              </w:rPr>
              <w:t>-159970</w:t>
            </w:r>
          </w:p>
        </w:tc>
      </w:tr>
      <w:tr w:rsidR="00F3575D" w:rsidRPr="00EF7164" w:rsidTr="00F572EC">
        <w:trPr>
          <w:trHeight w:val="585"/>
        </w:trPr>
        <w:tc>
          <w:tcPr>
            <w:tcW w:w="2283" w:type="dxa"/>
            <w:tcBorders>
              <w:top w:val="nil"/>
              <w:left w:val="single" w:sz="4" w:space="0" w:color="auto"/>
              <w:bottom w:val="single" w:sz="4" w:space="0" w:color="auto"/>
              <w:right w:val="single" w:sz="4" w:space="0" w:color="auto"/>
            </w:tcBorders>
            <w:shd w:val="clear" w:color="000000" w:fill="D9D9D9"/>
            <w:vAlign w:val="center"/>
          </w:tcPr>
          <w:p w:rsidR="00F3575D" w:rsidRDefault="00F3575D" w:rsidP="004B5509">
            <w:pPr>
              <w:spacing w:after="0"/>
              <w:rPr>
                <w:rFonts w:ascii="Times New Roman" w:hAnsi="Times New Roman" w:cs="Times New Roman"/>
                <w:b/>
                <w:bCs/>
                <w:sz w:val="20"/>
                <w:szCs w:val="20"/>
              </w:rPr>
            </w:pPr>
            <w:r w:rsidRPr="00EF7164">
              <w:rPr>
                <w:rFonts w:ascii="Times New Roman" w:hAnsi="Times New Roman" w:cs="Times New Roman"/>
                <w:b/>
                <w:bCs/>
                <w:sz w:val="20"/>
                <w:szCs w:val="20"/>
              </w:rPr>
              <w:t>Izdevumi kopā</w:t>
            </w:r>
          </w:p>
          <w:p w:rsidR="00F3575D" w:rsidRDefault="00F3575D" w:rsidP="00DA60A5">
            <w:pPr>
              <w:spacing w:after="0"/>
              <w:jc w:val="right"/>
              <w:rPr>
                <w:rFonts w:ascii="Times New Roman" w:hAnsi="Times New Roman" w:cs="Times New Roman"/>
                <w:b/>
                <w:bCs/>
                <w:sz w:val="20"/>
                <w:szCs w:val="20"/>
              </w:rPr>
            </w:pPr>
            <w:r>
              <w:rPr>
                <w:rFonts w:ascii="Times New Roman" w:hAnsi="Times New Roman" w:cs="Times New Roman"/>
                <w:b/>
                <w:bCs/>
                <w:sz w:val="20"/>
                <w:szCs w:val="20"/>
              </w:rPr>
              <w:t>latos</w:t>
            </w:r>
          </w:p>
          <w:p w:rsidR="00F3575D" w:rsidRDefault="00F3575D" w:rsidP="00DA60A5">
            <w:pPr>
              <w:spacing w:after="0"/>
              <w:jc w:val="right"/>
              <w:rPr>
                <w:rFonts w:ascii="Times New Roman" w:hAnsi="Times New Roman" w:cs="Times New Roman"/>
                <w:b/>
                <w:bCs/>
                <w:sz w:val="20"/>
                <w:szCs w:val="20"/>
              </w:rPr>
            </w:pPr>
          </w:p>
          <w:p w:rsidR="00F3575D" w:rsidRPr="00DA60A5" w:rsidRDefault="00F3575D" w:rsidP="00DA60A5">
            <w:pPr>
              <w:spacing w:after="0"/>
              <w:jc w:val="right"/>
              <w:rPr>
                <w:rFonts w:ascii="Times New Roman" w:hAnsi="Times New Roman" w:cs="Times New Roman"/>
                <w:b/>
                <w:bCs/>
                <w:i/>
                <w:sz w:val="20"/>
                <w:szCs w:val="20"/>
              </w:rPr>
            </w:pPr>
            <w:r w:rsidRPr="00DA60A5">
              <w:rPr>
                <w:rFonts w:ascii="Times New Roman" w:hAnsi="Times New Roman" w:cs="Times New Roman"/>
                <w:b/>
                <w:bCs/>
                <w:i/>
                <w:sz w:val="20"/>
                <w:szCs w:val="20"/>
              </w:rPr>
              <w:t>EURO</w:t>
            </w:r>
          </w:p>
        </w:tc>
        <w:tc>
          <w:tcPr>
            <w:tcW w:w="1985" w:type="dxa"/>
            <w:tcBorders>
              <w:top w:val="nil"/>
              <w:left w:val="single" w:sz="4" w:space="0" w:color="auto"/>
              <w:bottom w:val="single" w:sz="4" w:space="0" w:color="auto"/>
              <w:right w:val="single" w:sz="4" w:space="0" w:color="auto"/>
            </w:tcBorders>
            <w:shd w:val="clear" w:color="000000" w:fill="D9D9D9"/>
            <w:vAlign w:val="center"/>
          </w:tcPr>
          <w:p w:rsidR="00F3575D" w:rsidRPr="00EF7164" w:rsidRDefault="00F3575D" w:rsidP="004B5509">
            <w:pPr>
              <w:spacing w:after="0"/>
              <w:rPr>
                <w:rFonts w:ascii="Times New Roman" w:hAnsi="Times New Roman" w:cs="Times New Roman"/>
                <w:b/>
                <w:bCs/>
                <w:sz w:val="20"/>
                <w:szCs w:val="20"/>
                <w:u w:val="single"/>
              </w:rPr>
            </w:pPr>
          </w:p>
        </w:tc>
        <w:tc>
          <w:tcPr>
            <w:tcW w:w="1134" w:type="dxa"/>
            <w:tcBorders>
              <w:top w:val="nil"/>
              <w:left w:val="single" w:sz="4" w:space="0" w:color="auto"/>
              <w:bottom w:val="single" w:sz="4" w:space="0" w:color="auto"/>
              <w:right w:val="single" w:sz="4" w:space="0" w:color="auto"/>
            </w:tcBorders>
            <w:shd w:val="clear" w:color="000000" w:fill="D9D9D9"/>
            <w:vAlign w:val="center"/>
          </w:tcPr>
          <w:p w:rsidR="00F3575D" w:rsidRDefault="00F3575D" w:rsidP="009F47D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p w:rsidR="00F3575D" w:rsidRDefault="00F3575D" w:rsidP="009F47DC">
            <w:pPr>
              <w:spacing w:after="0" w:line="240" w:lineRule="auto"/>
              <w:rPr>
                <w:rFonts w:ascii="Times New Roman" w:hAnsi="Times New Roman" w:cs="Times New Roman"/>
                <w:b/>
                <w:bCs/>
                <w:sz w:val="20"/>
                <w:szCs w:val="20"/>
              </w:rPr>
            </w:pPr>
          </w:p>
          <w:p w:rsidR="00F3575D" w:rsidRPr="009F47DC" w:rsidRDefault="00F3575D" w:rsidP="009F47DC">
            <w:pPr>
              <w:spacing w:after="0" w:line="240" w:lineRule="auto"/>
              <w:rPr>
                <w:rFonts w:ascii="Times New Roman" w:hAnsi="Times New Roman" w:cs="Times New Roman"/>
                <w:b/>
                <w:bCs/>
                <w:i/>
                <w:sz w:val="20"/>
                <w:szCs w:val="20"/>
              </w:rPr>
            </w:pPr>
            <w:r w:rsidRPr="009F47DC">
              <w:rPr>
                <w:rFonts w:ascii="Times New Roman" w:hAnsi="Times New Roman" w:cs="Times New Roman"/>
                <w:b/>
                <w:bCs/>
                <w:i/>
                <w:sz w:val="20"/>
                <w:szCs w:val="20"/>
              </w:rPr>
              <w:t>0</w:t>
            </w:r>
          </w:p>
        </w:tc>
        <w:tc>
          <w:tcPr>
            <w:tcW w:w="2126" w:type="dxa"/>
            <w:tcBorders>
              <w:top w:val="nil"/>
              <w:left w:val="nil"/>
              <w:bottom w:val="single" w:sz="4" w:space="0" w:color="auto"/>
              <w:right w:val="single" w:sz="4" w:space="0" w:color="auto"/>
            </w:tcBorders>
            <w:shd w:val="clear" w:color="000000" w:fill="D9D9D9"/>
            <w:noWrap/>
            <w:vAlign w:val="center"/>
          </w:tcPr>
          <w:p w:rsidR="00F3575D" w:rsidRPr="00EF7164" w:rsidRDefault="00F3575D" w:rsidP="009F47DC">
            <w:pPr>
              <w:spacing w:after="0" w:line="240" w:lineRule="auto"/>
              <w:rPr>
                <w:rFonts w:ascii="Times New Roman" w:hAnsi="Times New Roman" w:cs="Times New Roman"/>
                <w:sz w:val="20"/>
                <w:szCs w:val="20"/>
                <w:u w:val="single"/>
              </w:rPr>
            </w:pPr>
          </w:p>
        </w:tc>
        <w:tc>
          <w:tcPr>
            <w:tcW w:w="1134" w:type="dxa"/>
            <w:tcBorders>
              <w:top w:val="nil"/>
              <w:left w:val="nil"/>
              <w:bottom w:val="single" w:sz="4" w:space="0" w:color="auto"/>
              <w:right w:val="single" w:sz="4" w:space="0" w:color="auto"/>
            </w:tcBorders>
            <w:shd w:val="clear" w:color="000000" w:fill="D9D9D9"/>
            <w:noWrap/>
          </w:tcPr>
          <w:p w:rsidR="00F3575D" w:rsidRDefault="00F3575D" w:rsidP="008838D9">
            <w:pPr>
              <w:spacing w:after="60"/>
              <w:rPr>
                <w:rFonts w:ascii="Times New Roman" w:eastAsia="Times New Roman" w:hAnsi="Times New Roman" w:cs="Times New Roman"/>
                <w:b/>
                <w:sz w:val="20"/>
                <w:szCs w:val="20"/>
                <w:lang w:eastAsia="lv-LV"/>
              </w:rPr>
            </w:pPr>
            <w:r w:rsidRPr="009F47DC">
              <w:rPr>
                <w:rFonts w:ascii="Times New Roman" w:eastAsia="Times New Roman" w:hAnsi="Times New Roman" w:cs="Times New Roman"/>
                <w:b/>
                <w:sz w:val="20"/>
                <w:szCs w:val="20"/>
                <w:lang w:eastAsia="lv-LV"/>
              </w:rPr>
              <w:t>809</w:t>
            </w:r>
            <w:r>
              <w:rPr>
                <w:rFonts w:ascii="Times New Roman" w:eastAsia="Times New Roman" w:hAnsi="Times New Roman" w:cs="Times New Roman"/>
                <w:b/>
                <w:sz w:val="20"/>
                <w:szCs w:val="20"/>
                <w:lang w:eastAsia="lv-LV"/>
              </w:rPr>
              <w:t> </w:t>
            </w:r>
            <w:r w:rsidRPr="009F47DC">
              <w:rPr>
                <w:rFonts w:ascii="Times New Roman" w:eastAsia="Times New Roman" w:hAnsi="Times New Roman" w:cs="Times New Roman"/>
                <w:b/>
                <w:sz w:val="20"/>
                <w:szCs w:val="20"/>
                <w:lang w:eastAsia="lv-LV"/>
              </w:rPr>
              <w:t>839</w:t>
            </w:r>
          </w:p>
          <w:p w:rsidR="00F3575D" w:rsidRDefault="00F3575D" w:rsidP="008838D9">
            <w:pPr>
              <w:spacing w:after="60"/>
              <w:rPr>
                <w:rFonts w:ascii="Times New Roman" w:eastAsia="Times New Roman" w:hAnsi="Times New Roman" w:cs="Times New Roman"/>
                <w:b/>
                <w:i/>
                <w:sz w:val="20"/>
                <w:szCs w:val="20"/>
                <w:lang w:eastAsia="lv-LV"/>
              </w:rPr>
            </w:pPr>
          </w:p>
          <w:p w:rsidR="00F3575D" w:rsidRPr="00F3575D" w:rsidRDefault="00F3575D" w:rsidP="008838D9">
            <w:pPr>
              <w:spacing w:after="60"/>
              <w:rPr>
                <w:rFonts w:ascii="Times New Roman" w:hAnsi="Times New Roman" w:cs="Times New Roman"/>
                <w:b/>
                <w:bCs/>
                <w:i/>
                <w:sz w:val="20"/>
                <w:szCs w:val="20"/>
              </w:rPr>
            </w:pPr>
            <w:r>
              <w:rPr>
                <w:rFonts w:ascii="Times New Roman" w:eastAsia="Times New Roman" w:hAnsi="Times New Roman" w:cs="Times New Roman"/>
                <w:b/>
                <w:i/>
                <w:sz w:val="20"/>
                <w:szCs w:val="20"/>
                <w:lang w:eastAsia="lv-LV"/>
              </w:rPr>
              <w:t>1 152 297</w:t>
            </w:r>
          </w:p>
        </w:tc>
        <w:tc>
          <w:tcPr>
            <w:tcW w:w="2126" w:type="dxa"/>
            <w:tcBorders>
              <w:top w:val="nil"/>
              <w:left w:val="nil"/>
              <w:bottom w:val="single" w:sz="4" w:space="0" w:color="auto"/>
              <w:right w:val="single" w:sz="4" w:space="0" w:color="auto"/>
            </w:tcBorders>
            <w:shd w:val="clear" w:color="000000" w:fill="D9D9D9"/>
            <w:noWrap/>
          </w:tcPr>
          <w:p w:rsidR="00F3575D" w:rsidRPr="00EF7164" w:rsidRDefault="00F3575D" w:rsidP="008838D9">
            <w:pPr>
              <w:spacing w:after="6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D9D9D9"/>
            <w:noWrap/>
          </w:tcPr>
          <w:p w:rsidR="00F3575D" w:rsidRDefault="00F3575D" w:rsidP="008838D9">
            <w:pPr>
              <w:spacing w:after="60"/>
              <w:rPr>
                <w:rFonts w:ascii="Times New Roman" w:eastAsia="Times New Roman" w:hAnsi="Times New Roman" w:cs="Times New Roman"/>
                <w:b/>
                <w:sz w:val="20"/>
                <w:szCs w:val="20"/>
                <w:lang w:eastAsia="lv-LV"/>
              </w:rPr>
            </w:pPr>
            <w:r w:rsidRPr="009F47DC">
              <w:rPr>
                <w:rFonts w:ascii="Times New Roman" w:eastAsia="Times New Roman" w:hAnsi="Times New Roman" w:cs="Times New Roman"/>
                <w:b/>
                <w:sz w:val="20"/>
                <w:szCs w:val="20"/>
                <w:lang w:eastAsia="lv-LV"/>
              </w:rPr>
              <w:t>643</w:t>
            </w:r>
            <w:r>
              <w:rPr>
                <w:rFonts w:ascii="Times New Roman" w:eastAsia="Times New Roman" w:hAnsi="Times New Roman" w:cs="Times New Roman"/>
                <w:b/>
                <w:sz w:val="20"/>
                <w:szCs w:val="20"/>
                <w:lang w:eastAsia="lv-LV"/>
              </w:rPr>
              <w:t> </w:t>
            </w:r>
            <w:r w:rsidRPr="009F47DC">
              <w:rPr>
                <w:rFonts w:ascii="Times New Roman" w:eastAsia="Times New Roman" w:hAnsi="Times New Roman" w:cs="Times New Roman"/>
                <w:b/>
                <w:sz w:val="20"/>
                <w:szCs w:val="20"/>
                <w:lang w:eastAsia="lv-LV"/>
              </w:rPr>
              <w:t>889</w:t>
            </w:r>
          </w:p>
          <w:p w:rsidR="00F3575D" w:rsidRDefault="00F3575D" w:rsidP="008838D9">
            <w:pPr>
              <w:spacing w:after="60"/>
              <w:rPr>
                <w:rFonts w:ascii="Times New Roman" w:eastAsia="Times New Roman" w:hAnsi="Times New Roman" w:cs="Times New Roman"/>
                <w:b/>
                <w:sz w:val="20"/>
                <w:szCs w:val="20"/>
                <w:lang w:eastAsia="lv-LV"/>
              </w:rPr>
            </w:pPr>
          </w:p>
          <w:p w:rsidR="00F3575D" w:rsidRPr="00F3575D" w:rsidRDefault="00F3575D" w:rsidP="008838D9">
            <w:pPr>
              <w:spacing w:after="60"/>
              <w:rPr>
                <w:rFonts w:ascii="Times New Roman" w:hAnsi="Times New Roman" w:cs="Times New Roman"/>
                <w:b/>
                <w:bCs/>
                <w:i/>
                <w:sz w:val="20"/>
                <w:szCs w:val="20"/>
              </w:rPr>
            </w:pPr>
            <w:r>
              <w:rPr>
                <w:rFonts w:ascii="Times New Roman" w:eastAsia="Times New Roman" w:hAnsi="Times New Roman" w:cs="Times New Roman"/>
                <w:b/>
                <w:i/>
                <w:sz w:val="20"/>
                <w:szCs w:val="20"/>
                <w:lang w:eastAsia="lv-LV"/>
              </w:rPr>
              <w:t>916 172</w:t>
            </w:r>
          </w:p>
        </w:tc>
        <w:tc>
          <w:tcPr>
            <w:tcW w:w="993" w:type="dxa"/>
            <w:tcBorders>
              <w:top w:val="single" w:sz="4" w:space="0" w:color="auto"/>
              <w:left w:val="nil"/>
              <w:bottom w:val="single" w:sz="4" w:space="0" w:color="auto"/>
              <w:right w:val="single" w:sz="4" w:space="0" w:color="auto"/>
            </w:tcBorders>
            <w:shd w:val="clear" w:color="000000" w:fill="D9D9D9"/>
          </w:tcPr>
          <w:p w:rsidR="00F3575D" w:rsidRDefault="00213287" w:rsidP="008838D9">
            <w:pPr>
              <w:spacing w:after="60"/>
              <w:rPr>
                <w:rFonts w:ascii="Times New Roman" w:hAnsi="Times New Roman" w:cs="Times New Roman"/>
                <w:b/>
                <w:bCs/>
                <w:sz w:val="18"/>
                <w:szCs w:val="18"/>
              </w:rPr>
            </w:pPr>
            <w:r>
              <w:rPr>
                <w:rFonts w:ascii="Times New Roman" w:hAnsi="Times New Roman" w:cs="Times New Roman"/>
                <w:b/>
                <w:bCs/>
                <w:sz w:val="18"/>
                <w:szCs w:val="18"/>
              </w:rPr>
              <w:t>1715978</w:t>
            </w:r>
          </w:p>
          <w:p w:rsidR="00F3575D" w:rsidRDefault="00F3575D" w:rsidP="008838D9">
            <w:pPr>
              <w:spacing w:after="60"/>
              <w:rPr>
                <w:rFonts w:ascii="Times New Roman" w:hAnsi="Times New Roman" w:cs="Times New Roman"/>
                <w:b/>
                <w:bCs/>
                <w:sz w:val="18"/>
                <w:szCs w:val="18"/>
              </w:rPr>
            </w:pPr>
          </w:p>
          <w:p w:rsidR="00F3575D" w:rsidRPr="00F3575D" w:rsidRDefault="00F3575D" w:rsidP="008838D9">
            <w:pPr>
              <w:spacing w:after="60"/>
              <w:rPr>
                <w:rFonts w:ascii="Times New Roman" w:hAnsi="Times New Roman" w:cs="Times New Roman"/>
                <w:b/>
                <w:bCs/>
                <w:i/>
                <w:sz w:val="18"/>
                <w:szCs w:val="18"/>
              </w:rPr>
            </w:pPr>
            <w:r>
              <w:rPr>
                <w:rFonts w:ascii="Times New Roman" w:hAnsi="Times New Roman" w:cs="Times New Roman"/>
                <w:b/>
                <w:bCs/>
                <w:i/>
                <w:sz w:val="18"/>
                <w:szCs w:val="18"/>
              </w:rPr>
              <w:t>2441617</w:t>
            </w: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F3575D" w:rsidRDefault="00213287" w:rsidP="008838D9">
            <w:pPr>
              <w:spacing w:after="60"/>
              <w:rPr>
                <w:rFonts w:ascii="Times New Roman" w:hAnsi="Times New Roman" w:cs="Times New Roman"/>
                <w:b/>
                <w:bCs/>
                <w:sz w:val="18"/>
                <w:szCs w:val="18"/>
              </w:rPr>
            </w:pPr>
            <w:r>
              <w:rPr>
                <w:rFonts w:ascii="Times New Roman" w:hAnsi="Times New Roman" w:cs="Times New Roman"/>
                <w:b/>
                <w:bCs/>
                <w:sz w:val="18"/>
                <w:szCs w:val="18"/>
              </w:rPr>
              <w:t>1526011</w:t>
            </w:r>
          </w:p>
          <w:p w:rsidR="00F3575D" w:rsidRDefault="00F3575D" w:rsidP="008838D9">
            <w:pPr>
              <w:spacing w:after="60"/>
              <w:rPr>
                <w:rFonts w:ascii="Times New Roman" w:hAnsi="Times New Roman" w:cs="Times New Roman"/>
                <w:b/>
                <w:bCs/>
                <w:sz w:val="18"/>
                <w:szCs w:val="18"/>
              </w:rPr>
            </w:pPr>
          </w:p>
          <w:p w:rsidR="00F3575D" w:rsidRPr="00F3575D" w:rsidRDefault="00F3575D" w:rsidP="008838D9">
            <w:pPr>
              <w:spacing w:after="60"/>
              <w:rPr>
                <w:rFonts w:ascii="Times New Roman" w:hAnsi="Times New Roman" w:cs="Times New Roman"/>
                <w:b/>
                <w:bCs/>
                <w:i/>
                <w:sz w:val="18"/>
                <w:szCs w:val="18"/>
              </w:rPr>
            </w:pPr>
            <w:r>
              <w:rPr>
                <w:rFonts w:ascii="Times New Roman" w:hAnsi="Times New Roman" w:cs="Times New Roman"/>
                <w:b/>
                <w:bCs/>
                <w:i/>
                <w:sz w:val="18"/>
                <w:szCs w:val="18"/>
              </w:rPr>
              <w:t>2171318</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F3575D" w:rsidRDefault="00213287" w:rsidP="008838D9">
            <w:pPr>
              <w:spacing w:after="60"/>
              <w:rPr>
                <w:rFonts w:ascii="Times New Roman" w:hAnsi="Times New Roman" w:cs="Times New Roman"/>
                <w:b/>
                <w:bCs/>
                <w:sz w:val="18"/>
                <w:szCs w:val="18"/>
              </w:rPr>
            </w:pPr>
            <w:r>
              <w:rPr>
                <w:rFonts w:ascii="Times New Roman" w:hAnsi="Times New Roman" w:cs="Times New Roman"/>
                <w:b/>
                <w:bCs/>
                <w:sz w:val="18"/>
                <w:szCs w:val="18"/>
              </w:rPr>
              <w:t>1320611</w:t>
            </w:r>
          </w:p>
          <w:p w:rsidR="00F3575D" w:rsidRDefault="00F3575D" w:rsidP="008838D9">
            <w:pPr>
              <w:spacing w:after="60"/>
              <w:rPr>
                <w:rFonts w:ascii="Times New Roman" w:hAnsi="Times New Roman" w:cs="Times New Roman"/>
                <w:b/>
                <w:bCs/>
                <w:sz w:val="18"/>
                <w:szCs w:val="18"/>
              </w:rPr>
            </w:pPr>
          </w:p>
          <w:p w:rsidR="00F3575D" w:rsidRPr="00F3575D" w:rsidRDefault="00F3575D" w:rsidP="008838D9">
            <w:pPr>
              <w:spacing w:after="60"/>
              <w:rPr>
                <w:rFonts w:ascii="Times New Roman" w:hAnsi="Times New Roman" w:cs="Times New Roman"/>
                <w:b/>
                <w:bCs/>
                <w:i/>
                <w:sz w:val="18"/>
                <w:szCs w:val="18"/>
              </w:rPr>
            </w:pPr>
            <w:r>
              <w:rPr>
                <w:rFonts w:ascii="Times New Roman" w:hAnsi="Times New Roman" w:cs="Times New Roman"/>
                <w:b/>
                <w:bCs/>
                <w:i/>
                <w:sz w:val="18"/>
                <w:szCs w:val="18"/>
              </w:rPr>
              <w:t>1879060</w:t>
            </w:r>
          </w:p>
        </w:tc>
        <w:tc>
          <w:tcPr>
            <w:tcW w:w="851" w:type="dxa"/>
            <w:tcBorders>
              <w:top w:val="nil"/>
              <w:left w:val="single" w:sz="4" w:space="0" w:color="auto"/>
              <w:bottom w:val="single" w:sz="4" w:space="0" w:color="auto"/>
              <w:right w:val="single" w:sz="4" w:space="0" w:color="auto"/>
            </w:tcBorders>
            <w:shd w:val="clear" w:color="000000" w:fill="D9D9D9"/>
            <w:noWrap/>
          </w:tcPr>
          <w:p w:rsidR="00F3575D" w:rsidRDefault="00213287" w:rsidP="008838D9">
            <w:pPr>
              <w:spacing w:after="60"/>
              <w:rPr>
                <w:rFonts w:ascii="Times New Roman" w:hAnsi="Times New Roman" w:cs="Times New Roman"/>
                <w:b/>
                <w:bCs/>
                <w:sz w:val="18"/>
                <w:szCs w:val="18"/>
              </w:rPr>
            </w:pPr>
            <w:r>
              <w:rPr>
                <w:rFonts w:ascii="Times New Roman" w:hAnsi="Times New Roman" w:cs="Times New Roman"/>
                <w:b/>
                <w:bCs/>
                <w:sz w:val="18"/>
                <w:szCs w:val="18"/>
              </w:rPr>
              <w:t>1110991</w:t>
            </w:r>
          </w:p>
          <w:p w:rsidR="00F3575D" w:rsidRDefault="00F3575D" w:rsidP="008838D9">
            <w:pPr>
              <w:spacing w:after="60"/>
              <w:rPr>
                <w:rFonts w:ascii="Times New Roman" w:hAnsi="Times New Roman" w:cs="Times New Roman"/>
                <w:b/>
                <w:bCs/>
                <w:sz w:val="18"/>
                <w:szCs w:val="18"/>
              </w:rPr>
            </w:pPr>
          </w:p>
          <w:p w:rsidR="00F3575D" w:rsidRPr="00F3575D" w:rsidRDefault="00F3575D" w:rsidP="008838D9">
            <w:pPr>
              <w:spacing w:after="60"/>
              <w:rPr>
                <w:rFonts w:ascii="Times New Roman" w:hAnsi="Times New Roman" w:cs="Times New Roman"/>
                <w:b/>
                <w:bCs/>
                <w:i/>
                <w:sz w:val="18"/>
                <w:szCs w:val="18"/>
              </w:rPr>
            </w:pPr>
            <w:r>
              <w:rPr>
                <w:rFonts w:ascii="Times New Roman" w:hAnsi="Times New Roman" w:cs="Times New Roman"/>
                <w:b/>
                <w:bCs/>
                <w:i/>
                <w:sz w:val="18"/>
                <w:szCs w:val="18"/>
              </w:rPr>
              <w:t>1580798</w:t>
            </w:r>
          </w:p>
        </w:tc>
      </w:tr>
      <w:tr w:rsidR="004A051D" w:rsidRPr="00EF7164" w:rsidTr="004A051D">
        <w:trPr>
          <w:trHeight w:val="633"/>
        </w:trPr>
        <w:tc>
          <w:tcPr>
            <w:tcW w:w="11922" w:type="dxa"/>
            <w:gridSpan w:val="7"/>
            <w:tcBorders>
              <w:top w:val="nil"/>
              <w:left w:val="single" w:sz="4" w:space="0" w:color="auto"/>
              <w:bottom w:val="single" w:sz="4" w:space="0" w:color="auto"/>
              <w:right w:val="single" w:sz="4" w:space="0" w:color="auto"/>
            </w:tcBorders>
            <w:shd w:val="clear" w:color="000000" w:fill="D9D9D9"/>
            <w:vAlign w:val="center"/>
            <w:hideMark/>
          </w:tcPr>
          <w:p w:rsidR="004A051D" w:rsidRPr="00EF7164" w:rsidRDefault="004A051D" w:rsidP="001F2AFF">
            <w:pPr>
              <w:rPr>
                <w:rFonts w:ascii="Times New Roman" w:hAnsi="Times New Roman" w:cs="Times New Roman"/>
                <w:b/>
                <w:bCs/>
                <w:sz w:val="20"/>
                <w:szCs w:val="20"/>
                <w:u w:val="single"/>
              </w:rPr>
            </w:pPr>
            <w:r w:rsidRPr="00EF7164">
              <w:rPr>
                <w:rFonts w:ascii="Times New Roman" w:hAnsi="Times New Roman" w:cs="Times New Roman"/>
                <w:b/>
                <w:bCs/>
                <w:sz w:val="20"/>
                <w:szCs w:val="20"/>
                <w:u w:val="single"/>
              </w:rPr>
              <w:t>Darbības rezultāts 1.1.</w:t>
            </w:r>
            <w:r w:rsidRPr="00EF7164">
              <w:rPr>
                <w:rFonts w:ascii="Times New Roman" w:hAnsi="Times New Roman" w:cs="Times New Roman"/>
                <w:bCs/>
                <w:sz w:val="20"/>
                <w:szCs w:val="20"/>
                <w:u w:val="single"/>
              </w:rPr>
              <w:t>- Izveidotas un tiek uzturētas ģeotelpisko pamatdatu informācijas infrastruktūra un informācijas sistēmas</w:t>
            </w:r>
          </w:p>
        </w:tc>
        <w:tc>
          <w:tcPr>
            <w:tcW w:w="993" w:type="dxa"/>
            <w:tcBorders>
              <w:top w:val="single" w:sz="4" w:space="0" w:color="auto"/>
              <w:left w:val="nil"/>
              <w:bottom w:val="single" w:sz="4" w:space="0" w:color="auto"/>
              <w:right w:val="single" w:sz="4" w:space="0" w:color="auto"/>
            </w:tcBorders>
            <w:shd w:val="clear" w:color="000000" w:fill="D9D9D9"/>
          </w:tcPr>
          <w:p w:rsidR="004A051D" w:rsidRPr="0016505D" w:rsidRDefault="004A051D" w:rsidP="001F2AFF">
            <w:pPr>
              <w:rPr>
                <w:rFonts w:ascii="Times New Roman" w:hAnsi="Times New Roman" w:cs="Times New Roman"/>
                <w:b/>
                <w:bCs/>
                <w:sz w:val="18"/>
                <w:szCs w:val="18"/>
                <w:u w:val="single"/>
              </w:rPr>
            </w:pP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4A051D" w:rsidRPr="0016505D" w:rsidRDefault="004A051D" w:rsidP="001F2AFF">
            <w:pPr>
              <w:rPr>
                <w:rFonts w:ascii="Times New Roman" w:hAnsi="Times New Roman" w:cs="Times New Roman"/>
                <w:b/>
                <w:bCs/>
                <w:sz w:val="18"/>
                <w:szCs w:val="18"/>
                <w:u w:val="single"/>
              </w:rPr>
            </w:pP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4A051D" w:rsidRPr="0016505D" w:rsidRDefault="004A051D" w:rsidP="001F2AFF">
            <w:pPr>
              <w:rPr>
                <w:rFonts w:ascii="Times New Roman" w:hAnsi="Times New Roman" w:cs="Times New Roman"/>
                <w:b/>
                <w:bCs/>
                <w:sz w:val="18"/>
                <w:szCs w:val="18"/>
                <w:u w:val="single"/>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4A051D" w:rsidRPr="0016505D" w:rsidRDefault="004A051D" w:rsidP="001F2AFF">
            <w:pPr>
              <w:rPr>
                <w:rFonts w:ascii="Times New Roman" w:hAnsi="Times New Roman" w:cs="Times New Roman"/>
                <w:b/>
                <w:bCs/>
                <w:sz w:val="18"/>
                <w:szCs w:val="18"/>
                <w:u w:val="single"/>
              </w:rPr>
            </w:pPr>
          </w:p>
        </w:tc>
      </w:tr>
      <w:tr w:rsidR="009F47DC" w:rsidRPr="00EF7164" w:rsidTr="004D62EE">
        <w:trPr>
          <w:trHeight w:val="561"/>
        </w:trPr>
        <w:tc>
          <w:tcPr>
            <w:tcW w:w="4268" w:type="dxa"/>
            <w:gridSpan w:val="2"/>
            <w:tcBorders>
              <w:top w:val="nil"/>
              <w:left w:val="single" w:sz="4" w:space="0" w:color="auto"/>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 xml:space="preserve">Rezultatīvais rādītājs - </w:t>
            </w:r>
            <w:r w:rsidRPr="00EF7164">
              <w:rPr>
                <w:rFonts w:ascii="Times New Roman" w:hAnsi="Times New Roman" w:cs="Times New Roman"/>
                <w:bCs/>
                <w:sz w:val="20"/>
                <w:szCs w:val="20"/>
                <w:u w:val="single"/>
              </w:rPr>
              <w:t xml:space="preserve">Nodrošināta ģeotelpiskās informācijas pamatdatu izplatīšana </w:t>
            </w: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1F2AFF">
            <w:pPr>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9F47DC" w:rsidRPr="0016505D" w:rsidRDefault="009F47DC" w:rsidP="001F2AFF">
            <w:pPr>
              <w:rPr>
                <w:rFonts w:ascii="Times New Roman" w:hAnsi="Times New Roman" w:cs="Times New Roman"/>
                <w:b/>
                <w:bCs/>
                <w:sz w:val="18"/>
                <w:szCs w:val="18"/>
                <w:u w:val="single"/>
              </w:rPr>
            </w:pPr>
          </w:p>
        </w:tc>
        <w:tc>
          <w:tcPr>
            <w:tcW w:w="850" w:type="dxa"/>
            <w:tcBorders>
              <w:top w:val="single" w:sz="4" w:space="0" w:color="auto"/>
              <w:left w:val="single" w:sz="4" w:space="0" w:color="auto"/>
              <w:bottom w:val="single" w:sz="4" w:space="0" w:color="auto"/>
              <w:right w:val="single" w:sz="4" w:space="0" w:color="auto"/>
            </w:tcBorders>
          </w:tcPr>
          <w:p w:rsidR="009F47DC" w:rsidRPr="0016505D" w:rsidRDefault="009F47DC" w:rsidP="001F2AFF">
            <w:pPr>
              <w:rPr>
                <w:rFonts w:ascii="Times New Roman" w:hAnsi="Times New Roman" w:cs="Times New Roman"/>
                <w:b/>
                <w:bCs/>
                <w:sz w:val="18"/>
                <w:szCs w:val="18"/>
                <w:u w:val="single"/>
              </w:rPr>
            </w:pPr>
          </w:p>
        </w:tc>
        <w:tc>
          <w:tcPr>
            <w:tcW w:w="851" w:type="dxa"/>
            <w:tcBorders>
              <w:top w:val="single" w:sz="4" w:space="0" w:color="auto"/>
              <w:left w:val="single" w:sz="4" w:space="0" w:color="auto"/>
              <w:bottom w:val="single" w:sz="4" w:space="0" w:color="auto"/>
              <w:right w:val="single" w:sz="4" w:space="0" w:color="auto"/>
            </w:tcBorders>
          </w:tcPr>
          <w:p w:rsidR="009F47DC" w:rsidRPr="0016505D" w:rsidRDefault="009F47DC" w:rsidP="001F2AFF">
            <w:pPr>
              <w:rPr>
                <w:rFonts w:ascii="Times New Roman" w:hAnsi="Times New Roman" w:cs="Times New Roman"/>
                <w:b/>
                <w:bCs/>
                <w:sz w:val="18"/>
                <w:szCs w:val="18"/>
                <w:u w:val="single"/>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F47DC" w:rsidRPr="0016505D" w:rsidRDefault="009F47DC" w:rsidP="001F2AFF">
            <w:pPr>
              <w:rPr>
                <w:rFonts w:ascii="Times New Roman" w:hAnsi="Times New Roman" w:cs="Times New Roman"/>
                <w:b/>
                <w:bCs/>
                <w:sz w:val="18"/>
                <w:szCs w:val="18"/>
                <w:u w:val="single"/>
              </w:rPr>
            </w:pPr>
          </w:p>
        </w:tc>
      </w:tr>
      <w:tr w:rsidR="009F47DC" w:rsidRPr="00EF7164" w:rsidTr="004D62EE">
        <w:trPr>
          <w:trHeight w:val="558"/>
        </w:trPr>
        <w:tc>
          <w:tcPr>
            <w:tcW w:w="2283" w:type="dxa"/>
            <w:tcBorders>
              <w:top w:val="nil"/>
              <w:left w:val="single" w:sz="4" w:space="0" w:color="auto"/>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9F47DC" w:rsidRDefault="009F47DC" w:rsidP="004D62EE">
            <w:pPr>
              <w:spacing w:after="0"/>
              <w:rPr>
                <w:rFonts w:ascii="Times New Roman" w:hAnsi="Times New Roman" w:cs="Times New Roman"/>
                <w:b/>
                <w:bCs/>
                <w:sz w:val="18"/>
                <w:szCs w:val="18"/>
              </w:rPr>
            </w:pPr>
          </w:p>
          <w:p w:rsidR="009F47DC" w:rsidRPr="0016505D" w:rsidRDefault="009F47DC" w:rsidP="004D62EE">
            <w:pPr>
              <w:spacing w:after="0"/>
              <w:rPr>
                <w:rFonts w:ascii="Times New Roman" w:hAnsi="Times New Roman" w:cs="Times New Roman"/>
                <w:b/>
                <w:bCs/>
                <w:sz w:val="18"/>
                <w:szCs w:val="18"/>
              </w:rPr>
            </w:pPr>
            <w:r>
              <w:rPr>
                <w:rFonts w:ascii="Times New Roman" w:hAnsi="Times New Roman" w:cs="Times New Roman"/>
                <w:b/>
                <w:bCs/>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9F47DC" w:rsidRDefault="009F47DC" w:rsidP="004D62EE">
            <w:pPr>
              <w:spacing w:after="0"/>
              <w:rPr>
                <w:rFonts w:ascii="Times New Roman" w:hAnsi="Times New Roman" w:cs="Times New Roman"/>
                <w:b/>
                <w:bCs/>
                <w:sz w:val="18"/>
                <w:szCs w:val="18"/>
              </w:rPr>
            </w:pPr>
          </w:p>
          <w:p w:rsidR="009F47DC" w:rsidRPr="0016505D" w:rsidRDefault="009F47DC" w:rsidP="004D62EE">
            <w:pPr>
              <w:spacing w:after="0"/>
              <w:rPr>
                <w:rFonts w:ascii="Times New Roman" w:hAnsi="Times New Roman" w:cs="Times New Roman"/>
                <w:b/>
                <w:bCs/>
                <w:sz w:val="18"/>
                <w:szCs w:val="18"/>
              </w:rPr>
            </w:pPr>
            <w:r>
              <w:rPr>
                <w:rFonts w:ascii="Times New Roman" w:hAnsi="Times New Roman" w:cs="Times New Roman"/>
                <w:b/>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9F47DC" w:rsidRDefault="009F47DC" w:rsidP="004D62EE">
            <w:pPr>
              <w:spacing w:after="0"/>
              <w:rPr>
                <w:rFonts w:ascii="Times New Roman" w:hAnsi="Times New Roman" w:cs="Times New Roman"/>
                <w:b/>
                <w:bCs/>
                <w:sz w:val="18"/>
                <w:szCs w:val="18"/>
              </w:rPr>
            </w:pPr>
          </w:p>
          <w:p w:rsidR="009F47DC" w:rsidRPr="0016505D" w:rsidRDefault="009F47DC" w:rsidP="004D62EE">
            <w:pPr>
              <w:spacing w:after="0"/>
              <w:rPr>
                <w:rFonts w:ascii="Times New Roman" w:hAnsi="Times New Roman" w:cs="Times New Roman"/>
                <w:b/>
                <w:bCs/>
                <w:sz w:val="18"/>
                <w:szCs w:val="18"/>
              </w:rPr>
            </w:pPr>
            <w:r>
              <w:rPr>
                <w:rFonts w:ascii="Times New Roman" w:hAnsi="Times New Roman" w:cs="Times New Roman"/>
                <w:b/>
                <w:bCs/>
                <w:sz w:val="18"/>
                <w:szCs w:val="1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F47DC" w:rsidRPr="0016505D" w:rsidRDefault="009F47DC" w:rsidP="004D62EE">
            <w:pPr>
              <w:spacing w:after="0"/>
              <w:rPr>
                <w:rFonts w:ascii="Times New Roman" w:hAnsi="Times New Roman" w:cs="Times New Roman"/>
                <w:b/>
                <w:bCs/>
                <w:sz w:val="18"/>
                <w:szCs w:val="18"/>
              </w:rPr>
            </w:pPr>
            <w:r w:rsidRPr="0016505D">
              <w:rPr>
                <w:rFonts w:ascii="Times New Roman" w:hAnsi="Times New Roman" w:cs="Times New Roman"/>
                <w:b/>
                <w:bCs/>
                <w:sz w:val="18"/>
                <w:szCs w:val="18"/>
              </w:rPr>
              <w:t>2</w:t>
            </w:r>
          </w:p>
        </w:tc>
      </w:tr>
      <w:tr w:rsidR="009F47DC" w:rsidRPr="00EF7164" w:rsidTr="004D62EE">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9F47DC" w:rsidRPr="00EF7164" w:rsidRDefault="009F47DC" w:rsidP="004D62EE">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9F47DC" w:rsidRDefault="009F47DC" w:rsidP="004D62EE">
            <w:pPr>
              <w:spacing w:after="0"/>
              <w:rPr>
                <w:rFonts w:ascii="Times New Roman" w:hAnsi="Times New Roman" w:cs="Times New Roman"/>
                <w:b/>
                <w:sz w:val="20"/>
                <w:szCs w:val="20"/>
              </w:rPr>
            </w:pPr>
          </w:p>
          <w:p w:rsidR="009F47DC" w:rsidRPr="00EF7164" w:rsidRDefault="009F47DC" w:rsidP="004D62EE">
            <w:pPr>
              <w:spacing w:after="0"/>
              <w:rPr>
                <w:rFonts w:ascii="Times New Roman" w:hAnsi="Times New Roman" w:cs="Times New Roman"/>
                <w:b/>
                <w:sz w:val="20"/>
                <w:szCs w:val="20"/>
              </w:rPr>
            </w:pPr>
            <w:r>
              <w:rPr>
                <w:rFonts w:ascii="Times New Roman" w:hAnsi="Times New Roman" w:cs="Times New Roman"/>
                <w:b/>
                <w:sz w:val="20"/>
                <w:szCs w:val="20"/>
              </w:rPr>
              <w:t>42863</w:t>
            </w:r>
          </w:p>
        </w:tc>
        <w:tc>
          <w:tcPr>
            <w:tcW w:w="850" w:type="dxa"/>
            <w:tcBorders>
              <w:top w:val="single" w:sz="4" w:space="0" w:color="auto"/>
              <w:left w:val="single" w:sz="4" w:space="0" w:color="auto"/>
              <w:bottom w:val="single" w:sz="4" w:space="0" w:color="auto"/>
              <w:right w:val="single" w:sz="4" w:space="0" w:color="auto"/>
            </w:tcBorders>
          </w:tcPr>
          <w:p w:rsidR="009F47DC" w:rsidRDefault="009F47DC" w:rsidP="004D62EE">
            <w:pPr>
              <w:spacing w:after="0"/>
              <w:rPr>
                <w:rFonts w:ascii="Times New Roman" w:hAnsi="Times New Roman" w:cs="Times New Roman"/>
                <w:b/>
                <w:sz w:val="20"/>
                <w:szCs w:val="20"/>
              </w:rPr>
            </w:pPr>
          </w:p>
          <w:p w:rsidR="009F47DC" w:rsidRPr="00EF7164" w:rsidRDefault="009F47DC" w:rsidP="004D62EE">
            <w:pPr>
              <w:spacing w:after="0"/>
              <w:rPr>
                <w:rFonts w:ascii="Times New Roman" w:hAnsi="Times New Roman" w:cs="Times New Roman"/>
                <w:b/>
                <w:sz w:val="20"/>
                <w:szCs w:val="20"/>
              </w:rPr>
            </w:pPr>
            <w:r>
              <w:rPr>
                <w:rFonts w:ascii="Times New Roman" w:hAnsi="Times New Roman" w:cs="Times New Roman"/>
                <w:b/>
                <w:sz w:val="20"/>
                <w:szCs w:val="20"/>
              </w:rPr>
              <w:t>42863</w:t>
            </w:r>
          </w:p>
        </w:tc>
        <w:tc>
          <w:tcPr>
            <w:tcW w:w="851" w:type="dxa"/>
            <w:tcBorders>
              <w:top w:val="single" w:sz="4" w:space="0" w:color="auto"/>
              <w:left w:val="single" w:sz="4" w:space="0" w:color="auto"/>
              <w:bottom w:val="single" w:sz="4" w:space="0" w:color="auto"/>
              <w:right w:val="single" w:sz="4" w:space="0" w:color="auto"/>
            </w:tcBorders>
          </w:tcPr>
          <w:p w:rsidR="009F47DC" w:rsidRDefault="009F47DC" w:rsidP="004D62EE">
            <w:pPr>
              <w:spacing w:after="0"/>
              <w:rPr>
                <w:rFonts w:ascii="Times New Roman" w:hAnsi="Times New Roman" w:cs="Times New Roman"/>
                <w:b/>
                <w:sz w:val="20"/>
                <w:szCs w:val="20"/>
              </w:rPr>
            </w:pPr>
          </w:p>
          <w:p w:rsidR="009F47DC" w:rsidRPr="00EF7164" w:rsidRDefault="009F47DC" w:rsidP="004D62EE">
            <w:pPr>
              <w:spacing w:after="0"/>
              <w:rPr>
                <w:rFonts w:ascii="Times New Roman" w:hAnsi="Times New Roman" w:cs="Times New Roman"/>
                <w:b/>
                <w:sz w:val="20"/>
                <w:szCs w:val="20"/>
              </w:rPr>
            </w:pPr>
            <w:r>
              <w:rPr>
                <w:rFonts w:ascii="Times New Roman" w:hAnsi="Times New Roman" w:cs="Times New Roman"/>
                <w:b/>
                <w:sz w:val="20"/>
                <w:szCs w:val="20"/>
              </w:rPr>
              <w:t>42863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F47DC" w:rsidRPr="00EF7164" w:rsidRDefault="009F47DC" w:rsidP="004D62EE">
            <w:pPr>
              <w:spacing w:after="0"/>
              <w:rPr>
                <w:rFonts w:ascii="Times New Roman" w:hAnsi="Times New Roman" w:cs="Times New Roman"/>
                <w:b/>
                <w:sz w:val="20"/>
                <w:szCs w:val="20"/>
              </w:rPr>
            </w:pPr>
            <w:r w:rsidRPr="00EF7164">
              <w:rPr>
                <w:rFonts w:ascii="Times New Roman" w:hAnsi="Times New Roman" w:cs="Times New Roman"/>
                <w:b/>
                <w:sz w:val="20"/>
                <w:szCs w:val="20"/>
              </w:rPr>
              <w:t>42 863</w:t>
            </w:r>
          </w:p>
        </w:tc>
      </w:tr>
      <w:tr w:rsidR="004A051D" w:rsidRPr="00EF7164" w:rsidTr="0001200A">
        <w:trPr>
          <w:trHeight w:val="1470"/>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4A051D">
            <w:pPr>
              <w:spacing w:after="0"/>
              <w:rPr>
                <w:rFonts w:ascii="Times New Roman" w:hAnsi="Times New Roman" w:cs="Times New Roman"/>
                <w:bCs/>
                <w:sz w:val="20"/>
                <w:szCs w:val="20"/>
              </w:rPr>
            </w:pPr>
            <w:r w:rsidRPr="00EF7164">
              <w:rPr>
                <w:rFonts w:ascii="Times New Roman" w:hAnsi="Times New Roman" w:cs="Times New Roman"/>
                <w:bCs/>
                <w:sz w:val="20"/>
                <w:szCs w:val="20"/>
              </w:rPr>
              <w:lastRenderedPageBreak/>
              <w:t>- Dotācija no vispārējiem ieņēmumiem</w:t>
            </w:r>
          </w:p>
          <w:p w:rsidR="004A051D" w:rsidRPr="00EF7164" w:rsidRDefault="004A051D" w:rsidP="004A051D">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4A051D" w:rsidRDefault="004A051D" w:rsidP="004A051D">
            <w:pPr>
              <w:spacing w:after="0"/>
              <w:rPr>
                <w:rFonts w:ascii="Times New Roman" w:hAnsi="Times New Roman" w:cs="Times New Roman"/>
                <w:b/>
                <w:sz w:val="20"/>
                <w:szCs w:val="20"/>
              </w:rPr>
            </w:pPr>
          </w:p>
          <w:p w:rsidR="004A051D" w:rsidRPr="00123EE7"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80 789</w:t>
            </w:r>
          </w:p>
          <w:p w:rsidR="004A051D" w:rsidRPr="00EF7164"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-37</w:t>
            </w:r>
            <w:r>
              <w:rPr>
                <w:rFonts w:ascii="Times New Roman" w:hAnsi="Times New Roman" w:cs="Times New Roman"/>
                <w:b/>
                <w:sz w:val="20"/>
                <w:szCs w:val="20"/>
              </w:rPr>
              <w:t> </w:t>
            </w:r>
            <w:r w:rsidRPr="00123EE7">
              <w:rPr>
                <w:rFonts w:ascii="Times New Roman" w:hAnsi="Times New Roman" w:cs="Times New Roman"/>
                <w:b/>
                <w:sz w:val="20"/>
                <w:szCs w:val="20"/>
              </w:rPr>
              <w:t>926</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4A051D">
            <w:pPr>
              <w:spacing w:after="0"/>
              <w:rPr>
                <w:rFonts w:ascii="Times New Roman" w:hAnsi="Times New Roman" w:cs="Times New Roman"/>
                <w:b/>
                <w:sz w:val="20"/>
                <w:szCs w:val="20"/>
              </w:rPr>
            </w:pPr>
          </w:p>
          <w:p w:rsidR="004A051D" w:rsidRPr="00123EE7"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80 789</w:t>
            </w:r>
          </w:p>
          <w:p w:rsidR="004A051D" w:rsidRPr="00EF7164"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-37</w:t>
            </w:r>
            <w:r>
              <w:rPr>
                <w:rFonts w:ascii="Times New Roman" w:hAnsi="Times New Roman" w:cs="Times New Roman"/>
                <w:b/>
                <w:sz w:val="20"/>
                <w:szCs w:val="20"/>
              </w:rPr>
              <w:t> </w:t>
            </w:r>
            <w:r w:rsidRPr="00123EE7">
              <w:rPr>
                <w:rFonts w:ascii="Times New Roman" w:hAnsi="Times New Roman" w:cs="Times New Roman"/>
                <w:b/>
                <w:sz w:val="20"/>
                <w:szCs w:val="20"/>
              </w:rPr>
              <w:t>926</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4A051D">
            <w:pPr>
              <w:spacing w:after="0"/>
              <w:rPr>
                <w:rFonts w:ascii="Times New Roman" w:hAnsi="Times New Roman" w:cs="Times New Roman"/>
                <w:b/>
                <w:sz w:val="20"/>
                <w:szCs w:val="20"/>
              </w:rPr>
            </w:pPr>
          </w:p>
          <w:p w:rsidR="004A051D" w:rsidRPr="00123EE7"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80 789</w:t>
            </w:r>
          </w:p>
          <w:p w:rsidR="004A051D" w:rsidRPr="00EF7164" w:rsidRDefault="004A051D" w:rsidP="004A051D">
            <w:pPr>
              <w:spacing w:after="0"/>
              <w:rPr>
                <w:rFonts w:ascii="Times New Roman" w:hAnsi="Times New Roman" w:cs="Times New Roman"/>
                <w:b/>
                <w:sz w:val="20"/>
                <w:szCs w:val="20"/>
              </w:rPr>
            </w:pPr>
            <w:r w:rsidRPr="00123EE7">
              <w:rPr>
                <w:rFonts w:ascii="Times New Roman" w:hAnsi="Times New Roman" w:cs="Times New Roman"/>
                <w:b/>
                <w:sz w:val="20"/>
                <w:szCs w:val="20"/>
              </w:rPr>
              <w:t>-37</w:t>
            </w:r>
            <w:r>
              <w:rPr>
                <w:rFonts w:ascii="Times New Roman" w:hAnsi="Times New Roman" w:cs="Times New Roman"/>
                <w:b/>
                <w:sz w:val="20"/>
                <w:szCs w:val="20"/>
              </w:rPr>
              <w:t> </w:t>
            </w:r>
            <w:r w:rsidRPr="00123EE7">
              <w:rPr>
                <w:rFonts w:ascii="Times New Roman" w:hAnsi="Times New Roman" w:cs="Times New Roman"/>
                <w:b/>
                <w:sz w:val="20"/>
                <w:szCs w:val="20"/>
              </w:rPr>
              <w:t>926</w:t>
            </w:r>
          </w:p>
        </w:tc>
        <w:tc>
          <w:tcPr>
            <w:tcW w:w="851" w:type="dxa"/>
            <w:tcBorders>
              <w:top w:val="nil"/>
              <w:left w:val="single" w:sz="4" w:space="0" w:color="auto"/>
              <w:bottom w:val="single" w:sz="4" w:space="0" w:color="auto"/>
              <w:right w:val="single" w:sz="4" w:space="0" w:color="auto"/>
            </w:tcBorders>
            <w:shd w:val="clear" w:color="auto" w:fill="auto"/>
            <w:noWrap/>
          </w:tcPr>
          <w:p w:rsidR="004A051D" w:rsidRDefault="004A051D" w:rsidP="008838D9">
            <w:pPr>
              <w:spacing w:after="0"/>
              <w:rPr>
                <w:rFonts w:ascii="Times New Roman" w:hAnsi="Times New Roman" w:cs="Times New Roman"/>
                <w:b/>
                <w:sz w:val="20"/>
                <w:szCs w:val="20"/>
              </w:rPr>
            </w:pPr>
          </w:p>
          <w:p w:rsidR="004A051D" w:rsidRPr="00123EE7" w:rsidRDefault="004A051D" w:rsidP="008838D9">
            <w:pPr>
              <w:spacing w:after="0"/>
              <w:rPr>
                <w:rFonts w:ascii="Times New Roman" w:hAnsi="Times New Roman" w:cs="Times New Roman"/>
                <w:b/>
                <w:sz w:val="20"/>
                <w:szCs w:val="20"/>
              </w:rPr>
            </w:pPr>
            <w:r w:rsidRPr="00123EE7">
              <w:rPr>
                <w:rFonts w:ascii="Times New Roman" w:hAnsi="Times New Roman" w:cs="Times New Roman"/>
                <w:b/>
                <w:sz w:val="20"/>
                <w:szCs w:val="20"/>
              </w:rPr>
              <w:t>80 789</w:t>
            </w:r>
          </w:p>
          <w:p w:rsidR="004A051D" w:rsidRPr="00EF7164" w:rsidRDefault="004A051D" w:rsidP="008838D9">
            <w:pPr>
              <w:spacing w:after="0"/>
              <w:rPr>
                <w:rFonts w:ascii="Times New Roman" w:hAnsi="Times New Roman" w:cs="Times New Roman"/>
                <w:b/>
                <w:sz w:val="20"/>
                <w:szCs w:val="20"/>
              </w:rPr>
            </w:pPr>
            <w:r w:rsidRPr="00123EE7">
              <w:rPr>
                <w:rFonts w:ascii="Times New Roman" w:hAnsi="Times New Roman" w:cs="Times New Roman"/>
                <w:b/>
                <w:sz w:val="20"/>
                <w:szCs w:val="20"/>
              </w:rPr>
              <w:t>-37</w:t>
            </w:r>
            <w:r>
              <w:rPr>
                <w:rFonts w:ascii="Times New Roman" w:hAnsi="Times New Roman" w:cs="Times New Roman"/>
                <w:b/>
                <w:sz w:val="20"/>
                <w:szCs w:val="20"/>
              </w:rPr>
              <w:t> </w:t>
            </w:r>
            <w:r w:rsidRPr="00123EE7">
              <w:rPr>
                <w:rFonts w:ascii="Times New Roman" w:hAnsi="Times New Roman" w:cs="Times New Roman"/>
                <w:b/>
                <w:sz w:val="20"/>
                <w:szCs w:val="20"/>
              </w:rPr>
              <w:t>926</w:t>
            </w:r>
          </w:p>
        </w:tc>
      </w:tr>
      <w:tr w:rsidR="004A051D" w:rsidRPr="00EF7164" w:rsidTr="004D62EE">
        <w:trPr>
          <w:trHeight w:val="489"/>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bCs/>
                <w:sz w:val="20"/>
                <w:szCs w:val="20"/>
              </w:rPr>
              <w:t>Izdevumi kopā</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80</w:t>
            </w:r>
            <w:r>
              <w:rPr>
                <w:rFonts w:ascii="Times New Roman" w:hAnsi="Times New Roman" w:cs="Times New Roman"/>
                <w:b/>
                <w:sz w:val="20"/>
                <w:szCs w:val="20"/>
              </w:rPr>
              <w:t> </w:t>
            </w:r>
            <w:r w:rsidRPr="00123EE7">
              <w:rPr>
                <w:rFonts w:ascii="Times New Roman" w:hAnsi="Times New Roman" w:cs="Times New Roman"/>
                <w:b/>
                <w:sz w:val="20"/>
                <w:szCs w:val="20"/>
              </w:rPr>
              <w:t>789</w:t>
            </w: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80</w:t>
            </w:r>
            <w:r>
              <w:rPr>
                <w:rFonts w:ascii="Times New Roman" w:hAnsi="Times New Roman" w:cs="Times New Roman"/>
                <w:b/>
                <w:sz w:val="20"/>
                <w:szCs w:val="20"/>
              </w:rPr>
              <w:t> </w:t>
            </w:r>
            <w:r w:rsidRPr="00123EE7">
              <w:rPr>
                <w:rFonts w:ascii="Times New Roman" w:hAnsi="Times New Roman" w:cs="Times New Roman"/>
                <w:b/>
                <w:sz w:val="20"/>
                <w:szCs w:val="20"/>
              </w:rPr>
              <w:t>789</w:t>
            </w: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80</w:t>
            </w:r>
            <w:r>
              <w:rPr>
                <w:rFonts w:ascii="Times New Roman" w:hAnsi="Times New Roman" w:cs="Times New Roman"/>
                <w:b/>
                <w:sz w:val="20"/>
                <w:szCs w:val="20"/>
              </w:rPr>
              <w:t> </w:t>
            </w:r>
            <w:r w:rsidRPr="00123EE7">
              <w:rPr>
                <w:rFonts w:ascii="Times New Roman" w:hAnsi="Times New Roman" w:cs="Times New Roman"/>
                <w:b/>
                <w:sz w:val="20"/>
                <w:szCs w:val="20"/>
              </w:rPr>
              <w:t>789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80</w:t>
            </w:r>
            <w:r>
              <w:rPr>
                <w:rFonts w:ascii="Times New Roman" w:hAnsi="Times New Roman" w:cs="Times New Roman"/>
                <w:b/>
                <w:sz w:val="20"/>
                <w:szCs w:val="20"/>
              </w:rPr>
              <w:t> </w:t>
            </w:r>
            <w:r w:rsidRPr="00123EE7">
              <w:rPr>
                <w:rFonts w:ascii="Times New Roman" w:hAnsi="Times New Roman" w:cs="Times New Roman"/>
                <w:b/>
                <w:sz w:val="20"/>
                <w:szCs w:val="20"/>
              </w:rPr>
              <w:t>789</w:t>
            </w:r>
          </w:p>
        </w:tc>
      </w:tr>
      <w:tr w:rsidR="004A051D" w:rsidRPr="00EF7164" w:rsidTr="004A051D">
        <w:trPr>
          <w:trHeight w:val="1914"/>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4A051D" w:rsidRDefault="004A051D" w:rsidP="004A051D">
            <w:pPr>
              <w:spacing w:after="0"/>
              <w:jc w:val="center"/>
              <w:rPr>
                <w:rFonts w:ascii="Times New Roman" w:hAnsi="Times New Roman" w:cs="Times New Roman"/>
                <w:bCs/>
                <w:sz w:val="18"/>
                <w:szCs w:val="18"/>
              </w:rPr>
            </w:pPr>
            <w:r w:rsidRPr="004A051D">
              <w:rPr>
                <w:rFonts w:ascii="Times New Roman" w:hAnsi="Times New Roman" w:cs="Times New Roman"/>
                <w:bCs/>
                <w:sz w:val="18"/>
                <w:szCs w:val="18"/>
              </w:rPr>
              <w:t>Atalgojumam nepie-ciešamo līdzekļu apjoms aprēķināts 80% apmērā no ama-tam atbilstošās mē-nešalgu grupas 4.kva-lifikācijas pakāpes maksimālās mēnešalgas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0</w:t>
            </w:r>
          </w:p>
          <w:p w:rsidR="004A051D" w:rsidRPr="00E00733" w:rsidRDefault="004A051D" w:rsidP="004A051D">
            <w:pPr>
              <w:jc w:val="center"/>
              <w:rPr>
                <w:rFonts w:ascii="Times New Roman" w:hAnsi="Times New Roman" w:cs="Times New Roman"/>
                <w:bCs/>
                <w:i/>
                <w:sz w:val="20"/>
                <w:szCs w:val="20"/>
              </w:rPr>
            </w:pPr>
            <w:r>
              <w:rPr>
                <w:rFonts w:ascii="Times New Roman" w:hAnsi="Times New Roman" w:cs="Times New Roman"/>
                <w:bCs/>
                <w:i/>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Cs/>
                <w:i/>
                <w:sz w:val="20"/>
                <w:szCs w:val="20"/>
                <w:u w:val="single"/>
              </w:rPr>
            </w:pPr>
            <w:r>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Cs/>
                <w:i/>
                <w:sz w:val="20"/>
                <w:szCs w:val="20"/>
                <w:u w:val="single"/>
              </w:rPr>
            </w:pPr>
            <w:r>
              <w:rPr>
                <w:rFonts w:ascii="Times New Roman" w:hAnsi="Times New Roman" w:cs="Times New Roman"/>
                <w:b/>
                <w:bCs/>
                <w:sz w:val="20"/>
                <w:szCs w:val="20"/>
              </w:rPr>
              <w:t>0</w:t>
            </w:r>
          </w:p>
        </w:tc>
        <w:tc>
          <w:tcPr>
            <w:tcW w:w="993" w:type="dxa"/>
            <w:tcBorders>
              <w:top w:val="single" w:sz="4" w:space="0" w:color="auto"/>
              <w:left w:val="nil"/>
              <w:bottom w:val="single" w:sz="4" w:space="0" w:color="auto"/>
              <w:right w:val="single" w:sz="4" w:space="0" w:color="auto"/>
            </w:tcBorders>
            <w:vAlign w:val="center"/>
          </w:tcPr>
          <w:p w:rsidR="004A051D" w:rsidRDefault="004A051D" w:rsidP="004A051D">
            <w:pPr>
              <w:jc w:val="center"/>
              <w:rPr>
                <w:rFonts w:ascii="Times New Roman" w:hAnsi="Times New Roman" w:cs="Times New Roman"/>
                <w:b/>
                <w:bCs/>
                <w:sz w:val="20"/>
                <w:szCs w:val="20"/>
              </w:rPr>
            </w:pPr>
          </w:p>
          <w:p w:rsidR="004A051D"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53 403</w:t>
            </w:r>
          </w:p>
          <w:p w:rsidR="004A051D" w:rsidRPr="004D62EE" w:rsidRDefault="004A051D" w:rsidP="004A051D">
            <w:pPr>
              <w:jc w:val="center"/>
              <w:rPr>
                <w:rFonts w:ascii="Times New Roman" w:hAnsi="Times New Roman" w:cs="Times New Roman"/>
                <w:bCs/>
                <w:i/>
                <w:sz w:val="20"/>
                <w:szCs w:val="20"/>
              </w:rPr>
            </w:pPr>
            <w:r w:rsidRPr="004D62EE">
              <w:rPr>
                <w:rFonts w:ascii="Times New Roman" w:hAnsi="Times New Roman" w:cs="Times New Roman"/>
                <w:bCs/>
                <w:i/>
                <w:sz w:val="20"/>
                <w:szCs w:val="20"/>
              </w:rPr>
              <w:t>43</w:t>
            </w:r>
            <w:r>
              <w:rPr>
                <w:rFonts w:ascii="Times New Roman" w:hAnsi="Times New Roman" w:cs="Times New Roman"/>
                <w:bCs/>
                <w:i/>
                <w:sz w:val="20"/>
                <w:szCs w:val="20"/>
              </w:rPr>
              <w:t> </w:t>
            </w:r>
            <w:r w:rsidRPr="004D62EE">
              <w:rPr>
                <w:rFonts w:ascii="Times New Roman" w:hAnsi="Times New Roman" w:cs="Times New Roman"/>
                <w:bCs/>
                <w:i/>
                <w:sz w:val="20"/>
                <w:szCs w:val="20"/>
              </w:rPr>
              <w:t>036</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Default="004A051D" w:rsidP="004A051D">
            <w:pPr>
              <w:jc w:val="center"/>
              <w:rPr>
                <w:rFonts w:ascii="Times New Roman" w:hAnsi="Times New Roman" w:cs="Times New Roman"/>
                <w:b/>
                <w:bCs/>
                <w:sz w:val="20"/>
                <w:szCs w:val="20"/>
              </w:rPr>
            </w:pPr>
          </w:p>
          <w:p w:rsidR="004A051D"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53 403</w:t>
            </w:r>
          </w:p>
          <w:p w:rsidR="004A051D" w:rsidRPr="00EF7164" w:rsidRDefault="004A051D" w:rsidP="004A051D">
            <w:pPr>
              <w:jc w:val="center"/>
              <w:rPr>
                <w:rFonts w:ascii="Times New Roman" w:hAnsi="Times New Roman" w:cs="Times New Roman"/>
                <w:b/>
                <w:bCs/>
                <w:sz w:val="20"/>
                <w:szCs w:val="20"/>
              </w:rPr>
            </w:pPr>
            <w:r w:rsidRPr="004D62EE">
              <w:rPr>
                <w:rFonts w:ascii="Times New Roman" w:hAnsi="Times New Roman" w:cs="Times New Roman"/>
                <w:bCs/>
                <w:i/>
                <w:sz w:val="20"/>
                <w:szCs w:val="20"/>
              </w:rPr>
              <w:t>43</w:t>
            </w:r>
            <w:r>
              <w:rPr>
                <w:rFonts w:ascii="Times New Roman" w:hAnsi="Times New Roman" w:cs="Times New Roman"/>
                <w:bCs/>
                <w:i/>
                <w:sz w:val="20"/>
                <w:szCs w:val="20"/>
              </w:rPr>
              <w:t> </w:t>
            </w:r>
            <w:r w:rsidRPr="004D62EE">
              <w:rPr>
                <w:rFonts w:ascii="Times New Roman" w:hAnsi="Times New Roman" w:cs="Times New Roman"/>
                <w:bCs/>
                <w:i/>
                <w:sz w:val="20"/>
                <w:szCs w:val="20"/>
              </w:rPr>
              <w:t>036</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Default="004A051D" w:rsidP="004A051D">
            <w:pPr>
              <w:jc w:val="center"/>
              <w:rPr>
                <w:rFonts w:ascii="Times New Roman" w:hAnsi="Times New Roman" w:cs="Times New Roman"/>
                <w:b/>
                <w:bCs/>
                <w:sz w:val="20"/>
                <w:szCs w:val="20"/>
              </w:rPr>
            </w:pPr>
          </w:p>
          <w:p w:rsidR="004A051D"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53 403</w:t>
            </w:r>
          </w:p>
          <w:p w:rsidR="004A051D" w:rsidRPr="00EF7164" w:rsidRDefault="004A051D" w:rsidP="004A051D">
            <w:pPr>
              <w:jc w:val="center"/>
              <w:rPr>
                <w:rFonts w:ascii="Times New Roman" w:hAnsi="Times New Roman" w:cs="Times New Roman"/>
                <w:b/>
                <w:bCs/>
                <w:sz w:val="20"/>
                <w:szCs w:val="20"/>
              </w:rPr>
            </w:pPr>
            <w:r w:rsidRPr="004D62EE">
              <w:rPr>
                <w:rFonts w:ascii="Times New Roman" w:hAnsi="Times New Roman" w:cs="Times New Roman"/>
                <w:bCs/>
                <w:i/>
                <w:sz w:val="20"/>
                <w:szCs w:val="20"/>
              </w:rPr>
              <w:t>43</w:t>
            </w:r>
            <w:r>
              <w:rPr>
                <w:rFonts w:ascii="Times New Roman" w:hAnsi="Times New Roman" w:cs="Times New Roman"/>
                <w:bCs/>
                <w:i/>
                <w:sz w:val="20"/>
                <w:szCs w:val="20"/>
              </w:rPr>
              <w:t> </w:t>
            </w:r>
            <w:r w:rsidRPr="004D62EE">
              <w:rPr>
                <w:rFonts w:ascii="Times New Roman" w:hAnsi="Times New Roman" w:cs="Times New Roman"/>
                <w:bCs/>
                <w:i/>
                <w:sz w:val="20"/>
                <w:szCs w:val="20"/>
              </w:rPr>
              <w:t>036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4A051D">
            <w:pPr>
              <w:jc w:val="center"/>
              <w:rPr>
                <w:rFonts w:ascii="Times New Roman" w:hAnsi="Times New Roman" w:cs="Times New Roman"/>
                <w:b/>
                <w:bCs/>
                <w:sz w:val="20"/>
                <w:szCs w:val="20"/>
              </w:rPr>
            </w:pPr>
          </w:p>
          <w:p w:rsidR="004A051D"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53 403</w:t>
            </w:r>
          </w:p>
          <w:p w:rsidR="004A051D" w:rsidRPr="00EF7164" w:rsidRDefault="004A051D" w:rsidP="004A051D">
            <w:pPr>
              <w:jc w:val="center"/>
              <w:rPr>
                <w:rFonts w:ascii="Times New Roman" w:hAnsi="Times New Roman" w:cs="Times New Roman"/>
                <w:b/>
                <w:bCs/>
                <w:sz w:val="20"/>
                <w:szCs w:val="20"/>
                <w:u w:val="single"/>
              </w:rPr>
            </w:pPr>
            <w:r w:rsidRPr="004D62EE">
              <w:rPr>
                <w:rFonts w:ascii="Times New Roman" w:hAnsi="Times New Roman" w:cs="Times New Roman"/>
                <w:bCs/>
                <w:i/>
                <w:sz w:val="20"/>
                <w:szCs w:val="20"/>
              </w:rPr>
              <w:t>43 036</w:t>
            </w:r>
          </w:p>
        </w:tc>
      </w:tr>
      <w:tr w:rsidR="004A051D" w:rsidRPr="00EF7164" w:rsidTr="004A051D">
        <w:trPr>
          <w:trHeight w:val="56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Preces un pakalpojumi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21 141</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21 141</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21 141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Pr>
                <w:rFonts w:ascii="Times New Roman" w:hAnsi="Times New Roman" w:cs="Times New Roman"/>
                <w:b/>
                <w:bCs/>
                <w:sz w:val="20"/>
                <w:szCs w:val="20"/>
              </w:rPr>
              <w:t>21 141</w:t>
            </w:r>
          </w:p>
        </w:tc>
      </w:tr>
      <w:tr w:rsidR="004A051D" w:rsidRPr="00EF7164" w:rsidTr="004A051D">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A051D">
            <w:pPr>
              <w:spacing w:after="0"/>
              <w:jc w:val="center"/>
              <w:rPr>
                <w:rFonts w:ascii="Times New Roman" w:hAnsi="Times New Roman" w:cs="Times New Roman"/>
                <w:b/>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A051D">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A051D">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A051D">
            <w:pPr>
              <w:spacing w:after="0"/>
              <w:jc w:val="center"/>
              <w:rPr>
                <w:rFonts w:ascii="Times New Roman" w:hAnsi="Times New Roman" w:cs="Times New Roman"/>
                <w:b/>
                <w:bCs/>
                <w:sz w:val="20"/>
                <w:szCs w:val="20"/>
              </w:rPr>
            </w:pPr>
            <w:r w:rsidRPr="00123EE7">
              <w:rPr>
                <w:rFonts w:ascii="Times New Roman" w:hAnsi="Times New Roman" w:cs="Times New Roman"/>
                <w:b/>
                <w:bCs/>
                <w:sz w:val="20"/>
                <w:szCs w:val="20"/>
              </w:rPr>
              <w:t>6</w:t>
            </w:r>
            <w:r>
              <w:rPr>
                <w:rFonts w:ascii="Times New Roman" w:hAnsi="Times New Roman" w:cs="Times New Roman"/>
                <w:b/>
                <w:bCs/>
                <w:sz w:val="20"/>
                <w:szCs w:val="20"/>
              </w:rPr>
              <w:t> </w:t>
            </w:r>
            <w:r w:rsidRPr="00123EE7">
              <w:rPr>
                <w:rFonts w:ascii="Times New Roman" w:hAnsi="Times New Roman" w:cs="Times New Roman"/>
                <w:b/>
                <w:bCs/>
                <w:sz w:val="20"/>
                <w:szCs w:val="20"/>
              </w:rPr>
              <w:t>245</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A051D">
            <w:pPr>
              <w:spacing w:after="0"/>
              <w:jc w:val="center"/>
              <w:rPr>
                <w:rFonts w:ascii="Times New Roman" w:hAnsi="Times New Roman" w:cs="Times New Roman"/>
                <w:b/>
                <w:bCs/>
                <w:sz w:val="20"/>
                <w:szCs w:val="20"/>
              </w:rPr>
            </w:pPr>
            <w:r w:rsidRPr="00123EE7">
              <w:rPr>
                <w:rFonts w:ascii="Times New Roman" w:hAnsi="Times New Roman" w:cs="Times New Roman"/>
                <w:b/>
                <w:bCs/>
                <w:sz w:val="20"/>
                <w:szCs w:val="20"/>
              </w:rPr>
              <w:t>6</w:t>
            </w:r>
            <w:r>
              <w:rPr>
                <w:rFonts w:ascii="Times New Roman" w:hAnsi="Times New Roman" w:cs="Times New Roman"/>
                <w:b/>
                <w:bCs/>
                <w:sz w:val="20"/>
                <w:szCs w:val="20"/>
              </w:rPr>
              <w:t> </w:t>
            </w:r>
            <w:r w:rsidRPr="00123EE7">
              <w:rPr>
                <w:rFonts w:ascii="Times New Roman" w:hAnsi="Times New Roman" w:cs="Times New Roman"/>
                <w:b/>
                <w:bCs/>
                <w:sz w:val="20"/>
                <w:szCs w:val="20"/>
              </w:rPr>
              <w:t>245</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A051D">
            <w:pPr>
              <w:spacing w:after="0"/>
              <w:jc w:val="center"/>
              <w:rPr>
                <w:rFonts w:ascii="Times New Roman" w:hAnsi="Times New Roman" w:cs="Times New Roman"/>
                <w:b/>
                <w:bCs/>
                <w:sz w:val="20"/>
                <w:szCs w:val="20"/>
              </w:rPr>
            </w:pPr>
            <w:r w:rsidRPr="00123EE7">
              <w:rPr>
                <w:rFonts w:ascii="Times New Roman" w:hAnsi="Times New Roman" w:cs="Times New Roman"/>
                <w:b/>
                <w:bCs/>
                <w:sz w:val="20"/>
                <w:szCs w:val="20"/>
              </w:rPr>
              <w:t>6</w:t>
            </w:r>
            <w:r>
              <w:rPr>
                <w:rFonts w:ascii="Times New Roman" w:hAnsi="Times New Roman" w:cs="Times New Roman"/>
                <w:b/>
                <w:bCs/>
                <w:sz w:val="20"/>
                <w:szCs w:val="20"/>
              </w:rPr>
              <w:t> </w:t>
            </w:r>
            <w:r w:rsidRPr="00123EE7">
              <w:rPr>
                <w:rFonts w:ascii="Times New Roman" w:hAnsi="Times New Roman" w:cs="Times New Roman"/>
                <w:b/>
                <w:bCs/>
                <w:sz w:val="20"/>
                <w:szCs w:val="20"/>
              </w:rPr>
              <w:t>245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A051D">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6 245</w:t>
            </w:r>
          </w:p>
        </w:tc>
      </w:tr>
      <w:tr w:rsidR="004A051D" w:rsidRPr="00EF7164" w:rsidTr="004D62EE">
        <w:trPr>
          <w:trHeight w:val="561"/>
        </w:trPr>
        <w:tc>
          <w:tcPr>
            <w:tcW w:w="4268" w:type="dxa"/>
            <w:gridSpan w:val="2"/>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347AFE">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 xml:space="preserve">Rezultatīvais rādītājs - </w:t>
            </w:r>
            <w:r w:rsidRPr="00EF7164">
              <w:rPr>
                <w:rFonts w:ascii="Times New Roman" w:hAnsi="Times New Roman" w:cs="Times New Roman"/>
                <w:bCs/>
                <w:sz w:val="20"/>
                <w:szCs w:val="20"/>
                <w:u w:val="single"/>
              </w:rPr>
              <w:t>Ģeotelpisko pamatdatu informācijas sistēmas (ĢPIS) uzturēšana</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r>
      <w:tr w:rsidR="004A051D" w:rsidRPr="00EF7164" w:rsidTr="004D62EE">
        <w:trPr>
          <w:trHeight w:val="561"/>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347AFE">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347AFE">
            <w:pPr>
              <w:spacing w:after="0"/>
              <w:rPr>
                <w:rFonts w:ascii="Times New Roman" w:hAnsi="Times New Roman" w:cs="Times New Roman"/>
                <w:b/>
                <w:sz w:val="20"/>
                <w:szCs w:val="20"/>
              </w:rPr>
            </w:pPr>
            <w:r w:rsidRPr="00EF7164">
              <w:rPr>
                <w:rFonts w:ascii="Times New Roman" w:hAnsi="Times New Roman" w:cs="Times New Roman"/>
                <w:b/>
                <w:sz w:val="20"/>
                <w:szCs w:val="20"/>
              </w:rPr>
              <w:t>4</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347AFE">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347AFE">
            <w:pPr>
              <w:spacing w:after="0"/>
              <w:rPr>
                <w:rFonts w:ascii="Times New Roman" w:hAnsi="Times New Roman" w:cs="Times New Roman"/>
                <w:b/>
                <w:sz w:val="20"/>
                <w:szCs w:val="20"/>
              </w:rPr>
            </w:pPr>
            <w:r w:rsidRPr="00EF7164">
              <w:rPr>
                <w:rFonts w:ascii="Times New Roman" w:hAnsi="Times New Roman" w:cs="Times New Roman"/>
                <w:b/>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347AFE">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Default="004A051D" w:rsidP="00347AFE">
            <w:pPr>
              <w:spacing w:after="0"/>
              <w:rPr>
                <w:rFonts w:ascii="Times New Roman" w:hAnsi="Times New Roman" w:cs="Times New Roman"/>
                <w:b/>
                <w:bCs/>
                <w:sz w:val="20"/>
                <w:szCs w:val="20"/>
              </w:rPr>
            </w:pPr>
          </w:p>
          <w:p w:rsidR="004A051D" w:rsidRPr="00EF7164" w:rsidRDefault="004A051D" w:rsidP="00347AFE">
            <w:pPr>
              <w:spacing w:after="0"/>
              <w:rPr>
                <w:rFonts w:ascii="Times New Roman" w:hAnsi="Times New Roman" w:cs="Times New Roman"/>
                <w:b/>
                <w:bCs/>
                <w:sz w:val="20"/>
                <w:szCs w:val="20"/>
              </w:rPr>
            </w:pPr>
            <w:r w:rsidRPr="00123EE7">
              <w:rPr>
                <w:rFonts w:ascii="Times New Roman" w:hAnsi="Times New Roman" w:cs="Times New Roman"/>
                <w:b/>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347AFE">
            <w:pPr>
              <w:spacing w:after="0"/>
              <w:rPr>
                <w:rFonts w:ascii="Times New Roman" w:hAnsi="Times New Roman" w:cs="Times New Roman"/>
                <w:b/>
                <w:bCs/>
                <w:sz w:val="20"/>
                <w:szCs w:val="20"/>
              </w:rPr>
            </w:pPr>
          </w:p>
          <w:p w:rsidR="004A051D" w:rsidRPr="00EF7164" w:rsidRDefault="004A051D" w:rsidP="00347AFE">
            <w:pPr>
              <w:spacing w:after="0"/>
              <w:rPr>
                <w:rFonts w:ascii="Times New Roman" w:hAnsi="Times New Roman" w:cs="Times New Roman"/>
                <w:b/>
                <w:bCs/>
                <w:sz w:val="20"/>
                <w:szCs w:val="20"/>
              </w:rPr>
            </w:pPr>
            <w:r w:rsidRPr="00123EE7">
              <w:rPr>
                <w:rFonts w:ascii="Times New Roman" w:hAnsi="Times New Roman" w:cs="Times New Roman"/>
                <w:b/>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347AFE">
            <w:pPr>
              <w:spacing w:after="0"/>
              <w:rPr>
                <w:rFonts w:ascii="Times New Roman" w:hAnsi="Times New Roman" w:cs="Times New Roman"/>
                <w:b/>
                <w:bCs/>
                <w:sz w:val="20"/>
                <w:szCs w:val="20"/>
              </w:rPr>
            </w:pPr>
          </w:p>
          <w:p w:rsidR="004A051D" w:rsidRPr="00EF7164" w:rsidRDefault="004A051D" w:rsidP="00347AFE">
            <w:pPr>
              <w:spacing w:after="0"/>
              <w:rPr>
                <w:rFonts w:ascii="Times New Roman" w:hAnsi="Times New Roman" w:cs="Times New Roman"/>
                <w:b/>
                <w:bCs/>
                <w:sz w:val="20"/>
                <w:szCs w:val="20"/>
              </w:rPr>
            </w:pPr>
            <w:r w:rsidRPr="00123EE7">
              <w:rPr>
                <w:rFonts w:ascii="Times New Roman" w:hAnsi="Times New Roman" w:cs="Times New Roman"/>
                <w:b/>
                <w:bCs/>
                <w:sz w:val="20"/>
                <w:szCs w:val="20"/>
              </w:rPr>
              <w:t>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Default="004A051D" w:rsidP="00347AFE">
            <w:pPr>
              <w:spacing w:after="0"/>
              <w:rPr>
                <w:rFonts w:ascii="Times New Roman" w:hAnsi="Times New Roman" w:cs="Times New Roman"/>
                <w:b/>
                <w:bCs/>
                <w:sz w:val="20"/>
                <w:szCs w:val="20"/>
              </w:rPr>
            </w:pPr>
          </w:p>
          <w:p w:rsidR="004A051D" w:rsidRPr="00EF7164" w:rsidRDefault="004A051D" w:rsidP="00347AFE">
            <w:pPr>
              <w:spacing w:after="0"/>
              <w:rPr>
                <w:rFonts w:ascii="Times New Roman" w:hAnsi="Times New Roman" w:cs="Times New Roman"/>
                <w:b/>
                <w:bCs/>
                <w:sz w:val="20"/>
                <w:szCs w:val="20"/>
              </w:rPr>
            </w:pPr>
            <w:r w:rsidRPr="00EF7164">
              <w:rPr>
                <w:rFonts w:ascii="Times New Roman" w:hAnsi="Times New Roman" w:cs="Times New Roman"/>
                <w:b/>
                <w:bCs/>
                <w:sz w:val="20"/>
                <w:szCs w:val="20"/>
              </w:rPr>
              <w:t>7</w:t>
            </w:r>
          </w:p>
        </w:tc>
      </w:tr>
      <w:tr w:rsidR="004A051D" w:rsidRPr="00EF7164" w:rsidTr="000E7E9C">
        <w:trPr>
          <w:trHeight w:val="638"/>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114 545</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164</w:t>
            </w:r>
            <w:r>
              <w:rPr>
                <w:rFonts w:ascii="Times New Roman" w:hAnsi="Times New Roman" w:cs="Times New Roman"/>
                <w:b/>
                <w:bCs/>
                <w:sz w:val="20"/>
                <w:szCs w:val="20"/>
              </w:rPr>
              <w:t> </w:t>
            </w:r>
            <w:r w:rsidRPr="00EF7164">
              <w:rPr>
                <w:rFonts w:ascii="Times New Roman" w:hAnsi="Times New Roman" w:cs="Times New Roman"/>
                <w:b/>
                <w:bCs/>
                <w:sz w:val="20"/>
                <w:szCs w:val="20"/>
              </w:rPr>
              <w:t>382</w:t>
            </w:r>
          </w:p>
        </w:tc>
        <w:tc>
          <w:tcPr>
            <w:tcW w:w="993" w:type="dxa"/>
            <w:tcBorders>
              <w:top w:val="single" w:sz="4" w:space="0" w:color="auto"/>
              <w:left w:val="nil"/>
              <w:bottom w:val="single" w:sz="4" w:space="0" w:color="auto"/>
              <w:right w:val="single" w:sz="4" w:space="0" w:color="auto"/>
            </w:tcBorders>
          </w:tcPr>
          <w:p w:rsidR="004A051D" w:rsidRDefault="004A051D" w:rsidP="000E7E9C">
            <w:pPr>
              <w:spacing w:after="0"/>
              <w:rPr>
                <w:rFonts w:ascii="Times New Roman" w:hAnsi="Times New Roman" w:cs="Times New Roman"/>
                <w:b/>
                <w:sz w:val="20"/>
                <w:szCs w:val="20"/>
              </w:rPr>
            </w:pPr>
          </w:p>
          <w:p w:rsidR="004A051D" w:rsidRPr="00EF7164" w:rsidRDefault="004A051D" w:rsidP="000E7E9C">
            <w:pPr>
              <w:spacing w:after="0"/>
              <w:rPr>
                <w:rFonts w:ascii="Times New Roman" w:hAnsi="Times New Roman" w:cs="Times New Roman"/>
                <w:b/>
                <w:sz w:val="20"/>
                <w:szCs w:val="20"/>
              </w:rPr>
            </w:pPr>
            <w:r w:rsidRPr="00123EE7">
              <w:rPr>
                <w:rFonts w:ascii="Times New Roman" w:hAnsi="Times New Roman" w:cs="Times New Roman"/>
                <w:b/>
                <w:sz w:val="20"/>
                <w:szCs w:val="20"/>
              </w:rPr>
              <w:t>113794</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0E7E9C">
            <w:pPr>
              <w:spacing w:after="0"/>
              <w:rPr>
                <w:rFonts w:ascii="Times New Roman" w:hAnsi="Times New Roman" w:cs="Times New Roman"/>
                <w:b/>
                <w:sz w:val="20"/>
                <w:szCs w:val="20"/>
              </w:rPr>
            </w:pPr>
          </w:p>
          <w:p w:rsidR="004A051D" w:rsidRPr="00EF7164" w:rsidRDefault="004A051D" w:rsidP="000E7E9C">
            <w:pPr>
              <w:spacing w:after="0"/>
              <w:rPr>
                <w:rFonts w:ascii="Times New Roman" w:hAnsi="Times New Roman" w:cs="Times New Roman"/>
                <w:b/>
                <w:sz w:val="20"/>
                <w:szCs w:val="20"/>
              </w:rPr>
            </w:pPr>
            <w:r w:rsidRPr="00123EE7">
              <w:rPr>
                <w:rFonts w:ascii="Times New Roman" w:hAnsi="Times New Roman" w:cs="Times New Roman"/>
                <w:b/>
                <w:sz w:val="20"/>
                <w:szCs w:val="20"/>
              </w:rPr>
              <w:t>113794</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0E7E9C">
            <w:pPr>
              <w:spacing w:after="0"/>
              <w:rPr>
                <w:rFonts w:ascii="Times New Roman" w:hAnsi="Times New Roman" w:cs="Times New Roman"/>
                <w:b/>
                <w:sz w:val="20"/>
                <w:szCs w:val="20"/>
              </w:rPr>
            </w:pPr>
          </w:p>
          <w:p w:rsidR="004A051D" w:rsidRPr="00EF7164" w:rsidRDefault="004A051D" w:rsidP="000E7E9C">
            <w:pPr>
              <w:spacing w:after="0"/>
              <w:rPr>
                <w:rFonts w:ascii="Times New Roman" w:hAnsi="Times New Roman" w:cs="Times New Roman"/>
                <w:b/>
                <w:sz w:val="20"/>
                <w:szCs w:val="20"/>
              </w:rPr>
            </w:pPr>
            <w:r w:rsidRPr="00123EE7">
              <w:rPr>
                <w:rFonts w:ascii="Times New Roman" w:hAnsi="Times New Roman" w:cs="Times New Roman"/>
                <w:b/>
                <w:sz w:val="20"/>
                <w:szCs w:val="20"/>
              </w:rPr>
              <w:t>113794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Default="004A051D" w:rsidP="000E7E9C">
            <w:pPr>
              <w:spacing w:after="0"/>
              <w:rPr>
                <w:rFonts w:ascii="Times New Roman" w:hAnsi="Times New Roman" w:cs="Times New Roman"/>
                <w:b/>
                <w:sz w:val="20"/>
                <w:szCs w:val="20"/>
              </w:rPr>
            </w:pPr>
          </w:p>
          <w:p w:rsidR="004A051D" w:rsidRPr="00EF7164" w:rsidRDefault="004A051D" w:rsidP="000E7E9C">
            <w:pPr>
              <w:spacing w:after="0"/>
              <w:rPr>
                <w:rFonts w:ascii="Times New Roman" w:hAnsi="Times New Roman" w:cs="Times New Roman"/>
                <w:b/>
                <w:sz w:val="20"/>
                <w:szCs w:val="20"/>
              </w:rPr>
            </w:pPr>
            <w:r w:rsidRPr="00EF7164">
              <w:rPr>
                <w:rFonts w:ascii="Times New Roman" w:hAnsi="Times New Roman" w:cs="Times New Roman"/>
                <w:b/>
                <w:sz w:val="20"/>
                <w:szCs w:val="20"/>
              </w:rPr>
              <w:t>113794</w:t>
            </w:r>
          </w:p>
        </w:tc>
      </w:tr>
      <w:tr w:rsidR="004A051D" w:rsidRPr="00EF7164" w:rsidTr="004A051D">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4A051D" w:rsidRPr="00EF7164" w:rsidRDefault="004A051D" w:rsidP="004A051D">
            <w:pPr>
              <w:spacing w:after="0"/>
              <w:jc w:val="center"/>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
                <w:bCs/>
                <w:sz w:val="20"/>
                <w:szCs w:val="20"/>
              </w:rPr>
              <w:t>114 545</w:t>
            </w:r>
          </w:p>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A051D">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
                <w:bCs/>
                <w:sz w:val="20"/>
                <w:szCs w:val="20"/>
              </w:rPr>
              <w:t>164 382</w:t>
            </w:r>
          </w:p>
          <w:p w:rsidR="004A051D" w:rsidRPr="00EF7164" w:rsidRDefault="004A051D" w:rsidP="004A051D">
            <w:pPr>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993" w:type="dxa"/>
            <w:tcBorders>
              <w:top w:val="single" w:sz="4" w:space="0" w:color="auto"/>
              <w:left w:val="nil"/>
              <w:bottom w:val="single" w:sz="4" w:space="0" w:color="auto"/>
              <w:right w:val="single" w:sz="4" w:space="0" w:color="auto"/>
            </w:tcBorders>
            <w:vAlign w:val="center"/>
          </w:tcPr>
          <w:p w:rsidR="004A051D" w:rsidRPr="00123EE7"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138254</w:t>
            </w:r>
          </w:p>
          <w:p w:rsidR="004A051D" w:rsidRPr="00EF7164"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-24</w:t>
            </w:r>
            <w:r>
              <w:rPr>
                <w:rFonts w:ascii="Times New Roman" w:hAnsi="Times New Roman" w:cs="Times New Roman"/>
                <w:b/>
                <w:sz w:val="20"/>
                <w:szCs w:val="20"/>
              </w:rPr>
              <w:t> </w:t>
            </w:r>
            <w:r w:rsidRPr="00123EE7">
              <w:rPr>
                <w:rFonts w:ascii="Times New Roman" w:hAnsi="Times New Roman" w:cs="Times New Roman"/>
                <w:b/>
                <w:sz w:val="20"/>
                <w:szCs w:val="20"/>
              </w:rPr>
              <w:t>460</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123EE7"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138254</w:t>
            </w:r>
          </w:p>
          <w:p w:rsidR="004A051D" w:rsidRPr="00EF7164"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-24</w:t>
            </w:r>
            <w:r>
              <w:rPr>
                <w:rFonts w:ascii="Times New Roman" w:hAnsi="Times New Roman" w:cs="Times New Roman"/>
                <w:b/>
                <w:sz w:val="20"/>
                <w:szCs w:val="20"/>
              </w:rPr>
              <w:t> </w:t>
            </w:r>
            <w:r w:rsidRPr="00123EE7">
              <w:rPr>
                <w:rFonts w:ascii="Times New Roman" w:hAnsi="Times New Roman" w:cs="Times New Roman"/>
                <w:b/>
                <w:sz w:val="20"/>
                <w:szCs w:val="20"/>
              </w:rPr>
              <w:t>460</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123EE7"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138254</w:t>
            </w:r>
          </w:p>
          <w:p w:rsidR="004A051D" w:rsidRPr="00EF7164" w:rsidRDefault="004A051D" w:rsidP="004A051D">
            <w:pPr>
              <w:jc w:val="center"/>
              <w:rPr>
                <w:rFonts w:ascii="Times New Roman" w:hAnsi="Times New Roman" w:cs="Times New Roman"/>
                <w:b/>
                <w:sz w:val="20"/>
                <w:szCs w:val="20"/>
              </w:rPr>
            </w:pPr>
            <w:r w:rsidRPr="00123EE7">
              <w:rPr>
                <w:rFonts w:ascii="Times New Roman" w:hAnsi="Times New Roman" w:cs="Times New Roman"/>
                <w:b/>
                <w:sz w:val="20"/>
                <w:szCs w:val="20"/>
              </w:rPr>
              <w:t>-24</w:t>
            </w:r>
            <w:r>
              <w:rPr>
                <w:rFonts w:ascii="Times New Roman" w:hAnsi="Times New Roman" w:cs="Times New Roman"/>
                <w:b/>
                <w:sz w:val="20"/>
                <w:szCs w:val="20"/>
              </w:rPr>
              <w:t> </w:t>
            </w:r>
            <w:r w:rsidRPr="00123EE7">
              <w:rPr>
                <w:rFonts w:ascii="Times New Roman" w:hAnsi="Times New Roman" w:cs="Times New Roman"/>
                <w:b/>
                <w:sz w:val="20"/>
                <w:szCs w:val="20"/>
              </w:rPr>
              <w:t>460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4A051D">
            <w:pPr>
              <w:jc w:val="center"/>
              <w:rPr>
                <w:rFonts w:ascii="Times New Roman" w:hAnsi="Times New Roman" w:cs="Times New Roman"/>
                <w:b/>
                <w:sz w:val="20"/>
                <w:szCs w:val="20"/>
              </w:rPr>
            </w:pPr>
            <w:r w:rsidRPr="00EF7164">
              <w:rPr>
                <w:rFonts w:ascii="Times New Roman" w:hAnsi="Times New Roman" w:cs="Times New Roman"/>
                <w:b/>
                <w:sz w:val="20"/>
                <w:szCs w:val="20"/>
              </w:rPr>
              <w:t>138254</w:t>
            </w:r>
          </w:p>
          <w:p w:rsidR="004A051D" w:rsidRPr="00EF7164" w:rsidRDefault="004A051D" w:rsidP="004A051D">
            <w:pPr>
              <w:jc w:val="center"/>
              <w:rPr>
                <w:rFonts w:ascii="Times New Roman" w:hAnsi="Times New Roman" w:cs="Times New Roman"/>
                <w:b/>
                <w:sz w:val="20"/>
                <w:szCs w:val="20"/>
              </w:rPr>
            </w:pPr>
            <w:r w:rsidRPr="00EF7164">
              <w:rPr>
                <w:rFonts w:ascii="Times New Roman" w:hAnsi="Times New Roman" w:cs="Times New Roman"/>
                <w:b/>
                <w:sz w:val="20"/>
                <w:szCs w:val="20"/>
              </w:rPr>
              <w:t>-24 460</w:t>
            </w:r>
          </w:p>
        </w:tc>
      </w:tr>
      <w:tr w:rsidR="004A051D" w:rsidRPr="00EF7164" w:rsidTr="004D62EE">
        <w:trPr>
          <w:trHeight w:val="489"/>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bCs/>
                <w:sz w:val="20"/>
                <w:szCs w:val="20"/>
              </w:rPr>
              <w:lastRenderedPageBreak/>
              <w:t>Izdevumi kopā</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bCs/>
                <w:sz w:val="20"/>
                <w:szCs w:val="20"/>
              </w:rPr>
              <w:t>114 545</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bCs/>
                <w:sz w:val="20"/>
                <w:szCs w:val="20"/>
              </w:rPr>
              <w:t>164 382</w:t>
            </w:r>
          </w:p>
        </w:tc>
        <w:tc>
          <w:tcPr>
            <w:tcW w:w="993" w:type="dxa"/>
            <w:tcBorders>
              <w:top w:val="single" w:sz="4" w:space="0" w:color="auto"/>
              <w:left w:val="nil"/>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138254</w:t>
            </w: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138254</w:t>
            </w: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sz w:val="20"/>
                <w:szCs w:val="20"/>
              </w:rPr>
            </w:pPr>
            <w:r w:rsidRPr="00123EE7">
              <w:rPr>
                <w:rFonts w:ascii="Times New Roman" w:hAnsi="Times New Roman" w:cs="Times New Roman"/>
                <w:b/>
                <w:sz w:val="20"/>
                <w:szCs w:val="20"/>
              </w:rPr>
              <w:t>138254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123EE7">
            <w:pPr>
              <w:rPr>
                <w:rFonts w:ascii="Times New Roman" w:hAnsi="Times New Roman" w:cs="Times New Roman"/>
                <w:b/>
                <w:sz w:val="20"/>
                <w:szCs w:val="20"/>
              </w:rPr>
            </w:pPr>
            <w:r w:rsidRPr="00123EE7">
              <w:rPr>
                <w:rFonts w:ascii="Times New Roman" w:hAnsi="Times New Roman" w:cs="Times New Roman"/>
                <w:b/>
                <w:sz w:val="20"/>
                <w:szCs w:val="20"/>
              </w:rPr>
              <w:t>138254</w:t>
            </w:r>
          </w:p>
        </w:tc>
      </w:tr>
      <w:tr w:rsidR="004A051D" w:rsidRPr="00EF7164" w:rsidTr="000E7E9C">
        <w:trPr>
          <w:trHeight w:val="317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Atalgojumam nepieciešamo līdzekļu apjoms aprēķināts 80% apmērā no amatam atbilstošās mēnešalgu grupas 4.kvalifikācijas pakāpes maksimālās mēnešalgas</w:t>
            </w:r>
          </w:p>
          <w:p w:rsidR="004A051D" w:rsidRPr="00EF7164" w:rsidRDefault="004A051D" w:rsidP="000E7E9C">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2 amata vietas -10. algu grupa (ģeoinformātikas inženieris-eksperts)</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2 x 577,60 lati x 12 mēn.=13862 lati</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2 amata vietas -12. algu grupa (datu bāzu inženieris)</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2 x 810,40 lati x 12 mēn.=19450 lati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41 337</w:t>
            </w:r>
          </w:p>
          <w:p w:rsidR="004A051D" w:rsidRPr="00EF7164" w:rsidRDefault="004A051D" w:rsidP="000E7E9C">
            <w:pPr>
              <w:spacing w:after="0"/>
              <w:rPr>
                <w:rFonts w:ascii="Times New Roman" w:hAnsi="Times New Roman" w:cs="Times New Roman"/>
                <w:bCs/>
                <w:i/>
                <w:sz w:val="20"/>
                <w:szCs w:val="20"/>
                <w:u w:val="single"/>
              </w:rPr>
            </w:pPr>
            <w:r w:rsidRPr="00EF7164">
              <w:rPr>
                <w:rFonts w:ascii="Times New Roman" w:hAnsi="Times New Roman" w:cs="Times New Roman"/>
                <w:bCs/>
                <w:i/>
                <w:sz w:val="20"/>
                <w:szCs w:val="20"/>
              </w:rPr>
              <w:t>33 312</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3 amata vietas -10. algu grupa (ģeoinformātikas inženieris-eksperts)</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3 x 577,60 lati x 12 mēn.=20794 lati</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4 amata vietas -12. algu grupa (datu bāzu inženieris, nodaļas vadītājs)</w:t>
            </w:r>
          </w:p>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 xml:space="preserve">4 x </w:t>
            </w:r>
            <w:r>
              <w:rPr>
                <w:rFonts w:ascii="Times New Roman" w:hAnsi="Times New Roman" w:cs="Times New Roman"/>
                <w:sz w:val="20"/>
                <w:szCs w:val="20"/>
              </w:rPr>
              <w:t>810,40 lati x 12 mēn.=38899 lati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74 073</w:t>
            </w:r>
          </w:p>
          <w:p w:rsidR="004A051D" w:rsidRPr="00EF7164" w:rsidRDefault="004A051D" w:rsidP="000E7E9C">
            <w:pPr>
              <w:spacing w:after="0"/>
              <w:rPr>
                <w:rFonts w:ascii="Times New Roman" w:hAnsi="Times New Roman" w:cs="Times New Roman"/>
                <w:bCs/>
                <w:i/>
                <w:sz w:val="20"/>
                <w:szCs w:val="20"/>
                <w:u w:val="single"/>
              </w:rPr>
            </w:pPr>
            <w:r w:rsidRPr="00EF7164">
              <w:rPr>
                <w:rFonts w:ascii="Times New Roman" w:hAnsi="Times New Roman" w:cs="Times New Roman"/>
                <w:bCs/>
                <w:i/>
                <w:sz w:val="20"/>
                <w:szCs w:val="20"/>
              </w:rPr>
              <w:t>59</w:t>
            </w:r>
            <w:r>
              <w:rPr>
                <w:rFonts w:ascii="Times New Roman" w:hAnsi="Times New Roman" w:cs="Times New Roman"/>
                <w:bCs/>
                <w:i/>
                <w:sz w:val="20"/>
                <w:szCs w:val="20"/>
              </w:rPr>
              <w:t> </w:t>
            </w:r>
            <w:r w:rsidRPr="00EF7164">
              <w:rPr>
                <w:rFonts w:ascii="Times New Roman" w:hAnsi="Times New Roman" w:cs="Times New Roman"/>
                <w:bCs/>
                <w:i/>
                <w:sz w:val="20"/>
                <w:szCs w:val="20"/>
              </w:rPr>
              <w:t>693</w:t>
            </w:r>
          </w:p>
        </w:tc>
        <w:tc>
          <w:tcPr>
            <w:tcW w:w="993" w:type="dxa"/>
            <w:tcBorders>
              <w:top w:val="single" w:sz="4" w:space="0" w:color="auto"/>
              <w:left w:val="nil"/>
              <w:bottom w:val="single" w:sz="4" w:space="0" w:color="auto"/>
              <w:right w:val="single" w:sz="4" w:space="0" w:color="auto"/>
            </w:tcBorders>
          </w:tcPr>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Pr="0039634C" w:rsidRDefault="004A051D" w:rsidP="000E7E9C">
            <w:pPr>
              <w:spacing w:after="0"/>
              <w:rPr>
                <w:rFonts w:ascii="Times New Roman" w:hAnsi="Times New Roman" w:cs="Times New Roman"/>
                <w:b/>
                <w:bCs/>
                <w:sz w:val="20"/>
                <w:szCs w:val="20"/>
              </w:rPr>
            </w:pPr>
            <w:r>
              <w:rPr>
                <w:rFonts w:ascii="Times New Roman" w:hAnsi="Times New Roman" w:cs="Times New Roman"/>
                <w:b/>
                <w:bCs/>
                <w:sz w:val="20"/>
                <w:szCs w:val="20"/>
              </w:rPr>
              <w:t>91 274</w:t>
            </w:r>
          </w:p>
          <w:p w:rsidR="004A051D" w:rsidRPr="0039634C" w:rsidRDefault="004A051D" w:rsidP="000E7E9C">
            <w:pPr>
              <w:spacing w:after="0"/>
              <w:rPr>
                <w:rFonts w:ascii="Times New Roman" w:hAnsi="Times New Roman" w:cs="Times New Roman"/>
                <w:bCs/>
                <w:i/>
                <w:sz w:val="20"/>
                <w:szCs w:val="20"/>
              </w:rPr>
            </w:pPr>
            <w:r>
              <w:rPr>
                <w:rFonts w:ascii="Times New Roman" w:hAnsi="Times New Roman" w:cs="Times New Roman"/>
                <w:bCs/>
                <w:i/>
                <w:sz w:val="20"/>
                <w:szCs w:val="20"/>
              </w:rPr>
              <w:t>73 555</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Pr="0039634C" w:rsidRDefault="004A051D" w:rsidP="000E7E9C">
            <w:pPr>
              <w:spacing w:after="0"/>
              <w:rPr>
                <w:rFonts w:ascii="Times New Roman" w:hAnsi="Times New Roman" w:cs="Times New Roman"/>
                <w:b/>
                <w:bCs/>
                <w:sz w:val="20"/>
                <w:szCs w:val="20"/>
              </w:rPr>
            </w:pPr>
            <w:r>
              <w:rPr>
                <w:rFonts w:ascii="Times New Roman" w:hAnsi="Times New Roman" w:cs="Times New Roman"/>
                <w:b/>
                <w:bCs/>
                <w:sz w:val="20"/>
                <w:szCs w:val="20"/>
              </w:rPr>
              <w:t>91 274</w:t>
            </w:r>
          </w:p>
          <w:p w:rsidR="004A051D" w:rsidRPr="0039634C" w:rsidRDefault="004A051D" w:rsidP="000E7E9C">
            <w:pPr>
              <w:spacing w:after="0"/>
              <w:rPr>
                <w:rFonts w:ascii="Times New Roman" w:hAnsi="Times New Roman" w:cs="Times New Roman"/>
                <w:bCs/>
                <w:i/>
                <w:sz w:val="20"/>
                <w:szCs w:val="20"/>
              </w:rPr>
            </w:pPr>
            <w:r>
              <w:rPr>
                <w:rFonts w:ascii="Times New Roman" w:hAnsi="Times New Roman" w:cs="Times New Roman"/>
                <w:bCs/>
                <w:i/>
                <w:sz w:val="20"/>
                <w:szCs w:val="20"/>
              </w:rPr>
              <w:t>73 555</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Cs/>
                <w:i/>
                <w:sz w:val="20"/>
                <w:szCs w:val="20"/>
              </w:rPr>
            </w:pPr>
          </w:p>
          <w:p w:rsidR="004A051D" w:rsidRDefault="004A051D" w:rsidP="000E7E9C">
            <w:pPr>
              <w:spacing w:after="0"/>
              <w:rPr>
                <w:rFonts w:ascii="Times New Roman" w:hAnsi="Times New Roman" w:cs="Times New Roman"/>
                <w:b/>
                <w:bCs/>
                <w:sz w:val="20"/>
                <w:szCs w:val="20"/>
              </w:rPr>
            </w:pPr>
          </w:p>
          <w:p w:rsidR="004A051D" w:rsidRDefault="004A051D" w:rsidP="000E7E9C">
            <w:pPr>
              <w:spacing w:after="0"/>
              <w:rPr>
                <w:rFonts w:ascii="Times New Roman" w:hAnsi="Times New Roman" w:cs="Times New Roman"/>
                <w:b/>
                <w:bCs/>
                <w:sz w:val="20"/>
                <w:szCs w:val="20"/>
              </w:rPr>
            </w:pPr>
          </w:p>
          <w:p w:rsidR="004A051D" w:rsidRPr="0039634C" w:rsidRDefault="004A051D" w:rsidP="000E7E9C">
            <w:pPr>
              <w:spacing w:after="0"/>
              <w:rPr>
                <w:rFonts w:ascii="Times New Roman" w:hAnsi="Times New Roman" w:cs="Times New Roman"/>
                <w:b/>
                <w:bCs/>
                <w:sz w:val="20"/>
                <w:szCs w:val="20"/>
              </w:rPr>
            </w:pPr>
            <w:r>
              <w:rPr>
                <w:rFonts w:ascii="Times New Roman" w:hAnsi="Times New Roman" w:cs="Times New Roman"/>
                <w:b/>
                <w:bCs/>
                <w:sz w:val="20"/>
                <w:szCs w:val="20"/>
              </w:rPr>
              <w:t>91 274</w:t>
            </w:r>
          </w:p>
          <w:p w:rsidR="004A051D" w:rsidRPr="0039634C" w:rsidRDefault="004A051D" w:rsidP="000E7E9C">
            <w:pPr>
              <w:spacing w:after="0"/>
              <w:rPr>
                <w:rFonts w:ascii="Times New Roman" w:hAnsi="Times New Roman" w:cs="Times New Roman"/>
                <w:bCs/>
                <w:i/>
                <w:sz w:val="20"/>
                <w:szCs w:val="20"/>
              </w:rPr>
            </w:pPr>
            <w:r>
              <w:rPr>
                <w:rFonts w:ascii="Times New Roman" w:hAnsi="Times New Roman" w:cs="Times New Roman"/>
                <w:bCs/>
                <w:i/>
                <w:sz w:val="20"/>
                <w:szCs w:val="20"/>
              </w:rPr>
              <w:t>73 555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39634C" w:rsidRDefault="004A051D" w:rsidP="000E7E9C">
            <w:pPr>
              <w:spacing w:after="0"/>
              <w:rPr>
                <w:rFonts w:ascii="Times New Roman" w:hAnsi="Times New Roman" w:cs="Times New Roman"/>
                <w:b/>
                <w:bCs/>
                <w:sz w:val="20"/>
                <w:szCs w:val="20"/>
              </w:rPr>
            </w:pPr>
            <w:r>
              <w:rPr>
                <w:rFonts w:ascii="Times New Roman" w:hAnsi="Times New Roman" w:cs="Times New Roman"/>
                <w:b/>
                <w:bCs/>
                <w:sz w:val="20"/>
                <w:szCs w:val="20"/>
              </w:rPr>
              <w:t>91 274</w:t>
            </w:r>
          </w:p>
          <w:p w:rsidR="004A051D" w:rsidRPr="00EF7164" w:rsidRDefault="004A051D" w:rsidP="000E7E9C">
            <w:pPr>
              <w:spacing w:after="0"/>
              <w:rPr>
                <w:rFonts w:ascii="Times New Roman" w:hAnsi="Times New Roman" w:cs="Times New Roman"/>
                <w:b/>
                <w:bCs/>
                <w:sz w:val="20"/>
                <w:szCs w:val="20"/>
                <w:u w:val="single"/>
              </w:rPr>
            </w:pPr>
            <w:r>
              <w:rPr>
                <w:rFonts w:ascii="Times New Roman" w:hAnsi="Times New Roman" w:cs="Times New Roman"/>
                <w:bCs/>
                <w:i/>
                <w:sz w:val="20"/>
                <w:szCs w:val="20"/>
              </w:rPr>
              <w:t>73 555</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p w:rsidR="004A051D" w:rsidRPr="00EF7164" w:rsidRDefault="004A051D" w:rsidP="000E7E9C">
            <w:pPr>
              <w:spacing w:after="0"/>
              <w:rPr>
                <w:rFonts w:ascii="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Komandējumi, sakaru, komunālie, nomas un progr.licenču uzlab., apmācību izdevumi, biroja preču iegāde, materiāli datortehnikas uztur., darba vietu aprīkošana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0E7E9C">
            <w:pPr>
              <w:spacing w:after="0"/>
              <w:rPr>
                <w:rFonts w:ascii="Times New Roman" w:hAnsi="Times New Roman" w:cs="Times New Roman"/>
                <w:b/>
                <w:bCs/>
                <w:sz w:val="20"/>
                <w:szCs w:val="20"/>
              </w:rPr>
            </w:pPr>
            <w:r w:rsidRPr="00EF7164">
              <w:rPr>
                <w:rFonts w:ascii="Times New Roman" w:hAnsi="Times New Roman" w:cs="Times New Roman"/>
                <w:b/>
                <w:bCs/>
                <w:sz w:val="20"/>
                <w:szCs w:val="20"/>
              </w:rPr>
              <w:t>27 268</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0E7E9C">
            <w:pPr>
              <w:spacing w:after="0"/>
              <w:rPr>
                <w:rFonts w:ascii="Times New Roman" w:hAnsi="Times New Roman" w:cs="Times New Roman"/>
                <w:sz w:val="20"/>
                <w:szCs w:val="20"/>
              </w:rPr>
            </w:pPr>
            <w:r w:rsidRPr="00EF7164">
              <w:rPr>
                <w:rFonts w:ascii="Times New Roman" w:hAnsi="Times New Roman" w:cs="Times New Roman"/>
                <w:sz w:val="20"/>
                <w:szCs w:val="20"/>
              </w:rPr>
              <w:t>Komandējumi, sakaru, komunālie, nomas un progr.licenču uzlab., apmācību izdevumi, biroja preču iegāde, materiāli datortehnikas uztur., darba vietu aprīkošana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22</w:t>
            </w:r>
            <w:r>
              <w:rPr>
                <w:rFonts w:ascii="Times New Roman" w:hAnsi="Times New Roman" w:cs="Times New Roman"/>
                <w:b/>
                <w:bCs/>
                <w:sz w:val="20"/>
                <w:szCs w:val="20"/>
              </w:rPr>
              <w:t> </w:t>
            </w:r>
            <w:r w:rsidRPr="00EF7164">
              <w:rPr>
                <w:rFonts w:ascii="Times New Roman" w:hAnsi="Times New Roman" w:cs="Times New Roman"/>
                <w:b/>
                <w:bCs/>
                <w:sz w:val="20"/>
                <w:szCs w:val="20"/>
              </w:rPr>
              <w:t>414</w:t>
            </w:r>
          </w:p>
        </w:tc>
        <w:tc>
          <w:tcPr>
            <w:tcW w:w="993" w:type="dxa"/>
            <w:tcBorders>
              <w:top w:val="single" w:sz="4" w:space="0" w:color="auto"/>
              <w:left w:val="nil"/>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34 080</w:t>
            </w:r>
          </w:p>
          <w:p w:rsidR="004A051D" w:rsidRPr="00EF7164" w:rsidRDefault="004A051D" w:rsidP="0048487B">
            <w:pPr>
              <w:spacing w:after="0"/>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34 080</w:t>
            </w:r>
          </w:p>
          <w:p w:rsidR="004A051D" w:rsidRPr="00EF7164" w:rsidRDefault="004A051D" w:rsidP="0048487B">
            <w:pPr>
              <w:spacing w:after="0"/>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34 080</w:t>
            </w:r>
          </w:p>
          <w:p w:rsidR="004A051D" w:rsidRPr="00EF7164" w:rsidRDefault="004A051D" w:rsidP="0048487B">
            <w:pPr>
              <w:spacing w:after="0"/>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34 080</w:t>
            </w:r>
          </w:p>
          <w:p w:rsidR="004A051D" w:rsidRPr="00EF7164" w:rsidRDefault="004A051D" w:rsidP="0048487B">
            <w:pPr>
              <w:spacing w:after="0"/>
              <w:jc w:val="center"/>
              <w:rPr>
                <w:rFonts w:ascii="Times New Roman" w:hAnsi="Times New Roman" w:cs="Times New Roman"/>
                <w:b/>
                <w:bCs/>
                <w:sz w:val="20"/>
                <w:szCs w:val="20"/>
              </w:rPr>
            </w:pP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b/>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sz w:val="20"/>
                <w:szCs w:val="20"/>
              </w:rPr>
              <w:t>Datori 4x580=2320 Ls, monitori 4x165=660 Ls un darba galdi 4x220=880 Ls  jauno darba vietu aprīkošanai, biroja multifunkcionālā iekārta 1400 Ls, 1 por</w:t>
            </w:r>
            <w:r>
              <w:rPr>
                <w:rFonts w:ascii="Times New Roman" w:hAnsi="Times New Roman" w:cs="Times New Roman"/>
                <w:sz w:val="20"/>
                <w:szCs w:val="20"/>
              </w:rPr>
              <w:t>-</w:t>
            </w:r>
            <w:r w:rsidRPr="00EF7164">
              <w:rPr>
                <w:rFonts w:ascii="Times New Roman" w:hAnsi="Times New Roman" w:cs="Times New Roman"/>
                <w:sz w:val="20"/>
                <w:szCs w:val="20"/>
              </w:rPr>
              <w:t xml:space="preserve">tatīvais dators Ls 680, diskmasīvs Ls 36000 </w:t>
            </w:r>
            <w:r w:rsidRPr="00EF7164">
              <w:rPr>
                <w:rFonts w:ascii="Times New Roman" w:hAnsi="Times New Roman" w:cs="Times New Roman"/>
                <w:sz w:val="20"/>
                <w:szCs w:val="20"/>
              </w:rPr>
              <w:lastRenderedPageBreak/>
              <w:t>un komutators Ls 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lastRenderedPageBreak/>
              <w:t>45 940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B5509">
            <w:pPr>
              <w:spacing w:after="0"/>
              <w:rPr>
                <w:rFonts w:ascii="Times New Roman" w:hAnsi="Times New Roman" w:cs="Times New Roman"/>
                <w:sz w:val="20"/>
                <w:szCs w:val="20"/>
              </w:rPr>
            </w:pPr>
            <w:r w:rsidRPr="00EF7164">
              <w:rPr>
                <w:rFonts w:ascii="Times New Roman" w:hAnsi="Times New Roman" w:cs="Times New Roman"/>
                <w:sz w:val="20"/>
                <w:szCs w:val="20"/>
              </w:rPr>
              <w:t>Datori 3x580=1740 Ls, monitori 3x165=495 Ls un darba galdi 3x220=660 jauno darba vietu aprīkošanai, papildus programmatūras licen</w:t>
            </w:r>
            <w:r>
              <w:rPr>
                <w:rFonts w:ascii="Times New Roman" w:hAnsi="Times New Roman" w:cs="Times New Roman"/>
                <w:sz w:val="20"/>
                <w:szCs w:val="20"/>
              </w:rPr>
              <w:t>-</w:t>
            </w:r>
            <w:r w:rsidRPr="00EF7164">
              <w:rPr>
                <w:rFonts w:ascii="Times New Roman" w:hAnsi="Times New Roman" w:cs="Times New Roman"/>
                <w:sz w:val="20"/>
                <w:szCs w:val="20"/>
              </w:rPr>
              <w:t>ču iegāde Ls 40000, IT intrastruktūras kapaci</w:t>
            </w:r>
            <w:r>
              <w:rPr>
                <w:rFonts w:ascii="Times New Roman" w:hAnsi="Times New Roman" w:cs="Times New Roman"/>
                <w:sz w:val="20"/>
                <w:szCs w:val="20"/>
              </w:rPr>
              <w:t>-</w:t>
            </w:r>
            <w:r w:rsidRPr="00EF7164">
              <w:rPr>
                <w:rFonts w:ascii="Times New Roman" w:hAnsi="Times New Roman" w:cs="Times New Roman"/>
                <w:sz w:val="20"/>
                <w:szCs w:val="20"/>
              </w:rPr>
              <w:t xml:space="preserve">tātes palielināšana Ls </w:t>
            </w:r>
            <w:r w:rsidRPr="00EF7164">
              <w:rPr>
                <w:rFonts w:ascii="Times New Roman" w:hAnsi="Times New Roman" w:cs="Times New Roman"/>
                <w:sz w:val="20"/>
                <w:szCs w:val="20"/>
              </w:rPr>
              <w:lastRenderedPageBreak/>
              <w:t>25000 datu saglabāša</w:t>
            </w:r>
            <w:r>
              <w:rPr>
                <w:rFonts w:ascii="Times New Roman" w:hAnsi="Times New Roman" w:cs="Times New Roman"/>
                <w:sz w:val="20"/>
                <w:szCs w:val="20"/>
              </w:rPr>
              <w:t>-</w:t>
            </w:r>
            <w:r w:rsidRPr="00EF7164">
              <w:rPr>
                <w:rFonts w:ascii="Times New Roman" w:hAnsi="Times New Roman" w:cs="Times New Roman"/>
                <w:sz w:val="20"/>
                <w:szCs w:val="20"/>
              </w:rPr>
              <w:t>nas nodrošināšanai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jc w:val="center"/>
              <w:rPr>
                <w:rFonts w:ascii="Times New Roman" w:hAnsi="Times New Roman" w:cs="Times New Roman"/>
                <w:b/>
                <w:bCs/>
                <w:sz w:val="20"/>
                <w:szCs w:val="20"/>
              </w:rPr>
            </w:pPr>
            <w:r w:rsidRPr="00EF7164">
              <w:rPr>
                <w:rFonts w:ascii="Times New Roman" w:hAnsi="Times New Roman" w:cs="Times New Roman"/>
                <w:b/>
                <w:bCs/>
                <w:sz w:val="20"/>
                <w:szCs w:val="20"/>
              </w:rPr>
              <w:lastRenderedPageBreak/>
              <w:t>67</w:t>
            </w:r>
            <w:r>
              <w:rPr>
                <w:rFonts w:ascii="Times New Roman" w:hAnsi="Times New Roman" w:cs="Times New Roman"/>
                <w:b/>
                <w:bCs/>
                <w:sz w:val="20"/>
                <w:szCs w:val="20"/>
              </w:rPr>
              <w:t> </w:t>
            </w:r>
            <w:r w:rsidRPr="00EF7164">
              <w:rPr>
                <w:rFonts w:ascii="Times New Roman" w:hAnsi="Times New Roman" w:cs="Times New Roman"/>
                <w:b/>
                <w:bCs/>
                <w:sz w:val="20"/>
                <w:szCs w:val="20"/>
              </w:rPr>
              <w:t>895</w:t>
            </w: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jc w:val="center"/>
              <w:rPr>
                <w:rFonts w:ascii="Times New Roman" w:hAnsi="Times New Roman" w:cs="Times New Roman"/>
                <w:b/>
                <w:bCs/>
                <w:sz w:val="20"/>
                <w:szCs w:val="20"/>
              </w:rPr>
            </w:pPr>
            <w:r w:rsidRPr="0039634C">
              <w:rPr>
                <w:rFonts w:ascii="Times New Roman" w:hAnsi="Times New Roman" w:cs="Times New Roman"/>
                <w:b/>
                <w:bCs/>
                <w:sz w:val="20"/>
                <w:szCs w:val="20"/>
              </w:rPr>
              <w:t>12</w:t>
            </w:r>
            <w:r>
              <w:rPr>
                <w:rFonts w:ascii="Times New Roman" w:hAnsi="Times New Roman" w:cs="Times New Roman"/>
                <w:b/>
                <w:bCs/>
                <w:sz w:val="20"/>
                <w:szCs w:val="20"/>
              </w:rPr>
              <w:t> </w:t>
            </w:r>
            <w:r w:rsidRPr="0039634C">
              <w:rPr>
                <w:rFonts w:ascii="Times New Roman" w:hAnsi="Times New Roman" w:cs="Times New Roman"/>
                <w:b/>
                <w:bCs/>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jc w:val="center"/>
              <w:rPr>
                <w:rFonts w:ascii="Times New Roman" w:hAnsi="Times New Roman" w:cs="Times New Roman"/>
                <w:b/>
                <w:bCs/>
                <w:sz w:val="20"/>
                <w:szCs w:val="20"/>
              </w:rPr>
            </w:pPr>
            <w:r w:rsidRPr="0039634C">
              <w:rPr>
                <w:rFonts w:ascii="Times New Roman" w:hAnsi="Times New Roman" w:cs="Times New Roman"/>
                <w:b/>
                <w:bCs/>
                <w:sz w:val="20"/>
                <w:szCs w:val="20"/>
              </w:rPr>
              <w:t>12</w:t>
            </w:r>
            <w:r>
              <w:rPr>
                <w:rFonts w:ascii="Times New Roman" w:hAnsi="Times New Roman" w:cs="Times New Roman"/>
                <w:b/>
                <w:bCs/>
                <w:sz w:val="20"/>
                <w:szCs w:val="20"/>
              </w:rPr>
              <w:t> </w:t>
            </w:r>
            <w:r w:rsidRPr="0039634C">
              <w:rPr>
                <w:rFonts w:ascii="Times New Roman" w:hAnsi="Times New Roman" w:cs="Times New Roman"/>
                <w:b/>
                <w:bCs/>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jc w:val="center"/>
              <w:rPr>
                <w:rFonts w:ascii="Times New Roman" w:hAnsi="Times New Roman" w:cs="Times New Roman"/>
                <w:b/>
                <w:bCs/>
                <w:sz w:val="20"/>
                <w:szCs w:val="20"/>
              </w:rPr>
            </w:pPr>
            <w:r w:rsidRPr="0039634C">
              <w:rPr>
                <w:rFonts w:ascii="Times New Roman" w:hAnsi="Times New Roman" w:cs="Times New Roman"/>
                <w:b/>
                <w:bCs/>
                <w:sz w:val="20"/>
                <w:szCs w:val="20"/>
              </w:rPr>
              <w:t>12</w:t>
            </w:r>
            <w:r>
              <w:rPr>
                <w:rFonts w:ascii="Times New Roman" w:hAnsi="Times New Roman" w:cs="Times New Roman"/>
                <w:b/>
                <w:bCs/>
                <w:sz w:val="20"/>
                <w:szCs w:val="20"/>
              </w:rPr>
              <w:t> </w:t>
            </w:r>
            <w:r w:rsidRPr="0039634C">
              <w:rPr>
                <w:rFonts w:ascii="Times New Roman" w:hAnsi="Times New Roman" w:cs="Times New Roman"/>
                <w:b/>
                <w:bCs/>
                <w:sz w:val="20"/>
                <w:szCs w:val="20"/>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jc w:val="center"/>
              <w:rPr>
                <w:rFonts w:ascii="Times New Roman" w:hAnsi="Times New Roman" w:cs="Times New Roman"/>
                <w:b/>
                <w:bCs/>
                <w:sz w:val="20"/>
                <w:szCs w:val="20"/>
              </w:rPr>
            </w:pPr>
            <w:r w:rsidRPr="00EF7164">
              <w:rPr>
                <w:rFonts w:ascii="Times New Roman" w:hAnsi="Times New Roman" w:cs="Times New Roman"/>
                <w:b/>
                <w:bCs/>
                <w:sz w:val="20"/>
                <w:szCs w:val="20"/>
              </w:rPr>
              <w:t>12 900</w:t>
            </w:r>
          </w:p>
        </w:tc>
      </w:tr>
      <w:tr w:rsidR="004A051D" w:rsidRPr="00EF7164" w:rsidTr="004D62EE">
        <w:trPr>
          <w:trHeight w:val="561"/>
        </w:trPr>
        <w:tc>
          <w:tcPr>
            <w:tcW w:w="4268" w:type="dxa"/>
            <w:gridSpan w:val="2"/>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lastRenderedPageBreak/>
              <w:t>Rezultatīvais rādītājs –</w:t>
            </w:r>
            <w:r w:rsidRPr="00EF7164">
              <w:rPr>
                <w:rFonts w:ascii="Times New Roman" w:hAnsi="Times New Roman" w:cs="Times New Roman"/>
                <w:sz w:val="20"/>
                <w:szCs w:val="20"/>
                <w:u w:val="single"/>
              </w:rPr>
              <w:t>Pastāvīgās globālās pozicionēšanas bāzes staciju informācijas sistēmas "LatPos"</w:t>
            </w:r>
            <w:r w:rsidRPr="00EF7164">
              <w:rPr>
                <w:rFonts w:ascii="Times New Roman" w:hAnsi="Times New Roman" w:cs="Times New Roman"/>
                <w:bCs/>
                <w:sz w:val="20"/>
                <w:szCs w:val="20"/>
                <w:u w:val="single"/>
              </w:rPr>
              <w:t>uzturēšana</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1F2AFF">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1F2AFF">
            <w:pPr>
              <w:rPr>
                <w:rFonts w:ascii="Times New Roman" w:hAnsi="Times New Roman" w:cs="Times New Roman"/>
                <w:b/>
                <w:bCs/>
                <w:sz w:val="20"/>
                <w:szCs w:val="20"/>
                <w:u w:val="single"/>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1F2AFF">
            <w:pPr>
              <w:rPr>
                <w:rFonts w:ascii="Times New Roman" w:hAnsi="Times New Roman" w:cs="Times New Roman"/>
                <w:b/>
                <w:bCs/>
                <w:sz w:val="20"/>
                <w:szCs w:val="20"/>
                <w:u w:val="single"/>
              </w:rPr>
            </w:pPr>
          </w:p>
        </w:tc>
      </w:tr>
      <w:tr w:rsidR="004A051D" w:rsidRPr="00EF7164" w:rsidTr="004D62EE">
        <w:trPr>
          <w:trHeight w:val="561"/>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b/>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b/>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FA660C">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FA660C">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FA660C">
            <w:pPr>
              <w:spacing w:after="0"/>
              <w:rPr>
                <w:rFonts w:ascii="Times New Roman" w:hAnsi="Times New Roman" w:cs="Times New Roman"/>
                <w:b/>
                <w:bCs/>
                <w:sz w:val="20"/>
                <w:szCs w:val="20"/>
                <w:u w:val="single"/>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u w:val="single"/>
              </w:rPr>
            </w:pPr>
          </w:p>
        </w:tc>
      </w:tr>
      <w:tr w:rsidR="004A051D" w:rsidRPr="00EF7164" w:rsidTr="0048487B">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48487B">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430 935</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254</w:t>
            </w:r>
            <w:r>
              <w:rPr>
                <w:rFonts w:ascii="Times New Roman" w:hAnsi="Times New Roman" w:cs="Times New Roman"/>
                <w:b/>
                <w:bCs/>
                <w:sz w:val="20"/>
                <w:szCs w:val="20"/>
              </w:rPr>
              <w:t> </w:t>
            </w:r>
            <w:r w:rsidRPr="00EF7164">
              <w:rPr>
                <w:rFonts w:ascii="Times New Roman" w:hAnsi="Times New Roman" w:cs="Times New Roman"/>
                <w:b/>
                <w:bCs/>
                <w:sz w:val="20"/>
                <w:szCs w:val="20"/>
              </w:rPr>
              <w:t>865</w:t>
            </w:r>
          </w:p>
        </w:tc>
        <w:tc>
          <w:tcPr>
            <w:tcW w:w="993" w:type="dxa"/>
            <w:tcBorders>
              <w:top w:val="single" w:sz="4" w:space="0" w:color="auto"/>
              <w:left w:val="nil"/>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sz w:val="20"/>
                <w:szCs w:val="20"/>
              </w:rPr>
            </w:pPr>
          </w:p>
          <w:p w:rsidR="004A051D" w:rsidRDefault="004A051D" w:rsidP="0048487B">
            <w:pPr>
              <w:spacing w:after="0"/>
              <w:jc w:val="center"/>
              <w:rPr>
                <w:rFonts w:ascii="Times New Roman" w:hAnsi="Times New Roman" w:cs="Times New Roman"/>
                <w:b/>
                <w:sz w:val="20"/>
                <w:szCs w:val="20"/>
              </w:rPr>
            </w:pPr>
            <w:r w:rsidRPr="0039634C">
              <w:rPr>
                <w:rFonts w:ascii="Times New Roman" w:hAnsi="Times New Roman" w:cs="Times New Roman"/>
                <w:b/>
                <w:sz w:val="20"/>
                <w:szCs w:val="20"/>
              </w:rPr>
              <w:t>27 527</w:t>
            </w:r>
          </w:p>
          <w:p w:rsidR="004A051D" w:rsidRPr="00EF7164" w:rsidRDefault="004A051D" w:rsidP="0048487B">
            <w:pPr>
              <w:spacing w:after="0"/>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sz w:val="20"/>
                <w:szCs w:val="20"/>
              </w:rPr>
            </w:pPr>
            <w:r w:rsidRPr="0039634C">
              <w:rPr>
                <w:rFonts w:ascii="Times New Roman" w:hAnsi="Times New Roman" w:cs="Times New Roman"/>
                <w:b/>
                <w:sz w:val="20"/>
                <w:szCs w:val="20"/>
              </w:rPr>
              <w:t>27</w:t>
            </w:r>
            <w:r>
              <w:rPr>
                <w:rFonts w:ascii="Times New Roman" w:hAnsi="Times New Roman" w:cs="Times New Roman"/>
                <w:b/>
                <w:sz w:val="20"/>
                <w:szCs w:val="20"/>
              </w:rPr>
              <w:t> </w:t>
            </w:r>
            <w:r w:rsidRPr="0039634C">
              <w:rPr>
                <w:rFonts w:ascii="Times New Roman" w:hAnsi="Times New Roman" w:cs="Times New Roman"/>
                <w:b/>
                <w:sz w:val="20"/>
                <w:szCs w:val="20"/>
              </w:rPr>
              <w:t>527</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sz w:val="20"/>
                <w:szCs w:val="20"/>
              </w:rPr>
            </w:pPr>
            <w:r w:rsidRPr="0039634C">
              <w:rPr>
                <w:rFonts w:ascii="Times New Roman" w:hAnsi="Times New Roman" w:cs="Times New Roman"/>
                <w:b/>
                <w:sz w:val="20"/>
                <w:szCs w:val="20"/>
              </w:rPr>
              <w:t>27 527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sz w:val="20"/>
                <w:szCs w:val="20"/>
              </w:rPr>
            </w:pPr>
            <w:r w:rsidRPr="00EF7164">
              <w:rPr>
                <w:rFonts w:ascii="Times New Roman" w:hAnsi="Times New Roman" w:cs="Times New Roman"/>
                <w:b/>
                <w:sz w:val="20"/>
                <w:szCs w:val="20"/>
              </w:rPr>
              <w:t>27 527</w:t>
            </w:r>
          </w:p>
        </w:tc>
      </w:tr>
      <w:tr w:rsidR="004A051D" w:rsidRPr="00EF7164" w:rsidTr="004D62EE">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t>430 935</w:t>
            </w:r>
          </w:p>
          <w:p w:rsidR="004A051D" w:rsidRPr="00EF7164" w:rsidRDefault="004A051D" w:rsidP="00FA660C">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t>254 865</w:t>
            </w:r>
          </w:p>
          <w:p w:rsidR="004A051D" w:rsidRPr="00EF7164" w:rsidRDefault="004A051D" w:rsidP="00FA660C">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4A051D" w:rsidRDefault="004A051D" w:rsidP="00FA660C">
            <w:pPr>
              <w:spacing w:after="0"/>
              <w:rPr>
                <w:rFonts w:ascii="Times New Roman" w:hAnsi="Times New Roman" w:cs="Times New Roman"/>
                <w:b/>
                <w:sz w:val="20"/>
                <w:szCs w:val="20"/>
              </w:rPr>
            </w:pPr>
          </w:p>
          <w:p w:rsidR="004A051D" w:rsidRPr="002C02C6"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73 939</w:t>
            </w:r>
          </w:p>
          <w:p w:rsidR="004A051D" w:rsidRPr="00EF7164"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-46</w:t>
            </w:r>
            <w:r>
              <w:rPr>
                <w:rFonts w:ascii="Times New Roman" w:hAnsi="Times New Roman" w:cs="Times New Roman"/>
                <w:b/>
                <w:sz w:val="20"/>
                <w:szCs w:val="20"/>
              </w:rPr>
              <w:t> </w:t>
            </w:r>
            <w:r w:rsidRPr="002C02C6">
              <w:rPr>
                <w:rFonts w:ascii="Times New Roman" w:hAnsi="Times New Roman" w:cs="Times New Roman"/>
                <w:b/>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FA660C">
            <w:pPr>
              <w:spacing w:after="0"/>
              <w:rPr>
                <w:rFonts w:ascii="Times New Roman" w:hAnsi="Times New Roman" w:cs="Times New Roman"/>
                <w:b/>
                <w:sz w:val="20"/>
                <w:szCs w:val="20"/>
              </w:rPr>
            </w:pPr>
          </w:p>
          <w:p w:rsidR="004A051D" w:rsidRPr="002C02C6"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73 939</w:t>
            </w:r>
          </w:p>
          <w:p w:rsidR="004A051D" w:rsidRPr="00EF7164"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-46</w:t>
            </w:r>
            <w:r>
              <w:rPr>
                <w:rFonts w:ascii="Times New Roman" w:hAnsi="Times New Roman" w:cs="Times New Roman"/>
                <w:b/>
                <w:sz w:val="20"/>
                <w:szCs w:val="20"/>
              </w:rPr>
              <w:t> </w:t>
            </w:r>
            <w:r w:rsidRPr="002C02C6">
              <w:rPr>
                <w:rFonts w:ascii="Times New Roman" w:hAnsi="Times New Roman" w:cs="Times New Roman"/>
                <w:b/>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FA660C">
            <w:pPr>
              <w:spacing w:after="0"/>
              <w:rPr>
                <w:rFonts w:ascii="Times New Roman" w:hAnsi="Times New Roman" w:cs="Times New Roman"/>
                <w:b/>
                <w:sz w:val="20"/>
                <w:szCs w:val="20"/>
              </w:rPr>
            </w:pPr>
          </w:p>
          <w:p w:rsidR="004A051D" w:rsidRPr="002C02C6"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73 939</w:t>
            </w:r>
          </w:p>
          <w:p w:rsidR="004A051D" w:rsidRPr="00EF7164" w:rsidRDefault="004A051D" w:rsidP="00FA660C">
            <w:pPr>
              <w:spacing w:after="0"/>
              <w:rPr>
                <w:rFonts w:ascii="Times New Roman" w:hAnsi="Times New Roman" w:cs="Times New Roman"/>
                <w:b/>
                <w:sz w:val="20"/>
                <w:szCs w:val="20"/>
              </w:rPr>
            </w:pPr>
            <w:r w:rsidRPr="002C02C6">
              <w:rPr>
                <w:rFonts w:ascii="Times New Roman" w:hAnsi="Times New Roman" w:cs="Times New Roman"/>
                <w:b/>
                <w:sz w:val="20"/>
                <w:szCs w:val="20"/>
              </w:rPr>
              <w:t>-46</w:t>
            </w:r>
            <w:r>
              <w:rPr>
                <w:rFonts w:ascii="Times New Roman" w:hAnsi="Times New Roman" w:cs="Times New Roman"/>
                <w:b/>
                <w:sz w:val="20"/>
                <w:szCs w:val="20"/>
              </w:rPr>
              <w:t> </w:t>
            </w:r>
            <w:r w:rsidRPr="002C02C6">
              <w:rPr>
                <w:rFonts w:ascii="Times New Roman" w:hAnsi="Times New Roman" w:cs="Times New Roman"/>
                <w:b/>
                <w:sz w:val="20"/>
                <w:szCs w:val="20"/>
              </w:rPr>
              <w:t>412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sz w:val="20"/>
                <w:szCs w:val="20"/>
              </w:rPr>
            </w:pPr>
            <w:r w:rsidRPr="00EF7164">
              <w:rPr>
                <w:rFonts w:ascii="Times New Roman" w:hAnsi="Times New Roman" w:cs="Times New Roman"/>
                <w:b/>
                <w:sz w:val="20"/>
                <w:szCs w:val="20"/>
              </w:rPr>
              <w:t>73 939</w:t>
            </w:r>
          </w:p>
          <w:p w:rsidR="004A051D" w:rsidRPr="00EF7164" w:rsidRDefault="004A051D" w:rsidP="00FA660C">
            <w:pPr>
              <w:spacing w:after="0"/>
              <w:rPr>
                <w:rFonts w:ascii="Times New Roman" w:hAnsi="Times New Roman" w:cs="Times New Roman"/>
                <w:b/>
                <w:sz w:val="20"/>
                <w:szCs w:val="20"/>
              </w:rPr>
            </w:pPr>
            <w:r w:rsidRPr="00EF7164">
              <w:rPr>
                <w:rFonts w:ascii="Times New Roman" w:hAnsi="Times New Roman" w:cs="Times New Roman"/>
                <w:b/>
                <w:sz w:val="20"/>
                <w:szCs w:val="20"/>
              </w:rPr>
              <w:t>-46 412</w:t>
            </w:r>
          </w:p>
        </w:tc>
      </w:tr>
      <w:tr w:rsidR="004A051D" w:rsidRPr="00EF7164" w:rsidTr="0048487B">
        <w:trPr>
          <w:trHeight w:val="489"/>
        </w:trPr>
        <w:tc>
          <w:tcPr>
            <w:tcW w:w="2283" w:type="dxa"/>
            <w:tcBorders>
              <w:top w:val="nil"/>
              <w:left w:val="single" w:sz="4" w:space="0" w:color="auto"/>
              <w:bottom w:val="single" w:sz="4" w:space="0" w:color="auto"/>
              <w:right w:val="single" w:sz="4" w:space="0" w:color="auto"/>
            </w:tcBorders>
            <w:shd w:val="clear" w:color="auto" w:fill="auto"/>
            <w:vAlign w:val="center"/>
          </w:tcPr>
          <w:p w:rsidR="004A051D" w:rsidRPr="00EF7164" w:rsidRDefault="004A051D" w:rsidP="0048487B">
            <w:pPr>
              <w:jc w:val="center"/>
              <w:rPr>
                <w:rFonts w:ascii="Times New Roman" w:hAnsi="Times New Roman" w:cs="Times New Roman"/>
                <w:b/>
                <w:bCs/>
                <w:sz w:val="20"/>
                <w:szCs w:val="20"/>
              </w:rPr>
            </w:pPr>
            <w:r w:rsidRPr="00EF7164">
              <w:rPr>
                <w:rFonts w:ascii="Times New Roman" w:hAnsi="Times New Roman" w:cs="Times New Roman"/>
                <w:b/>
                <w:bCs/>
                <w:sz w:val="20"/>
                <w:szCs w:val="20"/>
              </w:rPr>
              <w:t>Izdevumi kopā</w:t>
            </w:r>
          </w:p>
        </w:tc>
        <w:tc>
          <w:tcPr>
            <w:tcW w:w="1985"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jc w:val="cente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jc w:val="center"/>
              <w:rPr>
                <w:rFonts w:ascii="Times New Roman" w:hAnsi="Times New Roman" w:cs="Times New Roman"/>
                <w:b/>
                <w:bCs/>
                <w:sz w:val="20"/>
                <w:szCs w:val="20"/>
              </w:rPr>
            </w:pPr>
            <w:r w:rsidRPr="00EF7164">
              <w:rPr>
                <w:rFonts w:ascii="Times New Roman" w:hAnsi="Times New Roman" w:cs="Times New Roman"/>
                <w:b/>
                <w:bCs/>
                <w:sz w:val="20"/>
                <w:szCs w:val="20"/>
              </w:rPr>
              <w:t>430 935</w:t>
            </w:r>
          </w:p>
        </w:tc>
        <w:tc>
          <w:tcPr>
            <w:tcW w:w="2126" w:type="dxa"/>
            <w:tcBorders>
              <w:top w:val="nil"/>
              <w:left w:val="nil"/>
              <w:bottom w:val="single" w:sz="4" w:space="0" w:color="auto"/>
              <w:right w:val="single" w:sz="4" w:space="0" w:color="auto"/>
            </w:tcBorders>
            <w:shd w:val="clear" w:color="auto" w:fill="auto"/>
            <w:vAlign w:val="center"/>
          </w:tcPr>
          <w:p w:rsidR="004A051D" w:rsidRPr="00EF7164" w:rsidRDefault="004A051D" w:rsidP="0048487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A051D" w:rsidRPr="00EF7164" w:rsidRDefault="004A051D" w:rsidP="0048487B">
            <w:pPr>
              <w:jc w:val="center"/>
              <w:rPr>
                <w:rFonts w:ascii="Times New Roman" w:hAnsi="Times New Roman" w:cs="Times New Roman"/>
                <w:b/>
                <w:bCs/>
                <w:sz w:val="20"/>
                <w:szCs w:val="20"/>
              </w:rPr>
            </w:pPr>
            <w:r w:rsidRPr="00EF7164">
              <w:rPr>
                <w:rFonts w:ascii="Times New Roman" w:hAnsi="Times New Roman" w:cs="Times New Roman"/>
                <w:b/>
                <w:bCs/>
                <w:sz w:val="20"/>
                <w:szCs w:val="20"/>
              </w:rPr>
              <w:t>254 865</w:t>
            </w: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sz w:val="20"/>
                <w:szCs w:val="20"/>
              </w:rPr>
            </w:pPr>
            <w:r w:rsidRPr="002C02C6">
              <w:rPr>
                <w:rFonts w:ascii="Times New Roman" w:hAnsi="Times New Roman" w:cs="Times New Roman"/>
                <w:b/>
                <w:sz w:val="20"/>
                <w:szCs w:val="20"/>
              </w:rPr>
              <w:t>73</w:t>
            </w:r>
            <w:r>
              <w:rPr>
                <w:rFonts w:ascii="Times New Roman" w:hAnsi="Times New Roman" w:cs="Times New Roman"/>
                <w:b/>
                <w:sz w:val="20"/>
                <w:szCs w:val="20"/>
              </w:rPr>
              <w:t> </w:t>
            </w:r>
            <w:r w:rsidRPr="002C02C6">
              <w:rPr>
                <w:rFonts w:ascii="Times New Roman" w:hAnsi="Times New Roman" w:cs="Times New Roman"/>
                <w:b/>
                <w:sz w:val="20"/>
                <w:szCs w:val="20"/>
              </w:rPr>
              <w:t>939</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sz w:val="20"/>
                <w:szCs w:val="20"/>
              </w:rPr>
            </w:pPr>
            <w:r w:rsidRPr="002C02C6">
              <w:rPr>
                <w:rFonts w:ascii="Times New Roman" w:hAnsi="Times New Roman" w:cs="Times New Roman"/>
                <w:b/>
                <w:sz w:val="20"/>
                <w:szCs w:val="20"/>
              </w:rPr>
              <w:t>73</w:t>
            </w:r>
            <w:r>
              <w:rPr>
                <w:rFonts w:ascii="Times New Roman" w:hAnsi="Times New Roman" w:cs="Times New Roman"/>
                <w:b/>
                <w:sz w:val="20"/>
                <w:szCs w:val="20"/>
              </w:rPr>
              <w:t> </w:t>
            </w:r>
            <w:r w:rsidRPr="002C02C6">
              <w:rPr>
                <w:rFonts w:ascii="Times New Roman" w:hAnsi="Times New Roman" w:cs="Times New Roman"/>
                <w:b/>
                <w:sz w:val="20"/>
                <w:szCs w:val="20"/>
              </w:rPr>
              <w:t>939</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sz w:val="20"/>
                <w:szCs w:val="20"/>
              </w:rPr>
            </w:pPr>
            <w:r w:rsidRPr="002C02C6">
              <w:rPr>
                <w:rFonts w:ascii="Times New Roman" w:hAnsi="Times New Roman" w:cs="Times New Roman"/>
                <w:b/>
                <w:sz w:val="20"/>
                <w:szCs w:val="20"/>
              </w:rPr>
              <w:t>73</w:t>
            </w:r>
            <w:r>
              <w:rPr>
                <w:rFonts w:ascii="Times New Roman" w:hAnsi="Times New Roman" w:cs="Times New Roman"/>
                <w:b/>
                <w:sz w:val="20"/>
                <w:szCs w:val="20"/>
              </w:rPr>
              <w:t> </w:t>
            </w:r>
            <w:r w:rsidRPr="002C02C6">
              <w:rPr>
                <w:rFonts w:ascii="Times New Roman" w:hAnsi="Times New Roman" w:cs="Times New Roman"/>
                <w:b/>
                <w:sz w:val="20"/>
                <w:szCs w:val="20"/>
              </w:rPr>
              <w:t>939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sz w:val="20"/>
                <w:szCs w:val="20"/>
              </w:rPr>
            </w:pPr>
            <w:r w:rsidRPr="002C02C6">
              <w:rPr>
                <w:rFonts w:ascii="Times New Roman" w:hAnsi="Times New Roman" w:cs="Times New Roman"/>
                <w:b/>
                <w:sz w:val="20"/>
                <w:szCs w:val="20"/>
              </w:rPr>
              <w:t>73</w:t>
            </w:r>
            <w:r>
              <w:rPr>
                <w:rFonts w:ascii="Times New Roman" w:hAnsi="Times New Roman" w:cs="Times New Roman"/>
                <w:b/>
                <w:sz w:val="20"/>
                <w:szCs w:val="20"/>
              </w:rPr>
              <w:t> </w:t>
            </w:r>
            <w:r w:rsidRPr="002C02C6">
              <w:rPr>
                <w:rFonts w:ascii="Times New Roman" w:hAnsi="Times New Roman" w:cs="Times New Roman"/>
                <w:b/>
                <w:sz w:val="20"/>
                <w:szCs w:val="20"/>
              </w:rPr>
              <w:t>939</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48487B" w:rsidRDefault="004A051D" w:rsidP="00FA660C">
            <w:pPr>
              <w:spacing w:after="0"/>
              <w:rPr>
                <w:rFonts w:ascii="Times New Roman" w:hAnsi="Times New Roman" w:cs="Times New Roman"/>
                <w:sz w:val="18"/>
                <w:szCs w:val="18"/>
              </w:rPr>
            </w:pPr>
            <w:r w:rsidRPr="0048487B">
              <w:rPr>
                <w:rFonts w:ascii="Times New Roman" w:hAnsi="Times New Roman" w:cs="Times New Roman"/>
                <w:bCs/>
                <w:sz w:val="18"/>
                <w:szCs w:val="18"/>
              </w:rPr>
              <w:t>Atalgojumam nepieciešamo līdzekļu apjoms aprēķināts 80% apmērā no amatam atbilstošās mēnešalgu grupas 4.kvalifi-kācijas pakāpes maksimālās mēnešalgas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p>
          <w:p w:rsidR="004A051D" w:rsidRPr="00EF7164" w:rsidRDefault="004A051D" w:rsidP="00FA660C">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sz w:val="20"/>
                <w:szCs w:val="20"/>
              </w:rPr>
              <w:t>1 amata vieta -12. algu grupa</w:t>
            </w:r>
            <w:r>
              <w:rPr>
                <w:rFonts w:ascii="Times New Roman" w:hAnsi="Times New Roman" w:cs="Times New Roman"/>
                <w:sz w:val="20"/>
                <w:szCs w:val="20"/>
              </w:rPr>
              <w:t>,</w:t>
            </w:r>
            <w:r w:rsidRPr="00EF7164">
              <w:rPr>
                <w:rFonts w:ascii="Times New Roman" w:hAnsi="Times New Roman" w:cs="Times New Roman"/>
                <w:sz w:val="20"/>
                <w:szCs w:val="20"/>
              </w:rPr>
              <w:t>projekta vadītājs</w:t>
            </w:r>
          </w:p>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sz w:val="20"/>
                <w:szCs w:val="20"/>
              </w:rPr>
              <w:t>1 x 810,40 x 12 mēn.= 9725 lati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A660C">
            <w:pPr>
              <w:spacing w:after="0"/>
              <w:rPr>
                <w:rFonts w:ascii="Times New Roman" w:hAnsi="Times New Roman" w:cs="Times New Roman"/>
                <w:b/>
                <w:bCs/>
                <w:sz w:val="20"/>
                <w:szCs w:val="20"/>
              </w:rPr>
            </w:pPr>
            <w:r w:rsidRPr="00EF7164">
              <w:rPr>
                <w:rFonts w:ascii="Times New Roman" w:hAnsi="Times New Roman" w:cs="Times New Roman"/>
                <w:b/>
                <w:bCs/>
                <w:sz w:val="20"/>
                <w:szCs w:val="20"/>
              </w:rPr>
              <w:t>12 068</w:t>
            </w:r>
          </w:p>
          <w:p w:rsidR="004A051D" w:rsidRPr="00EF7164" w:rsidRDefault="004A051D" w:rsidP="00FA660C">
            <w:pPr>
              <w:spacing w:after="0"/>
              <w:rPr>
                <w:rFonts w:ascii="Times New Roman" w:hAnsi="Times New Roman" w:cs="Times New Roman"/>
                <w:bCs/>
                <w:i/>
                <w:sz w:val="20"/>
                <w:szCs w:val="20"/>
                <w:u w:val="single"/>
              </w:rPr>
            </w:pPr>
            <w:r w:rsidRPr="00EF7164">
              <w:rPr>
                <w:rFonts w:ascii="Times New Roman" w:hAnsi="Times New Roman" w:cs="Times New Roman"/>
                <w:bCs/>
                <w:i/>
                <w:sz w:val="20"/>
                <w:szCs w:val="20"/>
              </w:rPr>
              <w:t>9 725</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sz w:val="20"/>
                <w:szCs w:val="20"/>
              </w:rPr>
              <w:t>1 amata vieta -12. algu grupa</w:t>
            </w:r>
          </w:p>
          <w:p w:rsidR="004A051D" w:rsidRPr="00EF7164" w:rsidRDefault="004A051D" w:rsidP="00FA660C">
            <w:pPr>
              <w:spacing w:after="0"/>
              <w:rPr>
                <w:rFonts w:ascii="Times New Roman" w:hAnsi="Times New Roman" w:cs="Times New Roman"/>
                <w:sz w:val="20"/>
                <w:szCs w:val="20"/>
              </w:rPr>
            </w:pPr>
            <w:r w:rsidRPr="00EF7164">
              <w:rPr>
                <w:rFonts w:ascii="Times New Roman" w:hAnsi="Times New Roman" w:cs="Times New Roman"/>
                <w:sz w:val="20"/>
                <w:szCs w:val="20"/>
              </w:rPr>
              <w:t>1 x 810,40 x 10 mēn.= 8104 lati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10 056</w:t>
            </w:r>
          </w:p>
          <w:p w:rsidR="004A051D" w:rsidRPr="00EF7164" w:rsidRDefault="004A051D" w:rsidP="0048487B">
            <w:pPr>
              <w:spacing w:after="0"/>
              <w:jc w:val="center"/>
              <w:rPr>
                <w:rFonts w:ascii="Times New Roman" w:hAnsi="Times New Roman" w:cs="Times New Roman"/>
                <w:bCs/>
                <w:i/>
                <w:sz w:val="20"/>
                <w:szCs w:val="20"/>
                <w:u w:val="single"/>
              </w:rPr>
            </w:pPr>
            <w:r w:rsidRPr="00EF7164">
              <w:rPr>
                <w:rFonts w:ascii="Times New Roman" w:hAnsi="Times New Roman" w:cs="Times New Roman"/>
                <w:bCs/>
                <w:i/>
                <w:sz w:val="20"/>
                <w:szCs w:val="20"/>
              </w:rPr>
              <w:t>8</w:t>
            </w:r>
            <w:r>
              <w:rPr>
                <w:rFonts w:ascii="Times New Roman" w:hAnsi="Times New Roman" w:cs="Times New Roman"/>
                <w:bCs/>
                <w:i/>
                <w:sz w:val="20"/>
                <w:szCs w:val="20"/>
              </w:rPr>
              <w:t> </w:t>
            </w:r>
            <w:r w:rsidRPr="00EF7164">
              <w:rPr>
                <w:rFonts w:ascii="Times New Roman" w:hAnsi="Times New Roman" w:cs="Times New Roman"/>
                <w:bCs/>
                <w:i/>
                <w:sz w:val="20"/>
                <w:szCs w:val="20"/>
              </w:rPr>
              <w:t>104</w:t>
            </w:r>
          </w:p>
        </w:tc>
        <w:tc>
          <w:tcPr>
            <w:tcW w:w="993" w:type="dxa"/>
            <w:tcBorders>
              <w:top w:val="single" w:sz="4" w:space="0" w:color="auto"/>
              <w:left w:val="nil"/>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20 668</w:t>
            </w:r>
          </w:p>
          <w:p w:rsidR="004A051D" w:rsidRPr="00FA660C" w:rsidRDefault="004A051D" w:rsidP="0048487B">
            <w:pPr>
              <w:spacing w:after="0"/>
              <w:jc w:val="center"/>
              <w:rPr>
                <w:rFonts w:ascii="Times New Roman" w:hAnsi="Times New Roman" w:cs="Times New Roman"/>
                <w:bCs/>
                <w:i/>
                <w:sz w:val="20"/>
                <w:szCs w:val="20"/>
              </w:rPr>
            </w:pPr>
            <w:r>
              <w:rPr>
                <w:rFonts w:ascii="Times New Roman" w:hAnsi="Times New Roman" w:cs="Times New Roman"/>
                <w:bCs/>
                <w:i/>
                <w:sz w:val="20"/>
                <w:szCs w:val="20"/>
              </w:rPr>
              <w:t>16 656</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20 668</w:t>
            </w:r>
          </w:p>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Cs/>
                <w:i/>
                <w:sz w:val="20"/>
                <w:szCs w:val="20"/>
              </w:rPr>
              <w:t>16 656</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20 668</w:t>
            </w:r>
          </w:p>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Cs/>
                <w:i/>
                <w:sz w:val="20"/>
                <w:szCs w:val="20"/>
              </w:rPr>
              <w:t>16 656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20 668</w:t>
            </w:r>
          </w:p>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Cs/>
                <w:i/>
                <w:sz w:val="20"/>
                <w:szCs w:val="20"/>
              </w:rPr>
              <w:t>16 656</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p w:rsidR="004A051D" w:rsidRPr="00EF7164" w:rsidRDefault="004A051D" w:rsidP="00EA1F20">
            <w:pPr>
              <w:spacing w:after="0"/>
              <w:rPr>
                <w:rFonts w:ascii="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EA1F20">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r w:rsidRPr="00EF7164">
              <w:rPr>
                <w:rFonts w:ascii="Times New Roman" w:hAnsi="Times New Roman" w:cs="Times New Roman"/>
                <w:sz w:val="20"/>
                <w:szCs w:val="20"/>
              </w:rPr>
              <w:t>LatPos koordinātu aprēķināšana un integrēšana Latvijas valsts ģeodēziskajā sistēmā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EA1F20">
            <w:pPr>
              <w:spacing w:after="0"/>
              <w:rPr>
                <w:rFonts w:ascii="Times New Roman" w:hAnsi="Times New Roman" w:cs="Times New Roman"/>
                <w:b/>
                <w:bCs/>
                <w:sz w:val="20"/>
                <w:szCs w:val="20"/>
              </w:rPr>
            </w:pPr>
            <w:r w:rsidRPr="00EF7164">
              <w:rPr>
                <w:rFonts w:ascii="Times New Roman" w:hAnsi="Times New Roman" w:cs="Times New Roman"/>
                <w:b/>
                <w:bCs/>
                <w:sz w:val="20"/>
                <w:szCs w:val="20"/>
              </w:rPr>
              <w:t>71 482</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r w:rsidRPr="00EF7164">
              <w:rPr>
                <w:rFonts w:ascii="Times New Roman" w:hAnsi="Times New Roman" w:cs="Times New Roman"/>
                <w:sz w:val="20"/>
                <w:szCs w:val="20"/>
              </w:rPr>
              <w:t>Esošo GNSS datu migrēšana uz jauno LatPos sistēmu, administratoru apmācība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63</w:t>
            </w:r>
            <w:r>
              <w:rPr>
                <w:rFonts w:ascii="Times New Roman" w:hAnsi="Times New Roman" w:cs="Times New Roman"/>
                <w:b/>
                <w:bCs/>
                <w:sz w:val="20"/>
                <w:szCs w:val="20"/>
              </w:rPr>
              <w:t> </w:t>
            </w:r>
            <w:r w:rsidRPr="00EF7164">
              <w:rPr>
                <w:rFonts w:ascii="Times New Roman" w:hAnsi="Times New Roman" w:cs="Times New Roman"/>
                <w:b/>
                <w:bCs/>
                <w:sz w:val="20"/>
                <w:szCs w:val="20"/>
              </w:rPr>
              <w:t>644</w:t>
            </w:r>
          </w:p>
        </w:tc>
        <w:tc>
          <w:tcPr>
            <w:tcW w:w="993" w:type="dxa"/>
            <w:tcBorders>
              <w:top w:val="single" w:sz="4" w:space="0" w:color="auto"/>
              <w:left w:val="nil"/>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53 271</w:t>
            </w:r>
          </w:p>
          <w:p w:rsidR="004A051D" w:rsidRPr="00EF7164" w:rsidRDefault="004A051D" w:rsidP="0048487B">
            <w:pPr>
              <w:spacing w:after="0"/>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53 271</w:t>
            </w:r>
          </w:p>
          <w:p w:rsidR="004A051D" w:rsidRPr="00EF7164" w:rsidRDefault="004A051D" w:rsidP="0048487B">
            <w:pPr>
              <w:spacing w:after="0"/>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53 271</w:t>
            </w:r>
          </w:p>
          <w:p w:rsidR="004A051D" w:rsidRPr="00EF7164" w:rsidRDefault="004A051D" w:rsidP="0048487B">
            <w:pPr>
              <w:spacing w:after="0"/>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48487B">
            <w:pPr>
              <w:spacing w:after="0"/>
              <w:jc w:val="center"/>
              <w:rPr>
                <w:rFonts w:ascii="Times New Roman" w:hAnsi="Times New Roman" w:cs="Times New Roman"/>
                <w:b/>
                <w:bCs/>
                <w:sz w:val="20"/>
                <w:szCs w:val="20"/>
              </w:rPr>
            </w:pPr>
          </w:p>
          <w:p w:rsidR="004A051D"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53 271</w:t>
            </w:r>
          </w:p>
          <w:p w:rsidR="004A051D" w:rsidRPr="00EF7164" w:rsidRDefault="004A051D" w:rsidP="0048487B">
            <w:pPr>
              <w:spacing w:after="0"/>
              <w:jc w:val="center"/>
              <w:rPr>
                <w:rFonts w:ascii="Times New Roman" w:hAnsi="Times New Roman" w:cs="Times New Roman"/>
                <w:b/>
                <w:bCs/>
                <w:sz w:val="20"/>
                <w:szCs w:val="20"/>
              </w:rPr>
            </w:pP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b/>
                <w:sz w:val="20"/>
                <w:szCs w:val="20"/>
              </w:rPr>
            </w:pPr>
            <w:r w:rsidRPr="00EF7164">
              <w:rPr>
                <w:rFonts w:ascii="Times New Roman" w:hAnsi="Times New Roman" w:cs="Times New Roman"/>
                <w:b/>
                <w:sz w:val="20"/>
                <w:szCs w:val="20"/>
              </w:rPr>
              <w:t>Kapitālie izdevumi</w:t>
            </w:r>
          </w:p>
          <w:p w:rsidR="004A051D" w:rsidRPr="00EF7164" w:rsidRDefault="004A051D" w:rsidP="00EA1F20">
            <w:pPr>
              <w:spacing w:after="0"/>
              <w:rPr>
                <w:rFonts w:ascii="Times New Roman"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EA1F20">
            <w:pPr>
              <w:spacing w:after="0"/>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r w:rsidRPr="00EF7164">
              <w:rPr>
                <w:rFonts w:ascii="Times New Roman" w:hAnsi="Times New Roman" w:cs="Times New Roman"/>
                <w:sz w:val="20"/>
                <w:szCs w:val="20"/>
              </w:rPr>
              <w:t xml:space="preserve">Tehniskās infrastruktūras </w:t>
            </w:r>
            <w:r w:rsidRPr="00EF7164">
              <w:rPr>
                <w:rFonts w:ascii="Times New Roman" w:hAnsi="Times New Roman" w:cs="Times New Roman"/>
                <w:sz w:val="20"/>
                <w:szCs w:val="20"/>
              </w:rPr>
              <w:lastRenderedPageBreak/>
              <w:t>uzlabošana, jaunu bāzes staciju iegāde un esošo nomaiņa un standarta programmatūru iegāde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EA1F20">
            <w:pPr>
              <w:spacing w:after="0"/>
              <w:rPr>
                <w:rFonts w:ascii="Times New Roman" w:hAnsi="Times New Roman" w:cs="Times New Roman"/>
                <w:b/>
                <w:bCs/>
                <w:sz w:val="20"/>
                <w:szCs w:val="20"/>
              </w:rPr>
            </w:pPr>
            <w:r w:rsidRPr="00EF7164">
              <w:rPr>
                <w:rFonts w:ascii="Times New Roman" w:hAnsi="Times New Roman" w:cs="Times New Roman"/>
                <w:b/>
                <w:bCs/>
                <w:sz w:val="20"/>
                <w:szCs w:val="20"/>
              </w:rPr>
              <w:lastRenderedPageBreak/>
              <w:t>347 385</w:t>
            </w: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EA1F20">
            <w:pPr>
              <w:spacing w:after="0"/>
              <w:rPr>
                <w:rFonts w:ascii="Times New Roman" w:hAnsi="Times New Roman" w:cs="Times New Roman"/>
                <w:sz w:val="20"/>
                <w:szCs w:val="20"/>
              </w:rPr>
            </w:pPr>
            <w:r w:rsidRPr="00EF7164">
              <w:rPr>
                <w:rFonts w:ascii="Times New Roman" w:hAnsi="Times New Roman" w:cs="Times New Roman"/>
                <w:sz w:val="20"/>
                <w:szCs w:val="20"/>
              </w:rPr>
              <w:t xml:space="preserve">Tehniskās infrastruk-tūras uzlabošanas </w:t>
            </w:r>
            <w:r w:rsidRPr="00EF7164">
              <w:rPr>
                <w:rFonts w:ascii="Times New Roman" w:hAnsi="Times New Roman" w:cs="Times New Roman"/>
                <w:sz w:val="20"/>
                <w:szCs w:val="20"/>
              </w:rPr>
              <w:lastRenderedPageBreak/>
              <w:t>pabeigšana, IS datu kvalitātes kontroles programmatūras izstrāde un ieviešana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lastRenderedPageBreak/>
              <w:t>181</w:t>
            </w:r>
            <w:r>
              <w:rPr>
                <w:rFonts w:ascii="Times New Roman" w:hAnsi="Times New Roman" w:cs="Times New Roman"/>
                <w:b/>
                <w:bCs/>
                <w:sz w:val="20"/>
                <w:szCs w:val="20"/>
              </w:rPr>
              <w:t> </w:t>
            </w:r>
            <w:r w:rsidRPr="00EF7164">
              <w:rPr>
                <w:rFonts w:ascii="Times New Roman" w:hAnsi="Times New Roman" w:cs="Times New Roman"/>
                <w:b/>
                <w:bCs/>
                <w:sz w:val="20"/>
                <w:szCs w:val="20"/>
              </w:rPr>
              <w:t>165</w:t>
            </w: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r>
      <w:tr w:rsidR="004A051D"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lastRenderedPageBreak/>
              <w:t xml:space="preserve">Rezultatīvais rādītājs - </w:t>
            </w:r>
            <w:r w:rsidRPr="00EF7164">
              <w:rPr>
                <w:rFonts w:ascii="Times New Roman" w:hAnsi="Times New Roman" w:cs="Times New Roman"/>
                <w:bCs/>
                <w:sz w:val="20"/>
                <w:szCs w:val="20"/>
                <w:u w:val="single"/>
              </w:rPr>
              <w:t>Vietvārdu datubāzes (VDB) uzturēšana un informācijas papildināšana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F60980">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F60980">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F60980">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r>
      <w:tr w:rsidR="004A051D"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C02E25" w:rsidRDefault="004A051D" w:rsidP="00F60980">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Default="004A051D" w:rsidP="00F60980">
            <w:pPr>
              <w:spacing w:after="0"/>
              <w:rPr>
                <w:rFonts w:ascii="Times New Roman" w:hAnsi="Times New Roman" w:cs="Times New Roman"/>
                <w:b/>
                <w:sz w:val="20"/>
                <w:szCs w:val="20"/>
              </w:rPr>
            </w:pPr>
          </w:p>
          <w:p w:rsidR="004A051D" w:rsidRPr="00EF7164" w:rsidRDefault="004A051D" w:rsidP="00F60980">
            <w:pPr>
              <w:spacing w:after="0"/>
              <w:rPr>
                <w:rFonts w:ascii="Times New Roman" w:hAnsi="Times New Roman" w:cs="Times New Roman"/>
                <w:b/>
                <w:sz w:val="20"/>
                <w:szCs w:val="20"/>
              </w:rPr>
            </w:pPr>
            <w:r>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F60980">
            <w:pPr>
              <w:spacing w:after="0"/>
              <w:rPr>
                <w:rFonts w:ascii="Times New Roman" w:hAnsi="Times New Roman" w:cs="Times New Roman"/>
                <w:b/>
                <w:sz w:val="20"/>
                <w:szCs w:val="20"/>
              </w:rPr>
            </w:pPr>
          </w:p>
          <w:p w:rsidR="004A051D" w:rsidRPr="00EF7164" w:rsidRDefault="004A051D" w:rsidP="00F60980">
            <w:pPr>
              <w:spacing w:after="0"/>
              <w:rPr>
                <w:rFonts w:ascii="Times New Roman" w:hAnsi="Times New Roman" w:cs="Times New Roman"/>
                <w:b/>
                <w:sz w:val="20"/>
                <w:szCs w:val="20"/>
              </w:rPr>
            </w:pPr>
            <w:r>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F60980">
            <w:pPr>
              <w:spacing w:after="0"/>
              <w:rPr>
                <w:rFonts w:ascii="Times New Roman" w:hAnsi="Times New Roman" w:cs="Times New Roman"/>
                <w:b/>
                <w:sz w:val="20"/>
                <w:szCs w:val="20"/>
              </w:rPr>
            </w:pPr>
          </w:p>
          <w:p w:rsidR="004A051D" w:rsidRPr="00EF7164" w:rsidRDefault="004A051D" w:rsidP="00F60980">
            <w:pPr>
              <w:spacing w:after="0"/>
              <w:rPr>
                <w:rFonts w:ascii="Times New Roman" w:hAnsi="Times New Roman" w:cs="Times New Roman"/>
                <w:b/>
                <w:sz w:val="20"/>
                <w:szCs w:val="20"/>
              </w:rPr>
            </w:pPr>
            <w:r>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F60980">
            <w:pPr>
              <w:spacing w:after="0"/>
              <w:rPr>
                <w:rFonts w:ascii="Times New Roman" w:hAnsi="Times New Roman" w:cs="Times New Roman"/>
                <w:b/>
                <w:sz w:val="20"/>
                <w:szCs w:val="20"/>
              </w:rPr>
            </w:pPr>
          </w:p>
          <w:p w:rsidR="004A051D" w:rsidRPr="00EF7164" w:rsidRDefault="004A051D" w:rsidP="00F60980">
            <w:pPr>
              <w:spacing w:after="0"/>
              <w:rPr>
                <w:rFonts w:ascii="Times New Roman" w:hAnsi="Times New Roman" w:cs="Times New Roman"/>
                <w:b/>
                <w:bCs/>
                <w:sz w:val="20"/>
                <w:szCs w:val="20"/>
                <w:u w:val="single"/>
              </w:rPr>
            </w:pPr>
            <w:r w:rsidRPr="00EF7164">
              <w:rPr>
                <w:rFonts w:ascii="Times New Roman" w:hAnsi="Times New Roman" w:cs="Times New Roman"/>
                <w:b/>
                <w:sz w:val="20"/>
                <w:szCs w:val="20"/>
              </w:rPr>
              <w:t>2</w:t>
            </w:r>
          </w:p>
        </w:tc>
      </w:tr>
      <w:tr w:rsidR="004A051D"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4A051D" w:rsidRPr="00EF7164" w:rsidRDefault="004A051D" w:rsidP="00F60980">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4A051D" w:rsidRDefault="004A051D" w:rsidP="00F60980">
            <w:pPr>
              <w:spacing w:after="0"/>
              <w:rPr>
                <w:rFonts w:ascii="Times New Roman" w:hAnsi="Times New Roman" w:cs="Times New Roman"/>
                <w:b/>
                <w:bCs/>
                <w:sz w:val="20"/>
                <w:szCs w:val="20"/>
              </w:rPr>
            </w:pPr>
          </w:p>
          <w:p w:rsidR="004A051D" w:rsidRPr="00EF7164" w:rsidRDefault="004A051D" w:rsidP="00F60980">
            <w:pPr>
              <w:spacing w:after="0"/>
              <w:rPr>
                <w:rFonts w:ascii="Times New Roman" w:hAnsi="Times New Roman" w:cs="Times New Roman"/>
                <w:b/>
                <w:bCs/>
                <w:sz w:val="20"/>
                <w:szCs w:val="20"/>
              </w:rPr>
            </w:pPr>
            <w:r w:rsidRPr="000233D5">
              <w:rPr>
                <w:rFonts w:ascii="Times New Roman" w:hAnsi="Times New Roman" w:cs="Times New Roman"/>
                <w:b/>
                <w:bCs/>
                <w:sz w:val="20"/>
                <w:szCs w:val="20"/>
              </w:rPr>
              <w:t>22</w:t>
            </w:r>
            <w:r>
              <w:rPr>
                <w:rFonts w:ascii="Times New Roman" w:hAnsi="Times New Roman" w:cs="Times New Roman"/>
                <w:b/>
                <w:bCs/>
                <w:sz w:val="20"/>
                <w:szCs w:val="20"/>
              </w:rPr>
              <w:t> </w:t>
            </w:r>
            <w:r w:rsidRPr="000233D5">
              <w:rPr>
                <w:rFonts w:ascii="Times New Roman" w:hAnsi="Times New Roman" w:cs="Times New Roman"/>
                <w:b/>
                <w:bCs/>
                <w:sz w:val="20"/>
                <w:szCs w:val="20"/>
              </w:rPr>
              <w:t>139</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F60980">
            <w:pPr>
              <w:spacing w:after="0"/>
              <w:rPr>
                <w:rFonts w:ascii="Times New Roman" w:hAnsi="Times New Roman" w:cs="Times New Roman"/>
                <w:b/>
                <w:bCs/>
                <w:sz w:val="20"/>
                <w:szCs w:val="20"/>
              </w:rPr>
            </w:pPr>
          </w:p>
          <w:p w:rsidR="004A051D" w:rsidRPr="00EF7164" w:rsidRDefault="004A051D" w:rsidP="00F60980">
            <w:pPr>
              <w:spacing w:after="0"/>
              <w:rPr>
                <w:rFonts w:ascii="Times New Roman" w:hAnsi="Times New Roman" w:cs="Times New Roman"/>
                <w:b/>
                <w:bCs/>
                <w:sz w:val="20"/>
                <w:szCs w:val="20"/>
              </w:rPr>
            </w:pPr>
            <w:r w:rsidRPr="000233D5">
              <w:rPr>
                <w:rFonts w:ascii="Times New Roman" w:hAnsi="Times New Roman" w:cs="Times New Roman"/>
                <w:b/>
                <w:bCs/>
                <w:sz w:val="20"/>
                <w:szCs w:val="20"/>
              </w:rPr>
              <w:t>22</w:t>
            </w:r>
            <w:r>
              <w:rPr>
                <w:rFonts w:ascii="Times New Roman" w:hAnsi="Times New Roman" w:cs="Times New Roman"/>
                <w:b/>
                <w:bCs/>
                <w:sz w:val="20"/>
                <w:szCs w:val="20"/>
              </w:rPr>
              <w:t> </w:t>
            </w:r>
            <w:r w:rsidRPr="000233D5">
              <w:rPr>
                <w:rFonts w:ascii="Times New Roman" w:hAnsi="Times New Roman" w:cs="Times New Roman"/>
                <w:b/>
                <w:bCs/>
                <w:sz w:val="20"/>
                <w:szCs w:val="20"/>
              </w:rPr>
              <w:t>139</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F60980">
            <w:pPr>
              <w:spacing w:after="0"/>
              <w:rPr>
                <w:rFonts w:ascii="Times New Roman" w:hAnsi="Times New Roman" w:cs="Times New Roman"/>
                <w:b/>
                <w:bCs/>
                <w:sz w:val="20"/>
                <w:szCs w:val="20"/>
              </w:rPr>
            </w:pPr>
          </w:p>
          <w:p w:rsidR="004A051D" w:rsidRPr="00EF7164" w:rsidRDefault="004A051D" w:rsidP="00F60980">
            <w:pPr>
              <w:spacing w:after="0"/>
              <w:rPr>
                <w:rFonts w:ascii="Times New Roman" w:hAnsi="Times New Roman" w:cs="Times New Roman"/>
                <w:b/>
                <w:bCs/>
                <w:sz w:val="20"/>
                <w:szCs w:val="20"/>
              </w:rPr>
            </w:pPr>
            <w:r w:rsidRPr="000233D5">
              <w:rPr>
                <w:rFonts w:ascii="Times New Roman" w:hAnsi="Times New Roman" w:cs="Times New Roman"/>
                <w:b/>
                <w:bCs/>
                <w:sz w:val="20"/>
                <w:szCs w:val="20"/>
              </w:rPr>
              <w:t>22</w:t>
            </w:r>
            <w:r>
              <w:rPr>
                <w:rFonts w:ascii="Times New Roman" w:hAnsi="Times New Roman" w:cs="Times New Roman"/>
                <w:b/>
                <w:bCs/>
                <w:sz w:val="20"/>
                <w:szCs w:val="20"/>
              </w:rPr>
              <w:t> </w:t>
            </w:r>
            <w:r w:rsidRPr="000233D5">
              <w:rPr>
                <w:rFonts w:ascii="Times New Roman" w:hAnsi="Times New Roman" w:cs="Times New Roman"/>
                <w:b/>
                <w:bCs/>
                <w:sz w:val="20"/>
                <w:szCs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F60980">
            <w:pPr>
              <w:spacing w:after="0"/>
              <w:rPr>
                <w:rFonts w:ascii="Times New Roman" w:hAnsi="Times New Roman" w:cs="Times New Roman"/>
                <w:b/>
                <w:bCs/>
                <w:sz w:val="20"/>
                <w:szCs w:val="20"/>
              </w:rPr>
            </w:pPr>
          </w:p>
          <w:p w:rsidR="004A051D" w:rsidRPr="00EF7164" w:rsidRDefault="004A051D" w:rsidP="00F60980">
            <w:pPr>
              <w:spacing w:after="0"/>
              <w:rPr>
                <w:rFonts w:ascii="Times New Roman" w:hAnsi="Times New Roman" w:cs="Times New Roman"/>
                <w:b/>
                <w:bCs/>
                <w:sz w:val="20"/>
                <w:szCs w:val="20"/>
              </w:rPr>
            </w:pPr>
            <w:r w:rsidRPr="00EF7164">
              <w:rPr>
                <w:rFonts w:ascii="Times New Roman" w:hAnsi="Times New Roman" w:cs="Times New Roman"/>
                <w:b/>
                <w:bCs/>
                <w:sz w:val="20"/>
                <w:szCs w:val="20"/>
              </w:rPr>
              <w:t>22 139</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4A051D" w:rsidRPr="00EF7164" w:rsidRDefault="004A051D" w:rsidP="00F60980">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F60980">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F6098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4A051D" w:rsidRPr="00EF7164" w:rsidRDefault="004A051D" w:rsidP="00F60980">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48487B">
            <w:pPr>
              <w:spacing w:after="0"/>
              <w:rPr>
                <w:rFonts w:ascii="Times New Roman" w:hAnsi="Times New Roman" w:cs="Times New Roman"/>
                <w:b/>
                <w:bCs/>
                <w:sz w:val="20"/>
                <w:szCs w:val="20"/>
              </w:rPr>
            </w:pPr>
            <w:r w:rsidRPr="000233D5">
              <w:rPr>
                <w:rFonts w:ascii="Times New Roman" w:hAnsi="Times New Roman" w:cs="Times New Roman"/>
                <w:b/>
                <w:bCs/>
                <w:sz w:val="20"/>
                <w:szCs w:val="20"/>
              </w:rPr>
              <w:t>22</w:t>
            </w:r>
            <w:r>
              <w:rPr>
                <w:rFonts w:ascii="Times New Roman" w:hAnsi="Times New Roman" w:cs="Times New Roman"/>
                <w:b/>
                <w:bCs/>
                <w:sz w:val="20"/>
                <w:szCs w:val="20"/>
              </w:rPr>
              <w:t> </w:t>
            </w:r>
            <w:r w:rsidRPr="000233D5">
              <w:rPr>
                <w:rFonts w:ascii="Times New Roman" w:hAnsi="Times New Roman" w:cs="Times New Roman"/>
                <w:b/>
                <w:bCs/>
                <w:sz w:val="20"/>
                <w:szCs w:val="20"/>
              </w:rPr>
              <w:t>139</w:t>
            </w: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48487B">
            <w:pPr>
              <w:spacing w:after="0"/>
              <w:rPr>
                <w:rFonts w:ascii="Times New Roman" w:hAnsi="Times New Roman" w:cs="Times New Roman"/>
                <w:b/>
                <w:bCs/>
                <w:sz w:val="20"/>
                <w:szCs w:val="20"/>
              </w:rPr>
            </w:pPr>
            <w:r w:rsidRPr="000233D5">
              <w:rPr>
                <w:rFonts w:ascii="Times New Roman" w:hAnsi="Times New Roman" w:cs="Times New Roman"/>
                <w:b/>
                <w:bCs/>
                <w:sz w:val="20"/>
                <w:szCs w:val="20"/>
              </w:rPr>
              <w:t>22</w:t>
            </w:r>
            <w:r>
              <w:rPr>
                <w:rFonts w:ascii="Times New Roman" w:hAnsi="Times New Roman" w:cs="Times New Roman"/>
                <w:b/>
                <w:bCs/>
                <w:sz w:val="20"/>
                <w:szCs w:val="20"/>
              </w:rPr>
              <w:t> </w:t>
            </w:r>
            <w:r w:rsidRPr="000233D5">
              <w:rPr>
                <w:rFonts w:ascii="Times New Roman" w:hAnsi="Times New Roman" w:cs="Times New Roman"/>
                <w:b/>
                <w:bCs/>
                <w:sz w:val="20"/>
                <w:szCs w:val="20"/>
              </w:rPr>
              <w:t>139</w:t>
            </w: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48487B">
            <w:pPr>
              <w:spacing w:after="0"/>
              <w:rPr>
                <w:rFonts w:ascii="Times New Roman" w:hAnsi="Times New Roman" w:cs="Times New Roman"/>
                <w:b/>
                <w:bCs/>
                <w:sz w:val="20"/>
                <w:szCs w:val="20"/>
              </w:rPr>
            </w:pPr>
            <w:r w:rsidRPr="000233D5">
              <w:rPr>
                <w:rFonts w:ascii="Times New Roman" w:hAnsi="Times New Roman" w:cs="Times New Roman"/>
                <w:b/>
                <w:bCs/>
                <w:sz w:val="20"/>
                <w:szCs w:val="20"/>
              </w:rPr>
              <w:t>22 139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A051D" w:rsidRPr="00EF7164" w:rsidRDefault="004A051D" w:rsidP="0048487B">
            <w:pPr>
              <w:spacing w:after="0"/>
              <w:rPr>
                <w:rFonts w:ascii="Times New Roman" w:hAnsi="Times New Roman" w:cs="Times New Roman"/>
                <w:b/>
                <w:bCs/>
                <w:sz w:val="20"/>
                <w:szCs w:val="20"/>
              </w:rPr>
            </w:pPr>
            <w:r w:rsidRPr="00EF7164">
              <w:rPr>
                <w:rFonts w:ascii="Times New Roman" w:hAnsi="Times New Roman" w:cs="Times New Roman"/>
                <w:b/>
                <w:bCs/>
                <w:sz w:val="20"/>
                <w:szCs w:val="20"/>
              </w:rPr>
              <w:t>22 139</w:t>
            </w:r>
          </w:p>
          <w:p w:rsidR="004A051D" w:rsidRPr="00EF7164" w:rsidRDefault="004A051D" w:rsidP="0048487B">
            <w:pPr>
              <w:spacing w:after="0"/>
              <w:rPr>
                <w:rFonts w:ascii="Times New Roman" w:hAnsi="Times New Roman" w:cs="Times New Roman"/>
                <w:b/>
                <w:bCs/>
                <w:sz w:val="20"/>
                <w:szCs w:val="20"/>
              </w:rPr>
            </w:pP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bCs/>
                <w:sz w:val="20"/>
                <w:szCs w:val="20"/>
              </w:rPr>
            </w:pPr>
            <w:r w:rsidRPr="00EF7164">
              <w:rPr>
                <w:rFonts w:ascii="Times New Roman" w:hAnsi="Times New Roman" w:cs="Times New Roman"/>
                <w:b/>
                <w:bCs/>
                <w:sz w:val="20"/>
                <w:szCs w:val="20"/>
              </w:rPr>
              <w:t>Izdevumi kopā</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22 139</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22 139</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22 139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22 139</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A937D2">
            <w:pPr>
              <w:spacing w:after="0"/>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4A051D" w:rsidRPr="00EF7164" w:rsidRDefault="004A051D" w:rsidP="00A937D2">
            <w:pPr>
              <w:spacing w:after="0"/>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48487B" w:rsidRDefault="004A051D" w:rsidP="0048487B">
            <w:pPr>
              <w:spacing w:after="0"/>
              <w:rPr>
                <w:rFonts w:ascii="Times New Roman" w:hAnsi="Times New Roman" w:cs="Times New Roman"/>
                <w:sz w:val="18"/>
                <w:szCs w:val="18"/>
              </w:rPr>
            </w:pPr>
            <w:r w:rsidRPr="0048487B">
              <w:rPr>
                <w:rFonts w:ascii="Times New Roman" w:hAnsi="Times New Roman" w:cs="Times New Roman"/>
                <w:bCs/>
                <w:sz w:val="18"/>
                <w:szCs w:val="18"/>
              </w:rPr>
              <w:t>Atalgojumam nepieciešamo līdzekļu apjoms aprēķināts 80% apmērā no amatam atbilstošās mēnešalgu grupas 4.kvalifikācijas pakāpes maksimālās mēnešalgas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A937D2">
            <w:pPr>
              <w:spacing w:after="0"/>
              <w:rPr>
                <w:rFonts w:ascii="Times New Roman" w:hAnsi="Times New Roman" w:cs="Times New Roman"/>
                <w:bCs/>
                <w:i/>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A937D2">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A937D2">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A937D2">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A937D2">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Pr="000233D5"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17 201</w:t>
            </w:r>
          </w:p>
          <w:p w:rsidR="004A051D" w:rsidRPr="000233D5" w:rsidRDefault="004A051D" w:rsidP="0048487B">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13</w:t>
            </w:r>
            <w:r>
              <w:rPr>
                <w:rFonts w:ascii="Times New Roman" w:hAnsi="Times New Roman" w:cs="Times New Roman"/>
                <w:bCs/>
                <w:i/>
                <w:sz w:val="20"/>
                <w:szCs w:val="20"/>
              </w:rPr>
              <w:t> </w:t>
            </w:r>
            <w:r w:rsidRPr="000233D5">
              <w:rPr>
                <w:rFonts w:ascii="Times New Roman" w:hAnsi="Times New Roman" w:cs="Times New Roman"/>
                <w:bCs/>
                <w:i/>
                <w:sz w:val="20"/>
                <w:szCs w:val="20"/>
              </w:rPr>
              <w:t>862</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Pr="000233D5"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17 201</w:t>
            </w:r>
          </w:p>
          <w:p w:rsidR="004A051D" w:rsidRPr="000233D5" w:rsidRDefault="004A051D" w:rsidP="0048487B">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13</w:t>
            </w:r>
            <w:r>
              <w:rPr>
                <w:rFonts w:ascii="Times New Roman" w:hAnsi="Times New Roman" w:cs="Times New Roman"/>
                <w:bCs/>
                <w:i/>
                <w:sz w:val="20"/>
                <w:szCs w:val="20"/>
              </w:rPr>
              <w:t> </w:t>
            </w:r>
            <w:r w:rsidRPr="000233D5">
              <w:rPr>
                <w:rFonts w:ascii="Times New Roman" w:hAnsi="Times New Roman" w:cs="Times New Roman"/>
                <w:bCs/>
                <w:i/>
                <w:sz w:val="20"/>
                <w:szCs w:val="20"/>
              </w:rPr>
              <w:t>862</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Default="004A051D" w:rsidP="0048487B">
            <w:pPr>
              <w:spacing w:after="0"/>
              <w:jc w:val="center"/>
              <w:rPr>
                <w:rFonts w:ascii="Times New Roman" w:hAnsi="Times New Roman" w:cs="Times New Roman"/>
                <w:b/>
                <w:bCs/>
                <w:sz w:val="20"/>
                <w:szCs w:val="20"/>
              </w:rPr>
            </w:pPr>
          </w:p>
          <w:p w:rsidR="004A051D" w:rsidRPr="000233D5"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17 201</w:t>
            </w:r>
          </w:p>
          <w:p w:rsidR="004A051D" w:rsidRPr="000233D5" w:rsidRDefault="004A051D" w:rsidP="0048487B">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13</w:t>
            </w:r>
            <w:r>
              <w:rPr>
                <w:rFonts w:ascii="Times New Roman" w:hAnsi="Times New Roman" w:cs="Times New Roman"/>
                <w:bCs/>
                <w:i/>
                <w:sz w:val="20"/>
                <w:szCs w:val="20"/>
              </w:rPr>
              <w:t> </w:t>
            </w:r>
            <w:r w:rsidRPr="000233D5">
              <w:rPr>
                <w:rFonts w:ascii="Times New Roman" w:hAnsi="Times New Roman" w:cs="Times New Roman"/>
                <w:bCs/>
                <w:i/>
                <w:sz w:val="20"/>
                <w:szCs w:val="20"/>
              </w:rPr>
              <w:t>862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48487B">
            <w:pPr>
              <w:spacing w:after="0"/>
              <w:jc w:val="center"/>
              <w:rPr>
                <w:rFonts w:ascii="Times New Roman" w:hAnsi="Times New Roman" w:cs="Times New Roman"/>
                <w:b/>
                <w:bCs/>
                <w:sz w:val="20"/>
                <w:szCs w:val="20"/>
              </w:rPr>
            </w:pPr>
          </w:p>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17 201</w:t>
            </w:r>
          </w:p>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Cs/>
                <w:i/>
                <w:sz w:val="20"/>
                <w:szCs w:val="20"/>
              </w:rPr>
              <w:t>13 862</w:t>
            </w:r>
          </w:p>
        </w:tc>
      </w:tr>
      <w:tr w:rsidR="004A051D" w:rsidRPr="00EF7164" w:rsidTr="0048487B">
        <w:trPr>
          <w:trHeight w:val="76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413D32" w:rsidRDefault="004A051D" w:rsidP="0048487B">
            <w:pPr>
              <w:spacing w:after="0"/>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413D32" w:rsidRDefault="004A051D" w:rsidP="0048487B">
            <w:pPr>
              <w:spacing w:after="0"/>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4</w:t>
            </w:r>
            <w:r>
              <w:rPr>
                <w:rFonts w:ascii="Times New Roman" w:hAnsi="Times New Roman" w:cs="Times New Roman"/>
                <w:b/>
                <w:bCs/>
                <w:sz w:val="20"/>
                <w:szCs w:val="20"/>
              </w:rPr>
              <w:t> </w:t>
            </w:r>
            <w:r w:rsidRPr="000233D5">
              <w:rPr>
                <w:rFonts w:ascii="Times New Roman" w:hAnsi="Times New Roman" w:cs="Times New Roman"/>
                <w:b/>
                <w:bCs/>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4</w:t>
            </w:r>
            <w:r>
              <w:rPr>
                <w:rFonts w:ascii="Times New Roman" w:hAnsi="Times New Roman" w:cs="Times New Roman"/>
                <w:b/>
                <w:bCs/>
                <w:sz w:val="20"/>
                <w:szCs w:val="20"/>
              </w:rPr>
              <w:t> </w:t>
            </w:r>
            <w:r w:rsidRPr="000233D5">
              <w:rPr>
                <w:rFonts w:ascii="Times New Roman" w:hAnsi="Times New Roman" w:cs="Times New Roman"/>
                <w:b/>
                <w:bCs/>
                <w:sz w:val="20"/>
                <w:szCs w:val="20"/>
              </w:rPr>
              <w:t>938</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4</w:t>
            </w:r>
            <w:r>
              <w:rPr>
                <w:rFonts w:ascii="Times New Roman" w:hAnsi="Times New Roman" w:cs="Times New Roman"/>
                <w:b/>
                <w:bCs/>
                <w:sz w:val="20"/>
                <w:szCs w:val="20"/>
              </w:rPr>
              <w:t> </w:t>
            </w:r>
            <w:r w:rsidRPr="000233D5">
              <w:rPr>
                <w:rFonts w:ascii="Times New Roman" w:hAnsi="Times New Roman" w:cs="Times New Roman"/>
                <w:b/>
                <w:bCs/>
                <w:sz w:val="20"/>
                <w:szCs w:val="20"/>
              </w:rPr>
              <w:t>938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4 938</w:t>
            </w:r>
          </w:p>
        </w:tc>
      </w:tr>
      <w:tr w:rsidR="004A051D" w:rsidRPr="00EF7164" w:rsidTr="0048487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48487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4A051D" w:rsidP="0048487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48487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r>
      <w:tr w:rsidR="006662E8" w:rsidRPr="00EF7164" w:rsidTr="00CB44FE">
        <w:trPr>
          <w:trHeight w:val="585"/>
        </w:trPr>
        <w:tc>
          <w:tcPr>
            <w:tcW w:w="1192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662E8" w:rsidRPr="00EF7164" w:rsidRDefault="006662E8" w:rsidP="00C22323">
            <w:pPr>
              <w:spacing w:after="0"/>
              <w:rPr>
                <w:rFonts w:ascii="Times New Roman" w:hAnsi="Times New Roman" w:cs="Times New Roman"/>
                <w:b/>
                <w:bCs/>
                <w:sz w:val="20"/>
                <w:szCs w:val="20"/>
                <w:u w:val="single"/>
              </w:rPr>
            </w:pPr>
            <w:r w:rsidRPr="00EF7164">
              <w:rPr>
                <w:rFonts w:ascii="Times New Roman" w:hAnsi="Times New Roman" w:cs="Times New Roman"/>
                <w:b/>
                <w:bCs/>
                <w:sz w:val="20"/>
                <w:szCs w:val="20"/>
                <w:u w:val="single"/>
              </w:rPr>
              <w:lastRenderedPageBreak/>
              <w:t>Darbības rezultāts 1. 2.</w:t>
            </w:r>
            <w:r w:rsidRPr="00EF7164">
              <w:rPr>
                <w:rFonts w:ascii="Times New Roman" w:hAnsi="Times New Roman" w:cs="Times New Roman"/>
                <w:bCs/>
                <w:sz w:val="20"/>
                <w:szCs w:val="20"/>
                <w:u w:val="single"/>
              </w:rPr>
              <w:t>–Ģeotelpiskās  informācijas</w:t>
            </w:r>
            <w:r>
              <w:rPr>
                <w:rFonts w:ascii="Times New Roman" w:hAnsi="Times New Roman" w:cs="Times New Roman"/>
                <w:bCs/>
                <w:sz w:val="20"/>
                <w:szCs w:val="20"/>
                <w:u w:val="single"/>
              </w:rPr>
              <w:t xml:space="preserve"> </w:t>
            </w:r>
            <w:r w:rsidRPr="00EF7164">
              <w:rPr>
                <w:rFonts w:ascii="Times New Roman" w:hAnsi="Times New Roman" w:cs="Times New Roman"/>
                <w:bCs/>
                <w:sz w:val="20"/>
                <w:szCs w:val="20"/>
                <w:u w:val="single"/>
              </w:rPr>
              <w:t>pamatdatu iegūšana, sagatavošana un atjaunināšana</w:t>
            </w:r>
          </w:p>
        </w:tc>
        <w:tc>
          <w:tcPr>
            <w:tcW w:w="993" w:type="dxa"/>
            <w:tcBorders>
              <w:top w:val="single" w:sz="4" w:space="0" w:color="auto"/>
              <w:left w:val="nil"/>
              <w:bottom w:val="single" w:sz="4" w:space="0" w:color="auto"/>
              <w:right w:val="single" w:sz="4" w:space="0" w:color="auto"/>
            </w:tcBorders>
            <w:shd w:val="clear" w:color="000000" w:fill="D9D9D9"/>
          </w:tcPr>
          <w:p w:rsidR="006662E8" w:rsidRPr="00EF7164" w:rsidRDefault="006662E8" w:rsidP="00C22323">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6662E8" w:rsidRPr="00EF7164" w:rsidRDefault="006662E8" w:rsidP="00C22323">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6662E8" w:rsidRPr="00EF7164" w:rsidRDefault="006662E8" w:rsidP="00C22323">
            <w:pPr>
              <w:spacing w:after="0"/>
              <w:rPr>
                <w:rFonts w:ascii="Times New Roman" w:hAnsi="Times New Roman" w:cs="Times New Roman"/>
                <w:b/>
                <w:bCs/>
                <w:sz w:val="20"/>
                <w:szCs w:val="20"/>
                <w:u w:val="single"/>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6662E8" w:rsidRPr="00EF7164" w:rsidRDefault="006662E8" w:rsidP="00C22323">
            <w:pPr>
              <w:spacing w:after="0"/>
              <w:rPr>
                <w:rFonts w:ascii="Times New Roman" w:hAnsi="Times New Roman" w:cs="Times New Roman"/>
                <w:b/>
                <w:bCs/>
                <w:sz w:val="20"/>
                <w:szCs w:val="20"/>
                <w:u w:val="single"/>
              </w:rPr>
            </w:pPr>
          </w:p>
        </w:tc>
      </w:tr>
      <w:tr w:rsidR="004A051D"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 xml:space="preserve">Rezultatīvais rādītājs - </w:t>
            </w:r>
            <w:r w:rsidRPr="00EF7164">
              <w:rPr>
                <w:rFonts w:ascii="Times New Roman" w:hAnsi="Times New Roman" w:cs="Times New Roman"/>
                <w:bCs/>
                <w:sz w:val="20"/>
                <w:szCs w:val="20"/>
                <w:u w:val="single"/>
              </w:rPr>
              <w:t>Topogrāfiskās kartes mērogā 1:50000 aktualizācija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Pr="00EF7164" w:rsidRDefault="004A051D" w:rsidP="00C22323">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4A051D" w:rsidRPr="00EF7164" w:rsidRDefault="004A051D" w:rsidP="00C22323">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4A051D" w:rsidRPr="00EF7164" w:rsidRDefault="004A051D" w:rsidP="00C22323">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r>
      <w:tr w:rsidR="004A051D"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22323">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22323">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4A051D" w:rsidRDefault="004A051D" w:rsidP="00C22323">
            <w:pPr>
              <w:spacing w:after="0"/>
              <w:rPr>
                <w:rFonts w:ascii="Times New Roman" w:hAnsi="Times New Roman" w:cs="Times New Roman"/>
                <w:b/>
                <w:sz w:val="20"/>
                <w:szCs w:val="20"/>
              </w:rPr>
            </w:pPr>
          </w:p>
          <w:p w:rsidR="004A051D" w:rsidRPr="00EF7164" w:rsidRDefault="004A051D" w:rsidP="00C22323">
            <w:pPr>
              <w:spacing w:after="0"/>
              <w:rPr>
                <w:rFonts w:ascii="Times New Roman" w:hAnsi="Times New Roman" w:cs="Times New Roman"/>
                <w:b/>
                <w:sz w:val="20"/>
                <w:szCs w:val="20"/>
              </w:rPr>
            </w:pPr>
            <w:r>
              <w:rPr>
                <w:rFonts w:ascii="Times New Roman" w:hAnsi="Times New Roman" w:cs="Times New Roman"/>
                <w:b/>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4A051D" w:rsidRDefault="004A051D" w:rsidP="00C22323">
            <w:pPr>
              <w:spacing w:after="0"/>
              <w:rPr>
                <w:rFonts w:ascii="Times New Roman" w:hAnsi="Times New Roman" w:cs="Times New Roman"/>
                <w:b/>
                <w:sz w:val="20"/>
                <w:szCs w:val="20"/>
              </w:rPr>
            </w:pPr>
          </w:p>
          <w:p w:rsidR="004A051D" w:rsidRPr="00EF7164" w:rsidRDefault="004A051D" w:rsidP="00C22323">
            <w:pPr>
              <w:spacing w:after="0"/>
              <w:rPr>
                <w:rFonts w:ascii="Times New Roman" w:hAnsi="Times New Roman" w:cs="Times New Roman"/>
                <w:b/>
                <w:sz w:val="20"/>
                <w:szCs w:val="20"/>
              </w:rPr>
            </w:pPr>
            <w:r>
              <w:rPr>
                <w:rFonts w:ascii="Times New Roman" w:hAnsi="Times New Roman" w:cs="Times New Roman"/>
                <w:b/>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4A051D" w:rsidRDefault="004A051D" w:rsidP="00C22323">
            <w:pPr>
              <w:spacing w:after="0"/>
              <w:rPr>
                <w:rFonts w:ascii="Times New Roman" w:hAnsi="Times New Roman" w:cs="Times New Roman"/>
                <w:b/>
                <w:sz w:val="20"/>
                <w:szCs w:val="20"/>
              </w:rPr>
            </w:pPr>
          </w:p>
          <w:p w:rsidR="004A051D" w:rsidRPr="00EF7164" w:rsidRDefault="004A051D" w:rsidP="00C22323">
            <w:pPr>
              <w:spacing w:after="0"/>
              <w:rPr>
                <w:rFonts w:ascii="Times New Roman" w:hAnsi="Times New Roman" w:cs="Times New Roman"/>
                <w:b/>
                <w:sz w:val="20"/>
                <w:szCs w:val="20"/>
              </w:rPr>
            </w:pPr>
            <w:r>
              <w:rPr>
                <w:rFonts w:ascii="Times New Roman" w:hAnsi="Times New Roman" w:cs="Times New Roman"/>
                <w:b/>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Default="004A051D" w:rsidP="00C22323">
            <w:pPr>
              <w:spacing w:after="0"/>
              <w:rPr>
                <w:rFonts w:ascii="Times New Roman" w:hAnsi="Times New Roman" w:cs="Times New Roman"/>
                <w:b/>
                <w:sz w:val="20"/>
                <w:szCs w:val="20"/>
              </w:rPr>
            </w:pPr>
          </w:p>
          <w:p w:rsidR="004A051D" w:rsidRPr="00EF7164" w:rsidRDefault="004A051D" w:rsidP="00C22323">
            <w:pPr>
              <w:spacing w:after="0"/>
              <w:rPr>
                <w:rFonts w:ascii="Times New Roman" w:hAnsi="Times New Roman" w:cs="Times New Roman"/>
                <w:b/>
                <w:bCs/>
                <w:sz w:val="20"/>
                <w:szCs w:val="20"/>
                <w:u w:val="single"/>
              </w:rPr>
            </w:pPr>
            <w:r w:rsidRPr="00EF7164">
              <w:rPr>
                <w:rFonts w:ascii="Times New Roman" w:hAnsi="Times New Roman" w:cs="Times New Roman"/>
                <w:b/>
                <w:sz w:val="20"/>
                <w:szCs w:val="20"/>
              </w:rPr>
              <w:t>16</w:t>
            </w:r>
          </w:p>
        </w:tc>
      </w:tr>
      <w:tr w:rsidR="006662E8" w:rsidRPr="00EF7164" w:rsidTr="00165F07">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8838D9">
            <w:pPr>
              <w:spacing w:after="0"/>
              <w:jc w:val="center"/>
              <w:rPr>
                <w:rFonts w:ascii="Times New Roman" w:hAnsi="Times New Roman" w:cs="Times New Roman"/>
                <w:b/>
                <w:bCs/>
                <w:sz w:val="20"/>
                <w:szCs w:val="20"/>
                <w:u w:val="single"/>
              </w:rPr>
            </w:pPr>
            <w:r>
              <w:rPr>
                <w:rFonts w:ascii="Times New Roman" w:hAnsi="Times New Roman" w:cs="Times New Roman"/>
                <w:b/>
                <w:bCs/>
                <w:sz w:val="20"/>
                <w:szCs w:val="20"/>
              </w:rPr>
              <w:t>263087</w:t>
            </w:r>
          </w:p>
        </w:tc>
      </w:tr>
      <w:tr w:rsidR="006662E8" w:rsidRPr="00EF7164" w:rsidTr="00C53821">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6662E8" w:rsidRPr="00EF7164" w:rsidRDefault="006662E8" w:rsidP="00C00F9B">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00F9B">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8838D9">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8838D9">
            <w:pPr>
              <w:spacing w:after="0"/>
              <w:jc w:val="center"/>
              <w:rPr>
                <w:rFonts w:ascii="Times New Roman" w:hAnsi="Times New Roman" w:cs="Times New Roman"/>
                <w:b/>
                <w:bCs/>
                <w:sz w:val="20"/>
                <w:szCs w:val="20"/>
                <w:u w:val="single"/>
              </w:rPr>
            </w:pPr>
            <w:r>
              <w:rPr>
                <w:rFonts w:ascii="Times New Roman" w:hAnsi="Times New Roman" w:cs="Times New Roman"/>
                <w:b/>
                <w:bCs/>
                <w:sz w:val="20"/>
                <w:szCs w:val="20"/>
              </w:rPr>
              <w:t>263087</w:t>
            </w:r>
          </w:p>
        </w:tc>
      </w:tr>
      <w:tr w:rsidR="004A051D" w:rsidRPr="00EF7164" w:rsidTr="006662E8">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6662E8">
            <w:pPr>
              <w:spacing w:after="0"/>
              <w:jc w:val="center"/>
              <w:rPr>
                <w:rFonts w:ascii="Times New Roman" w:hAnsi="Times New Roman" w:cs="Times New Roman"/>
                <w:bCs/>
                <w:sz w:val="20"/>
                <w:szCs w:val="20"/>
              </w:rPr>
            </w:pPr>
            <w:r w:rsidRPr="00EF7164">
              <w:rPr>
                <w:rFonts w:ascii="Times New Roman" w:hAnsi="Times New Roman" w:cs="Times New Roman"/>
                <w:b/>
                <w:bCs/>
                <w:sz w:val="20"/>
                <w:szCs w:val="20"/>
              </w:rPr>
              <w:t>Izdevumi kopā</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6662E8">
            <w:pPr>
              <w:spacing w:after="0"/>
              <w:jc w:val="cente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6662E8">
            <w:pPr>
              <w:spacing w:after="0"/>
              <w:jc w:val="cente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6662E8">
            <w:pPr>
              <w:spacing w:after="0"/>
              <w:jc w:val="center"/>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vAlign w:val="center"/>
          </w:tcPr>
          <w:p w:rsidR="004A051D" w:rsidRPr="00EF7164" w:rsidRDefault="006662E8" w:rsidP="006662E8">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EF7164" w:rsidRDefault="006662E8" w:rsidP="006662E8">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EF7164" w:rsidRDefault="006662E8" w:rsidP="006662E8">
            <w:pPr>
              <w:spacing w:after="0"/>
              <w:jc w:val="center"/>
              <w:rPr>
                <w:rFonts w:ascii="Times New Roman" w:hAnsi="Times New Roman" w:cs="Times New Roman"/>
                <w:b/>
                <w:bCs/>
                <w:sz w:val="20"/>
                <w:szCs w:val="20"/>
              </w:rPr>
            </w:pPr>
            <w:r>
              <w:rPr>
                <w:rFonts w:ascii="Times New Roman" w:hAnsi="Times New Roman" w:cs="Times New Roman"/>
                <w:b/>
                <w:bCs/>
                <w:sz w:val="20"/>
                <w:szCs w:val="20"/>
              </w:rPr>
              <w:t>263087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6662E8" w:rsidP="006662E8">
            <w:pPr>
              <w:spacing w:after="0"/>
              <w:jc w:val="center"/>
              <w:rPr>
                <w:rFonts w:ascii="Times New Roman" w:hAnsi="Times New Roman" w:cs="Times New Roman"/>
                <w:b/>
                <w:bCs/>
                <w:sz w:val="20"/>
                <w:szCs w:val="20"/>
                <w:u w:val="single"/>
              </w:rPr>
            </w:pPr>
            <w:r>
              <w:rPr>
                <w:rFonts w:ascii="Times New Roman" w:hAnsi="Times New Roman" w:cs="Times New Roman"/>
                <w:b/>
                <w:bCs/>
                <w:sz w:val="20"/>
                <w:szCs w:val="20"/>
              </w:rPr>
              <w:t>263087</w:t>
            </w:r>
          </w:p>
        </w:tc>
      </w:tr>
      <w:tr w:rsidR="004A051D" w:rsidRPr="00EF7164" w:rsidTr="005B41C0">
        <w:trPr>
          <w:trHeight w:val="82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4A051D" w:rsidRPr="00EF7164" w:rsidRDefault="004A051D" w:rsidP="00C00F9B">
            <w:pPr>
              <w:spacing w:after="0"/>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4A051D" w:rsidRPr="00EF7164" w:rsidRDefault="004A051D" w:rsidP="00C00F9B">
            <w:pPr>
              <w:spacing w:after="0"/>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00F9B">
            <w:pPr>
              <w:spacing w:after="0"/>
              <w:rPr>
                <w:rFonts w:ascii="Times New Roman" w:hAnsi="Times New Roman" w:cs="Times New Roman"/>
                <w:bCs/>
                <w:i/>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00F9B">
            <w:pPr>
              <w:spacing w:after="0"/>
              <w:rPr>
                <w:rFonts w:ascii="Times New Roman" w:hAnsi="Times New Roman" w:cs="Times New Roman"/>
                <w:bCs/>
                <w:i/>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A051D" w:rsidRPr="00EF7164" w:rsidRDefault="004A051D" w:rsidP="00C00F9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051D" w:rsidRPr="00EF7164" w:rsidRDefault="004A051D" w:rsidP="00C00F9B">
            <w:pPr>
              <w:spacing w:after="0"/>
              <w:rPr>
                <w:rFonts w:ascii="Times New Roman" w:hAnsi="Times New Roman" w:cs="Times New Roman"/>
                <w:bCs/>
                <w:i/>
                <w:sz w:val="20"/>
                <w:szCs w:val="20"/>
                <w:u w:val="single"/>
              </w:rPr>
            </w:pPr>
          </w:p>
        </w:tc>
        <w:tc>
          <w:tcPr>
            <w:tcW w:w="993" w:type="dxa"/>
            <w:tcBorders>
              <w:top w:val="single" w:sz="4" w:space="0" w:color="auto"/>
              <w:left w:val="nil"/>
              <w:bottom w:val="single" w:sz="4" w:space="0" w:color="auto"/>
              <w:right w:val="single" w:sz="4" w:space="0" w:color="auto"/>
            </w:tcBorders>
            <w:vAlign w:val="center"/>
          </w:tcPr>
          <w:p w:rsidR="004A051D" w:rsidRDefault="004A051D" w:rsidP="006662E8">
            <w:pPr>
              <w:spacing w:after="0"/>
              <w:jc w:val="center"/>
              <w:rPr>
                <w:rFonts w:ascii="Times New Roman" w:hAnsi="Times New Roman" w:cs="Times New Roman"/>
                <w:b/>
                <w:bCs/>
                <w:sz w:val="20"/>
                <w:szCs w:val="20"/>
              </w:rPr>
            </w:pPr>
          </w:p>
          <w:p w:rsidR="004A051D" w:rsidRPr="000233D5" w:rsidRDefault="004A051D"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148015</w:t>
            </w:r>
          </w:p>
          <w:p w:rsidR="004A051D" w:rsidRPr="000233D5" w:rsidRDefault="004A051D" w:rsidP="006662E8">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119280</w:t>
            </w:r>
          </w:p>
          <w:p w:rsidR="004A051D" w:rsidRPr="00EF7164" w:rsidRDefault="004A051D" w:rsidP="006662E8">
            <w:pPr>
              <w:spacing w:after="0"/>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A051D" w:rsidRPr="000233D5" w:rsidRDefault="004A051D"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148015</w:t>
            </w:r>
          </w:p>
          <w:p w:rsidR="004A051D" w:rsidRPr="000233D5" w:rsidRDefault="004A051D" w:rsidP="006662E8">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119280</w:t>
            </w:r>
          </w:p>
        </w:tc>
        <w:tc>
          <w:tcPr>
            <w:tcW w:w="851" w:type="dxa"/>
            <w:tcBorders>
              <w:top w:val="single" w:sz="4" w:space="0" w:color="auto"/>
              <w:left w:val="single" w:sz="4" w:space="0" w:color="auto"/>
              <w:bottom w:val="single" w:sz="4" w:space="0" w:color="auto"/>
              <w:right w:val="single" w:sz="4" w:space="0" w:color="auto"/>
            </w:tcBorders>
            <w:vAlign w:val="center"/>
          </w:tcPr>
          <w:p w:rsidR="004A051D" w:rsidRPr="000233D5" w:rsidRDefault="004A051D"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148015</w:t>
            </w:r>
          </w:p>
          <w:p w:rsidR="004A051D" w:rsidRPr="000233D5" w:rsidRDefault="004A051D" w:rsidP="006662E8">
            <w:pPr>
              <w:spacing w:after="0"/>
              <w:jc w:val="center"/>
              <w:rPr>
                <w:rFonts w:ascii="Times New Roman" w:hAnsi="Times New Roman" w:cs="Times New Roman"/>
                <w:bCs/>
                <w:i/>
                <w:sz w:val="20"/>
                <w:szCs w:val="20"/>
              </w:rPr>
            </w:pPr>
            <w:r w:rsidRPr="000233D5">
              <w:rPr>
                <w:rFonts w:ascii="Times New Roman" w:hAnsi="Times New Roman" w:cs="Times New Roman"/>
                <w:bCs/>
                <w:i/>
                <w:sz w:val="20"/>
                <w:szCs w:val="20"/>
              </w:rPr>
              <w:t>119280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51D" w:rsidRPr="00EF7164" w:rsidRDefault="004A051D" w:rsidP="006662E8">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148015</w:t>
            </w:r>
          </w:p>
          <w:p w:rsidR="004A051D" w:rsidRPr="00EF7164" w:rsidRDefault="004A051D" w:rsidP="006662E8">
            <w:pPr>
              <w:spacing w:after="0"/>
              <w:jc w:val="center"/>
              <w:rPr>
                <w:rFonts w:ascii="Times New Roman" w:hAnsi="Times New Roman" w:cs="Times New Roman"/>
                <w:b/>
                <w:bCs/>
                <w:sz w:val="20"/>
                <w:szCs w:val="20"/>
                <w:u w:val="single"/>
              </w:rPr>
            </w:pPr>
            <w:r w:rsidRPr="00EF7164">
              <w:rPr>
                <w:rFonts w:ascii="Times New Roman" w:hAnsi="Times New Roman" w:cs="Times New Roman"/>
                <w:bCs/>
                <w:i/>
                <w:sz w:val="20"/>
                <w:szCs w:val="20"/>
              </w:rPr>
              <w:t>119280</w:t>
            </w:r>
          </w:p>
        </w:tc>
      </w:tr>
      <w:tr w:rsidR="006662E8" w:rsidRPr="00EF7164" w:rsidTr="006662E8">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p w:rsidR="006662E8" w:rsidRPr="00EF7164" w:rsidRDefault="006662E8" w:rsidP="006662E8">
            <w:pPr>
              <w:spacing w:after="0"/>
              <w:jc w:val="center"/>
              <w:rPr>
                <w:rFonts w:ascii="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6662E8" w:rsidRDefault="006662E8" w:rsidP="006662E8">
            <w:pPr>
              <w:spacing w:after="0"/>
              <w:jc w:val="center"/>
              <w:rPr>
                <w:rFonts w:ascii="Times New Roman" w:hAnsi="Times New Roman" w:cs="Times New Roman"/>
                <w:b/>
                <w:bCs/>
                <w:sz w:val="20"/>
                <w:szCs w:val="20"/>
              </w:rPr>
            </w:pPr>
            <w:r w:rsidRPr="006662E8">
              <w:rPr>
                <w:rFonts w:ascii="Times New Roman" w:hAnsi="Times New Roman" w:cs="Times New Roman"/>
                <w:b/>
                <w:bCs/>
                <w:sz w:val="20"/>
                <w:szCs w:val="20"/>
              </w:rPr>
              <w:t>108912</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6662E8" w:rsidRDefault="006662E8" w:rsidP="008838D9">
            <w:pPr>
              <w:spacing w:after="0"/>
              <w:jc w:val="center"/>
              <w:rPr>
                <w:rFonts w:ascii="Times New Roman" w:hAnsi="Times New Roman" w:cs="Times New Roman"/>
                <w:b/>
                <w:bCs/>
                <w:sz w:val="20"/>
                <w:szCs w:val="20"/>
              </w:rPr>
            </w:pPr>
            <w:r w:rsidRPr="006662E8">
              <w:rPr>
                <w:rFonts w:ascii="Times New Roman" w:hAnsi="Times New Roman" w:cs="Times New Roman"/>
                <w:b/>
                <w:bCs/>
                <w:sz w:val="20"/>
                <w:szCs w:val="20"/>
              </w:rPr>
              <w:t>108912</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6662E8" w:rsidRDefault="006662E8" w:rsidP="008838D9">
            <w:pPr>
              <w:spacing w:after="0"/>
              <w:jc w:val="center"/>
              <w:rPr>
                <w:rFonts w:ascii="Times New Roman" w:hAnsi="Times New Roman" w:cs="Times New Roman"/>
                <w:b/>
                <w:bCs/>
                <w:sz w:val="20"/>
                <w:szCs w:val="20"/>
              </w:rPr>
            </w:pPr>
            <w:r w:rsidRPr="006662E8">
              <w:rPr>
                <w:rFonts w:ascii="Times New Roman" w:hAnsi="Times New Roman" w:cs="Times New Roman"/>
                <w:b/>
                <w:bCs/>
                <w:sz w:val="20"/>
                <w:szCs w:val="20"/>
              </w:rPr>
              <w:t>108912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6662E8" w:rsidRDefault="006662E8" w:rsidP="008838D9">
            <w:pPr>
              <w:spacing w:after="0"/>
              <w:jc w:val="center"/>
              <w:rPr>
                <w:rFonts w:ascii="Times New Roman" w:hAnsi="Times New Roman" w:cs="Times New Roman"/>
                <w:b/>
                <w:bCs/>
                <w:sz w:val="20"/>
                <w:szCs w:val="20"/>
              </w:rPr>
            </w:pPr>
            <w:r w:rsidRPr="006662E8">
              <w:rPr>
                <w:rFonts w:ascii="Times New Roman" w:hAnsi="Times New Roman" w:cs="Times New Roman"/>
                <w:b/>
                <w:bCs/>
                <w:sz w:val="20"/>
                <w:szCs w:val="20"/>
              </w:rPr>
              <w:t>108912</w:t>
            </w:r>
          </w:p>
        </w:tc>
      </w:tr>
      <w:tr w:rsidR="006662E8" w:rsidRPr="00EF7164" w:rsidTr="006662E8">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6662E8">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6662E8">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Default="006662E8" w:rsidP="006662E8">
            <w:pPr>
              <w:spacing w:after="0"/>
              <w:jc w:val="center"/>
              <w:rPr>
                <w:rFonts w:ascii="Times New Roman" w:hAnsi="Times New Roman" w:cs="Times New Roman"/>
                <w:b/>
                <w:bCs/>
                <w:sz w:val="20"/>
                <w:szCs w:val="20"/>
              </w:rPr>
            </w:pPr>
          </w:p>
          <w:p w:rsidR="006662E8" w:rsidRPr="00EF7164" w:rsidRDefault="006662E8"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6</w:t>
            </w:r>
            <w:r>
              <w:rPr>
                <w:rFonts w:ascii="Times New Roman" w:hAnsi="Times New Roman" w:cs="Times New Roman"/>
                <w:b/>
                <w:bCs/>
                <w:sz w:val="20"/>
                <w:szCs w:val="20"/>
              </w:rPr>
              <w:t> </w:t>
            </w:r>
            <w:r w:rsidRPr="000233D5">
              <w:rPr>
                <w:rFonts w:ascii="Times New Roman" w:hAnsi="Times New Roman" w:cs="Times New Roman"/>
                <w:b/>
                <w:bCs/>
                <w:sz w:val="20"/>
                <w:szCs w:val="20"/>
              </w:rPr>
              <w:t>160</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Default="006662E8" w:rsidP="006662E8">
            <w:pPr>
              <w:spacing w:after="0"/>
              <w:jc w:val="center"/>
              <w:rPr>
                <w:rFonts w:ascii="Times New Roman" w:hAnsi="Times New Roman" w:cs="Times New Roman"/>
                <w:b/>
                <w:bCs/>
                <w:sz w:val="20"/>
                <w:szCs w:val="20"/>
              </w:rPr>
            </w:pPr>
          </w:p>
          <w:p w:rsidR="006662E8" w:rsidRPr="00EF7164" w:rsidRDefault="006662E8"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6</w:t>
            </w:r>
            <w:r>
              <w:rPr>
                <w:rFonts w:ascii="Times New Roman" w:hAnsi="Times New Roman" w:cs="Times New Roman"/>
                <w:b/>
                <w:bCs/>
                <w:sz w:val="20"/>
                <w:szCs w:val="20"/>
              </w:rPr>
              <w:t> </w:t>
            </w:r>
            <w:r w:rsidRPr="000233D5">
              <w:rPr>
                <w:rFonts w:ascii="Times New Roman" w:hAnsi="Times New Roman" w:cs="Times New Roman"/>
                <w:b/>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Default="006662E8" w:rsidP="006662E8">
            <w:pPr>
              <w:spacing w:after="0"/>
              <w:jc w:val="center"/>
              <w:rPr>
                <w:rFonts w:ascii="Times New Roman" w:hAnsi="Times New Roman" w:cs="Times New Roman"/>
                <w:b/>
                <w:bCs/>
                <w:sz w:val="20"/>
                <w:szCs w:val="20"/>
              </w:rPr>
            </w:pPr>
          </w:p>
          <w:p w:rsidR="006662E8" w:rsidRPr="00EF7164" w:rsidRDefault="006662E8" w:rsidP="006662E8">
            <w:pPr>
              <w:spacing w:after="0"/>
              <w:jc w:val="center"/>
              <w:rPr>
                <w:rFonts w:ascii="Times New Roman" w:hAnsi="Times New Roman" w:cs="Times New Roman"/>
                <w:b/>
                <w:bCs/>
                <w:sz w:val="20"/>
                <w:szCs w:val="20"/>
              </w:rPr>
            </w:pPr>
            <w:r w:rsidRPr="000233D5">
              <w:rPr>
                <w:rFonts w:ascii="Times New Roman" w:hAnsi="Times New Roman" w:cs="Times New Roman"/>
                <w:b/>
                <w:bCs/>
                <w:sz w:val="20"/>
                <w:szCs w:val="20"/>
              </w:rPr>
              <w:t>6</w:t>
            </w:r>
            <w:r>
              <w:rPr>
                <w:rFonts w:ascii="Times New Roman" w:hAnsi="Times New Roman" w:cs="Times New Roman"/>
                <w:b/>
                <w:bCs/>
                <w:sz w:val="20"/>
                <w:szCs w:val="20"/>
              </w:rPr>
              <w:t> </w:t>
            </w:r>
            <w:r w:rsidRPr="000233D5">
              <w:rPr>
                <w:rFonts w:ascii="Times New Roman" w:hAnsi="Times New Roman" w:cs="Times New Roman"/>
                <w:b/>
                <w:bCs/>
                <w:sz w:val="20"/>
                <w:szCs w:val="20"/>
              </w:rPr>
              <w:t>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6662E8">
            <w:pPr>
              <w:spacing w:after="0"/>
              <w:jc w:val="center"/>
              <w:rPr>
                <w:rFonts w:ascii="Times New Roman" w:hAnsi="Times New Roman" w:cs="Times New Roman"/>
                <w:b/>
                <w:bCs/>
                <w:sz w:val="20"/>
                <w:szCs w:val="20"/>
              </w:rPr>
            </w:pPr>
          </w:p>
          <w:p w:rsidR="006662E8" w:rsidRPr="00EF7164" w:rsidRDefault="006662E8" w:rsidP="006662E8">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6 160</w:t>
            </w:r>
          </w:p>
        </w:tc>
      </w:tr>
      <w:tr w:rsidR="006662E8"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 xml:space="preserve">Rezultatīvais rādītājs - </w:t>
            </w:r>
            <w:r w:rsidRPr="00EF7164">
              <w:rPr>
                <w:rFonts w:ascii="Times New Roman" w:hAnsi="Times New Roman" w:cs="Times New Roman"/>
                <w:bCs/>
                <w:sz w:val="20"/>
                <w:szCs w:val="20"/>
                <w:u w:val="single"/>
              </w:rPr>
              <w:t>Topogrāfiskās kartes mērogā 1:10000 aktualizācija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Default="006662E8" w:rsidP="00CF5E34">
            <w:pPr>
              <w:spacing w:after="0"/>
              <w:rPr>
                <w:rFonts w:ascii="Times New Roman" w:hAnsi="Times New Roman" w:cs="Times New Roman"/>
                <w:b/>
                <w:sz w:val="20"/>
                <w:szCs w:val="20"/>
              </w:rPr>
            </w:pPr>
          </w:p>
          <w:p w:rsidR="006662E8" w:rsidRPr="00EF7164" w:rsidRDefault="006662E8" w:rsidP="00CF5E34">
            <w:pPr>
              <w:spacing w:after="0"/>
              <w:rPr>
                <w:rFonts w:ascii="Times New Roman" w:hAnsi="Times New Roman" w:cs="Times New Roman"/>
                <w:b/>
                <w:sz w:val="20"/>
                <w:szCs w:val="20"/>
              </w:rPr>
            </w:pPr>
            <w:r>
              <w:rPr>
                <w:rFonts w:ascii="Times New Roman" w:hAnsi="Times New Roman" w:cs="Times New Roman"/>
                <w:b/>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sz w:val="20"/>
                <w:szCs w:val="20"/>
              </w:rPr>
            </w:pPr>
          </w:p>
          <w:p w:rsidR="006662E8" w:rsidRPr="00EF7164" w:rsidRDefault="006662E8" w:rsidP="00CF5E34">
            <w:pPr>
              <w:spacing w:after="0"/>
              <w:rPr>
                <w:rFonts w:ascii="Times New Roman" w:hAnsi="Times New Roman" w:cs="Times New Roman"/>
                <w:b/>
                <w:sz w:val="20"/>
                <w:szCs w:val="20"/>
              </w:rPr>
            </w:pPr>
            <w:r>
              <w:rPr>
                <w:rFonts w:ascii="Times New Roman" w:hAnsi="Times New Roman" w:cs="Times New Roman"/>
                <w:b/>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sz w:val="20"/>
                <w:szCs w:val="20"/>
              </w:rPr>
            </w:pPr>
          </w:p>
          <w:p w:rsidR="006662E8" w:rsidRPr="00EF7164" w:rsidRDefault="006662E8" w:rsidP="00CF5E34">
            <w:pPr>
              <w:spacing w:after="0"/>
              <w:rPr>
                <w:rFonts w:ascii="Times New Roman" w:hAnsi="Times New Roman" w:cs="Times New Roman"/>
                <w:b/>
                <w:sz w:val="20"/>
                <w:szCs w:val="20"/>
              </w:rPr>
            </w:pPr>
            <w:r>
              <w:rPr>
                <w:rFonts w:ascii="Times New Roman" w:hAnsi="Times New Roman" w:cs="Times New Roman"/>
                <w:b/>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CF5E34">
            <w:pPr>
              <w:spacing w:after="0"/>
              <w:rPr>
                <w:rFonts w:ascii="Times New Roman" w:hAnsi="Times New Roman" w:cs="Times New Roman"/>
                <w:b/>
                <w:sz w:val="20"/>
                <w:szCs w:val="20"/>
              </w:rPr>
            </w:pPr>
          </w:p>
          <w:p w:rsidR="006662E8" w:rsidRPr="00EF7164" w:rsidRDefault="006662E8" w:rsidP="00CF5E34">
            <w:pPr>
              <w:spacing w:after="0"/>
              <w:rPr>
                <w:rFonts w:ascii="Times New Roman" w:hAnsi="Times New Roman" w:cs="Times New Roman"/>
                <w:b/>
                <w:bCs/>
                <w:sz w:val="20"/>
                <w:szCs w:val="20"/>
                <w:u w:val="single"/>
              </w:rPr>
            </w:pPr>
            <w:r w:rsidRPr="00EF7164">
              <w:rPr>
                <w:rFonts w:ascii="Times New Roman" w:hAnsi="Times New Roman" w:cs="Times New Roman"/>
                <w:b/>
                <w:sz w:val="20"/>
                <w:szCs w:val="20"/>
              </w:rPr>
              <w:t>15</w:t>
            </w:r>
          </w:p>
        </w:tc>
      </w:tr>
      <w:tr w:rsidR="006662E8" w:rsidRPr="00EF7164" w:rsidTr="00CF5E34">
        <w:trPr>
          <w:trHeight w:val="643"/>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413D32">
              <w:rPr>
                <w:rFonts w:ascii="Times New Roman" w:hAnsi="Times New Roman" w:cs="Times New Roman"/>
                <w:b/>
                <w:bCs/>
                <w:sz w:val="20"/>
                <w:szCs w:val="20"/>
              </w:rPr>
              <w:t>249005</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413D32">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413D32">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249005</w:t>
            </w:r>
          </w:p>
        </w:tc>
      </w:tr>
      <w:tr w:rsidR="006662E8" w:rsidRPr="00EF7164" w:rsidTr="005B41C0">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Cs/>
                <w:sz w:val="20"/>
                <w:szCs w:val="20"/>
              </w:rPr>
              <w:lastRenderedPageBreak/>
              <w:t>- Ieņēmumi no maksas pakalpojumiem un citi pašu ieņēmumi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0"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662E8" w:rsidRPr="00EF7164" w:rsidRDefault="006662E8" w:rsidP="005B41C0">
            <w:pPr>
              <w:spacing w:after="0"/>
              <w:rPr>
                <w:rFonts w:ascii="Times New Roman" w:hAnsi="Times New Roman" w:cs="Times New Roman"/>
                <w:b/>
                <w:bCs/>
                <w:sz w:val="20"/>
                <w:szCs w:val="20"/>
              </w:rPr>
            </w:pPr>
            <w:r w:rsidRPr="00EF7164">
              <w:rPr>
                <w:rFonts w:ascii="Times New Roman" w:hAnsi="Times New Roman" w:cs="Times New Roman"/>
                <w:b/>
                <w:bCs/>
                <w:sz w:val="20"/>
                <w:szCs w:val="20"/>
              </w:rPr>
              <w:t>249005</w:t>
            </w:r>
          </w:p>
        </w:tc>
      </w:tr>
      <w:tr w:rsidR="006662E8" w:rsidRPr="00EF7164" w:rsidTr="005B41C0">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bCs/>
                <w:sz w:val="20"/>
                <w:szCs w:val="20"/>
              </w:rPr>
            </w:pPr>
            <w:r w:rsidRPr="00EF7164">
              <w:rPr>
                <w:rFonts w:ascii="Times New Roman" w:hAnsi="Times New Roman" w:cs="Times New Roman"/>
                <w:b/>
                <w:bCs/>
                <w:sz w:val="20"/>
                <w:szCs w:val="20"/>
              </w:rPr>
              <w:lastRenderedPageBreak/>
              <w:t>Izdevumi kopā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249005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249005</w:t>
            </w:r>
          </w:p>
        </w:tc>
      </w:tr>
      <w:tr w:rsidR="006662E8" w:rsidRPr="00EF7164" w:rsidTr="005B41C0">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5B41C0" w:rsidRDefault="006662E8" w:rsidP="00CF5E34">
            <w:pPr>
              <w:spacing w:after="0"/>
              <w:rPr>
                <w:rFonts w:ascii="Times New Roman" w:hAnsi="Times New Roman" w:cs="Times New Roman"/>
                <w:sz w:val="18"/>
                <w:szCs w:val="18"/>
              </w:rPr>
            </w:pPr>
            <w:r w:rsidRPr="005B41C0">
              <w:rPr>
                <w:rFonts w:ascii="Times New Roman" w:hAnsi="Times New Roman" w:cs="Times New Roman"/>
                <w:bCs/>
                <w:sz w:val="18"/>
                <w:szCs w:val="18"/>
              </w:rPr>
              <w:t>Atalgojumam nepieciešamo līdzekļu apjoms aprēķināts 80% apmērā no amatam atbilstošās mēnešalgu grupas 4.kvalifikācijas pakāpes maksimālās mēnešalgas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Cs/>
                <w:i/>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A96278"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129337</w:t>
            </w:r>
          </w:p>
          <w:p w:rsidR="006662E8" w:rsidRPr="00A96278" w:rsidRDefault="006662E8" w:rsidP="005B41C0">
            <w:pPr>
              <w:spacing w:after="0"/>
              <w:jc w:val="center"/>
              <w:rPr>
                <w:rFonts w:ascii="Times New Roman" w:hAnsi="Times New Roman" w:cs="Times New Roman"/>
                <w:bCs/>
                <w:i/>
                <w:sz w:val="20"/>
                <w:szCs w:val="20"/>
              </w:rPr>
            </w:pPr>
            <w:r w:rsidRPr="00A96278">
              <w:rPr>
                <w:rFonts w:ascii="Times New Roman" w:hAnsi="Times New Roman" w:cs="Times New Roman"/>
                <w:bCs/>
                <w:i/>
                <w:sz w:val="20"/>
                <w:szCs w:val="20"/>
              </w:rPr>
              <w:t>104228</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A96278"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129337</w:t>
            </w:r>
          </w:p>
          <w:p w:rsidR="006662E8" w:rsidRPr="00A96278" w:rsidRDefault="006662E8" w:rsidP="005B41C0">
            <w:pPr>
              <w:spacing w:after="0"/>
              <w:jc w:val="center"/>
              <w:rPr>
                <w:rFonts w:ascii="Times New Roman" w:hAnsi="Times New Roman" w:cs="Times New Roman"/>
                <w:bCs/>
                <w:i/>
                <w:sz w:val="20"/>
                <w:szCs w:val="20"/>
              </w:rPr>
            </w:pPr>
            <w:r w:rsidRPr="00A96278">
              <w:rPr>
                <w:rFonts w:ascii="Times New Roman" w:hAnsi="Times New Roman" w:cs="Times New Roman"/>
                <w:bCs/>
                <w:i/>
                <w:sz w:val="20"/>
                <w:szCs w:val="20"/>
              </w:rPr>
              <w:t>104228</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A96278"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129337</w:t>
            </w:r>
          </w:p>
          <w:p w:rsidR="006662E8" w:rsidRPr="00A96278" w:rsidRDefault="006662E8" w:rsidP="005B41C0">
            <w:pPr>
              <w:spacing w:after="0"/>
              <w:jc w:val="center"/>
              <w:rPr>
                <w:rFonts w:ascii="Times New Roman" w:hAnsi="Times New Roman" w:cs="Times New Roman"/>
                <w:bCs/>
                <w:i/>
                <w:sz w:val="20"/>
                <w:szCs w:val="20"/>
              </w:rPr>
            </w:pPr>
            <w:r w:rsidRPr="00A96278">
              <w:rPr>
                <w:rFonts w:ascii="Times New Roman" w:hAnsi="Times New Roman" w:cs="Times New Roman"/>
                <w:bCs/>
                <w:i/>
                <w:sz w:val="20"/>
                <w:szCs w:val="20"/>
              </w:rPr>
              <w:t>104228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129337</w:t>
            </w:r>
          </w:p>
          <w:p w:rsidR="006662E8" w:rsidRPr="00EF7164" w:rsidRDefault="006662E8" w:rsidP="005B41C0">
            <w:pPr>
              <w:spacing w:after="0"/>
              <w:jc w:val="center"/>
              <w:rPr>
                <w:rFonts w:ascii="Times New Roman" w:hAnsi="Times New Roman" w:cs="Times New Roman"/>
                <w:bCs/>
                <w:i/>
                <w:sz w:val="20"/>
                <w:szCs w:val="20"/>
              </w:rPr>
            </w:pPr>
            <w:r w:rsidRPr="00EF7164">
              <w:rPr>
                <w:rFonts w:ascii="Times New Roman" w:hAnsi="Times New Roman" w:cs="Times New Roman"/>
                <w:bCs/>
                <w:i/>
                <w:sz w:val="20"/>
                <w:szCs w:val="20"/>
              </w:rPr>
              <w:t>104228</w:t>
            </w:r>
          </w:p>
        </w:tc>
      </w:tr>
      <w:tr w:rsidR="006662E8" w:rsidRPr="00EF7164" w:rsidTr="005B41C0">
        <w:trPr>
          <w:trHeight w:val="36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48 710</w:t>
            </w:r>
          </w:p>
          <w:p w:rsidR="006662E8" w:rsidRPr="00EF7164" w:rsidRDefault="006662E8" w:rsidP="005B41C0">
            <w:pPr>
              <w:spacing w:after="0"/>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48</w:t>
            </w:r>
            <w:r>
              <w:rPr>
                <w:rFonts w:ascii="Times New Roman" w:hAnsi="Times New Roman" w:cs="Times New Roman"/>
                <w:b/>
                <w:bCs/>
                <w:sz w:val="20"/>
                <w:szCs w:val="20"/>
              </w:rPr>
              <w:t> </w:t>
            </w:r>
            <w:r w:rsidRPr="00A96278">
              <w:rPr>
                <w:rFonts w:ascii="Times New Roman" w:hAnsi="Times New Roman" w:cs="Times New Roman"/>
                <w:b/>
                <w:bCs/>
                <w:sz w:val="20"/>
                <w:szCs w:val="20"/>
              </w:rPr>
              <w:t>710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A96278">
              <w:rPr>
                <w:rFonts w:ascii="Times New Roman" w:hAnsi="Times New Roman" w:cs="Times New Roman"/>
                <w:b/>
                <w:bCs/>
                <w:sz w:val="20"/>
                <w:szCs w:val="20"/>
              </w:rPr>
              <w:t>48</w:t>
            </w:r>
            <w:r>
              <w:rPr>
                <w:rFonts w:ascii="Times New Roman" w:hAnsi="Times New Roman" w:cs="Times New Roman"/>
                <w:b/>
                <w:bCs/>
                <w:sz w:val="20"/>
                <w:szCs w:val="20"/>
              </w:rPr>
              <w:t> </w:t>
            </w:r>
            <w:r w:rsidRPr="00A96278">
              <w:rPr>
                <w:rFonts w:ascii="Times New Roman" w:hAnsi="Times New Roman" w:cs="Times New Roman"/>
                <w:b/>
                <w:bCs/>
                <w:sz w:val="20"/>
                <w:szCs w:val="20"/>
              </w:rPr>
              <w:t>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48 710</w:t>
            </w:r>
          </w:p>
        </w:tc>
      </w:tr>
      <w:tr w:rsidR="006662E8" w:rsidRPr="00EF7164" w:rsidTr="005B41C0">
        <w:trPr>
          <w:trHeight w:val="76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1D5546">
              <w:rPr>
                <w:rFonts w:ascii="Times New Roman" w:hAnsi="Times New Roman" w:cs="Times New Roman"/>
                <w:b/>
                <w:bCs/>
                <w:sz w:val="20"/>
                <w:szCs w:val="20"/>
              </w:rPr>
              <w:t>70</w:t>
            </w:r>
            <w:r>
              <w:rPr>
                <w:rFonts w:ascii="Times New Roman" w:hAnsi="Times New Roman" w:cs="Times New Roman"/>
                <w:b/>
                <w:bCs/>
                <w:sz w:val="20"/>
                <w:szCs w:val="20"/>
              </w:rPr>
              <w:t> </w:t>
            </w:r>
            <w:r w:rsidRPr="001D5546">
              <w:rPr>
                <w:rFonts w:ascii="Times New Roman" w:hAnsi="Times New Roman" w:cs="Times New Roman"/>
                <w:b/>
                <w:bCs/>
                <w:sz w:val="20"/>
                <w:szCs w:val="20"/>
              </w:rPr>
              <w:t>958</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1D5546">
              <w:rPr>
                <w:rFonts w:ascii="Times New Roman" w:hAnsi="Times New Roman" w:cs="Times New Roman"/>
                <w:b/>
                <w:bCs/>
                <w:sz w:val="20"/>
                <w:szCs w:val="20"/>
              </w:rPr>
              <w:t>70</w:t>
            </w:r>
            <w:r>
              <w:rPr>
                <w:rFonts w:ascii="Times New Roman" w:hAnsi="Times New Roman" w:cs="Times New Roman"/>
                <w:b/>
                <w:bCs/>
                <w:sz w:val="20"/>
                <w:szCs w:val="20"/>
              </w:rPr>
              <w:t> </w:t>
            </w:r>
            <w:r w:rsidRPr="001D5546">
              <w:rPr>
                <w:rFonts w:ascii="Times New Roman" w:hAnsi="Times New Roman" w:cs="Times New Roman"/>
                <w:b/>
                <w:bCs/>
                <w:sz w:val="20"/>
                <w:szCs w:val="20"/>
              </w:rPr>
              <w:t>958</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1D5546">
              <w:rPr>
                <w:rFonts w:ascii="Times New Roman" w:hAnsi="Times New Roman" w:cs="Times New Roman"/>
                <w:b/>
                <w:bCs/>
                <w:sz w:val="20"/>
                <w:szCs w:val="20"/>
              </w:rPr>
              <w:t>70</w:t>
            </w:r>
            <w:r>
              <w:rPr>
                <w:rFonts w:ascii="Times New Roman" w:hAnsi="Times New Roman" w:cs="Times New Roman"/>
                <w:b/>
                <w:bCs/>
                <w:sz w:val="20"/>
                <w:szCs w:val="20"/>
              </w:rPr>
              <w:t> </w:t>
            </w:r>
            <w:r w:rsidRPr="001D5546">
              <w:rPr>
                <w:rFonts w:ascii="Times New Roman" w:hAnsi="Times New Roman" w:cs="Times New Roman"/>
                <w:b/>
                <w:bCs/>
                <w:sz w:val="20"/>
                <w:szCs w:val="20"/>
              </w:rPr>
              <w:t>958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70 958</w:t>
            </w:r>
          </w:p>
        </w:tc>
      </w:tr>
      <w:tr w:rsidR="006662E8"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Rezultatīvais rādītājs</w:t>
            </w:r>
            <w:r w:rsidRPr="00EF7164">
              <w:rPr>
                <w:rFonts w:ascii="Times New Roman" w:hAnsi="Times New Roman" w:cs="Times New Roman"/>
                <w:bCs/>
                <w:sz w:val="20"/>
                <w:szCs w:val="20"/>
                <w:u w:val="single"/>
              </w:rPr>
              <w:t xml:space="preserve">– Rīgas pilsētas </w:t>
            </w:r>
            <w:r w:rsidRPr="00EF7164">
              <w:rPr>
                <w:rFonts w:ascii="Times New Roman" w:hAnsi="Times New Roman" w:cs="Times New Roman"/>
                <w:sz w:val="20"/>
                <w:szCs w:val="20"/>
                <w:u w:val="single"/>
              </w:rPr>
              <w:t>topogrāfiskā plāna mērogā 1:2000 sagatavošana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6662E8" w:rsidRPr="00EF7164" w:rsidRDefault="006662E8" w:rsidP="00CF5E34">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sz w:val="20"/>
                <w:szCs w:val="20"/>
              </w:rPr>
            </w:pPr>
            <w:r w:rsidRPr="00EF7164">
              <w:rPr>
                <w:rFonts w:ascii="Times New Roman" w:hAnsi="Times New Roman" w:cs="Times New Roman"/>
                <w:b/>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3A5FAA" w:rsidRDefault="006662E8" w:rsidP="00CF5E34">
            <w:pPr>
              <w:spacing w:after="0"/>
              <w:rPr>
                <w:rFonts w:ascii="Times New Roman" w:hAnsi="Times New Roman" w:cs="Times New Roman"/>
                <w:b/>
                <w:sz w:val="20"/>
                <w:szCs w:val="20"/>
              </w:rPr>
            </w:pPr>
            <w:r w:rsidRPr="003A5FAA">
              <w:rPr>
                <w:rFonts w:ascii="Times New Roman" w:hAnsi="Times New Roman" w:cs="Times New Roman"/>
                <w:b/>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3A5FAA" w:rsidRDefault="006662E8" w:rsidP="00CF5E34">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7</w:t>
            </w: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71 622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71</w:t>
            </w:r>
            <w:r>
              <w:rPr>
                <w:rFonts w:ascii="Times New Roman" w:hAnsi="Times New Roman" w:cs="Times New Roman"/>
                <w:b/>
                <w:bCs/>
                <w:sz w:val="20"/>
                <w:szCs w:val="20"/>
              </w:rPr>
              <w:t> </w:t>
            </w:r>
            <w:r w:rsidRPr="00EF7164">
              <w:rPr>
                <w:rFonts w:ascii="Times New Roman" w:hAnsi="Times New Roman" w:cs="Times New Roman"/>
                <w:b/>
                <w:bCs/>
                <w:sz w:val="20"/>
                <w:szCs w:val="20"/>
              </w:rPr>
              <w:t>470</w:t>
            </w:r>
          </w:p>
        </w:tc>
        <w:tc>
          <w:tcPr>
            <w:tcW w:w="993" w:type="dxa"/>
            <w:tcBorders>
              <w:top w:val="single" w:sz="4" w:space="0" w:color="auto"/>
              <w:left w:val="nil"/>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3A5FAA">
              <w:rPr>
                <w:rFonts w:ascii="Times New Roman" w:hAnsi="Times New Roman" w:cs="Times New Roman"/>
                <w:b/>
                <w:bCs/>
                <w:sz w:val="20"/>
                <w:szCs w:val="20"/>
              </w:rPr>
              <w:t>116967</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3A5FAA">
              <w:rPr>
                <w:rFonts w:ascii="Times New Roman" w:hAnsi="Times New Roman" w:cs="Times New Roman"/>
                <w:b/>
                <w:bCs/>
                <w:sz w:val="20"/>
                <w:szCs w:val="20"/>
              </w:rPr>
              <w:t>116967</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3A5FAA">
              <w:rPr>
                <w:rFonts w:ascii="Times New Roman" w:hAnsi="Times New Roman" w:cs="Times New Roman"/>
                <w:b/>
                <w:bCs/>
                <w:sz w:val="20"/>
                <w:szCs w:val="20"/>
              </w:rPr>
              <w:t>116967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CF5E34">
            <w:pPr>
              <w:spacing w:after="0"/>
              <w:rPr>
                <w:rFonts w:ascii="Times New Roman" w:hAnsi="Times New Roman" w:cs="Times New Roman"/>
                <w:b/>
                <w:bCs/>
                <w:sz w:val="20"/>
                <w:szCs w:val="20"/>
              </w:rPr>
            </w:pP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
                <w:bCs/>
                <w:sz w:val="20"/>
                <w:szCs w:val="20"/>
              </w:rPr>
              <w:t>116967</w:t>
            </w:r>
          </w:p>
        </w:tc>
      </w:tr>
      <w:tr w:rsidR="006662E8" w:rsidRPr="00EF7164" w:rsidTr="005B41C0">
        <w:trPr>
          <w:trHeight w:val="34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6662E8" w:rsidRPr="00EF7164" w:rsidRDefault="006662E8" w:rsidP="00CF5E34">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CF5E34">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CF5E34">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83 192</w:t>
            </w:r>
          </w:p>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-11 570</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94 610</w:t>
            </w:r>
          </w:p>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-23</w:t>
            </w:r>
            <w:r>
              <w:rPr>
                <w:rFonts w:ascii="Times New Roman" w:hAnsi="Times New Roman" w:cs="Times New Roman"/>
                <w:b/>
                <w:bCs/>
                <w:sz w:val="20"/>
                <w:szCs w:val="20"/>
              </w:rPr>
              <w:t> </w:t>
            </w:r>
            <w:r w:rsidRPr="00EF7164">
              <w:rPr>
                <w:rFonts w:ascii="Times New Roman" w:hAnsi="Times New Roman" w:cs="Times New Roman"/>
                <w:b/>
                <w:bCs/>
                <w:sz w:val="20"/>
                <w:szCs w:val="20"/>
              </w:rPr>
              <w:t>140</w:t>
            </w:r>
          </w:p>
        </w:tc>
        <w:tc>
          <w:tcPr>
            <w:tcW w:w="993" w:type="dxa"/>
            <w:tcBorders>
              <w:top w:val="single" w:sz="4" w:space="0" w:color="auto"/>
              <w:left w:val="nil"/>
              <w:bottom w:val="single" w:sz="4" w:space="0" w:color="auto"/>
              <w:right w:val="single" w:sz="4" w:space="0" w:color="auto"/>
            </w:tcBorders>
            <w:vAlign w:val="center"/>
          </w:tcPr>
          <w:p w:rsidR="006662E8" w:rsidRPr="003A5FAA"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-23</w:t>
            </w:r>
            <w:r>
              <w:rPr>
                <w:rFonts w:ascii="Times New Roman" w:hAnsi="Times New Roman" w:cs="Times New Roman"/>
                <w:b/>
                <w:bCs/>
                <w:sz w:val="20"/>
                <w:szCs w:val="20"/>
              </w:rPr>
              <w:t> </w:t>
            </w:r>
            <w:r w:rsidRPr="003A5FAA">
              <w:rPr>
                <w:rFonts w:ascii="Times New Roman" w:hAnsi="Times New Roman" w:cs="Times New Roman"/>
                <w:b/>
                <w:bCs/>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3A5FAA"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-23</w:t>
            </w:r>
            <w:r>
              <w:rPr>
                <w:rFonts w:ascii="Times New Roman" w:hAnsi="Times New Roman" w:cs="Times New Roman"/>
                <w:b/>
                <w:bCs/>
                <w:sz w:val="20"/>
                <w:szCs w:val="20"/>
              </w:rPr>
              <w:t> </w:t>
            </w:r>
            <w:r w:rsidRPr="003A5FAA">
              <w:rPr>
                <w:rFonts w:ascii="Times New Roman" w:hAnsi="Times New Roman" w:cs="Times New Roman"/>
                <w:b/>
                <w:bCs/>
                <w:sz w:val="20"/>
                <w:szCs w:val="20"/>
              </w:rPr>
              <w:t>140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3A5FAA"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-23</w:t>
            </w:r>
            <w:r>
              <w:rPr>
                <w:rFonts w:ascii="Times New Roman" w:hAnsi="Times New Roman" w:cs="Times New Roman"/>
                <w:b/>
                <w:bCs/>
                <w:sz w:val="20"/>
                <w:szCs w:val="20"/>
              </w:rPr>
              <w:t> </w:t>
            </w:r>
            <w:r w:rsidRPr="003A5FAA">
              <w:rPr>
                <w:rFonts w:ascii="Times New Roman" w:hAnsi="Times New Roman" w:cs="Times New Roman"/>
                <w:b/>
                <w:bCs/>
                <w:sz w:val="20"/>
                <w:szCs w:val="20"/>
              </w:rPr>
              <w:t>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140107</w:t>
            </w:r>
          </w:p>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-23 140</w:t>
            </w:r>
          </w:p>
        </w:tc>
      </w:tr>
      <w:tr w:rsidR="006662E8" w:rsidRPr="00EF7164" w:rsidTr="005B41C0">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5B41C0">
            <w:pPr>
              <w:jc w:val="center"/>
              <w:rPr>
                <w:rFonts w:ascii="Times New Roman" w:hAnsi="Times New Roman" w:cs="Times New Roman"/>
                <w:bCs/>
                <w:sz w:val="20"/>
                <w:szCs w:val="20"/>
              </w:rPr>
            </w:pPr>
            <w:r w:rsidRPr="00EF7164">
              <w:rPr>
                <w:rFonts w:ascii="Times New Roman" w:hAnsi="Times New Roman" w:cs="Times New Roman"/>
                <w:b/>
                <w:bCs/>
                <w:sz w:val="20"/>
                <w:szCs w:val="20"/>
              </w:rPr>
              <w:t>Izdevumi kopā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83</w:t>
            </w:r>
            <w:r>
              <w:rPr>
                <w:rFonts w:ascii="Times New Roman" w:hAnsi="Times New Roman" w:cs="Times New Roman"/>
                <w:b/>
                <w:bCs/>
                <w:sz w:val="20"/>
                <w:szCs w:val="20"/>
              </w:rPr>
              <w:t> </w:t>
            </w:r>
            <w:r w:rsidRPr="00EF7164">
              <w:rPr>
                <w:rFonts w:ascii="Times New Roman" w:hAnsi="Times New Roman" w:cs="Times New Roman"/>
                <w:b/>
                <w:bCs/>
                <w:sz w:val="20"/>
                <w:szCs w:val="20"/>
              </w:rPr>
              <w:t>192</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5B41C0">
            <w:pPr>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94</w:t>
            </w:r>
            <w:r>
              <w:rPr>
                <w:rFonts w:ascii="Times New Roman" w:hAnsi="Times New Roman" w:cs="Times New Roman"/>
                <w:b/>
                <w:bCs/>
                <w:sz w:val="20"/>
                <w:szCs w:val="20"/>
              </w:rPr>
              <w:t> </w:t>
            </w:r>
            <w:r w:rsidRPr="00EF7164">
              <w:rPr>
                <w:rFonts w:ascii="Times New Roman" w:hAnsi="Times New Roman" w:cs="Times New Roman"/>
                <w:b/>
                <w:bCs/>
                <w:sz w:val="20"/>
                <w:szCs w:val="20"/>
              </w:rPr>
              <w:t>610</w:t>
            </w: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5B41C0">
            <w:pPr>
              <w:spacing w:after="0"/>
              <w:jc w:val="center"/>
              <w:rPr>
                <w:rFonts w:ascii="Times New Roman" w:hAnsi="Times New Roman" w:cs="Times New Roman"/>
                <w:b/>
                <w:bCs/>
                <w:sz w:val="20"/>
                <w:szCs w:val="20"/>
              </w:rPr>
            </w:pPr>
            <w:r w:rsidRPr="003A5FAA">
              <w:rPr>
                <w:rFonts w:ascii="Times New Roman" w:hAnsi="Times New Roman" w:cs="Times New Roman"/>
                <w:b/>
                <w:bCs/>
                <w:sz w:val="20"/>
                <w:szCs w:val="20"/>
              </w:rPr>
              <w:t>140107</w:t>
            </w: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1F2AFF">
            <w:pPr>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6662E8" w:rsidRPr="00EF7164" w:rsidRDefault="006662E8" w:rsidP="001F2AFF">
            <w:pPr>
              <w:rPr>
                <w:rFonts w:ascii="Times New Roman" w:hAnsi="Times New Roman" w:cs="Times New Roman"/>
                <w:b/>
                <w:bCs/>
                <w:sz w:val="20"/>
                <w:szCs w:val="20"/>
              </w:rPr>
            </w:pPr>
            <w:r w:rsidRPr="00EF7164">
              <w:rPr>
                <w:rFonts w:ascii="Times New Roman" w:hAnsi="Times New Roman" w:cs="Times New Roman"/>
                <w:bCs/>
                <w:i/>
                <w:sz w:val="20"/>
                <w:szCs w:val="20"/>
              </w:rPr>
              <w:lastRenderedPageBreak/>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1F2AFF">
            <w:pPr>
              <w:rPr>
                <w:rFonts w:ascii="Times New Roman" w:hAnsi="Times New Roman" w:cs="Times New Roman"/>
                <w:sz w:val="20"/>
                <w:szCs w:val="20"/>
              </w:rPr>
            </w:pPr>
            <w:r w:rsidRPr="00EF7164">
              <w:rPr>
                <w:rFonts w:ascii="Times New Roman" w:hAnsi="Times New Roman" w:cs="Times New Roman"/>
                <w:bCs/>
                <w:sz w:val="20"/>
                <w:szCs w:val="20"/>
              </w:rPr>
              <w:lastRenderedPageBreak/>
              <w:t xml:space="preserve">Atalgojumam nepieciešamo </w:t>
            </w:r>
            <w:r w:rsidRPr="00EF7164">
              <w:rPr>
                <w:rFonts w:ascii="Times New Roman" w:hAnsi="Times New Roman" w:cs="Times New Roman"/>
                <w:bCs/>
                <w:sz w:val="20"/>
                <w:szCs w:val="20"/>
              </w:rPr>
              <w:lastRenderedPageBreak/>
              <w:t>līdzekļu apjoms aprēķināts 80% apmērā no amatam atbilstošās mēnešalgu grupas 4.kvalifikācijas pakāpes maksimālās mēnešalgas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1F2AFF">
            <w:pPr>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884785">
            <w:pPr>
              <w:spacing w:after="0"/>
              <w:rPr>
                <w:rFonts w:ascii="Times New Roman" w:hAnsi="Times New Roman" w:cs="Times New Roman"/>
                <w:sz w:val="20"/>
                <w:szCs w:val="20"/>
              </w:rPr>
            </w:pPr>
            <w:r w:rsidRPr="00EF7164">
              <w:rPr>
                <w:rFonts w:ascii="Times New Roman" w:hAnsi="Times New Roman" w:cs="Times New Roman"/>
                <w:sz w:val="20"/>
                <w:szCs w:val="20"/>
              </w:rPr>
              <w:t xml:space="preserve">3 amata vietas -10. algu grupa (ģeoinformātikas </w:t>
            </w:r>
            <w:r w:rsidRPr="00EF7164">
              <w:rPr>
                <w:rFonts w:ascii="Times New Roman" w:hAnsi="Times New Roman" w:cs="Times New Roman"/>
                <w:sz w:val="20"/>
                <w:szCs w:val="20"/>
              </w:rPr>
              <w:lastRenderedPageBreak/>
              <w:t>inženieris-eksperts)</w:t>
            </w:r>
          </w:p>
          <w:p w:rsidR="006662E8" w:rsidRPr="00EF7164" w:rsidRDefault="006662E8" w:rsidP="00884785">
            <w:pPr>
              <w:spacing w:after="0"/>
              <w:rPr>
                <w:rFonts w:ascii="Times New Roman" w:hAnsi="Times New Roman" w:cs="Times New Roman"/>
                <w:sz w:val="20"/>
                <w:szCs w:val="20"/>
              </w:rPr>
            </w:pPr>
            <w:r w:rsidRPr="00EF7164">
              <w:rPr>
                <w:rFonts w:ascii="Times New Roman" w:hAnsi="Times New Roman" w:cs="Times New Roman"/>
                <w:sz w:val="20"/>
                <w:szCs w:val="20"/>
              </w:rPr>
              <w:t>3 x 577,60 x 12 mēn.= 20794 lati</w:t>
            </w:r>
          </w:p>
          <w:p w:rsidR="006662E8" w:rsidRPr="00EF7164" w:rsidRDefault="006662E8" w:rsidP="00884785">
            <w:pPr>
              <w:spacing w:after="0"/>
              <w:rPr>
                <w:rFonts w:ascii="Times New Roman" w:hAnsi="Times New Roman" w:cs="Times New Roman"/>
                <w:sz w:val="20"/>
                <w:szCs w:val="20"/>
              </w:rPr>
            </w:pPr>
            <w:r w:rsidRPr="00EF7164">
              <w:rPr>
                <w:rFonts w:ascii="Times New Roman" w:hAnsi="Times New Roman" w:cs="Times New Roman"/>
                <w:sz w:val="20"/>
                <w:szCs w:val="20"/>
              </w:rPr>
              <w:t>2 amata vietas -12. algu grupa (datu bāzu inženieris)</w:t>
            </w:r>
          </w:p>
          <w:p w:rsidR="006662E8" w:rsidRPr="00EF7164" w:rsidRDefault="006662E8" w:rsidP="00884785">
            <w:pPr>
              <w:spacing w:after="0"/>
              <w:rPr>
                <w:rFonts w:ascii="Times New Roman" w:hAnsi="Times New Roman" w:cs="Times New Roman"/>
                <w:sz w:val="20"/>
                <w:szCs w:val="20"/>
              </w:rPr>
            </w:pPr>
            <w:r w:rsidRPr="00EF7164">
              <w:rPr>
                <w:rFonts w:ascii="Times New Roman" w:hAnsi="Times New Roman" w:cs="Times New Roman"/>
                <w:sz w:val="20"/>
                <w:szCs w:val="20"/>
              </w:rPr>
              <w:t>2 x 810,40 x 12 mēn.= 19450 lati</w:t>
            </w:r>
          </w:p>
          <w:p w:rsidR="006662E8" w:rsidRPr="00EF7164" w:rsidRDefault="006662E8" w:rsidP="00884785">
            <w:pPr>
              <w:spacing w:after="0"/>
              <w:rPr>
                <w:rFonts w:ascii="Times New Roman" w:hAnsi="Times New Roman" w:cs="Times New Roman"/>
                <w:sz w:val="20"/>
                <w:szCs w:val="20"/>
              </w:rPr>
            </w:pPr>
            <w:r w:rsidRPr="00EF7164">
              <w:rPr>
                <w:rFonts w:ascii="Times New Roman" w:hAnsi="Times New Roman" w:cs="Times New Roman"/>
                <w:sz w:val="20"/>
                <w:szCs w:val="20"/>
              </w:rPr>
              <w:t>2 amata vietām  mainās finansēšanas avots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E136E4">
            <w:pPr>
              <w:rPr>
                <w:rFonts w:ascii="Times New Roman" w:hAnsi="Times New Roman" w:cs="Times New Roman"/>
                <w:b/>
                <w:bCs/>
                <w:sz w:val="20"/>
                <w:szCs w:val="20"/>
              </w:rPr>
            </w:pPr>
            <w:r w:rsidRPr="00EF7164">
              <w:rPr>
                <w:rFonts w:ascii="Times New Roman" w:hAnsi="Times New Roman" w:cs="Times New Roman"/>
                <w:b/>
                <w:bCs/>
                <w:sz w:val="20"/>
                <w:szCs w:val="20"/>
              </w:rPr>
              <w:lastRenderedPageBreak/>
              <w:t>49 939</w:t>
            </w:r>
          </w:p>
          <w:p w:rsidR="006662E8" w:rsidRPr="00EF7164" w:rsidRDefault="006662E8" w:rsidP="00E136E4">
            <w:pPr>
              <w:rPr>
                <w:rFonts w:ascii="Times New Roman" w:hAnsi="Times New Roman" w:cs="Times New Roman"/>
                <w:bCs/>
                <w:i/>
                <w:sz w:val="20"/>
                <w:szCs w:val="20"/>
              </w:rPr>
            </w:pPr>
            <w:r w:rsidRPr="00EF7164">
              <w:rPr>
                <w:rFonts w:ascii="Times New Roman" w:hAnsi="Times New Roman" w:cs="Times New Roman"/>
                <w:bCs/>
                <w:i/>
                <w:sz w:val="20"/>
                <w:szCs w:val="20"/>
              </w:rPr>
              <w:lastRenderedPageBreak/>
              <w:t>40</w:t>
            </w:r>
            <w:r>
              <w:rPr>
                <w:rFonts w:ascii="Times New Roman" w:hAnsi="Times New Roman" w:cs="Times New Roman"/>
                <w:bCs/>
                <w:i/>
                <w:sz w:val="20"/>
                <w:szCs w:val="20"/>
              </w:rPr>
              <w:t> </w:t>
            </w:r>
            <w:r w:rsidRPr="00EF7164">
              <w:rPr>
                <w:rFonts w:ascii="Times New Roman" w:hAnsi="Times New Roman" w:cs="Times New Roman"/>
                <w:bCs/>
                <w:i/>
                <w:sz w:val="20"/>
                <w:szCs w:val="20"/>
              </w:rPr>
              <w:t>244</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29157F">
            <w:pPr>
              <w:spacing w:after="0"/>
              <w:rPr>
                <w:rFonts w:ascii="Times New Roman" w:hAnsi="Times New Roman" w:cs="Times New Roman"/>
                <w:sz w:val="20"/>
                <w:szCs w:val="20"/>
              </w:rPr>
            </w:pPr>
            <w:r>
              <w:rPr>
                <w:rFonts w:ascii="Times New Roman" w:hAnsi="Times New Roman" w:cs="Times New Roman"/>
                <w:sz w:val="20"/>
                <w:szCs w:val="20"/>
              </w:rPr>
              <w:lastRenderedPageBreak/>
              <w:t>5</w:t>
            </w:r>
            <w:r w:rsidRPr="00EF7164">
              <w:rPr>
                <w:rFonts w:ascii="Times New Roman" w:hAnsi="Times New Roman" w:cs="Times New Roman"/>
                <w:sz w:val="20"/>
                <w:szCs w:val="20"/>
              </w:rPr>
              <w:t xml:space="preserve"> amata vietas -10. algu grupa (ģeoinformātikas </w:t>
            </w:r>
            <w:r w:rsidRPr="00EF7164">
              <w:rPr>
                <w:rFonts w:ascii="Times New Roman" w:hAnsi="Times New Roman" w:cs="Times New Roman"/>
                <w:sz w:val="20"/>
                <w:szCs w:val="20"/>
              </w:rPr>
              <w:lastRenderedPageBreak/>
              <w:t>inženieris-eksperts)</w:t>
            </w:r>
          </w:p>
          <w:p w:rsidR="006662E8" w:rsidRPr="00EF7164" w:rsidRDefault="006662E8" w:rsidP="0029157F">
            <w:pPr>
              <w:spacing w:after="0"/>
              <w:rPr>
                <w:rFonts w:ascii="Times New Roman" w:hAnsi="Times New Roman" w:cs="Times New Roman"/>
                <w:sz w:val="20"/>
                <w:szCs w:val="20"/>
              </w:rPr>
            </w:pPr>
            <w:r w:rsidRPr="00EF7164">
              <w:rPr>
                <w:rFonts w:ascii="Times New Roman" w:hAnsi="Times New Roman" w:cs="Times New Roman"/>
                <w:sz w:val="20"/>
                <w:szCs w:val="20"/>
              </w:rPr>
              <w:t xml:space="preserve">3 x 577,60 x 12 mēn.= </w:t>
            </w:r>
            <w:r>
              <w:rPr>
                <w:rFonts w:ascii="Times New Roman" w:hAnsi="Times New Roman" w:cs="Times New Roman"/>
                <w:sz w:val="20"/>
                <w:szCs w:val="20"/>
              </w:rPr>
              <w:t>34656</w:t>
            </w:r>
            <w:r w:rsidRPr="00EF7164">
              <w:rPr>
                <w:rFonts w:ascii="Times New Roman" w:hAnsi="Times New Roman" w:cs="Times New Roman"/>
                <w:sz w:val="20"/>
                <w:szCs w:val="20"/>
              </w:rPr>
              <w:t xml:space="preserve"> lati</w:t>
            </w:r>
          </w:p>
          <w:p w:rsidR="006662E8" w:rsidRPr="00EF7164" w:rsidRDefault="006662E8" w:rsidP="0029157F">
            <w:pPr>
              <w:spacing w:after="0"/>
              <w:rPr>
                <w:rFonts w:ascii="Times New Roman" w:hAnsi="Times New Roman" w:cs="Times New Roman"/>
                <w:sz w:val="20"/>
                <w:szCs w:val="20"/>
              </w:rPr>
            </w:pPr>
            <w:r w:rsidRPr="00EF7164">
              <w:rPr>
                <w:rFonts w:ascii="Times New Roman" w:hAnsi="Times New Roman" w:cs="Times New Roman"/>
                <w:sz w:val="20"/>
                <w:szCs w:val="20"/>
              </w:rPr>
              <w:t>2 amata vietas -12. algu grupa (datu bāzu inženieris)</w:t>
            </w:r>
          </w:p>
          <w:p w:rsidR="006662E8" w:rsidRPr="00EF7164" w:rsidRDefault="006662E8" w:rsidP="0029157F">
            <w:pPr>
              <w:spacing w:after="0"/>
              <w:rPr>
                <w:rFonts w:ascii="Times New Roman" w:hAnsi="Times New Roman" w:cs="Times New Roman"/>
                <w:sz w:val="20"/>
                <w:szCs w:val="20"/>
              </w:rPr>
            </w:pPr>
            <w:r w:rsidRPr="00EF7164">
              <w:rPr>
                <w:rFonts w:ascii="Times New Roman" w:hAnsi="Times New Roman" w:cs="Times New Roman"/>
                <w:sz w:val="20"/>
                <w:szCs w:val="20"/>
              </w:rPr>
              <w:t>2 x 810,40 x 12 mēn.= 19450 lati</w:t>
            </w:r>
          </w:p>
          <w:p w:rsidR="006662E8" w:rsidRPr="00EF7164" w:rsidRDefault="006662E8" w:rsidP="0029157F">
            <w:pPr>
              <w:spacing w:after="0"/>
              <w:rPr>
                <w:rFonts w:ascii="Times New Roman" w:hAnsi="Times New Roman" w:cs="Times New Roman"/>
                <w:sz w:val="20"/>
                <w:szCs w:val="20"/>
              </w:rPr>
            </w:pPr>
            <w:r w:rsidRPr="00EF7164">
              <w:rPr>
                <w:rFonts w:ascii="Times New Roman" w:hAnsi="Times New Roman" w:cs="Times New Roman"/>
                <w:sz w:val="20"/>
                <w:szCs w:val="20"/>
              </w:rPr>
              <w:t>2 amata vietām  mainās finansēšanas avots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1F2AFF">
            <w:pPr>
              <w:rPr>
                <w:rFonts w:ascii="Times New Roman" w:hAnsi="Times New Roman" w:cs="Times New Roman"/>
                <w:b/>
                <w:bCs/>
                <w:sz w:val="20"/>
                <w:szCs w:val="20"/>
              </w:rPr>
            </w:pPr>
            <w:r>
              <w:rPr>
                <w:rFonts w:ascii="Times New Roman" w:hAnsi="Times New Roman" w:cs="Times New Roman"/>
                <w:b/>
                <w:bCs/>
                <w:sz w:val="20"/>
                <w:szCs w:val="20"/>
              </w:rPr>
              <w:lastRenderedPageBreak/>
              <w:t>67 140</w:t>
            </w:r>
          </w:p>
          <w:p w:rsidR="006662E8" w:rsidRPr="00EF7164" w:rsidRDefault="006662E8" w:rsidP="001F2AFF">
            <w:pPr>
              <w:rPr>
                <w:rFonts w:ascii="Times New Roman" w:hAnsi="Times New Roman" w:cs="Times New Roman"/>
                <w:bCs/>
                <w:i/>
                <w:sz w:val="20"/>
                <w:szCs w:val="20"/>
              </w:rPr>
            </w:pPr>
            <w:r>
              <w:rPr>
                <w:rFonts w:ascii="Times New Roman" w:hAnsi="Times New Roman" w:cs="Times New Roman"/>
                <w:bCs/>
                <w:i/>
                <w:sz w:val="20"/>
                <w:szCs w:val="20"/>
              </w:rPr>
              <w:lastRenderedPageBreak/>
              <w:t>54 106</w:t>
            </w:r>
          </w:p>
        </w:tc>
        <w:tc>
          <w:tcPr>
            <w:tcW w:w="993" w:type="dxa"/>
            <w:tcBorders>
              <w:top w:val="single" w:sz="4" w:space="0" w:color="auto"/>
              <w:left w:val="nil"/>
              <w:bottom w:val="single" w:sz="4" w:space="0" w:color="auto"/>
              <w:right w:val="single" w:sz="4" w:space="0" w:color="auto"/>
            </w:tcBorders>
          </w:tcPr>
          <w:p w:rsidR="006662E8" w:rsidRPr="00EF7164" w:rsidRDefault="006662E8" w:rsidP="003A5FAA">
            <w:pPr>
              <w:rPr>
                <w:rFonts w:ascii="Times New Roman" w:hAnsi="Times New Roman" w:cs="Times New Roman"/>
                <w:b/>
                <w:bCs/>
                <w:sz w:val="20"/>
                <w:szCs w:val="20"/>
              </w:rPr>
            </w:pPr>
            <w:r>
              <w:rPr>
                <w:rFonts w:ascii="Times New Roman" w:hAnsi="Times New Roman" w:cs="Times New Roman"/>
                <w:b/>
                <w:bCs/>
                <w:sz w:val="20"/>
                <w:szCs w:val="20"/>
              </w:rPr>
              <w:lastRenderedPageBreak/>
              <w:t>96 408</w:t>
            </w:r>
          </w:p>
          <w:p w:rsidR="006662E8" w:rsidRDefault="006662E8" w:rsidP="003A5FAA">
            <w:pPr>
              <w:rPr>
                <w:rFonts w:ascii="Times New Roman" w:hAnsi="Times New Roman" w:cs="Times New Roman"/>
                <w:b/>
                <w:bCs/>
                <w:sz w:val="20"/>
                <w:szCs w:val="20"/>
              </w:rPr>
            </w:pPr>
            <w:r>
              <w:rPr>
                <w:rFonts w:ascii="Times New Roman" w:hAnsi="Times New Roman" w:cs="Times New Roman"/>
                <w:bCs/>
                <w:i/>
                <w:sz w:val="20"/>
                <w:szCs w:val="20"/>
              </w:rPr>
              <w:lastRenderedPageBreak/>
              <w:t>77 692</w:t>
            </w:r>
          </w:p>
          <w:p w:rsidR="006662E8" w:rsidRPr="00EF7164" w:rsidRDefault="006662E8" w:rsidP="001F2AFF">
            <w:pP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6662E8" w:rsidRPr="00EF7164" w:rsidRDefault="006662E8" w:rsidP="004211A7">
            <w:pPr>
              <w:rPr>
                <w:rFonts w:ascii="Times New Roman" w:hAnsi="Times New Roman" w:cs="Times New Roman"/>
                <w:b/>
                <w:bCs/>
                <w:sz w:val="20"/>
                <w:szCs w:val="20"/>
              </w:rPr>
            </w:pPr>
            <w:r>
              <w:rPr>
                <w:rFonts w:ascii="Times New Roman" w:hAnsi="Times New Roman" w:cs="Times New Roman"/>
                <w:b/>
                <w:bCs/>
                <w:sz w:val="20"/>
                <w:szCs w:val="20"/>
              </w:rPr>
              <w:lastRenderedPageBreak/>
              <w:t>96 408</w:t>
            </w:r>
          </w:p>
          <w:p w:rsidR="006662E8" w:rsidRDefault="006662E8" w:rsidP="004211A7">
            <w:pPr>
              <w:rPr>
                <w:rFonts w:ascii="Times New Roman" w:hAnsi="Times New Roman" w:cs="Times New Roman"/>
                <w:b/>
                <w:bCs/>
                <w:sz w:val="20"/>
                <w:szCs w:val="20"/>
              </w:rPr>
            </w:pPr>
            <w:r>
              <w:rPr>
                <w:rFonts w:ascii="Times New Roman" w:hAnsi="Times New Roman" w:cs="Times New Roman"/>
                <w:bCs/>
                <w:i/>
                <w:sz w:val="20"/>
                <w:szCs w:val="20"/>
              </w:rPr>
              <w:lastRenderedPageBreak/>
              <w:t>77 692</w:t>
            </w:r>
          </w:p>
          <w:p w:rsidR="006662E8" w:rsidRPr="00EF7164" w:rsidRDefault="006662E8" w:rsidP="003A5FAA">
            <w:pP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6662E8" w:rsidRPr="00EF7164" w:rsidRDefault="006662E8" w:rsidP="004211A7">
            <w:pPr>
              <w:rPr>
                <w:rFonts w:ascii="Times New Roman" w:hAnsi="Times New Roman" w:cs="Times New Roman"/>
                <w:b/>
                <w:bCs/>
                <w:sz w:val="20"/>
                <w:szCs w:val="20"/>
              </w:rPr>
            </w:pPr>
            <w:r>
              <w:rPr>
                <w:rFonts w:ascii="Times New Roman" w:hAnsi="Times New Roman" w:cs="Times New Roman"/>
                <w:b/>
                <w:bCs/>
                <w:sz w:val="20"/>
                <w:szCs w:val="20"/>
              </w:rPr>
              <w:lastRenderedPageBreak/>
              <w:t>96 408</w:t>
            </w:r>
          </w:p>
          <w:p w:rsidR="006662E8" w:rsidRDefault="006662E8" w:rsidP="004211A7">
            <w:pPr>
              <w:rPr>
                <w:rFonts w:ascii="Times New Roman" w:hAnsi="Times New Roman" w:cs="Times New Roman"/>
                <w:b/>
                <w:bCs/>
                <w:sz w:val="20"/>
                <w:szCs w:val="20"/>
              </w:rPr>
            </w:pPr>
            <w:r>
              <w:rPr>
                <w:rFonts w:ascii="Times New Roman" w:hAnsi="Times New Roman" w:cs="Times New Roman"/>
                <w:bCs/>
                <w:i/>
                <w:sz w:val="20"/>
                <w:szCs w:val="20"/>
              </w:rPr>
              <w:lastRenderedPageBreak/>
              <w:t>77 692</w:t>
            </w:r>
          </w:p>
          <w:p w:rsidR="006662E8" w:rsidRPr="00EF7164" w:rsidRDefault="006662E8" w:rsidP="003A5FAA">
            <w:pP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4211A7">
            <w:pPr>
              <w:rPr>
                <w:rFonts w:ascii="Times New Roman" w:hAnsi="Times New Roman" w:cs="Times New Roman"/>
                <w:b/>
                <w:bCs/>
                <w:sz w:val="20"/>
                <w:szCs w:val="20"/>
              </w:rPr>
            </w:pPr>
            <w:r>
              <w:rPr>
                <w:rFonts w:ascii="Times New Roman" w:hAnsi="Times New Roman" w:cs="Times New Roman"/>
                <w:b/>
                <w:bCs/>
                <w:sz w:val="20"/>
                <w:szCs w:val="20"/>
              </w:rPr>
              <w:lastRenderedPageBreak/>
              <w:t>96 408</w:t>
            </w:r>
          </w:p>
          <w:p w:rsidR="006662E8" w:rsidRDefault="006662E8" w:rsidP="004211A7">
            <w:pPr>
              <w:rPr>
                <w:rFonts w:ascii="Times New Roman" w:hAnsi="Times New Roman" w:cs="Times New Roman"/>
                <w:b/>
                <w:bCs/>
                <w:sz w:val="20"/>
                <w:szCs w:val="20"/>
              </w:rPr>
            </w:pPr>
            <w:r>
              <w:rPr>
                <w:rFonts w:ascii="Times New Roman" w:hAnsi="Times New Roman" w:cs="Times New Roman"/>
                <w:bCs/>
                <w:i/>
                <w:sz w:val="20"/>
                <w:szCs w:val="20"/>
              </w:rPr>
              <w:lastRenderedPageBreak/>
              <w:t>77 692</w:t>
            </w:r>
          </w:p>
          <w:p w:rsidR="006662E8" w:rsidRPr="00EF7164" w:rsidRDefault="006662E8" w:rsidP="001F2AFF">
            <w:pPr>
              <w:rPr>
                <w:rFonts w:ascii="Times New Roman" w:hAnsi="Times New Roman" w:cs="Times New Roman"/>
                <w:bCs/>
                <w:i/>
                <w:sz w:val="20"/>
                <w:szCs w:val="20"/>
              </w:rPr>
            </w:pPr>
          </w:p>
        </w:tc>
      </w:tr>
      <w:tr w:rsidR="006662E8" w:rsidRPr="00EF7164" w:rsidTr="004521E0">
        <w:trPr>
          <w:trHeight w:val="19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4521E0">
            <w:pPr>
              <w:spacing w:after="0"/>
              <w:rPr>
                <w:rFonts w:ascii="Times New Roman" w:hAnsi="Times New Roman" w:cs="Times New Roman"/>
                <w:b/>
                <w:bCs/>
                <w:sz w:val="20"/>
                <w:szCs w:val="20"/>
              </w:rPr>
            </w:pPr>
            <w:r w:rsidRPr="00EF7164">
              <w:rPr>
                <w:rFonts w:ascii="Times New Roman" w:hAnsi="Times New Roman" w:cs="Times New Roman"/>
                <w:b/>
                <w:bCs/>
                <w:sz w:val="20"/>
                <w:szCs w:val="20"/>
              </w:rPr>
              <w:lastRenderedPageBreak/>
              <w:t>Preces un pakalpojumi</w:t>
            </w:r>
          </w:p>
          <w:p w:rsidR="006662E8" w:rsidRPr="00EF7164" w:rsidRDefault="006662E8" w:rsidP="004521E0">
            <w:pPr>
              <w:spacing w:after="0"/>
              <w:rPr>
                <w:rFonts w:ascii="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4521E0">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4521E0">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4521E0">
            <w:pPr>
              <w:spacing w:after="0"/>
              <w:rPr>
                <w:rFonts w:ascii="Times New Roman" w:hAnsi="Times New Roman" w:cs="Times New Roman"/>
                <w:sz w:val="20"/>
                <w:szCs w:val="20"/>
              </w:rPr>
            </w:pPr>
            <w:r w:rsidRPr="00EF7164">
              <w:rPr>
                <w:rFonts w:ascii="Times New Roman" w:hAnsi="Times New Roman" w:cs="Times New Roman"/>
                <w:sz w:val="20"/>
                <w:szCs w:val="20"/>
              </w:rPr>
              <w:t>Komandējumi, sakaru, komunālie, nomas un progr.licenču uzlab., apmācību izdevumi, biroja preču un inven</w:t>
            </w:r>
            <w:r>
              <w:rPr>
                <w:rFonts w:ascii="Times New Roman" w:hAnsi="Times New Roman" w:cs="Times New Roman"/>
                <w:sz w:val="20"/>
                <w:szCs w:val="20"/>
              </w:rPr>
              <w:t>-</w:t>
            </w:r>
            <w:r w:rsidRPr="00EF7164">
              <w:rPr>
                <w:rFonts w:ascii="Times New Roman" w:hAnsi="Times New Roman" w:cs="Times New Roman"/>
                <w:sz w:val="20"/>
                <w:szCs w:val="20"/>
              </w:rPr>
              <w:t>tāra iegāde, materiāli datortehnikas uztur.,  darba vietu aprīkošana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16 533</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4521E0">
            <w:pPr>
              <w:spacing w:after="0"/>
              <w:rPr>
                <w:rFonts w:ascii="Times New Roman" w:hAnsi="Times New Roman" w:cs="Times New Roman"/>
                <w:sz w:val="20"/>
                <w:szCs w:val="20"/>
              </w:rPr>
            </w:pPr>
            <w:r w:rsidRPr="00EF7164">
              <w:rPr>
                <w:rFonts w:ascii="Times New Roman" w:hAnsi="Times New Roman" w:cs="Times New Roman"/>
                <w:sz w:val="20"/>
                <w:szCs w:val="20"/>
              </w:rPr>
              <w:t>Komandējumi, sakaru, komunālie, nomas un progr.licenču uzlab., apmācību izdevumi, biroja preču un inven</w:t>
            </w:r>
            <w:r>
              <w:rPr>
                <w:rFonts w:ascii="Times New Roman" w:hAnsi="Times New Roman" w:cs="Times New Roman"/>
                <w:sz w:val="20"/>
                <w:szCs w:val="20"/>
              </w:rPr>
              <w:t>-</w:t>
            </w:r>
            <w:r w:rsidRPr="00EF7164">
              <w:rPr>
                <w:rFonts w:ascii="Times New Roman" w:hAnsi="Times New Roman" w:cs="Times New Roman"/>
                <w:sz w:val="20"/>
                <w:szCs w:val="20"/>
              </w:rPr>
              <w:t>tāra iegāde, materiāli datortehnikas uztur.,  darba vietu aprīkošana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22 440</w:t>
            </w: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28 999</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28 999</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28 999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4521E0">
            <w:pPr>
              <w:spacing w:after="0"/>
              <w:rPr>
                <w:rFonts w:ascii="Times New Roman" w:hAnsi="Times New Roman" w:cs="Times New Roman"/>
                <w:b/>
                <w:bCs/>
                <w:sz w:val="20"/>
                <w:szCs w:val="20"/>
              </w:rPr>
            </w:pPr>
            <w:r>
              <w:rPr>
                <w:rFonts w:ascii="Times New Roman" w:hAnsi="Times New Roman" w:cs="Times New Roman"/>
                <w:b/>
                <w:bCs/>
                <w:sz w:val="20"/>
                <w:szCs w:val="20"/>
              </w:rPr>
              <w:t>28 999</w:t>
            </w: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FA3B57">
            <w:pPr>
              <w:spacing w:after="0"/>
              <w:rPr>
                <w:rFonts w:ascii="Times New Roman" w:hAnsi="Times New Roman" w:cs="Times New Roman"/>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A3B57">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A3B57">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A3B57">
            <w:pPr>
              <w:spacing w:after="0"/>
              <w:rPr>
                <w:rFonts w:ascii="Times New Roman" w:hAnsi="Times New Roman" w:cs="Times New Roman"/>
                <w:sz w:val="20"/>
                <w:szCs w:val="20"/>
              </w:rPr>
            </w:pPr>
            <w:r w:rsidRPr="00EF7164">
              <w:rPr>
                <w:rFonts w:ascii="Times New Roman" w:hAnsi="Times New Roman" w:cs="Times New Roman"/>
                <w:sz w:val="20"/>
                <w:szCs w:val="20"/>
              </w:rPr>
              <w:t>Programmatūras licenču ArcInfo Ls 5930 un Microstation Ls 5400 iegāde, datori 4x580=2320 Ls, monitori 4x165=660 Ls  un mēbeles 4x220=880 Ls darba vietu aprīkošanai, printeris (A3) Ls 1210, planšetdators Ls 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A3B57">
            <w:pPr>
              <w:spacing w:after="0"/>
              <w:rPr>
                <w:rFonts w:ascii="Times New Roman" w:hAnsi="Times New Roman" w:cs="Times New Roman"/>
                <w:b/>
                <w:bCs/>
                <w:sz w:val="20"/>
                <w:szCs w:val="20"/>
              </w:rPr>
            </w:pPr>
            <w:r w:rsidRPr="00EF7164">
              <w:rPr>
                <w:rFonts w:ascii="Times New Roman" w:hAnsi="Times New Roman" w:cs="Times New Roman"/>
                <w:b/>
                <w:bCs/>
                <w:sz w:val="20"/>
                <w:szCs w:val="20"/>
              </w:rPr>
              <w:t>16 720</w:t>
            </w: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A3B57">
            <w:pPr>
              <w:spacing w:after="0"/>
              <w:rPr>
                <w:rFonts w:ascii="Times New Roman" w:hAnsi="Times New Roman" w:cs="Times New Roman"/>
                <w:sz w:val="20"/>
                <w:szCs w:val="20"/>
              </w:rPr>
            </w:pPr>
            <w:r w:rsidRPr="00EF7164">
              <w:rPr>
                <w:rFonts w:ascii="Times New Roman" w:hAnsi="Times New Roman" w:cs="Times New Roman"/>
                <w:sz w:val="20"/>
                <w:szCs w:val="20"/>
              </w:rPr>
              <w:t>Dators 580 Ls, monitors 165 Ls, mēbeles 220 Ls darba vietas aprīkošanai,datu bāzes servera jaudas palielināšana un komutatoram 4065 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A3B57">
            <w:pPr>
              <w:spacing w:after="0"/>
              <w:rPr>
                <w:rFonts w:ascii="Times New Roman" w:hAnsi="Times New Roman" w:cs="Times New Roman"/>
                <w:b/>
                <w:bCs/>
                <w:sz w:val="20"/>
                <w:szCs w:val="20"/>
              </w:rPr>
            </w:pPr>
            <w:r w:rsidRPr="00EF7164">
              <w:rPr>
                <w:rFonts w:ascii="Times New Roman" w:hAnsi="Times New Roman" w:cs="Times New Roman"/>
                <w:b/>
                <w:bCs/>
                <w:sz w:val="20"/>
                <w:szCs w:val="20"/>
              </w:rPr>
              <w:t>5</w:t>
            </w:r>
            <w:r>
              <w:rPr>
                <w:rFonts w:ascii="Times New Roman" w:hAnsi="Times New Roman" w:cs="Times New Roman"/>
                <w:b/>
                <w:bCs/>
                <w:sz w:val="20"/>
                <w:szCs w:val="20"/>
              </w:rPr>
              <w:t> </w:t>
            </w:r>
            <w:r w:rsidRPr="00EF7164">
              <w:rPr>
                <w:rFonts w:ascii="Times New Roman" w:hAnsi="Times New Roman" w:cs="Times New Roman"/>
                <w:b/>
                <w:bCs/>
                <w:sz w:val="20"/>
                <w:szCs w:val="20"/>
              </w:rPr>
              <w:t>030</w:t>
            </w:r>
          </w:p>
        </w:tc>
        <w:tc>
          <w:tcPr>
            <w:tcW w:w="993" w:type="dxa"/>
            <w:tcBorders>
              <w:top w:val="single" w:sz="4" w:space="0" w:color="auto"/>
              <w:left w:val="nil"/>
              <w:bottom w:val="single" w:sz="4" w:space="0" w:color="auto"/>
              <w:right w:val="single" w:sz="4" w:space="0" w:color="auto"/>
            </w:tcBorders>
          </w:tcPr>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r w:rsidRPr="003A5FAA">
              <w:rPr>
                <w:rFonts w:ascii="Times New Roman" w:hAnsi="Times New Roman" w:cs="Times New Roman"/>
                <w:b/>
                <w:bCs/>
                <w:sz w:val="20"/>
                <w:szCs w:val="20"/>
              </w:rPr>
              <w:t>14 700</w:t>
            </w:r>
          </w:p>
          <w:p w:rsidR="006662E8" w:rsidRPr="00EF7164" w:rsidRDefault="006662E8" w:rsidP="00FA3B57">
            <w:pPr>
              <w:spacing w:after="0"/>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Pr="00EF7164" w:rsidRDefault="006662E8" w:rsidP="00FA3B57">
            <w:pPr>
              <w:spacing w:after="0"/>
              <w:rPr>
                <w:rFonts w:ascii="Times New Roman" w:hAnsi="Times New Roman" w:cs="Times New Roman"/>
                <w:b/>
                <w:bCs/>
                <w:sz w:val="20"/>
                <w:szCs w:val="20"/>
              </w:rPr>
            </w:pPr>
            <w:r w:rsidRPr="003A5FAA">
              <w:rPr>
                <w:rFonts w:ascii="Times New Roman" w:hAnsi="Times New Roman" w:cs="Times New Roman"/>
                <w:b/>
                <w:bCs/>
                <w:sz w:val="20"/>
                <w:szCs w:val="20"/>
              </w:rPr>
              <w:t>14</w:t>
            </w:r>
            <w:r>
              <w:rPr>
                <w:rFonts w:ascii="Times New Roman" w:hAnsi="Times New Roman" w:cs="Times New Roman"/>
                <w:b/>
                <w:bCs/>
                <w:sz w:val="20"/>
                <w:szCs w:val="20"/>
              </w:rPr>
              <w:t> </w:t>
            </w:r>
            <w:r w:rsidRPr="003A5FAA">
              <w:rPr>
                <w:rFonts w:ascii="Times New Roman" w:hAnsi="Times New Roman" w:cs="Times New Roman"/>
                <w:b/>
                <w:bCs/>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Default="006662E8" w:rsidP="00FA3B57">
            <w:pPr>
              <w:spacing w:after="0"/>
              <w:rPr>
                <w:rFonts w:ascii="Times New Roman" w:hAnsi="Times New Roman" w:cs="Times New Roman"/>
                <w:b/>
                <w:bCs/>
                <w:sz w:val="20"/>
                <w:szCs w:val="20"/>
              </w:rPr>
            </w:pPr>
          </w:p>
          <w:p w:rsidR="006662E8" w:rsidRPr="00EF7164" w:rsidRDefault="006662E8" w:rsidP="00FA3B57">
            <w:pPr>
              <w:spacing w:after="0"/>
              <w:rPr>
                <w:rFonts w:ascii="Times New Roman" w:hAnsi="Times New Roman" w:cs="Times New Roman"/>
                <w:b/>
                <w:bCs/>
                <w:sz w:val="20"/>
                <w:szCs w:val="20"/>
              </w:rPr>
            </w:pPr>
            <w:r w:rsidRPr="003A5FAA">
              <w:rPr>
                <w:rFonts w:ascii="Times New Roman" w:hAnsi="Times New Roman" w:cs="Times New Roman"/>
                <w:b/>
                <w:bCs/>
                <w:sz w:val="20"/>
                <w:szCs w:val="20"/>
              </w:rPr>
              <w:t>14</w:t>
            </w:r>
            <w:r>
              <w:rPr>
                <w:rFonts w:ascii="Times New Roman" w:hAnsi="Times New Roman" w:cs="Times New Roman"/>
                <w:b/>
                <w:bCs/>
                <w:sz w:val="20"/>
                <w:szCs w:val="20"/>
              </w:rPr>
              <w:t> </w:t>
            </w:r>
            <w:r w:rsidRPr="003A5FAA">
              <w:rPr>
                <w:rFonts w:ascii="Times New Roman" w:hAnsi="Times New Roman" w:cs="Times New Roman"/>
                <w:b/>
                <w:bCs/>
                <w:sz w:val="20"/>
                <w:szCs w:val="20"/>
              </w:rPr>
              <w:t>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FA3B57">
            <w:pPr>
              <w:spacing w:after="0"/>
              <w:rPr>
                <w:rFonts w:ascii="Times New Roman" w:hAnsi="Times New Roman" w:cs="Times New Roman"/>
                <w:b/>
                <w:bCs/>
                <w:sz w:val="20"/>
                <w:szCs w:val="20"/>
              </w:rPr>
            </w:pPr>
            <w:r w:rsidRPr="00EF7164">
              <w:rPr>
                <w:rFonts w:ascii="Times New Roman" w:hAnsi="Times New Roman" w:cs="Times New Roman"/>
                <w:b/>
                <w:bCs/>
                <w:sz w:val="20"/>
                <w:szCs w:val="20"/>
              </w:rPr>
              <w:t>14 700</w:t>
            </w:r>
          </w:p>
        </w:tc>
      </w:tr>
      <w:tr w:rsidR="006662E8"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r w:rsidRPr="00EF7164">
              <w:rPr>
                <w:rFonts w:ascii="Times New Roman" w:hAnsi="Times New Roman" w:cs="Times New Roman"/>
                <w:b/>
                <w:bCs/>
                <w:sz w:val="20"/>
                <w:szCs w:val="20"/>
                <w:u w:val="single"/>
              </w:rPr>
              <w:t xml:space="preserve">Rezultatīvais rādītājs - </w:t>
            </w:r>
            <w:r w:rsidRPr="00EF7164">
              <w:rPr>
                <w:rFonts w:ascii="Times New Roman" w:hAnsi="Times New Roman" w:cs="Times New Roman"/>
                <w:bCs/>
                <w:sz w:val="20"/>
                <w:szCs w:val="20"/>
                <w:u w:val="single"/>
              </w:rPr>
              <w:t>Digitālais reljefa modelis (aerolāzerskenēšanas datu apstrāde) - LIDAR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Pr="00EF7164" w:rsidRDefault="006662E8" w:rsidP="00703D51">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6662E8" w:rsidRPr="00EF7164" w:rsidRDefault="006662E8" w:rsidP="00703D51">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tcPr>
          <w:p w:rsidR="006662E8" w:rsidRPr="00EF7164" w:rsidRDefault="006662E8" w:rsidP="00703D51">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r>
      <w:tr w:rsidR="006662E8" w:rsidRPr="00EF7164" w:rsidTr="004D62EE">
        <w:trPr>
          <w:trHeight w:val="489"/>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b/>
                <w:bCs/>
                <w:sz w:val="20"/>
                <w:szCs w:val="20"/>
              </w:rPr>
            </w:pPr>
            <w:r w:rsidRPr="00EF7164">
              <w:rPr>
                <w:rFonts w:ascii="Times New Roman" w:hAnsi="Times New Roman" w:cs="Times New Roman"/>
                <w:b/>
                <w:bCs/>
                <w:sz w:val="20"/>
                <w:szCs w:val="20"/>
              </w:rPr>
              <w:lastRenderedPageBreak/>
              <w:t xml:space="preserve">Papildus nepieciešamās amata vietas </w:t>
            </w:r>
            <w:r>
              <w:rPr>
                <w:rFonts w:ascii="Times New Roman" w:hAnsi="Times New Roman" w:cs="Times New Roman"/>
                <w:b/>
                <w:bCs/>
                <w:sz w:val="20"/>
                <w:szCs w:val="20"/>
              </w:rPr>
              <w:t xml:space="preserve">          </w:t>
            </w:r>
          </w:p>
          <w:p w:rsidR="006662E8" w:rsidRPr="00EF7164" w:rsidRDefault="006662E8" w:rsidP="00703D51">
            <w:pPr>
              <w:spacing w:after="0"/>
              <w:rPr>
                <w:rFonts w:ascii="Times New Roman" w:hAnsi="Times New Roman" w:cs="Times New Roman"/>
                <w:sz w:val="20"/>
                <w:szCs w:val="20"/>
              </w:rPr>
            </w:pPr>
            <w:r w:rsidRPr="00EF7164">
              <w:rPr>
                <w:rFonts w:ascii="Times New Roman" w:hAnsi="Times New Roman" w:cs="Times New Roman"/>
                <w:bCs/>
                <w:i/>
                <w:sz w:val="20"/>
                <w:szCs w:val="20"/>
              </w:rPr>
              <w:t>pasākumam no 201</w:t>
            </w:r>
            <w:r>
              <w:rPr>
                <w:rFonts w:ascii="Times New Roman" w:hAnsi="Times New Roman" w:cs="Times New Roman"/>
                <w:bCs/>
                <w:i/>
                <w:sz w:val="20"/>
                <w:szCs w:val="20"/>
              </w:rPr>
              <w:t>4</w:t>
            </w:r>
            <w:r w:rsidRPr="00EF7164">
              <w:rPr>
                <w:rFonts w:ascii="Times New Roman" w:hAnsi="Times New Roman" w:cs="Times New Roman"/>
                <w:bCs/>
                <w:i/>
                <w:sz w:val="20"/>
                <w:szCs w:val="20"/>
              </w:rPr>
              <w:t>.-20</w:t>
            </w:r>
            <w:r>
              <w:rPr>
                <w:rFonts w:ascii="Times New Roman" w:hAnsi="Times New Roman" w:cs="Times New Roman"/>
                <w:bCs/>
                <w:i/>
                <w:sz w:val="20"/>
                <w:szCs w:val="20"/>
              </w:rPr>
              <w:t>19</w:t>
            </w:r>
            <w:r w:rsidRPr="00EF7164">
              <w:rPr>
                <w:rFonts w:ascii="Times New Roman" w:hAnsi="Times New Roman" w:cs="Times New Roman"/>
                <w:bCs/>
                <w:i/>
                <w:sz w:val="20"/>
                <w:szCs w:val="20"/>
              </w:rPr>
              <w:t xml:space="preserve">.gada vidum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Default="006662E8" w:rsidP="00703D51">
            <w:pPr>
              <w:spacing w:after="0"/>
              <w:rPr>
                <w:rFonts w:ascii="Times New Roman" w:hAnsi="Times New Roman" w:cs="Times New Roman"/>
                <w:b/>
                <w:sz w:val="20"/>
                <w:szCs w:val="20"/>
              </w:rPr>
            </w:pPr>
          </w:p>
          <w:p w:rsidR="006662E8" w:rsidRPr="00EF7164" w:rsidRDefault="006662E8" w:rsidP="00703D51">
            <w:pPr>
              <w:spacing w:after="0"/>
              <w:rPr>
                <w:rFonts w:ascii="Times New Roman" w:hAnsi="Times New Roman" w:cs="Times New Roman"/>
                <w:b/>
                <w:sz w:val="20"/>
                <w:szCs w:val="20"/>
              </w:rPr>
            </w:pPr>
            <w:r>
              <w:rPr>
                <w:rFonts w:ascii="Times New Roman" w:hAnsi="Times New Roman" w:cs="Times New Roman"/>
                <w:b/>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703D51">
            <w:pPr>
              <w:spacing w:after="0"/>
              <w:rPr>
                <w:rFonts w:ascii="Times New Roman" w:hAnsi="Times New Roman" w:cs="Times New Roman"/>
                <w:b/>
                <w:sz w:val="20"/>
                <w:szCs w:val="20"/>
              </w:rPr>
            </w:pPr>
          </w:p>
          <w:p w:rsidR="006662E8" w:rsidRPr="00EF7164" w:rsidRDefault="006662E8" w:rsidP="00703D51">
            <w:pPr>
              <w:spacing w:after="0"/>
              <w:rPr>
                <w:rFonts w:ascii="Times New Roman" w:hAnsi="Times New Roman" w:cs="Times New Roman"/>
                <w:b/>
                <w:sz w:val="20"/>
                <w:szCs w:val="20"/>
              </w:rPr>
            </w:pPr>
            <w:r>
              <w:rPr>
                <w:rFonts w:ascii="Times New Roman" w:hAnsi="Times New Roman" w:cs="Times New Roman"/>
                <w:b/>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6662E8" w:rsidRPr="00703D51" w:rsidRDefault="006662E8" w:rsidP="00703D51">
            <w:pPr>
              <w:spacing w:after="0"/>
              <w:rPr>
                <w:rFonts w:ascii="Times New Roman" w:hAnsi="Times New Roman" w:cs="Times New Roman"/>
                <w:b/>
                <w:sz w:val="20"/>
                <w:szCs w:val="20"/>
              </w:rPr>
            </w:pPr>
          </w:p>
          <w:p w:rsidR="006662E8" w:rsidRPr="00703D51" w:rsidRDefault="006662E8" w:rsidP="00703D51">
            <w:pPr>
              <w:spacing w:after="0"/>
              <w:rPr>
                <w:rFonts w:ascii="Times New Roman" w:hAnsi="Times New Roman" w:cs="Times New Roman"/>
                <w:b/>
                <w:sz w:val="20"/>
                <w:szCs w:val="20"/>
              </w:rPr>
            </w:pPr>
            <w:r w:rsidRPr="00703D51">
              <w:rPr>
                <w:rFonts w:ascii="Times New Roman" w:hAnsi="Times New Roman" w:cs="Times New Roman"/>
                <w:b/>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703D51" w:rsidRDefault="006662E8" w:rsidP="00703D51">
            <w:pPr>
              <w:spacing w:after="0"/>
              <w:rPr>
                <w:rFonts w:ascii="Times New Roman" w:hAnsi="Times New Roman" w:cs="Times New Roman"/>
                <w:b/>
                <w:sz w:val="20"/>
                <w:szCs w:val="20"/>
              </w:rPr>
            </w:pPr>
          </w:p>
          <w:p w:rsidR="006662E8" w:rsidRPr="00703D51" w:rsidRDefault="006662E8" w:rsidP="00703D51">
            <w:pPr>
              <w:spacing w:after="0"/>
              <w:rPr>
                <w:rFonts w:ascii="Times New Roman" w:hAnsi="Times New Roman" w:cs="Times New Roman"/>
                <w:b/>
                <w:bCs/>
                <w:sz w:val="20"/>
                <w:szCs w:val="20"/>
              </w:rPr>
            </w:pPr>
            <w:r w:rsidRPr="00703D51">
              <w:rPr>
                <w:rFonts w:ascii="Times New Roman" w:hAnsi="Times New Roman" w:cs="Times New Roman"/>
                <w:b/>
                <w:bCs/>
                <w:sz w:val="20"/>
                <w:szCs w:val="20"/>
              </w:rPr>
              <w:t>0</w:t>
            </w:r>
          </w:p>
        </w:tc>
      </w:tr>
      <w:tr w:rsidR="006662E8" w:rsidRPr="00EF7164" w:rsidTr="004D62EE">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6662E8" w:rsidRDefault="006662E8" w:rsidP="00703D51">
            <w:pPr>
              <w:spacing w:after="0"/>
              <w:rPr>
                <w:rFonts w:ascii="Times New Roman" w:hAnsi="Times New Roman" w:cs="Times New Roman"/>
                <w:b/>
                <w:bCs/>
                <w:sz w:val="20"/>
                <w:szCs w:val="20"/>
              </w:rPr>
            </w:pPr>
          </w:p>
          <w:p w:rsidR="006662E8" w:rsidRPr="00EF7164" w:rsidRDefault="006662E8" w:rsidP="00703D51">
            <w:pPr>
              <w:spacing w:after="0"/>
              <w:rPr>
                <w:rFonts w:ascii="Times New Roman" w:hAnsi="Times New Roman" w:cs="Times New Roman"/>
                <w:b/>
                <w:bCs/>
                <w:sz w:val="20"/>
                <w:szCs w:val="20"/>
              </w:rPr>
            </w:pPr>
            <w:r>
              <w:rPr>
                <w:rFonts w:ascii="Times New Roman" w:hAnsi="Times New Roman" w:cs="Times New Roman"/>
                <w:b/>
                <w:bCs/>
                <w:sz w:val="20"/>
                <w:szCs w:val="20"/>
              </w:rPr>
              <w:t>604987</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703D51">
            <w:pPr>
              <w:spacing w:after="0"/>
              <w:rPr>
                <w:rFonts w:ascii="Times New Roman" w:hAnsi="Times New Roman" w:cs="Times New Roman"/>
                <w:b/>
                <w:bCs/>
                <w:sz w:val="20"/>
                <w:szCs w:val="20"/>
              </w:rPr>
            </w:pPr>
          </w:p>
          <w:p w:rsidR="006662E8" w:rsidRPr="00EF7164" w:rsidRDefault="006662E8" w:rsidP="00703D51">
            <w:pPr>
              <w:spacing w:after="0"/>
              <w:rPr>
                <w:rFonts w:ascii="Times New Roman" w:hAnsi="Times New Roman" w:cs="Times New Roman"/>
                <w:b/>
                <w:bCs/>
                <w:sz w:val="20"/>
                <w:szCs w:val="20"/>
              </w:rPr>
            </w:pPr>
            <w:r>
              <w:rPr>
                <w:rFonts w:ascii="Times New Roman" w:hAnsi="Times New Roman" w:cs="Times New Roman"/>
                <w:b/>
                <w:bCs/>
                <w:sz w:val="20"/>
                <w:szCs w:val="20"/>
              </w:rPr>
              <w:t>415020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Default="006662E8" w:rsidP="00703D51">
            <w:pPr>
              <w:spacing w:after="0"/>
              <w:rPr>
                <w:rFonts w:ascii="Times New Roman" w:hAnsi="Times New Roman" w:cs="Times New Roman"/>
                <w:b/>
                <w:bCs/>
                <w:sz w:val="20"/>
                <w:szCs w:val="20"/>
              </w:rPr>
            </w:pPr>
          </w:p>
          <w:p w:rsidR="006662E8" w:rsidRPr="00EF7164" w:rsidRDefault="006662E8" w:rsidP="00703D51">
            <w:pPr>
              <w:spacing w:after="0"/>
              <w:rPr>
                <w:rFonts w:ascii="Times New Roman" w:hAnsi="Times New Roman" w:cs="Times New Roman"/>
                <w:b/>
                <w:bCs/>
                <w:sz w:val="20"/>
                <w:szCs w:val="20"/>
              </w:rPr>
            </w:pPr>
            <w:r>
              <w:rPr>
                <w:rFonts w:ascii="Times New Roman" w:hAnsi="Times New Roman" w:cs="Times New Roman"/>
                <w:b/>
                <w:bCs/>
                <w:sz w:val="20"/>
                <w:szCs w:val="20"/>
              </w:rPr>
              <w:t>209620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703D51">
            <w:pPr>
              <w:spacing w:after="0"/>
              <w:rPr>
                <w:rFonts w:ascii="Times New Roman" w:hAnsi="Times New Roman" w:cs="Times New Roman"/>
                <w:b/>
                <w:bCs/>
                <w:sz w:val="20"/>
                <w:szCs w:val="20"/>
              </w:rPr>
            </w:pPr>
          </w:p>
          <w:p w:rsidR="006662E8" w:rsidRPr="00EF7164" w:rsidRDefault="006662E8" w:rsidP="00703D51">
            <w:pPr>
              <w:spacing w:after="0"/>
              <w:rPr>
                <w:rFonts w:ascii="Times New Roman" w:hAnsi="Times New Roman" w:cs="Times New Roman"/>
                <w:b/>
                <w:bCs/>
                <w:sz w:val="20"/>
                <w:szCs w:val="20"/>
              </w:rPr>
            </w:pPr>
            <w:r>
              <w:rPr>
                <w:rFonts w:ascii="Times New Roman" w:hAnsi="Times New Roman" w:cs="Times New Roman"/>
                <w:b/>
                <w:bCs/>
                <w:sz w:val="20"/>
                <w:szCs w:val="20"/>
              </w:rPr>
              <w:t>0</w:t>
            </w:r>
          </w:p>
        </w:tc>
      </w:tr>
      <w:tr w:rsidR="006662E8" w:rsidRPr="00EF7164" w:rsidTr="00F63B6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6662E8" w:rsidRPr="00EF7164" w:rsidRDefault="006662E8" w:rsidP="00703D51">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703D51">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703D51">
            <w:pPr>
              <w:spacing w:after="0"/>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604987</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415020</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209620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6662E8" w:rsidRPr="00EF7164" w:rsidTr="00F63B6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bCs/>
                <w:sz w:val="20"/>
                <w:szCs w:val="20"/>
              </w:rPr>
            </w:pPr>
            <w:r w:rsidRPr="00EF7164">
              <w:rPr>
                <w:rFonts w:ascii="Times New Roman" w:hAnsi="Times New Roman" w:cs="Times New Roman"/>
                <w:b/>
                <w:bCs/>
                <w:sz w:val="20"/>
                <w:szCs w:val="20"/>
              </w:rPr>
              <w:t>Izdevumi kopā</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604987</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415020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209620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6662E8" w:rsidRPr="003A5FAA" w:rsidTr="00F63B6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Cs/>
                <w:i/>
                <w:sz w:val="20"/>
                <w:szCs w:val="20"/>
              </w:rPr>
              <w:t>(tai skaitā atalgojums)</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960C67" w:rsidRDefault="006662E8" w:rsidP="00F63B6B">
            <w:pPr>
              <w:spacing w:after="0"/>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Cs/>
                <w:i/>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Cs/>
                <w:i/>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312024</w:t>
            </w:r>
          </w:p>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Cs/>
                <w:i/>
                <w:sz w:val="20"/>
                <w:szCs w:val="20"/>
              </w:rPr>
              <w:t>241392</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279030</w:t>
            </w:r>
          </w:p>
          <w:p w:rsidR="006662E8" w:rsidRPr="003A5FAA" w:rsidRDefault="006662E8" w:rsidP="00F63B6B">
            <w:pPr>
              <w:spacing w:after="0"/>
              <w:jc w:val="center"/>
              <w:rPr>
                <w:rFonts w:ascii="Times New Roman" w:hAnsi="Times New Roman" w:cs="Times New Roman"/>
                <w:bCs/>
                <w:i/>
                <w:sz w:val="20"/>
                <w:szCs w:val="20"/>
              </w:rPr>
            </w:pPr>
            <w:r>
              <w:rPr>
                <w:rFonts w:ascii="Times New Roman" w:hAnsi="Times New Roman" w:cs="Times New Roman"/>
                <w:bCs/>
                <w:i/>
                <w:sz w:val="20"/>
                <w:szCs w:val="20"/>
              </w:rPr>
              <w:t>213648</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Pr="00851FCA" w:rsidRDefault="006662E8" w:rsidP="00F63B6B">
            <w:pPr>
              <w:spacing w:after="0"/>
              <w:jc w:val="center"/>
              <w:rPr>
                <w:rFonts w:ascii="Times New Roman" w:hAnsi="Times New Roman" w:cs="Times New Roman"/>
                <w:b/>
                <w:bCs/>
                <w:sz w:val="20"/>
                <w:szCs w:val="20"/>
              </w:rPr>
            </w:pPr>
            <w:r w:rsidRPr="00851FCA">
              <w:rPr>
                <w:rFonts w:ascii="Times New Roman" w:hAnsi="Times New Roman" w:cs="Times New Roman"/>
                <w:b/>
                <w:bCs/>
                <w:sz w:val="20"/>
                <w:szCs w:val="20"/>
              </w:rPr>
              <w:t>143813</w:t>
            </w:r>
          </w:p>
          <w:p w:rsidR="006662E8" w:rsidRPr="003A5FAA" w:rsidRDefault="006662E8" w:rsidP="00F63B6B">
            <w:pPr>
              <w:spacing w:after="0"/>
              <w:jc w:val="center"/>
              <w:rPr>
                <w:rFonts w:ascii="Times New Roman" w:hAnsi="Times New Roman" w:cs="Times New Roman"/>
                <w:bCs/>
                <w:i/>
                <w:sz w:val="20"/>
                <w:szCs w:val="20"/>
              </w:rPr>
            </w:pPr>
            <w:r w:rsidRPr="003A5FAA">
              <w:rPr>
                <w:rFonts w:ascii="Times New Roman" w:hAnsi="Times New Roman" w:cs="Times New Roman"/>
                <w:bCs/>
                <w:i/>
                <w:sz w:val="20"/>
                <w:szCs w:val="20"/>
              </w:rPr>
              <w:t>106824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Default="006662E8" w:rsidP="00F63B6B">
            <w:pPr>
              <w:spacing w:after="0"/>
              <w:jc w:val="center"/>
              <w:rPr>
                <w:rFonts w:ascii="Times New Roman" w:hAnsi="Times New Roman" w:cs="Times New Roman"/>
                <w:b/>
                <w:bCs/>
                <w:sz w:val="20"/>
                <w:szCs w:val="20"/>
              </w:rPr>
            </w:pPr>
          </w:p>
          <w:p w:rsidR="006662E8" w:rsidRDefault="006662E8" w:rsidP="00F63B6B">
            <w:pPr>
              <w:spacing w:after="0"/>
              <w:jc w:val="center"/>
              <w:rPr>
                <w:rFonts w:ascii="Times New Roman" w:hAnsi="Times New Roman" w:cs="Times New Roman"/>
                <w:b/>
                <w:bCs/>
                <w:sz w:val="20"/>
                <w:szCs w:val="20"/>
              </w:rPr>
            </w:pPr>
            <w:r w:rsidRPr="0071104D">
              <w:rPr>
                <w:rFonts w:ascii="Times New Roman" w:hAnsi="Times New Roman" w:cs="Times New Roman"/>
                <w:b/>
                <w:bCs/>
                <w:sz w:val="20"/>
                <w:szCs w:val="20"/>
              </w:rPr>
              <w:t>0</w:t>
            </w:r>
          </w:p>
          <w:p w:rsidR="006662E8" w:rsidRPr="0071104D" w:rsidRDefault="006662E8" w:rsidP="00F63B6B">
            <w:pPr>
              <w:spacing w:after="0"/>
              <w:jc w:val="center"/>
              <w:rPr>
                <w:rFonts w:ascii="Times New Roman" w:hAnsi="Times New Roman" w:cs="Times New Roman"/>
                <w:bCs/>
                <w:i/>
                <w:sz w:val="20"/>
                <w:szCs w:val="20"/>
              </w:rPr>
            </w:pPr>
            <w:r>
              <w:rPr>
                <w:rFonts w:ascii="Times New Roman" w:hAnsi="Times New Roman" w:cs="Times New Roman"/>
                <w:bCs/>
                <w:i/>
                <w:sz w:val="20"/>
                <w:szCs w:val="20"/>
              </w:rPr>
              <w:t>0</w:t>
            </w:r>
          </w:p>
        </w:tc>
      </w:tr>
      <w:tr w:rsidR="006662E8" w:rsidRPr="00EF7164" w:rsidTr="00F63B6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p w:rsidR="006662E8" w:rsidRPr="00EF7164" w:rsidRDefault="006662E8" w:rsidP="00F63B6B">
            <w:pPr>
              <w:spacing w:after="0"/>
              <w:jc w:val="center"/>
              <w:rPr>
                <w:rFonts w:ascii="Times New Roman" w:hAnsi="Times New Roman" w:cs="Times New Roman"/>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Default="006662E8" w:rsidP="00F63B6B">
            <w:pPr>
              <w:spacing w:after="0"/>
              <w:jc w:val="center"/>
              <w:rPr>
                <w:rFonts w:ascii="Times New Roman" w:hAnsi="Times New Roman" w:cs="Times New Roman"/>
                <w:b/>
                <w:bCs/>
                <w:sz w:val="20"/>
                <w:szCs w:val="20"/>
              </w:rPr>
            </w:pPr>
          </w:p>
          <w:p w:rsidR="006662E8"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292963</w:t>
            </w:r>
          </w:p>
          <w:p w:rsidR="006662E8" w:rsidRPr="00EF7164" w:rsidRDefault="006662E8" w:rsidP="00F63B6B">
            <w:pPr>
              <w:spacing w:after="0"/>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125990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65807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71104D" w:rsidRDefault="006662E8" w:rsidP="00F63B6B">
            <w:pPr>
              <w:jc w:val="center"/>
              <w:rPr>
                <w:rFonts w:ascii="Times New Roman" w:hAnsi="Times New Roman" w:cs="Times New Roman"/>
                <w:b/>
                <w:sz w:val="20"/>
                <w:szCs w:val="20"/>
              </w:rPr>
            </w:pPr>
            <w:r w:rsidRPr="0071104D">
              <w:rPr>
                <w:rFonts w:ascii="Times New Roman" w:hAnsi="Times New Roman" w:cs="Times New Roman"/>
                <w:b/>
                <w:sz w:val="20"/>
                <w:szCs w:val="20"/>
              </w:rPr>
              <w:t>0</w:t>
            </w:r>
          </w:p>
        </w:tc>
      </w:tr>
      <w:tr w:rsidR="006662E8" w:rsidRPr="00EF7164" w:rsidTr="00F63B6B">
        <w:trPr>
          <w:trHeight w:val="48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bCs/>
                <w:sz w:val="20"/>
                <w:szCs w:val="20"/>
              </w:rPr>
            </w:pPr>
            <w:r w:rsidRPr="00EF7164">
              <w:rPr>
                <w:rFonts w:ascii="Times New Roman" w:hAnsi="Times New Roman" w:cs="Times New Roman"/>
                <w:b/>
                <w:sz w:val="20"/>
                <w:szCs w:val="20"/>
              </w:rPr>
              <w:t>Kapitālie izdevumi</w:t>
            </w:r>
          </w:p>
        </w:tc>
        <w:tc>
          <w:tcPr>
            <w:tcW w:w="1985"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B469B1" w:rsidRDefault="006662E8" w:rsidP="00F63B6B">
            <w:pPr>
              <w:spacing w:after="0"/>
              <w:jc w:val="center"/>
              <w:rPr>
                <w:rFonts w:ascii="Times New Roman" w:hAnsi="Times New Roman" w:cs="Times New Roman"/>
                <w:b/>
                <w:sz w:val="20"/>
                <w:szCs w:val="20"/>
              </w:rPr>
            </w:pPr>
            <w:r w:rsidRPr="00B469B1">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6662E8" w:rsidRPr="00EF7164" w:rsidTr="004D62EE">
        <w:trPr>
          <w:trHeight w:val="585"/>
        </w:trPr>
        <w:tc>
          <w:tcPr>
            <w:tcW w:w="5402" w:type="dxa"/>
            <w:gridSpan w:val="3"/>
            <w:tcBorders>
              <w:top w:val="nil"/>
              <w:left w:val="single" w:sz="4" w:space="0" w:color="auto"/>
              <w:bottom w:val="single" w:sz="4" w:space="0" w:color="auto"/>
              <w:right w:val="single" w:sz="4" w:space="0" w:color="auto"/>
            </w:tcBorders>
            <w:shd w:val="clear" w:color="000000" w:fill="D9D9D9"/>
            <w:vAlign w:val="center"/>
            <w:hideMark/>
          </w:tcPr>
          <w:p w:rsidR="006662E8" w:rsidRPr="00EF7164" w:rsidRDefault="006662E8" w:rsidP="00D71714">
            <w:pPr>
              <w:spacing w:after="0"/>
              <w:rPr>
                <w:rFonts w:ascii="Times New Roman" w:hAnsi="Times New Roman" w:cs="Times New Roman"/>
                <w:b/>
                <w:bCs/>
                <w:sz w:val="20"/>
                <w:szCs w:val="20"/>
                <w:u w:val="single"/>
              </w:rPr>
            </w:pPr>
            <w:r w:rsidRPr="00EF7164">
              <w:rPr>
                <w:rFonts w:ascii="Times New Roman" w:hAnsi="Times New Roman" w:cs="Times New Roman"/>
                <w:b/>
                <w:bCs/>
                <w:sz w:val="20"/>
                <w:szCs w:val="20"/>
                <w:u w:val="single"/>
              </w:rPr>
              <w:t>Darbības rezultāts A.1.3.</w:t>
            </w:r>
            <w:r w:rsidRPr="00EF7164">
              <w:rPr>
                <w:rFonts w:ascii="Times New Roman" w:hAnsi="Times New Roman" w:cs="Times New Roman"/>
                <w:sz w:val="20"/>
                <w:szCs w:val="20"/>
                <w:u w:val="single"/>
              </w:rPr>
              <w:t>- Ģeodēziskās atskaites sistēmas uzturēšana un sasaiste ar starptautiskajiem ģeodēziskiem tīkliem</w:t>
            </w:r>
          </w:p>
        </w:tc>
        <w:tc>
          <w:tcPr>
            <w:tcW w:w="2126" w:type="dxa"/>
            <w:tcBorders>
              <w:top w:val="nil"/>
              <w:left w:val="nil"/>
              <w:bottom w:val="single" w:sz="4" w:space="0" w:color="auto"/>
              <w:right w:val="single" w:sz="4" w:space="0" w:color="auto"/>
            </w:tcBorders>
            <w:shd w:val="clear" w:color="000000" w:fill="D9D9D9"/>
            <w:noWrap/>
            <w:vAlign w:val="center"/>
            <w:hideMark/>
          </w:tcPr>
          <w:p w:rsidR="006662E8" w:rsidRPr="00EF7164" w:rsidRDefault="006662E8" w:rsidP="00D71714">
            <w:pPr>
              <w:spacing w:after="0"/>
              <w:rPr>
                <w:rFonts w:ascii="Times New Roman" w:hAnsi="Times New Roman" w:cs="Times New Roman"/>
                <w:sz w:val="20"/>
                <w:szCs w:val="20"/>
                <w:u w:val="single"/>
              </w:rPr>
            </w:pPr>
          </w:p>
        </w:tc>
        <w:tc>
          <w:tcPr>
            <w:tcW w:w="1134" w:type="dxa"/>
            <w:tcBorders>
              <w:top w:val="nil"/>
              <w:left w:val="nil"/>
              <w:bottom w:val="single" w:sz="4" w:space="0" w:color="auto"/>
              <w:right w:val="single" w:sz="4" w:space="0" w:color="auto"/>
            </w:tcBorders>
            <w:shd w:val="clear" w:color="000000" w:fill="D9D9D9"/>
            <w:noWrap/>
            <w:vAlign w:val="center"/>
            <w:hideMark/>
          </w:tcPr>
          <w:p w:rsidR="006662E8" w:rsidRPr="00EF7164" w:rsidRDefault="006662E8" w:rsidP="00D71714">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000000" w:fill="D9D9D9"/>
            <w:noWrap/>
            <w:vAlign w:val="center"/>
            <w:hideMark/>
          </w:tcPr>
          <w:p w:rsidR="006662E8" w:rsidRPr="00EF7164" w:rsidRDefault="006662E8" w:rsidP="00D71714">
            <w:pPr>
              <w:spacing w:after="0"/>
              <w:rPr>
                <w:rFonts w:ascii="Times New Roman" w:hAnsi="Times New Roman" w:cs="Times New Roman"/>
                <w:sz w:val="20"/>
                <w:szCs w:val="20"/>
                <w:u w:val="single"/>
              </w:rPr>
            </w:pPr>
          </w:p>
        </w:tc>
        <w:tc>
          <w:tcPr>
            <w:tcW w:w="1134" w:type="dxa"/>
            <w:tcBorders>
              <w:top w:val="nil"/>
              <w:left w:val="nil"/>
              <w:bottom w:val="single" w:sz="4" w:space="0" w:color="auto"/>
              <w:right w:val="single" w:sz="4" w:space="0" w:color="auto"/>
            </w:tcBorders>
            <w:shd w:val="clear" w:color="000000" w:fill="D9D9D9"/>
            <w:noWrap/>
            <w:vAlign w:val="center"/>
            <w:hideMark/>
          </w:tcPr>
          <w:p w:rsidR="006662E8" w:rsidRPr="00EF7164" w:rsidRDefault="006662E8" w:rsidP="00D71714">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shd w:val="clear" w:color="000000" w:fill="D9D9D9"/>
          </w:tcPr>
          <w:p w:rsidR="006662E8" w:rsidRPr="00EF7164" w:rsidRDefault="006662E8" w:rsidP="00D71714">
            <w:pPr>
              <w:spacing w:after="0"/>
              <w:rPr>
                <w:rFonts w:ascii="Times New Roman" w:hAnsi="Times New Roman" w:cs="Times New Roman"/>
                <w:b/>
                <w:bCs/>
                <w:sz w:val="20"/>
                <w:szCs w:val="20"/>
                <w:u w:val="single"/>
              </w:rPr>
            </w:pP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6662E8" w:rsidRPr="00EF7164" w:rsidRDefault="006662E8" w:rsidP="00D71714">
            <w:pPr>
              <w:spacing w:after="0"/>
              <w:rPr>
                <w:rFonts w:ascii="Times New Roman" w:hAnsi="Times New Roman" w:cs="Times New Roman"/>
                <w:b/>
                <w:bCs/>
                <w:sz w:val="20"/>
                <w:szCs w:val="20"/>
                <w:u w:val="single"/>
              </w:rPr>
            </w:pP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6662E8" w:rsidRPr="00EF7164" w:rsidRDefault="006662E8" w:rsidP="00D71714">
            <w:pPr>
              <w:spacing w:after="0"/>
              <w:rPr>
                <w:rFonts w:ascii="Times New Roman" w:hAnsi="Times New Roman" w:cs="Times New Roman"/>
                <w:b/>
                <w:bCs/>
                <w:sz w:val="20"/>
                <w:szCs w:val="20"/>
                <w:u w:val="single"/>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6662E8" w:rsidRPr="00EF7164" w:rsidRDefault="006662E8" w:rsidP="00D71714">
            <w:pPr>
              <w:spacing w:after="0"/>
              <w:rPr>
                <w:rFonts w:ascii="Times New Roman" w:hAnsi="Times New Roman" w:cs="Times New Roman"/>
                <w:b/>
                <w:bCs/>
                <w:sz w:val="20"/>
                <w:szCs w:val="20"/>
                <w:u w:val="single"/>
              </w:rPr>
            </w:pPr>
          </w:p>
        </w:tc>
      </w:tr>
      <w:tr w:rsidR="006662E8" w:rsidRPr="00EF7164" w:rsidTr="004D62EE">
        <w:trPr>
          <w:trHeight w:val="561"/>
        </w:trPr>
        <w:tc>
          <w:tcPr>
            <w:tcW w:w="2283" w:type="dxa"/>
            <w:tcBorders>
              <w:top w:val="nil"/>
              <w:left w:val="single" w:sz="4" w:space="0" w:color="auto"/>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
                <w:bCs/>
                <w:sz w:val="20"/>
                <w:szCs w:val="20"/>
              </w:rPr>
              <w:t>Papildus nepieciešamās amata vietas</w:t>
            </w:r>
          </w:p>
        </w:tc>
        <w:tc>
          <w:tcPr>
            <w:tcW w:w="1985"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b/>
                <w:sz w:val="20"/>
                <w:szCs w:val="20"/>
              </w:rPr>
            </w:pPr>
            <w:r w:rsidRPr="00EF7164">
              <w:rPr>
                <w:rFonts w:ascii="Times New Roman" w:hAnsi="Times New Roman" w:cs="Times New Roman"/>
                <w:b/>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u w:val="single"/>
              </w:rPr>
            </w:pP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r w:rsidRPr="00EF7164">
              <w:rPr>
                <w:rFonts w:ascii="Times New Roman" w:hAnsi="Times New Roman" w:cs="Times New Roman"/>
                <w:b/>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u w:val="single"/>
              </w:rPr>
            </w:pPr>
          </w:p>
        </w:tc>
        <w:tc>
          <w:tcPr>
            <w:tcW w:w="993" w:type="dxa"/>
            <w:tcBorders>
              <w:top w:val="single" w:sz="4" w:space="0" w:color="auto"/>
              <w:left w:val="nil"/>
              <w:bottom w:val="single" w:sz="4" w:space="0" w:color="auto"/>
              <w:right w:val="single" w:sz="4" w:space="0" w:color="auto"/>
            </w:tcBorders>
          </w:tcPr>
          <w:p w:rsidR="006662E8" w:rsidRDefault="006662E8" w:rsidP="00D71714">
            <w:pPr>
              <w:spacing w:after="0"/>
              <w:rPr>
                <w:rFonts w:ascii="Times New Roman" w:hAnsi="Times New Roman" w:cs="Times New Roman"/>
                <w:b/>
                <w:bCs/>
                <w:sz w:val="20"/>
                <w:szCs w:val="20"/>
              </w:rPr>
            </w:pPr>
          </w:p>
          <w:p w:rsidR="006662E8" w:rsidRPr="00EF7164" w:rsidRDefault="006662E8" w:rsidP="00D71714">
            <w:pPr>
              <w:spacing w:after="0"/>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D71714">
            <w:pPr>
              <w:spacing w:after="0"/>
              <w:rPr>
                <w:rFonts w:ascii="Times New Roman" w:hAnsi="Times New Roman" w:cs="Times New Roman"/>
                <w:b/>
                <w:bCs/>
                <w:sz w:val="20"/>
                <w:szCs w:val="20"/>
              </w:rPr>
            </w:pPr>
          </w:p>
          <w:p w:rsidR="006662E8" w:rsidRPr="00EF7164" w:rsidRDefault="006662E8" w:rsidP="00D71714">
            <w:pPr>
              <w:spacing w:after="0"/>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D71714">
            <w:pPr>
              <w:spacing w:after="0"/>
              <w:rPr>
                <w:rFonts w:ascii="Times New Roman" w:hAnsi="Times New Roman" w:cs="Times New Roman"/>
                <w:b/>
                <w:bCs/>
                <w:sz w:val="20"/>
                <w:szCs w:val="20"/>
              </w:rPr>
            </w:pPr>
          </w:p>
          <w:p w:rsidR="006662E8" w:rsidRPr="00EF7164" w:rsidRDefault="006662E8" w:rsidP="00D71714">
            <w:pPr>
              <w:spacing w:after="0"/>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662E8" w:rsidRDefault="006662E8" w:rsidP="00D71714">
            <w:pPr>
              <w:spacing w:after="0"/>
              <w:rPr>
                <w:rFonts w:ascii="Times New Roman" w:hAnsi="Times New Roman" w:cs="Times New Roman"/>
                <w:b/>
                <w:bCs/>
                <w:sz w:val="20"/>
                <w:szCs w:val="20"/>
              </w:rPr>
            </w:pPr>
          </w:p>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
                <w:bCs/>
                <w:sz w:val="20"/>
                <w:szCs w:val="20"/>
              </w:rPr>
              <w:t>6</w:t>
            </w:r>
          </w:p>
        </w:tc>
      </w:tr>
      <w:tr w:rsidR="006662E8" w:rsidRPr="00EF7164" w:rsidTr="004D62EE">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
                <w:bCs/>
                <w:sz w:val="20"/>
                <w:szCs w:val="20"/>
              </w:rPr>
              <w:t>Resursi izdevumu segšanai, tai skaitā:</w:t>
            </w:r>
          </w:p>
        </w:tc>
        <w:tc>
          <w:tcPr>
            <w:tcW w:w="1985"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
                <w:bCs/>
                <w:sz w:val="20"/>
                <w:szCs w:val="20"/>
              </w:rPr>
              <w:t>167 115</w:t>
            </w: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
                <w:bCs/>
                <w:sz w:val="20"/>
                <w:szCs w:val="20"/>
              </w:rPr>
              <w:t>102</w:t>
            </w:r>
            <w:r>
              <w:rPr>
                <w:rFonts w:ascii="Times New Roman" w:hAnsi="Times New Roman" w:cs="Times New Roman"/>
                <w:b/>
                <w:bCs/>
                <w:sz w:val="20"/>
                <w:szCs w:val="20"/>
              </w:rPr>
              <w:t> </w:t>
            </w:r>
            <w:r w:rsidRPr="00EF7164">
              <w:rPr>
                <w:rFonts w:ascii="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tcPr>
          <w:p w:rsidR="006662E8" w:rsidRDefault="006662E8" w:rsidP="00D71714">
            <w:pPr>
              <w:spacing w:after="0"/>
              <w:rPr>
                <w:rFonts w:ascii="Times New Roman" w:hAnsi="Times New Roman" w:cs="Times New Roman"/>
                <w:b/>
                <w:sz w:val="20"/>
                <w:szCs w:val="20"/>
              </w:rPr>
            </w:pPr>
          </w:p>
          <w:p w:rsidR="006662E8" w:rsidRPr="00EF7164" w:rsidRDefault="006662E8" w:rsidP="00D71714">
            <w:pPr>
              <w:spacing w:after="0"/>
              <w:rPr>
                <w:rFonts w:ascii="Times New Roman" w:hAnsi="Times New Roman" w:cs="Times New Roman"/>
                <w:b/>
                <w:sz w:val="20"/>
                <w:szCs w:val="20"/>
              </w:rPr>
            </w:pPr>
            <w:r w:rsidRPr="00471439">
              <w:rPr>
                <w:rFonts w:ascii="Times New Roman" w:hAnsi="Times New Roman" w:cs="Times New Roman"/>
                <w:b/>
                <w:sz w:val="20"/>
                <w:szCs w:val="20"/>
              </w:rPr>
              <w:t>115639</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D71714">
            <w:pPr>
              <w:spacing w:after="0"/>
              <w:rPr>
                <w:rFonts w:ascii="Times New Roman" w:hAnsi="Times New Roman" w:cs="Times New Roman"/>
                <w:b/>
                <w:sz w:val="20"/>
                <w:szCs w:val="20"/>
              </w:rPr>
            </w:pPr>
          </w:p>
          <w:p w:rsidR="006662E8" w:rsidRPr="00EF7164" w:rsidRDefault="006662E8" w:rsidP="00D71714">
            <w:pPr>
              <w:spacing w:after="0"/>
              <w:rPr>
                <w:rFonts w:ascii="Times New Roman" w:hAnsi="Times New Roman" w:cs="Times New Roman"/>
                <w:b/>
                <w:sz w:val="20"/>
                <w:szCs w:val="20"/>
              </w:rPr>
            </w:pPr>
            <w:r w:rsidRPr="00471439">
              <w:rPr>
                <w:rFonts w:ascii="Times New Roman" w:hAnsi="Times New Roman" w:cs="Times New Roman"/>
                <w:b/>
                <w:sz w:val="20"/>
                <w:szCs w:val="20"/>
              </w:rPr>
              <w:t>115639</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D71714">
            <w:pPr>
              <w:spacing w:after="0"/>
              <w:rPr>
                <w:rFonts w:ascii="Times New Roman" w:hAnsi="Times New Roman" w:cs="Times New Roman"/>
                <w:b/>
                <w:sz w:val="20"/>
                <w:szCs w:val="20"/>
              </w:rPr>
            </w:pPr>
          </w:p>
          <w:p w:rsidR="006662E8" w:rsidRPr="00EF7164" w:rsidRDefault="006662E8" w:rsidP="00D71714">
            <w:pPr>
              <w:spacing w:after="0"/>
              <w:rPr>
                <w:rFonts w:ascii="Times New Roman" w:hAnsi="Times New Roman" w:cs="Times New Roman"/>
                <w:b/>
                <w:sz w:val="20"/>
                <w:szCs w:val="20"/>
              </w:rPr>
            </w:pPr>
            <w:r w:rsidRPr="00471439">
              <w:rPr>
                <w:rFonts w:ascii="Times New Roman" w:hAnsi="Times New Roman" w:cs="Times New Roman"/>
                <w:b/>
                <w:sz w:val="20"/>
                <w:szCs w:val="20"/>
              </w:rPr>
              <w:t>115639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sz w:val="20"/>
                <w:szCs w:val="20"/>
              </w:rPr>
            </w:pPr>
            <w:r w:rsidRPr="00EF7164">
              <w:rPr>
                <w:rFonts w:ascii="Times New Roman" w:hAnsi="Times New Roman" w:cs="Times New Roman"/>
                <w:b/>
                <w:sz w:val="20"/>
                <w:szCs w:val="20"/>
              </w:rPr>
              <w:t>115639</w:t>
            </w:r>
          </w:p>
        </w:tc>
      </w:tr>
      <w:tr w:rsidR="006662E8" w:rsidRPr="00EF7164" w:rsidTr="00F63B6B">
        <w:trPr>
          <w:trHeight w:val="741"/>
        </w:trPr>
        <w:tc>
          <w:tcPr>
            <w:tcW w:w="2283" w:type="dxa"/>
            <w:tcBorders>
              <w:top w:val="nil"/>
              <w:left w:val="single" w:sz="4" w:space="0" w:color="auto"/>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bCs/>
                <w:sz w:val="20"/>
                <w:szCs w:val="20"/>
              </w:rPr>
            </w:pPr>
            <w:r w:rsidRPr="00EF7164">
              <w:rPr>
                <w:rFonts w:ascii="Times New Roman" w:hAnsi="Times New Roman" w:cs="Times New Roman"/>
                <w:bCs/>
                <w:sz w:val="20"/>
                <w:szCs w:val="20"/>
              </w:rPr>
              <w:t>- Dotācija no vispārējiem ieņēmumiem</w:t>
            </w:r>
          </w:p>
          <w:p w:rsidR="006662E8" w:rsidRPr="00EF7164" w:rsidRDefault="006662E8" w:rsidP="00D71714">
            <w:pPr>
              <w:spacing w:after="0"/>
              <w:rPr>
                <w:rFonts w:ascii="Times New Roman" w:hAnsi="Times New Roman" w:cs="Times New Roman"/>
                <w:b/>
                <w:bCs/>
                <w:sz w:val="20"/>
                <w:szCs w:val="20"/>
              </w:rPr>
            </w:pPr>
            <w:r w:rsidRPr="00EF7164">
              <w:rPr>
                <w:rFonts w:ascii="Times New Roman" w:hAnsi="Times New Roman" w:cs="Times New Roman"/>
                <w:bCs/>
                <w:sz w:val="20"/>
                <w:szCs w:val="20"/>
              </w:rPr>
              <w:t>- Ieņēmumi no maksas pakalpojumiem un citi pašu ieņēmumi</w:t>
            </w:r>
          </w:p>
        </w:tc>
        <w:tc>
          <w:tcPr>
            <w:tcW w:w="1985"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D71714">
            <w:pPr>
              <w:spacing w:after="0"/>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D71714">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181 167</w:t>
            </w:r>
          </w:p>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-14 052</w:t>
            </w:r>
          </w:p>
          <w:p w:rsidR="006662E8" w:rsidRPr="00EF7164" w:rsidRDefault="006662E8" w:rsidP="00F63B6B">
            <w:pPr>
              <w:spacing w:after="0"/>
              <w:jc w:val="center"/>
              <w:rPr>
                <w:rFonts w:ascii="Times New Roman" w:hAnsi="Times New Roman" w:cs="Times New Roman"/>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F63B6B">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130 032</w:t>
            </w:r>
          </w:p>
          <w:p w:rsidR="006662E8" w:rsidRPr="00EF7164" w:rsidRDefault="006662E8" w:rsidP="00F63B6B">
            <w:pPr>
              <w:spacing w:after="0"/>
              <w:jc w:val="center"/>
              <w:rPr>
                <w:rFonts w:ascii="Times New Roman" w:hAnsi="Times New Roman" w:cs="Times New Roman"/>
                <w:b/>
                <w:bCs/>
                <w:sz w:val="20"/>
                <w:szCs w:val="20"/>
              </w:rPr>
            </w:pPr>
            <w:r w:rsidRPr="00EF7164">
              <w:rPr>
                <w:rFonts w:ascii="Times New Roman" w:hAnsi="Times New Roman" w:cs="Times New Roman"/>
                <w:b/>
                <w:bCs/>
                <w:sz w:val="20"/>
                <w:szCs w:val="20"/>
              </w:rPr>
              <w:t>-28 032</w:t>
            </w:r>
          </w:p>
          <w:p w:rsidR="006662E8" w:rsidRPr="00EF7164" w:rsidRDefault="006662E8" w:rsidP="00F63B6B">
            <w:pPr>
              <w:spacing w:after="0"/>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6662E8" w:rsidRPr="00471439"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143671</w:t>
            </w:r>
          </w:p>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-28</w:t>
            </w:r>
            <w:r>
              <w:rPr>
                <w:rFonts w:ascii="Times New Roman" w:hAnsi="Times New Roman" w:cs="Times New Roman"/>
                <w:b/>
                <w:sz w:val="20"/>
                <w:szCs w:val="20"/>
              </w:rPr>
              <w:t> </w:t>
            </w:r>
            <w:r w:rsidRPr="00471439">
              <w:rPr>
                <w:rFonts w:ascii="Times New Roman" w:hAnsi="Times New Roman" w:cs="Times New Roman"/>
                <w:b/>
                <w:sz w:val="20"/>
                <w:szCs w:val="20"/>
              </w:rPr>
              <w:t>032</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471439"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143671</w:t>
            </w:r>
          </w:p>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-28</w:t>
            </w:r>
            <w:r>
              <w:rPr>
                <w:rFonts w:ascii="Times New Roman" w:hAnsi="Times New Roman" w:cs="Times New Roman"/>
                <w:b/>
                <w:sz w:val="20"/>
                <w:szCs w:val="20"/>
              </w:rPr>
              <w:t> </w:t>
            </w:r>
            <w:r w:rsidRPr="00471439">
              <w:rPr>
                <w:rFonts w:ascii="Times New Roman" w:hAnsi="Times New Roman" w:cs="Times New Roman"/>
                <w:b/>
                <w:sz w:val="20"/>
                <w:szCs w:val="20"/>
              </w:rPr>
              <w:t>032</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471439"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143671</w:t>
            </w:r>
          </w:p>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-28</w:t>
            </w:r>
            <w:r>
              <w:rPr>
                <w:rFonts w:ascii="Times New Roman" w:hAnsi="Times New Roman" w:cs="Times New Roman"/>
                <w:b/>
                <w:sz w:val="20"/>
                <w:szCs w:val="20"/>
              </w:rPr>
              <w:t> </w:t>
            </w:r>
            <w:r w:rsidRPr="00471439">
              <w:rPr>
                <w:rFonts w:ascii="Times New Roman" w:hAnsi="Times New Roman" w:cs="Times New Roman"/>
                <w:b/>
                <w:sz w:val="20"/>
                <w:szCs w:val="20"/>
              </w:rPr>
              <w:t>032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662E8" w:rsidRPr="00EF7164" w:rsidRDefault="006662E8" w:rsidP="00F63B6B">
            <w:pPr>
              <w:spacing w:after="0"/>
              <w:jc w:val="center"/>
              <w:rPr>
                <w:rFonts w:ascii="Times New Roman" w:hAnsi="Times New Roman" w:cs="Times New Roman"/>
                <w:b/>
                <w:sz w:val="20"/>
                <w:szCs w:val="20"/>
              </w:rPr>
            </w:pPr>
            <w:r w:rsidRPr="00EF7164">
              <w:rPr>
                <w:rFonts w:ascii="Times New Roman" w:hAnsi="Times New Roman" w:cs="Times New Roman"/>
                <w:b/>
                <w:sz w:val="20"/>
                <w:szCs w:val="20"/>
              </w:rPr>
              <w:t>143671</w:t>
            </w:r>
          </w:p>
          <w:p w:rsidR="006662E8" w:rsidRPr="00EF7164" w:rsidRDefault="006662E8" w:rsidP="00F63B6B">
            <w:pPr>
              <w:spacing w:after="0"/>
              <w:jc w:val="center"/>
              <w:rPr>
                <w:rFonts w:ascii="Times New Roman" w:hAnsi="Times New Roman" w:cs="Times New Roman"/>
                <w:b/>
                <w:sz w:val="20"/>
                <w:szCs w:val="20"/>
              </w:rPr>
            </w:pPr>
            <w:r w:rsidRPr="00EF7164">
              <w:rPr>
                <w:rFonts w:ascii="Times New Roman" w:hAnsi="Times New Roman" w:cs="Times New Roman"/>
                <w:b/>
                <w:sz w:val="20"/>
                <w:szCs w:val="20"/>
              </w:rPr>
              <w:t>-28 032</w:t>
            </w:r>
          </w:p>
        </w:tc>
      </w:tr>
      <w:tr w:rsidR="006662E8" w:rsidRPr="00EF7164" w:rsidTr="00F63B6B">
        <w:trPr>
          <w:trHeight w:val="489"/>
        </w:trPr>
        <w:tc>
          <w:tcPr>
            <w:tcW w:w="2283" w:type="dxa"/>
            <w:tcBorders>
              <w:top w:val="nil"/>
              <w:left w:val="single" w:sz="4" w:space="0" w:color="auto"/>
              <w:bottom w:val="single" w:sz="4" w:space="0" w:color="auto"/>
              <w:right w:val="single" w:sz="4" w:space="0" w:color="auto"/>
            </w:tcBorders>
            <w:shd w:val="clear" w:color="auto" w:fill="auto"/>
            <w:vAlign w:val="center"/>
          </w:tcPr>
          <w:p w:rsidR="006662E8" w:rsidRPr="00EF7164" w:rsidRDefault="006662E8" w:rsidP="00F63B6B">
            <w:pPr>
              <w:jc w:val="center"/>
              <w:rPr>
                <w:rFonts w:ascii="Times New Roman" w:hAnsi="Times New Roman" w:cs="Times New Roman"/>
                <w:b/>
                <w:bCs/>
                <w:sz w:val="20"/>
                <w:szCs w:val="20"/>
              </w:rPr>
            </w:pPr>
            <w:r w:rsidRPr="00EF7164">
              <w:rPr>
                <w:rFonts w:ascii="Times New Roman" w:hAnsi="Times New Roman" w:cs="Times New Roman"/>
                <w:b/>
                <w:bCs/>
                <w:sz w:val="20"/>
                <w:szCs w:val="20"/>
              </w:rPr>
              <w:lastRenderedPageBreak/>
              <w:t>Izdevumi kopā</w:t>
            </w:r>
          </w:p>
        </w:tc>
        <w:tc>
          <w:tcPr>
            <w:tcW w:w="1985" w:type="dxa"/>
            <w:tcBorders>
              <w:top w:val="nil"/>
              <w:left w:val="nil"/>
              <w:bottom w:val="single" w:sz="4" w:space="0" w:color="auto"/>
              <w:right w:val="single" w:sz="4" w:space="0" w:color="auto"/>
            </w:tcBorders>
            <w:shd w:val="clear" w:color="auto" w:fill="auto"/>
            <w:vAlign w:val="center"/>
          </w:tcPr>
          <w:p w:rsidR="006662E8" w:rsidRPr="00EF7164" w:rsidRDefault="006662E8" w:rsidP="00F63B6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F63B6B">
            <w:pPr>
              <w:jc w:val="center"/>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F63B6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F63B6B">
            <w:pPr>
              <w:jc w:val="center"/>
              <w:rPr>
                <w:rFonts w:ascii="Times New Roman" w:hAnsi="Times New Roman" w:cs="Times New Roman"/>
                <w:b/>
                <w:bCs/>
                <w:sz w:val="20"/>
                <w:szCs w:val="20"/>
              </w:rPr>
            </w:pPr>
            <w:r>
              <w:rPr>
                <w:rFonts w:ascii="Times New Roman" w:hAnsi="Times New Roman" w:cs="Times New Roman"/>
                <w:b/>
                <w:bCs/>
                <w:sz w:val="20"/>
                <w:szCs w:val="20"/>
              </w:rPr>
              <w:t>181 167</w:t>
            </w:r>
          </w:p>
        </w:tc>
        <w:tc>
          <w:tcPr>
            <w:tcW w:w="2126" w:type="dxa"/>
            <w:tcBorders>
              <w:top w:val="nil"/>
              <w:left w:val="nil"/>
              <w:bottom w:val="single" w:sz="4" w:space="0" w:color="auto"/>
              <w:right w:val="single" w:sz="4" w:space="0" w:color="auto"/>
            </w:tcBorders>
            <w:shd w:val="clear" w:color="auto" w:fill="auto"/>
            <w:vAlign w:val="center"/>
          </w:tcPr>
          <w:p w:rsidR="006662E8" w:rsidRPr="00EF7164" w:rsidRDefault="006662E8" w:rsidP="00F63B6B">
            <w:pPr>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662E8" w:rsidRPr="00EF7164" w:rsidRDefault="006662E8" w:rsidP="00F63B6B">
            <w:pPr>
              <w:jc w:val="center"/>
              <w:rPr>
                <w:rFonts w:ascii="Times New Roman" w:hAnsi="Times New Roman" w:cs="Times New Roman"/>
                <w:b/>
                <w:bCs/>
                <w:sz w:val="20"/>
                <w:szCs w:val="20"/>
              </w:rPr>
            </w:pPr>
            <w:r>
              <w:rPr>
                <w:rFonts w:ascii="Times New Roman" w:hAnsi="Times New Roman" w:cs="Times New Roman"/>
                <w:b/>
                <w:bCs/>
                <w:sz w:val="20"/>
                <w:szCs w:val="20"/>
              </w:rPr>
              <w:t>130 032</w:t>
            </w: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F63B6B">
            <w:pPr>
              <w:jc w:val="center"/>
              <w:rPr>
                <w:rFonts w:ascii="Times New Roman" w:hAnsi="Times New Roman" w:cs="Times New Roman"/>
                <w:b/>
                <w:sz w:val="20"/>
                <w:szCs w:val="20"/>
              </w:rPr>
            </w:pPr>
            <w:r>
              <w:rPr>
                <w:rFonts w:ascii="Times New Roman" w:hAnsi="Times New Roman" w:cs="Times New Roman"/>
                <w:b/>
                <w:sz w:val="20"/>
                <w:szCs w:val="20"/>
              </w:rPr>
              <w:t>143671</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jc w:val="center"/>
              <w:rPr>
                <w:rFonts w:ascii="Times New Roman" w:hAnsi="Times New Roman" w:cs="Times New Roman"/>
                <w:b/>
                <w:sz w:val="20"/>
                <w:szCs w:val="20"/>
              </w:rPr>
            </w:pPr>
            <w:r>
              <w:rPr>
                <w:rFonts w:ascii="Times New Roman" w:hAnsi="Times New Roman" w:cs="Times New Roman"/>
                <w:b/>
                <w:sz w:val="20"/>
                <w:szCs w:val="20"/>
              </w:rPr>
              <w:t>143671</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jc w:val="center"/>
              <w:rPr>
                <w:rFonts w:ascii="Times New Roman" w:hAnsi="Times New Roman" w:cs="Times New Roman"/>
                <w:b/>
                <w:sz w:val="20"/>
                <w:szCs w:val="20"/>
              </w:rPr>
            </w:pPr>
            <w:r>
              <w:rPr>
                <w:rFonts w:ascii="Times New Roman" w:hAnsi="Times New Roman" w:cs="Times New Roman"/>
                <w:b/>
                <w:sz w:val="20"/>
                <w:szCs w:val="20"/>
              </w:rPr>
              <w:t>143671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662E8" w:rsidRPr="00EF7164" w:rsidRDefault="006662E8" w:rsidP="00F63B6B">
            <w:pPr>
              <w:jc w:val="center"/>
              <w:rPr>
                <w:rFonts w:ascii="Times New Roman" w:hAnsi="Times New Roman" w:cs="Times New Roman"/>
                <w:b/>
                <w:sz w:val="20"/>
                <w:szCs w:val="20"/>
              </w:rPr>
            </w:pPr>
            <w:r>
              <w:rPr>
                <w:rFonts w:ascii="Times New Roman" w:hAnsi="Times New Roman" w:cs="Times New Roman"/>
                <w:b/>
                <w:sz w:val="20"/>
                <w:szCs w:val="20"/>
              </w:rPr>
              <w:t>143671</w:t>
            </w:r>
          </w:p>
        </w:tc>
      </w:tr>
      <w:tr w:rsidR="006662E8" w:rsidRPr="00EF7164" w:rsidTr="000768B2">
        <w:trPr>
          <w:trHeight w:val="33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62E8" w:rsidRPr="00EF7164" w:rsidRDefault="006662E8" w:rsidP="001F2AFF">
            <w:pPr>
              <w:rPr>
                <w:rFonts w:ascii="Times New Roman" w:hAnsi="Times New Roman" w:cs="Times New Roman"/>
                <w:b/>
                <w:bCs/>
                <w:sz w:val="20"/>
                <w:szCs w:val="20"/>
              </w:rPr>
            </w:pPr>
            <w:r w:rsidRPr="00EF7164">
              <w:rPr>
                <w:rFonts w:ascii="Times New Roman" w:hAnsi="Times New Roman" w:cs="Times New Roman"/>
                <w:b/>
                <w:bCs/>
                <w:sz w:val="20"/>
                <w:szCs w:val="20"/>
              </w:rPr>
              <w:t>Atlīdzība</w:t>
            </w:r>
          </w:p>
          <w:p w:rsidR="006662E8" w:rsidRPr="00EF7164" w:rsidRDefault="006662E8" w:rsidP="001F2AFF">
            <w:pPr>
              <w:rPr>
                <w:rFonts w:ascii="Times New Roman" w:hAnsi="Times New Roman" w:cs="Times New Roman"/>
                <w:bCs/>
                <w:i/>
                <w:sz w:val="20"/>
                <w:szCs w:val="20"/>
              </w:rPr>
            </w:pPr>
            <w:r w:rsidRPr="00EF7164">
              <w:rPr>
                <w:rFonts w:ascii="Times New Roman" w:hAnsi="Times New Roman" w:cs="Times New Roman"/>
                <w:bCs/>
                <w:i/>
                <w:sz w:val="20"/>
                <w:szCs w:val="20"/>
              </w:rPr>
              <w:t>(tai skaitā atalgojums)</w:t>
            </w:r>
          </w:p>
        </w:tc>
        <w:tc>
          <w:tcPr>
            <w:tcW w:w="1985"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1F2AFF">
            <w:pPr>
              <w:rPr>
                <w:rFonts w:ascii="Times New Roman" w:hAnsi="Times New Roman" w:cs="Times New Roman"/>
                <w:sz w:val="20"/>
                <w:szCs w:val="20"/>
              </w:rPr>
            </w:pPr>
            <w:r w:rsidRPr="00EF7164">
              <w:rPr>
                <w:rFonts w:ascii="Times New Roman" w:hAnsi="Times New Roman" w:cs="Times New Roman"/>
                <w:bCs/>
                <w:sz w:val="20"/>
                <w:szCs w:val="20"/>
              </w:rPr>
              <w:t>Atalgojumam nepieciešamo līdzekļu apjoms aprēķināts 80% apmērā no amatam atbilstošās mēnešalgu grupas 4.kvalifikācijas pakāpes maksimālās mēnešalgas</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1F2AFF">
            <w:pPr>
              <w:rPr>
                <w:rFonts w:ascii="Times New Roman" w:hAnsi="Times New Roman" w:cs="Times New Roman"/>
                <w:b/>
                <w:bCs/>
                <w:sz w:val="20"/>
                <w:szCs w:val="20"/>
              </w:rPr>
            </w:pPr>
            <w:r w:rsidRPr="00EF7164">
              <w:rPr>
                <w:rFonts w:ascii="Times New Roman" w:hAnsi="Times New Roman" w:cs="Times New Roman"/>
                <w:b/>
                <w:bCs/>
                <w:sz w:val="20"/>
                <w:szCs w:val="20"/>
              </w:rPr>
              <w:t>0</w:t>
            </w:r>
          </w:p>
          <w:p w:rsidR="006662E8" w:rsidRPr="00EF7164" w:rsidRDefault="006662E8" w:rsidP="001F2AFF">
            <w:pPr>
              <w:rPr>
                <w:rFonts w:ascii="Times New Roman" w:hAnsi="Times New Roman" w:cs="Times New Roman"/>
                <w:bCs/>
                <w:i/>
                <w:sz w:val="20"/>
                <w:szCs w:val="20"/>
              </w:rPr>
            </w:pPr>
            <w:r w:rsidRPr="00EF7164">
              <w:rPr>
                <w:rFonts w:ascii="Times New Roman" w:hAnsi="Times New Roman" w:cs="Times New Roman"/>
                <w:bCs/>
                <w:i/>
                <w:sz w:val="20"/>
                <w:szCs w:val="20"/>
              </w:rPr>
              <w:t>0</w:t>
            </w:r>
          </w:p>
        </w:tc>
        <w:tc>
          <w:tcPr>
            <w:tcW w:w="2126"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F11D60">
            <w:pPr>
              <w:spacing w:after="0"/>
              <w:rPr>
                <w:rFonts w:ascii="Times New Roman" w:hAnsi="Times New Roman" w:cs="Times New Roman"/>
                <w:sz w:val="20"/>
                <w:szCs w:val="20"/>
              </w:rPr>
            </w:pPr>
            <w:r>
              <w:rPr>
                <w:rFonts w:ascii="Times New Roman" w:hAnsi="Times New Roman" w:cs="Times New Roman"/>
                <w:sz w:val="20"/>
                <w:szCs w:val="20"/>
              </w:rPr>
              <w:t>5</w:t>
            </w:r>
            <w:r w:rsidRPr="00EF7164">
              <w:rPr>
                <w:rFonts w:ascii="Times New Roman" w:hAnsi="Times New Roman" w:cs="Times New Roman"/>
                <w:sz w:val="20"/>
                <w:szCs w:val="20"/>
              </w:rPr>
              <w:t xml:space="preserve">  amata vietas -10. algu grupa (ģeodēzijas inženieri - eksperti)</w:t>
            </w:r>
          </w:p>
          <w:p w:rsidR="006662E8" w:rsidRPr="00EF7164" w:rsidRDefault="006662E8" w:rsidP="00F11D60">
            <w:pPr>
              <w:spacing w:after="0"/>
              <w:rPr>
                <w:rFonts w:ascii="Times New Roman" w:hAnsi="Times New Roman" w:cs="Times New Roman"/>
                <w:sz w:val="20"/>
                <w:szCs w:val="20"/>
              </w:rPr>
            </w:pPr>
            <w:r>
              <w:rPr>
                <w:rFonts w:ascii="Times New Roman" w:hAnsi="Times New Roman" w:cs="Times New Roman"/>
                <w:sz w:val="20"/>
                <w:szCs w:val="20"/>
              </w:rPr>
              <w:t>5</w:t>
            </w:r>
            <w:r w:rsidRPr="00EF7164">
              <w:rPr>
                <w:rFonts w:ascii="Times New Roman" w:hAnsi="Times New Roman" w:cs="Times New Roman"/>
                <w:sz w:val="20"/>
                <w:szCs w:val="20"/>
              </w:rPr>
              <w:t xml:space="preserve"> x 577,60 x 12 mēn.= </w:t>
            </w:r>
            <w:r>
              <w:rPr>
                <w:rFonts w:ascii="Times New Roman" w:hAnsi="Times New Roman" w:cs="Times New Roman"/>
                <w:sz w:val="20"/>
                <w:szCs w:val="20"/>
              </w:rPr>
              <w:t>34656</w:t>
            </w:r>
            <w:r w:rsidRPr="00EF7164">
              <w:rPr>
                <w:rFonts w:ascii="Times New Roman" w:hAnsi="Times New Roman" w:cs="Times New Roman"/>
                <w:sz w:val="20"/>
                <w:szCs w:val="20"/>
              </w:rPr>
              <w:t xml:space="preserve"> lati</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1 amata vieta -12. algu grupa daļas vadītājs</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1 x 810,40 x 12mēn.= 9725 lati</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1 amata vietai  mainās finansēšanas avots</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1F2AFF">
            <w:pPr>
              <w:rPr>
                <w:rFonts w:ascii="Times New Roman" w:hAnsi="Times New Roman" w:cs="Times New Roman"/>
                <w:b/>
                <w:bCs/>
                <w:sz w:val="20"/>
                <w:szCs w:val="20"/>
              </w:rPr>
            </w:pPr>
            <w:r>
              <w:rPr>
                <w:rFonts w:ascii="Times New Roman" w:hAnsi="Times New Roman" w:cs="Times New Roman"/>
                <w:b/>
                <w:bCs/>
                <w:sz w:val="20"/>
                <w:szCs w:val="20"/>
              </w:rPr>
              <w:t>55 072</w:t>
            </w:r>
          </w:p>
          <w:p w:rsidR="006662E8" w:rsidRPr="00EF7164" w:rsidRDefault="006662E8" w:rsidP="001F2AFF">
            <w:pPr>
              <w:rPr>
                <w:rFonts w:ascii="Times New Roman" w:hAnsi="Times New Roman" w:cs="Times New Roman"/>
                <w:bCs/>
                <w:i/>
                <w:sz w:val="20"/>
                <w:szCs w:val="20"/>
              </w:rPr>
            </w:pPr>
            <w:r>
              <w:rPr>
                <w:rFonts w:ascii="Times New Roman" w:hAnsi="Times New Roman" w:cs="Times New Roman"/>
                <w:bCs/>
                <w:i/>
                <w:sz w:val="20"/>
                <w:szCs w:val="20"/>
              </w:rPr>
              <w:t>44 381</w:t>
            </w:r>
          </w:p>
        </w:tc>
        <w:tc>
          <w:tcPr>
            <w:tcW w:w="2126"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F11D60">
            <w:pPr>
              <w:spacing w:after="0"/>
              <w:rPr>
                <w:rFonts w:ascii="Times New Roman" w:hAnsi="Times New Roman" w:cs="Times New Roman"/>
                <w:sz w:val="20"/>
                <w:szCs w:val="20"/>
              </w:rPr>
            </w:pPr>
            <w:r>
              <w:rPr>
                <w:rFonts w:ascii="Times New Roman" w:hAnsi="Times New Roman" w:cs="Times New Roman"/>
                <w:sz w:val="20"/>
                <w:szCs w:val="20"/>
              </w:rPr>
              <w:t>6</w:t>
            </w:r>
            <w:r w:rsidRPr="00EF7164">
              <w:rPr>
                <w:rFonts w:ascii="Times New Roman" w:hAnsi="Times New Roman" w:cs="Times New Roman"/>
                <w:sz w:val="20"/>
                <w:szCs w:val="20"/>
              </w:rPr>
              <w:t xml:space="preserve">  amata vietas -10. algu grupa (ģeodēzijas inženieri - eksperti) </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 xml:space="preserve">4 x 577,60 x 12 mēn.= </w:t>
            </w:r>
            <w:r>
              <w:rPr>
                <w:rFonts w:ascii="Times New Roman" w:hAnsi="Times New Roman" w:cs="Times New Roman"/>
                <w:sz w:val="20"/>
                <w:szCs w:val="20"/>
              </w:rPr>
              <w:t>41587</w:t>
            </w:r>
            <w:r w:rsidRPr="00EF7164">
              <w:rPr>
                <w:rFonts w:ascii="Times New Roman" w:hAnsi="Times New Roman" w:cs="Times New Roman"/>
                <w:sz w:val="20"/>
                <w:szCs w:val="20"/>
              </w:rPr>
              <w:t xml:space="preserve"> lati</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1 amata vieta -12. algu grupa daļas vadītājs</w:t>
            </w:r>
          </w:p>
          <w:p w:rsidR="006662E8" w:rsidRPr="00EF7164" w:rsidRDefault="006662E8" w:rsidP="00F11D60">
            <w:pPr>
              <w:spacing w:after="0"/>
              <w:rPr>
                <w:rFonts w:ascii="Times New Roman" w:hAnsi="Times New Roman" w:cs="Times New Roman"/>
                <w:sz w:val="20"/>
                <w:szCs w:val="20"/>
              </w:rPr>
            </w:pPr>
            <w:r w:rsidRPr="00EF7164">
              <w:rPr>
                <w:rFonts w:ascii="Times New Roman" w:hAnsi="Times New Roman" w:cs="Times New Roman"/>
                <w:sz w:val="20"/>
                <w:szCs w:val="20"/>
              </w:rPr>
              <w:t>1 x 810,40 x 12mēn.= 9725 lati</w:t>
            </w:r>
          </w:p>
          <w:p w:rsidR="006662E8" w:rsidRPr="00EF7164" w:rsidRDefault="006662E8" w:rsidP="00F11D60">
            <w:pPr>
              <w:spacing w:after="0"/>
              <w:rPr>
                <w:rFonts w:ascii="Times New Roman" w:hAnsi="Times New Roman" w:cs="Times New Roman"/>
                <w:sz w:val="20"/>
                <w:szCs w:val="20"/>
              </w:rPr>
            </w:pPr>
            <w:r>
              <w:rPr>
                <w:rFonts w:ascii="Times New Roman" w:hAnsi="Times New Roman" w:cs="Times New Roman"/>
                <w:sz w:val="20"/>
                <w:szCs w:val="20"/>
              </w:rPr>
              <w:t>2 amata vietām</w:t>
            </w:r>
            <w:r w:rsidRPr="00EF7164">
              <w:rPr>
                <w:rFonts w:ascii="Times New Roman" w:hAnsi="Times New Roman" w:cs="Times New Roman"/>
                <w:sz w:val="20"/>
                <w:szCs w:val="20"/>
              </w:rPr>
              <w:t xml:space="preserve">  mainās finansēšanas avots</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1F2AFF">
            <w:pPr>
              <w:rPr>
                <w:rFonts w:ascii="Times New Roman" w:hAnsi="Times New Roman" w:cs="Times New Roman"/>
                <w:b/>
                <w:bCs/>
                <w:sz w:val="20"/>
                <w:szCs w:val="20"/>
              </w:rPr>
            </w:pPr>
            <w:r>
              <w:rPr>
                <w:rFonts w:ascii="Times New Roman" w:hAnsi="Times New Roman" w:cs="Times New Roman"/>
                <w:b/>
                <w:bCs/>
                <w:sz w:val="20"/>
                <w:szCs w:val="20"/>
              </w:rPr>
              <w:t>63 673</w:t>
            </w:r>
          </w:p>
          <w:p w:rsidR="006662E8" w:rsidRPr="00EF7164" w:rsidRDefault="006662E8" w:rsidP="001F2AFF">
            <w:pPr>
              <w:rPr>
                <w:rFonts w:ascii="Times New Roman" w:hAnsi="Times New Roman" w:cs="Times New Roman"/>
                <w:b/>
                <w:bCs/>
                <w:sz w:val="20"/>
                <w:szCs w:val="20"/>
              </w:rPr>
            </w:pPr>
            <w:r>
              <w:rPr>
                <w:rFonts w:ascii="Times New Roman" w:hAnsi="Times New Roman" w:cs="Times New Roman"/>
                <w:bCs/>
                <w:i/>
                <w:sz w:val="20"/>
                <w:szCs w:val="20"/>
              </w:rPr>
              <w:t>51 312</w:t>
            </w:r>
          </w:p>
        </w:tc>
        <w:tc>
          <w:tcPr>
            <w:tcW w:w="993" w:type="dxa"/>
            <w:tcBorders>
              <w:top w:val="single" w:sz="4" w:space="0" w:color="auto"/>
              <w:left w:val="nil"/>
              <w:bottom w:val="single" w:sz="4" w:space="0" w:color="auto"/>
              <w:right w:val="single" w:sz="4" w:space="0" w:color="auto"/>
            </w:tcBorders>
          </w:tcPr>
          <w:p w:rsidR="006662E8" w:rsidRDefault="006662E8" w:rsidP="00471439">
            <w:pPr>
              <w:rPr>
                <w:rFonts w:ascii="Times New Roman" w:hAnsi="Times New Roman" w:cs="Times New Roman"/>
                <w:b/>
                <w:sz w:val="20"/>
                <w:szCs w:val="20"/>
              </w:rPr>
            </w:pPr>
            <w:r>
              <w:rPr>
                <w:rFonts w:ascii="Times New Roman" w:hAnsi="Times New Roman" w:cs="Times New Roman"/>
                <w:b/>
                <w:sz w:val="20"/>
                <w:szCs w:val="20"/>
              </w:rPr>
              <w:t>72 274</w:t>
            </w:r>
          </w:p>
          <w:p w:rsidR="006662E8" w:rsidRPr="00D71714" w:rsidRDefault="006662E8" w:rsidP="00471439">
            <w:pPr>
              <w:rPr>
                <w:rFonts w:ascii="Times New Roman" w:hAnsi="Times New Roman" w:cs="Times New Roman"/>
                <w:i/>
                <w:sz w:val="20"/>
                <w:szCs w:val="20"/>
              </w:rPr>
            </w:pPr>
            <w:r w:rsidRPr="00D71714">
              <w:rPr>
                <w:rFonts w:ascii="Times New Roman" w:hAnsi="Times New Roman" w:cs="Times New Roman"/>
                <w:i/>
                <w:sz w:val="20"/>
                <w:szCs w:val="20"/>
              </w:rPr>
              <w:t>58 243</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884785">
            <w:pPr>
              <w:rPr>
                <w:rFonts w:ascii="Times New Roman" w:hAnsi="Times New Roman" w:cs="Times New Roman"/>
                <w:b/>
                <w:sz w:val="20"/>
                <w:szCs w:val="20"/>
              </w:rPr>
            </w:pPr>
            <w:r>
              <w:rPr>
                <w:rFonts w:ascii="Times New Roman" w:hAnsi="Times New Roman" w:cs="Times New Roman"/>
                <w:b/>
                <w:sz w:val="20"/>
                <w:szCs w:val="20"/>
              </w:rPr>
              <w:t>72 274</w:t>
            </w:r>
          </w:p>
          <w:p w:rsidR="006662E8" w:rsidRPr="00D71714" w:rsidRDefault="006662E8" w:rsidP="00884785">
            <w:pPr>
              <w:rPr>
                <w:rFonts w:ascii="Times New Roman" w:hAnsi="Times New Roman" w:cs="Times New Roman"/>
                <w:i/>
                <w:sz w:val="20"/>
                <w:szCs w:val="20"/>
              </w:rPr>
            </w:pPr>
            <w:r w:rsidRPr="00D71714">
              <w:rPr>
                <w:rFonts w:ascii="Times New Roman" w:hAnsi="Times New Roman" w:cs="Times New Roman"/>
                <w:i/>
                <w:sz w:val="20"/>
                <w:szCs w:val="20"/>
              </w:rPr>
              <w:t>58 243</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884785">
            <w:pPr>
              <w:rPr>
                <w:rFonts w:ascii="Times New Roman" w:hAnsi="Times New Roman" w:cs="Times New Roman"/>
                <w:b/>
                <w:sz w:val="20"/>
                <w:szCs w:val="20"/>
              </w:rPr>
            </w:pPr>
            <w:r>
              <w:rPr>
                <w:rFonts w:ascii="Times New Roman" w:hAnsi="Times New Roman" w:cs="Times New Roman"/>
                <w:b/>
                <w:sz w:val="20"/>
                <w:szCs w:val="20"/>
              </w:rPr>
              <w:t>72 274</w:t>
            </w:r>
          </w:p>
          <w:p w:rsidR="006662E8" w:rsidRPr="00D71714" w:rsidRDefault="006662E8" w:rsidP="00884785">
            <w:pPr>
              <w:rPr>
                <w:rFonts w:ascii="Times New Roman" w:hAnsi="Times New Roman" w:cs="Times New Roman"/>
                <w:i/>
                <w:sz w:val="20"/>
                <w:szCs w:val="20"/>
              </w:rPr>
            </w:pPr>
            <w:r w:rsidRPr="00D71714">
              <w:rPr>
                <w:rFonts w:ascii="Times New Roman" w:hAnsi="Times New Roman" w:cs="Times New Roman"/>
                <w:i/>
                <w:sz w:val="20"/>
                <w:szCs w:val="20"/>
              </w:rPr>
              <w:t>58 243</w:t>
            </w:r>
          </w:p>
        </w:tc>
        <w:tc>
          <w:tcPr>
            <w:tcW w:w="851" w:type="dxa"/>
            <w:tcBorders>
              <w:top w:val="nil"/>
              <w:left w:val="single" w:sz="4" w:space="0" w:color="auto"/>
              <w:bottom w:val="single" w:sz="4" w:space="0" w:color="auto"/>
              <w:right w:val="single" w:sz="4" w:space="0" w:color="auto"/>
            </w:tcBorders>
            <w:shd w:val="clear" w:color="auto" w:fill="auto"/>
            <w:noWrap/>
            <w:hideMark/>
          </w:tcPr>
          <w:p w:rsidR="006662E8" w:rsidRDefault="006662E8" w:rsidP="00884785">
            <w:pPr>
              <w:rPr>
                <w:rFonts w:ascii="Times New Roman" w:hAnsi="Times New Roman" w:cs="Times New Roman"/>
                <w:b/>
                <w:sz w:val="20"/>
                <w:szCs w:val="20"/>
              </w:rPr>
            </w:pPr>
            <w:r>
              <w:rPr>
                <w:rFonts w:ascii="Times New Roman" w:hAnsi="Times New Roman" w:cs="Times New Roman"/>
                <w:b/>
                <w:sz w:val="20"/>
                <w:szCs w:val="20"/>
              </w:rPr>
              <w:t>72 274</w:t>
            </w:r>
          </w:p>
          <w:p w:rsidR="006662E8" w:rsidRPr="00D71714" w:rsidRDefault="006662E8" w:rsidP="00884785">
            <w:pPr>
              <w:rPr>
                <w:rFonts w:ascii="Times New Roman" w:hAnsi="Times New Roman" w:cs="Times New Roman"/>
                <w:i/>
                <w:sz w:val="20"/>
                <w:szCs w:val="20"/>
              </w:rPr>
            </w:pPr>
            <w:r w:rsidRPr="00D71714">
              <w:rPr>
                <w:rFonts w:ascii="Times New Roman" w:hAnsi="Times New Roman" w:cs="Times New Roman"/>
                <w:i/>
                <w:sz w:val="20"/>
                <w:szCs w:val="20"/>
              </w:rPr>
              <w:t>58 243</w:t>
            </w:r>
          </w:p>
        </w:tc>
      </w:tr>
      <w:tr w:rsidR="006662E8" w:rsidRPr="00EF7164" w:rsidTr="00884785">
        <w:trPr>
          <w:trHeight w:val="3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62E8" w:rsidRPr="00EF7164" w:rsidRDefault="006662E8" w:rsidP="00F669FC">
            <w:pPr>
              <w:spacing w:after="0"/>
              <w:rPr>
                <w:rFonts w:ascii="Times New Roman" w:hAnsi="Times New Roman" w:cs="Times New Roman"/>
                <w:b/>
                <w:bCs/>
                <w:sz w:val="20"/>
                <w:szCs w:val="20"/>
              </w:rPr>
            </w:pPr>
            <w:r w:rsidRPr="00EF7164">
              <w:rPr>
                <w:rFonts w:ascii="Times New Roman" w:hAnsi="Times New Roman" w:cs="Times New Roman"/>
                <w:b/>
                <w:bCs/>
                <w:sz w:val="20"/>
                <w:szCs w:val="20"/>
              </w:rPr>
              <w:t>Preces un pakalpojumi</w:t>
            </w:r>
          </w:p>
          <w:p w:rsidR="006662E8" w:rsidRPr="00EF7164" w:rsidRDefault="006662E8" w:rsidP="00F669FC">
            <w:pPr>
              <w:spacing w:after="0"/>
              <w:rPr>
                <w:rFonts w:ascii="Times New Roman" w:hAnsi="Times New Roman" w:cs="Times New Roman"/>
                <w:b/>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b/>
                <w:bCs/>
                <w:sz w:val="20"/>
                <w:szCs w:val="20"/>
              </w:rPr>
            </w:pPr>
            <w:r w:rsidRPr="00EF7164">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sz w:val="20"/>
                <w:szCs w:val="20"/>
              </w:rPr>
              <w:t>Komandējumi ģeodē</w:t>
            </w:r>
            <w:r>
              <w:rPr>
                <w:rFonts w:ascii="Times New Roman" w:hAnsi="Times New Roman" w:cs="Times New Roman"/>
                <w:sz w:val="20"/>
                <w:szCs w:val="20"/>
              </w:rPr>
              <w:t>-</w:t>
            </w:r>
            <w:r w:rsidRPr="00EF7164">
              <w:rPr>
                <w:rFonts w:ascii="Times New Roman" w:hAnsi="Times New Roman" w:cs="Times New Roman"/>
                <w:sz w:val="20"/>
                <w:szCs w:val="20"/>
              </w:rPr>
              <w:t>zisko punktu apseko</w:t>
            </w:r>
            <w:r>
              <w:rPr>
                <w:rFonts w:ascii="Times New Roman" w:hAnsi="Times New Roman" w:cs="Times New Roman"/>
                <w:sz w:val="20"/>
                <w:szCs w:val="20"/>
              </w:rPr>
              <w:t>-</w:t>
            </w:r>
            <w:r w:rsidRPr="00EF7164">
              <w:rPr>
                <w:rFonts w:ascii="Times New Roman" w:hAnsi="Times New Roman" w:cs="Times New Roman"/>
                <w:sz w:val="20"/>
                <w:szCs w:val="20"/>
              </w:rPr>
              <w:t>šanai un uzmērīšanai, sakaru, komunālie, instrumentu kalibrēša</w:t>
            </w:r>
            <w:r>
              <w:rPr>
                <w:rFonts w:ascii="Times New Roman" w:hAnsi="Times New Roman" w:cs="Times New Roman"/>
                <w:sz w:val="20"/>
                <w:szCs w:val="20"/>
              </w:rPr>
              <w:t>-</w:t>
            </w:r>
            <w:r w:rsidRPr="00EF7164">
              <w:rPr>
                <w:rFonts w:ascii="Times New Roman" w:hAnsi="Times New Roman" w:cs="Times New Roman"/>
                <w:sz w:val="20"/>
                <w:szCs w:val="20"/>
              </w:rPr>
              <w:t>nas un iekārtu uztur., nomas, zinātniskā pētī</w:t>
            </w:r>
            <w:r>
              <w:rPr>
                <w:rFonts w:ascii="Times New Roman" w:hAnsi="Times New Roman" w:cs="Times New Roman"/>
                <w:sz w:val="20"/>
                <w:szCs w:val="20"/>
              </w:rPr>
              <w:t>-</w:t>
            </w:r>
            <w:r w:rsidRPr="00EF7164">
              <w:rPr>
                <w:rFonts w:ascii="Times New Roman" w:hAnsi="Times New Roman" w:cs="Times New Roman"/>
                <w:sz w:val="20"/>
                <w:szCs w:val="20"/>
              </w:rPr>
              <w:t>juma izdevumi,  biroja preču un inventāra, darba instrumentu un darba apģērba iegāde, degvielas, datortehni</w:t>
            </w:r>
            <w:r>
              <w:rPr>
                <w:rFonts w:ascii="Times New Roman" w:hAnsi="Times New Roman" w:cs="Times New Roman"/>
                <w:sz w:val="20"/>
                <w:szCs w:val="20"/>
              </w:rPr>
              <w:t>-</w:t>
            </w:r>
            <w:r w:rsidRPr="00EF7164">
              <w:rPr>
                <w:rFonts w:ascii="Times New Roman" w:hAnsi="Times New Roman" w:cs="Times New Roman"/>
                <w:sz w:val="20"/>
                <w:szCs w:val="20"/>
              </w:rPr>
              <w:t>kas un instrumentu rezerves daļu un materiālu iegāde</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b/>
                <w:bCs/>
                <w:sz w:val="20"/>
                <w:szCs w:val="20"/>
              </w:rPr>
            </w:pPr>
            <w:r>
              <w:rPr>
                <w:rFonts w:ascii="Times New Roman" w:hAnsi="Times New Roman" w:cs="Times New Roman"/>
                <w:b/>
                <w:bCs/>
                <w:sz w:val="20"/>
                <w:szCs w:val="20"/>
              </w:rPr>
              <w:t>57 935</w:t>
            </w:r>
          </w:p>
        </w:tc>
        <w:tc>
          <w:tcPr>
            <w:tcW w:w="2126"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sz w:val="20"/>
                <w:szCs w:val="20"/>
              </w:rPr>
              <w:t>Komandējumi ģeodēzisko punktu apsekošanai un uzmērīšanai, sakaru, komunālie, instrumentu kalibrēšanas un iekārtu uztur., nomas  izde-vumi,  biroja preču un inventāra, darba instrumentu un darba apģērba iegāde, degvielas, datortehni</w:t>
            </w:r>
            <w:r>
              <w:rPr>
                <w:rFonts w:ascii="Times New Roman" w:hAnsi="Times New Roman" w:cs="Times New Roman"/>
                <w:sz w:val="20"/>
                <w:szCs w:val="20"/>
              </w:rPr>
              <w:t>-</w:t>
            </w:r>
            <w:r w:rsidRPr="00EF7164">
              <w:rPr>
                <w:rFonts w:ascii="Times New Roman" w:hAnsi="Times New Roman" w:cs="Times New Roman"/>
                <w:sz w:val="20"/>
                <w:szCs w:val="20"/>
              </w:rPr>
              <w:t>kas un instrumentu rezerves daļu un materiālu iegāde</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b/>
                <w:bCs/>
                <w:sz w:val="20"/>
                <w:szCs w:val="20"/>
              </w:rPr>
            </w:pPr>
            <w:r>
              <w:rPr>
                <w:rFonts w:ascii="Times New Roman" w:hAnsi="Times New Roman" w:cs="Times New Roman"/>
                <w:b/>
                <w:bCs/>
                <w:sz w:val="20"/>
                <w:szCs w:val="20"/>
              </w:rPr>
              <w:t>44 559</w:t>
            </w:r>
          </w:p>
        </w:tc>
        <w:tc>
          <w:tcPr>
            <w:tcW w:w="993" w:type="dxa"/>
            <w:tcBorders>
              <w:top w:val="single" w:sz="4" w:space="0" w:color="auto"/>
              <w:left w:val="nil"/>
              <w:bottom w:val="single" w:sz="4" w:space="0" w:color="auto"/>
              <w:right w:val="single" w:sz="4" w:space="0" w:color="auto"/>
            </w:tcBorders>
          </w:tcPr>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Default="006662E8" w:rsidP="00F669FC">
            <w:pPr>
              <w:spacing w:after="0"/>
              <w:rPr>
                <w:rFonts w:ascii="Times New Roman" w:hAnsi="Times New Roman" w:cs="Times New Roman"/>
                <w:b/>
                <w:bCs/>
                <w:sz w:val="20"/>
                <w:szCs w:val="20"/>
              </w:rPr>
            </w:pPr>
          </w:p>
          <w:p w:rsidR="006662E8" w:rsidRPr="00EF7164" w:rsidRDefault="006662E8" w:rsidP="00F669FC">
            <w:pPr>
              <w:spacing w:after="0"/>
              <w:rPr>
                <w:rFonts w:ascii="Times New Roman" w:hAnsi="Times New Roman" w:cs="Times New Roman"/>
                <w:b/>
                <w:bCs/>
                <w:sz w:val="20"/>
                <w:szCs w:val="20"/>
              </w:rPr>
            </w:pPr>
            <w:r>
              <w:rPr>
                <w:rFonts w:ascii="Times New Roman" w:hAnsi="Times New Roman" w:cs="Times New Roman"/>
                <w:b/>
                <w:bCs/>
                <w:sz w:val="20"/>
                <w:szCs w:val="20"/>
              </w:rPr>
              <w:t>50947</w:t>
            </w:r>
          </w:p>
        </w:tc>
        <w:tc>
          <w:tcPr>
            <w:tcW w:w="850" w:type="dxa"/>
            <w:tcBorders>
              <w:top w:val="single" w:sz="4" w:space="0" w:color="auto"/>
              <w:left w:val="single" w:sz="4" w:space="0" w:color="auto"/>
              <w:bottom w:val="single" w:sz="4" w:space="0" w:color="auto"/>
              <w:right w:val="single" w:sz="4" w:space="0" w:color="auto"/>
            </w:tcBorders>
          </w:tcPr>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Pr="00EF7164" w:rsidRDefault="006662E8" w:rsidP="00884785">
            <w:pPr>
              <w:spacing w:after="0"/>
              <w:rPr>
                <w:rFonts w:ascii="Times New Roman" w:hAnsi="Times New Roman" w:cs="Times New Roman"/>
                <w:b/>
                <w:bCs/>
                <w:sz w:val="20"/>
                <w:szCs w:val="20"/>
              </w:rPr>
            </w:pPr>
            <w:r>
              <w:rPr>
                <w:rFonts w:ascii="Times New Roman" w:hAnsi="Times New Roman" w:cs="Times New Roman"/>
                <w:b/>
                <w:bCs/>
                <w:sz w:val="20"/>
                <w:szCs w:val="20"/>
              </w:rPr>
              <w:t>50947</w:t>
            </w:r>
          </w:p>
        </w:tc>
        <w:tc>
          <w:tcPr>
            <w:tcW w:w="851" w:type="dxa"/>
            <w:tcBorders>
              <w:top w:val="single" w:sz="4" w:space="0" w:color="auto"/>
              <w:left w:val="single" w:sz="4" w:space="0" w:color="auto"/>
              <w:bottom w:val="single" w:sz="4" w:space="0" w:color="auto"/>
              <w:right w:val="single" w:sz="4" w:space="0" w:color="auto"/>
            </w:tcBorders>
          </w:tcPr>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Pr="00EF7164" w:rsidRDefault="006662E8" w:rsidP="00884785">
            <w:pPr>
              <w:spacing w:after="0"/>
              <w:rPr>
                <w:rFonts w:ascii="Times New Roman" w:hAnsi="Times New Roman" w:cs="Times New Roman"/>
                <w:b/>
                <w:bCs/>
                <w:sz w:val="20"/>
                <w:szCs w:val="20"/>
              </w:rPr>
            </w:pPr>
            <w:r>
              <w:rPr>
                <w:rFonts w:ascii="Times New Roman" w:hAnsi="Times New Roman" w:cs="Times New Roman"/>
                <w:b/>
                <w:bCs/>
                <w:sz w:val="20"/>
                <w:szCs w:val="20"/>
              </w:rPr>
              <w:t>50947</w:t>
            </w:r>
          </w:p>
        </w:tc>
        <w:tc>
          <w:tcPr>
            <w:tcW w:w="851" w:type="dxa"/>
            <w:tcBorders>
              <w:top w:val="nil"/>
              <w:left w:val="single" w:sz="4" w:space="0" w:color="auto"/>
              <w:bottom w:val="single" w:sz="4" w:space="0" w:color="auto"/>
              <w:right w:val="single" w:sz="4" w:space="0" w:color="auto"/>
            </w:tcBorders>
            <w:shd w:val="clear" w:color="auto" w:fill="auto"/>
            <w:noWrap/>
            <w:hideMark/>
          </w:tcPr>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Default="006662E8" w:rsidP="00884785">
            <w:pPr>
              <w:spacing w:after="0"/>
              <w:rPr>
                <w:rFonts w:ascii="Times New Roman" w:hAnsi="Times New Roman" w:cs="Times New Roman"/>
                <w:b/>
                <w:bCs/>
                <w:sz w:val="20"/>
                <w:szCs w:val="20"/>
              </w:rPr>
            </w:pPr>
          </w:p>
          <w:p w:rsidR="006662E8" w:rsidRPr="00EF7164" w:rsidRDefault="006662E8" w:rsidP="00884785">
            <w:pPr>
              <w:spacing w:after="0"/>
              <w:rPr>
                <w:rFonts w:ascii="Times New Roman" w:hAnsi="Times New Roman" w:cs="Times New Roman"/>
                <w:b/>
                <w:bCs/>
                <w:sz w:val="20"/>
                <w:szCs w:val="20"/>
              </w:rPr>
            </w:pPr>
            <w:r>
              <w:rPr>
                <w:rFonts w:ascii="Times New Roman" w:hAnsi="Times New Roman" w:cs="Times New Roman"/>
                <w:b/>
                <w:bCs/>
                <w:sz w:val="20"/>
                <w:szCs w:val="20"/>
              </w:rPr>
              <w:t>50947</w:t>
            </w:r>
          </w:p>
        </w:tc>
      </w:tr>
      <w:tr w:rsidR="006662E8" w:rsidRPr="00EF7164" w:rsidTr="00F63B6B">
        <w:trPr>
          <w:trHeight w:val="6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b/>
                <w:bCs/>
                <w:sz w:val="20"/>
                <w:szCs w:val="20"/>
              </w:rPr>
              <w:t>Kapitālie izdevumi</w:t>
            </w:r>
          </w:p>
        </w:tc>
        <w:tc>
          <w:tcPr>
            <w:tcW w:w="1985"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F669FC">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b/>
                <w:bCs/>
                <w:sz w:val="20"/>
                <w:szCs w:val="20"/>
              </w:rPr>
              <w:t>0</w:t>
            </w:r>
          </w:p>
        </w:tc>
        <w:tc>
          <w:tcPr>
            <w:tcW w:w="2126"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sz w:val="20"/>
                <w:szCs w:val="20"/>
              </w:rPr>
              <w:t xml:space="preserve">Datori 5x405=2025 Ls, monitori 5x165=825 Ls, ģeodēziskie GPS instrumenti </w:t>
            </w:r>
            <w:r w:rsidRPr="00EF7164">
              <w:rPr>
                <w:rFonts w:ascii="Times New Roman" w:hAnsi="Times New Roman" w:cs="Times New Roman"/>
                <w:sz w:val="20"/>
                <w:szCs w:val="20"/>
              </w:rPr>
              <w:lastRenderedPageBreak/>
              <w:t>4x15000=60000 Ls, mēbeles jaunu darba vietu ierīkošanai 5x220=1100 Ls, 2 licences mērījumu datu apstrādei 3000 Ls, printeris/kopētājs (A3) 1210 Ls</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b/>
                <w:bCs/>
                <w:sz w:val="20"/>
                <w:szCs w:val="20"/>
              </w:rPr>
              <w:lastRenderedPageBreak/>
              <w:t>68 160</w:t>
            </w:r>
          </w:p>
        </w:tc>
        <w:tc>
          <w:tcPr>
            <w:tcW w:w="2126" w:type="dxa"/>
            <w:tcBorders>
              <w:top w:val="nil"/>
              <w:left w:val="nil"/>
              <w:bottom w:val="single" w:sz="4" w:space="0" w:color="auto"/>
              <w:right w:val="single" w:sz="4" w:space="0" w:color="auto"/>
            </w:tcBorders>
            <w:shd w:val="clear" w:color="auto" w:fill="auto"/>
            <w:vAlign w:val="center"/>
            <w:hideMark/>
          </w:tcPr>
          <w:p w:rsidR="006662E8" w:rsidRPr="00EF7164" w:rsidRDefault="006662E8" w:rsidP="00F669FC">
            <w:pPr>
              <w:spacing w:after="0"/>
              <w:rPr>
                <w:rFonts w:ascii="Times New Roman" w:hAnsi="Times New Roman" w:cs="Times New Roman"/>
                <w:sz w:val="20"/>
                <w:szCs w:val="20"/>
              </w:rPr>
            </w:pPr>
            <w:r w:rsidRPr="00EF7164">
              <w:rPr>
                <w:rFonts w:ascii="Times New Roman" w:hAnsi="Times New Roman" w:cs="Times New Roman"/>
                <w:sz w:val="20"/>
                <w:szCs w:val="20"/>
              </w:rPr>
              <w:t xml:space="preserve">ģeodēziskie instrumenti – elektroniskais tahimetrs 9000 Ls un trīs komponenšu </w:t>
            </w:r>
            <w:r w:rsidRPr="00EF7164">
              <w:rPr>
                <w:rFonts w:ascii="Times New Roman" w:hAnsi="Times New Roman" w:cs="Times New Roman"/>
                <w:sz w:val="20"/>
                <w:szCs w:val="20"/>
              </w:rPr>
              <w:lastRenderedPageBreak/>
              <w:t>magnetometrs Ls 11000, planšetdatori  lauku darbiem 4x450=1800 Ls</w:t>
            </w:r>
          </w:p>
        </w:tc>
        <w:tc>
          <w:tcPr>
            <w:tcW w:w="1134" w:type="dxa"/>
            <w:tcBorders>
              <w:top w:val="nil"/>
              <w:left w:val="nil"/>
              <w:bottom w:val="single" w:sz="4" w:space="0" w:color="auto"/>
              <w:right w:val="single" w:sz="4" w:space="0" w:color="auto"/>
            </w:tcBorders>
            <w:shd w:val="clear" w:color="auto" w:fill="auto"/>
            <w:noWrap/>
            <w:vAlign w:val="center"/>
            <w:hideMark/>
          </w:tcPr>
          <w:p w:rsidR="006662E8" w:rsidRPr="00EF7164" w:rsidRDefault="006662E8" w:rsidP="00F63B6B">
            <w:pPr>
              <w:spacing w:after="0"/>
              <w:jc w:val="center"/>
              <w:rPr>
                <w:rFonts w:ascii="Times New Roman" w:hAnsi="Times New Roman" w:cs="Times New Roman"/>
                <w:sz w:val="20"/>
                <w:szCs w:val="20"/>
              </w:rPr>
            </w:pPr>
            <w:r w:rsidRPr="00EF7164">
              <w:rPr>
                <w:rFonts w:ascii="Times New Roman" w:hAnsi="Times New Roman" w:cs="Times New Roman"/>
                <w:b/>
                <w:bCs/>
                <w:sz w:val="20"/>
                <w:szCs w:val="20"/>
              </w:rPr>
              <w:lastRenderedPageBreak/>
              <w:t>21</w:t>
            </w:r>
            <w:r>
              <w:rPr>
                <w:rFonts w:ascii="Times New Roman" w:hAnsi="Times New Roman" w:cs="Times New Roman"/>
                <w:b/>
                <w:bCs/>
                <w:sz w:val="20"/>
                <w:szCs w:val="20"/>
              </w:rPr>
              <w:t> </w:t>
            </w:r>
            <w:r w:rsidRPr="00EF7164">
              <w:rPr>
                <w:rFonts w:ascii="Times New Roman" w:hAnsi="Times New Roman" w:cs="Times New Roman"/>
                <w:b/>
                <w:bCs/>
                <w:sz w:val="20"/>
                <w:szCs w:val="20"/>
              </w:rPr>
              <w:t>800</w:t>
            </w:r>
          </w:p>
        </w:tc>
        <w:tc>
          <w:tcPr>
            <w:tcW w:w="993" w:type="dxa"/>
            <w:tcBorders>
              <w:top w:val="single" w:sz="4" w:space="0" w:color="auto"/>
              <w:left w:val="nil"/>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20</w:t>
            </w:r>
            <w:r>
              <w:rPr>
                <w:rFonts w:ascii="Times New Roman" w:hAnsi="Times New Roman" w:cs="Times New Roman"/>
                <w:b/>
                <w:sz w:val="20"/>
                <w:szCs w:val="20"/>
              </w:rPr>
              <w:t> </w:t>
            </w:r>
            <w:r w:rsidRPr="00471439">
              <w:rPr>
                <w:rFonts w:ascii="Times New Roman" w:hAnsi="Times New Roman" w:cs="Times New Roman"/>
                <w:b/>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20</w:t>
            </w:r>
            <w:r>
              <w:rPr>
                <w:rFonts w:ascii="Times New Roman" w:hAnsi="Times New Roman" w:cs="Times New Roman"/>
                <w:b/>
                <w:sz w:val="20"/>
                <w:szCs w:val="20"/>
              </w:rPr>
              <w:t> </w:t>
            </w:r>
            <w:r w:rsidRPr="00471439">
              <w:rPr>
                <w:rFonts w:ascii="Times New Roman" w:hAnsi="Times New Roman" w:cs="Times New Roman"/>
                <w:b/>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6662E8" w:rsidRPr="00EF7164" w:rsidRDefault="006662E8" w:rsidP="00F63B6B">
            <w:pPr>
              <w:spacing w:after="0"/>
              <w:jc w:val="center"/>
              <w:rPr>
                <w:rFonts w:ascii="Times New Roman" w:hAnsi="Times New Roman" w:cs="Times New Roman"/>
                <w:b/>
                <w:sz w:val="20"/>
                <w:szCs w:val="20"/>
              </w:rPr>
            </w:pPr>
            <w:r w:rsidRPr="00471439">
              <w:rPr>
                <w:rFonts w:ascii="Times New Roman" w:hAnsi="Times New Roman" w:cs="Times New Roman"/>
                <w:b/>
                <w:sz w:val="20"/>
                <w:szCs w:val="20"/>
              </w:rPr>
              <w:t>20</w:t>
            </w:r>
            <w:r>
              <w:rPr>
                <w:rFonts w:ascii="Times New Roman" w:hAnsi="Times New Roman" w:cs="Times New Roman"/>
                <w:b/>
                <w:sz w:val="20"/>
                <w:szCs w:val="20"/>
              </w:rPr>
              <w:t> </w:t>
            </w:r>
            <w:r w:rsidRPr="00471439">
              <w:rPr>
                <w:rFonts w:ascii="Times New Roman" w:hAnsi="Times New Roman" w:cs="Times New Roman"/>
                <w:b/>
                <w:sz w:val="20"/>
                <w:szCs w:val="20"/>
              </w:rPr>
              <w:t>450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662E8" w:rsidRPr="00EF7164" w:rsidRDefault="006662E8" w:rsidP="00F63B6B">
            <w:pPr>
              <w:spacing w:after="0"/>
              <w:jc w:val="center"/>
              <w:rPr>
                <w:rFonts w:ascii="Times New Roman" w:hAnsi="Times New Roman" w:cs="Times New Roman"/>
                <w:b/>
                <w:sz w:val="20"/>
                <w:szCs w:val="20"/>
              </w:rPr>
            </w:pPr>
            <w:r w:rsidRPr="00EF7164">
              <w:rPr>
                <w:rFonts w:ascii="Times New Roman" w:hAnsi="Times New Roman" w:cs="Times New Roman"/>
                <w:b/>
                <w:sz w:val="20"/>
                <w:szCs w:val="20"/>
              </w:rPr>
              <w:t>20 450</w:t>
            </w:r>
          </w:p>
        </w:tc>
      </w:tr>
    </w:tbl>
    <w:p w:rsidR="00F669FC" w:rsidRDefault="00F669FC" w:rsidP="00E970A2">
      <w:pPr>
        <w:pStyle w:val="BodyText"/>
        <w:spacing w:after="0"/>
        <w:ind w:left="720" w:hanging="11"/>
        <w:jc w:val="left"/>
        <w:rPr>
          <w:b w:val="0"/>
          <w:sz w:val="16"/>
          <w:szCs w:val="16"/>
        </w:rPr>
      </w:pPr>
    </w:p>
    <w:p w:rsidR="00E970A2" w:rsidRPr="00DF7F52" w:rsidRDefault="00DF7F52" w:rsidP="00E970A2">
      <w:pPr>
        <w:pStyle w:val="BodyText"/>
        <w:spacing w:after="0"/>
        <w:ind w:left="720" w:hanging="11"/>
        <w:jc w:val="left"/>
        <w:rPr>
          <w:b w:val="0"/>
          <w:sz w:val="20"/>
          <w:szCs w:val="20"/>
        </w:rPr>
      </w:pPr>
      <w:r w:rsidRPr="00DF7F52">
        <w:rPr>
          <w:b w:val="0"/>
          <w:sz w:val="20"/>
          <w:szCs w:val="20"/>
        </w:rPr>
        <w:t>11</w:t>
      </w:r>
      <w:r w:rsidR="00E970A2" w:rsidRPr="00DF7F52">
        <w:rPr>
          <w:b w:val="0"/>
          <w:sz w:val="20"/>
          <w:szCs w:val="20"/>
        </w:rPr>
        <w:t>.</w:t>
      </w:r>
      <w:r w:rsidR="002D2E50" w:rsidRPr="00DF7F52">
        <w:rPr>
          <w:b w:val="0"/>
          <w:sz w:val="20"/>
          <w:szCs w:val="20"/>
        </w:rPr>
        <w:t>1</w:t>
      </w:r>
      <w:r w:rsidRPr="00DF7F52">
        <w:rPr>
          <w:b w:val="0"/>
          <w:sz w:val="20"/>
          <w:szCs w:val="20"/>
        </w:rPr>
        <w:t>2</w:t>
      </w:r>
      <w:r w:rsidR="00E970A2" w:rsidRPr="00DF7F52">
        <w:rPr>
          <w:b w:val="0"/>
          <w:sz w:val="20"/>
          <w:szCs w:val="20"/>
        </w:rPr>
        <w:t>.2013.</w:t>
      </w:r>
    </w:p>
    <w:p w:rsidR="00E970A2" w:rsidRPr="00DF7F52" w:rsidRDefault="002D2E50" w:rsidP="00E970A2">
      <w:pPr>
        <w:pStyle w:val="BodyText"/>
        <w:spacing w:after="0"/>
        <w:ind w:left="720" w:hanging="11"/>
        <w:jc w:val="left"/>
        <w:rPr>
          <w:b w:val="0"/>
          <w:sz w:val="20"/>
          <w:szCs w:val="20"/>
        </w:rPr>
      </w:pPr>
      <w:r w:rsidRPr="00DF7F52">
        <w:rPr>
          <w:b w:val="0"/>
          <w:sz w:val="20"/>
          <w:szCs w:val="20"/>
        </w:rPr>
        <w:t>261</w:t>
      </w:r>
      <w:r w:rsidR="00DF7F52" w:rsidRPr="00DF7F52">
        <w:rPr>
          <w:b w:val="0"/>
          <w:sz w:val="20"/>
          <w:szCs w:val="20"/>
        </w:rPr>
        <w:t>0</w:t>
      </w:r>
    </w:p>
    <w:p w:rsidR="00DF7F52" w:rsidRPr="00DF7F52" w:rsidRDefault="00DF7F52" w:rsidP="00DF7F52">
      <w:pPr>
        <w:pStyle w:val="BodyText"/>
        <w:spacing w:after="0"/>
        <w:ind w:left="720" w:hanging="11"/>
        <w:jc w:val="left"/>
        <w:rPr>
          <w:b w:val="0"/>
          <w:sz w:val="20"/>
          <w:szCs w:val="20"/>
        </w:rPr>
      </w:pPr>
      <w:r w:rsidRPr="00DF7F52">
        <w:rPr>
          <w:b w:val="0"/>
          <w:sz w:val="20"/>
          <w:szCs w:val="20"/>
        </w:rPr>
        <w:t>H.Baranovs 22004441</w:t>
      </w:r>
    </w:p>
    <w:p w:rsidR="00DF7F52" w:rsidRPr="00DF7F52" w:rsidRDefault="00DF7F52" w:rsidP="00DF7F52">
      <w:pPr>
        <w:pStyle w:val="BodyText"/>
        <w:spacing w:after="0"/>
        <w:ind w:left="720" w:hanging="11"/>
        <w:jc w:val="left"/>
        <w:rPr>
          <w:b w:val="0"/>
          <w:sz w:val="20"/>
          <w:szCs w:val="20"/>
        </w:rPr>
      </w:pPr>
      <w:r w:rsidRPr="00DF7F52">
        <w:rPr>
          <w:b w:val="0"/>
          <w:sz w:val="20"/>
          <w:szCs w:val="20"/>
        </w:rPr>
        <w:t>Harijs.Baranovs@lgia.gov.lv</w:t>
      </w:r>
    </w:p>
    <w:p w:rsidR="002D0226" w:rsidRPr="007F2FCF" w:rsidRDefault="002D0226" w:rsidP="002D0226">
      <w:pPr>
        <w:ind w:firstLine="720"/>
        <w:jc w:val="both"/>
        <w:rPr>
          <w:rFonts w:ascii="Times New Roman" w:hAnsi="Times New Roman"/>
          <w:b/>
        </w:rPr>
      </w:pPr>
      <w:bookmarkStart w:id="1" w:name="_GoBack"/>
      <w:bookmarkEnd w:id="1"/>
    </w:p>
    <w:sectPr w:rsidR="002D0226" w:rsidRPr="007F2FCF" w:rsidSect="002D0226">
      <w:pgSz w:w="16838" w:h="11906" w:orient="landscape"/>
      <w:pgMar w:top="851" w:right="993" w:bottom="1134" w:left="993"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D8" w:rsidRDefault="003177D8" w:rsidP="00890907">
      <w:pPr>
        <w:spacing w:after="0" w:line="240" w:lineRule="auto"/>
      </w:pPr>
      <w:r>
        <w:separator/>
      </w:r>
    </w:p>
  </w:endnote>
  <w:endnote w:type="continuationSeparator" w:id="0">
    <w:p w:rsidR="003177D8" w:rsidRDefault="003177D8" w:rsidP="0089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72"/>
      <w:docPartObj>
        <w:docPartGallery w:val="Page Numbers (Bottom of Page)"/>
        <w:docPartUnique/>
      </w:docPartObj>
    </w:sdtPr>
    <w:sdtEndPr>
      <w:rPr>
        <w:noProof/>
      </w:rPr>
    </w:sdtEndPr>
    <w:sdtContent>
      <w:p w:rsidR="000E70AF" w:rsidRDefault="000E70AF">
        <w:pPr>
          <w:pStyle w:val="Footer"/>
          <w:jc w:val="center"/>
        </w:pPr>
        <w:r>
          <w:fldChar w:fldCharType="begin"/>
        </w:r>
        <w:r>
          <w:instrText xml:space="preserve"> PAGE   \* MERGEFORMAT </w:instrText>
        </w:r>
        <w:r>
          <w:fldChar w:fldCharType="separate"/>
        </w:r>
        <w:r w:rsidR="00DF7F52">
          <w:rPr>
            <w:noProof/>
          </w:rPr>
          <w:t>1</w:t>
        </w:r>
        <w:r>
          <w:rPr>
            <w:noProof/>
          </w:rPr>
          <w:fldChar w:fldCharType="end"/>
        </w:r>
      </w:p>
    </w:sdtContent>
  </w:sdt>
  <w:p w:rsidR="000E70AF" w:rsidRDefault="000E7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D8" w:rsidRDefault="003177D8" w:rsidP="00890907">
      <w:pPr>
        <w:spacing w:after="0" w:line="240" w:lineRule="auto"/>
      </w:pPr>
      <w:r>
        <w:separator/>
      </w:r>
    </w:p>
  </w:footnote>
  <w:footnote w:type="continuationSeparator" w:id="0">
    <w:p w:rsidR="003177D8" w:rsidRDefault="003177D8" w:rsidP="00890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0E"/>
    <w:multiLevelType w:val="hybridMultilevel"/>
    <w:tmpl w:val="341A2D50"/>
    <w:lvl w:ilvl="0" w:tplc="D2104C52">
      <w:start w:val="1"/>
      <w:numFmt w:val="decimal"/>
      <w:lvlText w:val="%1."/>
      <w:lvlJc w:val="left"/>
      <w:pPr>
        <w:ind w:left="720" w:hanging="360"/>
      </w:pPr>
      <w:rPr>
        <w:rFonts w:ascii="Calibri" w:hAnsi="Calibri" w:hint="default"/>
        <w:color w:val="1F497D"/>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20862"/>
    <w:multiLevelType w:val="hybridMultilevel"/>
    <w:tmpl w:val="2A38FBA6"/>
    <w:lvl w:ilvl="0" w:tplc="5B62320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F16E97"/>
    <w:multiLevelType w:val="hybridMultilevel"/>
    <w:tmpl w:val="FB84B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B215ED"/>
    <w:multiLevelType w:val="hybridMultilevel"/>
    <w:tmpl w:val="76D0AAE2"/>
    <w:lvl w:ilvl="0" w:tplc="A2CC0BA0">
      <w:start w:val="1"/>
      <w:numFmt w:val="bullet"/>
      <w:lvlText w:val=""/>
      <w:lvlJc w:val="left"/>
      <w:pPr>
        <w:ind w:left="405" w:hanging="360"/>
      </w:pPr>
      <w:rPr>
        <w:rFonts w:ascii="Symbol" w:eastAsia="Times New Roman" w:hAnsi="Symbol"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30D33BB6"/>
    <w:multiLevelType w:val="hybridMultilevel"/>
    <w:tmpl w:val="5A6C5C2A"/>
    <w:lvl w:ilvl="0" w:tplc="4AB43E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A544901"/>
    <w:multiLevelType w:val="hybridMultilevel"/>
    <w:tmpl w:val="7C622FBE"/>
    <w:lvl w:ilvl="0" w:tplc="8DB2862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6A4650B"/>
    <w:multiLevelType w:val="hybridMultilevel"/>
    <w:tmpl w:val="8F182102"/>
    <w:lvl w:ilvl="0" w:tplc="897A9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ADF2BF6"/>
    <w:multiLevelType w:val="hybridMultilevel"/>
    <w:tmpl w:val="CC9ACA6C"/>
    <w:lvl w:ilvl="0" w:tplc="C818BFE2">
      <w:start w:val="2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39B5CA8"/>
    <w:multiLevelType w:val="hybridMultilevel"/>
    <w:tmpl w:val="668A3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9550F2"/>
    <w:multiLevelType w:val="multilevel"/>
    <w:tmpl w:val="3A8C8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0"/>
  </w:num>
  <w:num w:numId="5">
    <w:abstractNumId w:val="8"/>
  </w:num>
  <w:num w:numId="6">
    <w:abstractNumId w:val="4"/>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00"/>
    <w:rsid w:val="000102B3"/>
    <w:rsid w:val="00017712"/>
    <w:rsid w:val="00020703"/>
    <w:rsid w:val="0002237B"/>
    <w:rsid w:val="000233D5"/>
    <w:rsid w:val="000304D9"/>
    <w:rsid w:val="00031A04"/>
    <w:rsid w:val="000452B5"/>
    <w:rsid w:val="00060565"/>
    <w:rsid w:val="000715A0"/>
    <w:rsid w:val="000735FC"/>
    <w:rsid w:val="000766C7"/>
    <w:rsid w:val="000768B2"/>
    <w:rsid w:val="00097B8D"/>
    <w:rsid w:val="000A0F2A"/>
    <w:rsid w:val="000A566E"/>
    <w:rsid w:val="000D2A67"/>
    <w:rsid w:val="000D4ED4"/>
    <w:rsid w:val="000E1B99"/>
    <w:rsid w:val="000E70AF"/>
    <w:rsid w:val="000E7E9C"/>
    <w:rsid w:val="000F23C4"/>
    <w:rsid w:val="000F2979"/>
    <w:rsid w:val="001020E4"/>
    <w:rsid w:val="00106F57"/>
    <w:rsid w:val="00111065"/>
    <w:rsid w:val="00111259"/>
    <w:rsid w:val="00123EE7"/>
    <w:rsid w:val="0012459E"/>
    <w:rsid w:val="00140798"/>
    <w:rsid w:val="00144BEC"/>
    <w:rsid w:val="001619B3"/>
    <w:rsid w:val="00161CB4"/>
    <w:rsid w:val="00164F38"/>
    <w:rsid w:val="0016505D"/>
    <w:rsid w:val="00174D37"/>
    <w:rsid w:val="00196CFD"/>
    <w:rsid w:val="001A4319"/>
    <w:rsid w:val="001A640E"/>
    <w:rsid w:val="001D0E19"/>
    <w:rsid w:val="001D5546"/>
    <w:rsid w:val="001F2AFF"/>
    <w:rsid w:val="00212600"/>
    <w:rsid w:val="00212FDC"/>
    <w:rsid w:val="00213287"/>
    <w:rsid w:val="00220746"/>
    <w:rsid w:val="00255357"/>
    <w:rsid w:val="00257A59"/>
    <w:rsid w:val="00260353"/>
    <w:rsid w:val="00281F9D"/>
    <w:rsid w:val="002902AD"/>
    <w:rsid w:val="0029157F"/>
    <w:rsid w:val="00295E40"/>
    <w:rsid w:val="002A6BD8"/>
    <w:rsid w:val="002B0F36"/>
    <w:rsid w:val="002B4C91"/>
    <w:rsid w:val="002C028A"/>
    <w:rsid w:val="002C02C6"/>
    <w:rsid w:val="002C094B"/>
    <w:rsid w:val="002C17A9"/>
    <w:rsid w:val="002C2FC0"/>
    <w:rsid w:val="002C58F8"/>
    <w:rsid w:val="002D0226"/>
    <w:rsid w:val="002D2E50"/>
    <w:rsid w:val="002D59D6"/>
    <w:rsid w:val="002D7217"/>
    <w:rsid w:val="002F0596"/>
    <w:rsid w:val="002F0891"/>
    <w:rsid w:val="00315A3A"/>
    <w:rsid w:val="003177D8"/>
    <w:rsid w:val="0032000A"/>
    <w:rsid w:val="00321093"/>
    <w:rsid w:val="0032575B"/>
    <w:rsid w:val="00333E88"/>
    <w:rsid w:val="00340314"/>
    <w:rsid w:val="00347AFE"/>
    <w:rsid w:val="00360E1B"/>
    <w:rsid w:val="00364421"/>
    <w:rsid w:val="00365428"/>
    <w:rsid w:val="00372E89"/>
    <w:rsid w:val="00383F76"/>
    <w:rsid w:val="0039634C"/>
    <w:rsid w:val="003A5FAA"/>
    <w:rsid w:val="003B756D"/>
    <w:rsid w:val="003D6A03"/>
    <w:rsid w:val="003E6B9B"/>
    <w:rsid w:val="003E7AAE"/>
    <w:rsid w:val="003F4A9F"/>
    <w:rsid w:val="004034A4"/>
    <w:rsid w:val="00413D32"/>
    <w:rsid w:val="00415005"/>
    <w:rsid w:val="004211A7"/>
    <w:rsid w:val="00427DC5"/>
    <w:rsid w:val="00433B57"/>
    <w:rsid w:val="00442E3B"/>
    <w:rsid w:val="0044642B"/>
    <w:rsid w:val="00450436"/>
    <w:rsid w:val="004521E0"/>
    <w:rsid w:val="00453076"/>
    <w:rsid w:val="0046268C"/>
    <w:rsid w:val="004631BE"/>
    <w:rsid w:val="00471439"/>
    <w:rsid w:val="0048487B"/>
    <w:rsid w:val="004A051D"/>
    <w:rsid w:val="004A74A3"/>
    <w:rsid w:val="004B5509"/>
    <w:rsid w:val="004B6E08"/>
    <w:rsid w:val="004C7C58"/>
    <w:rsid w:val="004D62EE"/>
    <w:rsid w:val="004D7A1F"/>
    <w:rsid w:val="004F2A1D"/>
    <w:rsid w:val="004F325E"/>
    <w:rsid w:val="00516015"/>
    <w:rsid w:val="00535D9C"/>
    <w:rsid w:val="00536340"/>
    <w:rsid w:val="00537939"/>
    <w:rsid w:val="00557B31"/>
    <w:rsid w:val="0056078F"/>
    <w:rsid w:val="0057164E"/>
    <w:rsid w:val="00591CBE"/>
    <w:rsid w:val="005A33CB"/>
    <w:rsid w:val="005A44F9"/>
    <w:rsid w:val="005B0976"/>
    <w:rsid w:val="005B41C0"/>
    <w:rsid w:val="005D0609"/>
    <w:rsid w:val="005E3B22"/>
    <w:rsid w:val="005E6EA2"/>
    <w:rsid w:val="005F012D"/>
    <w:rsid w:val="00601B28"/>
    <w:rsid w:val="00612E2A"/>
    <w:rsid w:val="006130C0"/>
    <w:rsid w:val="00663131"/>
    <w:rsid w:val="006654F7"/>
    <w:rsid w:val="006662E8"/>
    <w:rsid w:val="0067485B"/>
    <w:rsid w:val="00694E8E"/>
    <w:rsid w:val="006968B0"/>
    <w:rsid w:val="006A4602"/>
    <w:rsid w:val="006A531B"/>
    <w:rsid w:val="006B5661"/>
    <w:rsid w:val="006C1C90"/>
    <w:rsid w:val="006C3597"/>
    <w:rsid w:val="006D25F9"/>
    <w:rsid w:val="006D4C94"/>
    <w:rsid w:val="006E62B6"/>
    <w:rsid w:val="006F2387"/>
    <w:rsid w:val="007036CC"/>
    <w:rsid w:val="00703D51"/>
    <w:rsid w:val="00704D4A"/>
    <w:rsid w:val="00705D39"/>
    <w:rsid w:val="0071104D"/>
    <w:rsid w:val="0071240E"/>
    <w:rsid w:val="00721EC6"/>
    <w:rsid w:val="00753FA2"/>
    <w:rsid w:val="007558D3"/>
    <w:rsid w:val="007829FB"/>
    <w:rsid w:val="00797030"/>
    <w:rsid w:val="007A37DD"/>
    <w:rsid w:val="007A454D"/>
    <w:rsid w:val="007A677E"/>
    <w:rsid w:val="007B023C"/>
    <w:rsid w:val="007B59A7"/>
    <w:rsid w:val="007E0412"/>
    <w:rsid w:val="007E4C56"/>
    <w:rsid w:val="007E5DDD"/>
    <w:rsid w:val="00815DA3"/>
    <w:rsid w:val="00826F7D"/>
    <w:rsid w:val="00833D33"/>
    <w:rsid w:val="008349C4"/>
    <w:rsid w:val="0084094E"/>
    <w:rsid w:val="00846546"/>
    <w:rsid w:val="00851FCA"/>
    <w:rsid w:val="0086774E"/>
    <w:rsid w:val="00876D3A"/>
    <w:rsid w:val="00884785"/>
    <w:rsid w:val="00890907"/>
    <w:rsid w:val="008D112E"/>
    <w:rsid w:val="009600C6"/>
    <w:rsid w:val="00960C67"/>
    <w:rsid w:val="0096208C"/>
    <w:rsid w:val="0098377D"/>
    <w:rsid w:val="009A613E"/>
    <w:rsid w:val="009B2C15"/>
    <w:rsid w:val="009F47DC"/>
    <w:rsid w:val="00A06494"/>
    <w:rsid w:val="00A32B44"/>
    <w:rsid w:val="00A40AD3"/>
    <w:rsid w:val="00A523D0"/>
    <w:rsid w:val="00A54565"/>
    <w:rsid w:val="00A60302"/>
    <w:rsid w:val="00A70559"/>
    <w:rsid w:val="00A740D4"/>
    <w:rsid w:val="00A84C1B"/>
    <w:rsid w:val="00A937D2"/>
    <w:rsid w:val="00A96278"/>
    <w:rsid w:val="00AD3FE4"/>
    <w:rsid w:val="00AE154B"/>
    <w:rsid w:val="00AF5B73"/>
    <w:rsid w:val="00B01880"/>
    <w:rsid w:val="00B370B4"/>
    <w:rsid w:val="00B469B1"/>
    <w:rsid w:val="00B5117F"/>
    <w:rsid w:val="00B625DA"/>
    <w:rsid w:val="00B709BB"/>
    <w:rsid w:val="00B7611C"/>
    <w:rsid w:val="00B80395"/>
    <w:rsid w:val="00B83F92"/>
    <w:rsid w:val="00B846A5"/>
    <w:rsid w:val="00B846C5"/>
    <w:rsid w:val="00B8520D"/>
    <w:rsid w:val="00B87C42"/>
    <w:rsid w:val="00B90671"/>
    <w:rsid w:val="00B90817"/>
    <w:rsid w:val="00B90A33"/>
    <w:rsid w:val="00BC6D67"/>
    <w:rsid w:val="00BE0063"/>
    <w:rsid w:val="00C00F9B"/>
    <w:rsid w:val="00C02E25"/>
    <w:rsid w:val="00C06D2F"/>
    <w:rsid w:val="00C07F54"/>
    <w:rsid w:val="00C22323"/>
    <w:rsid w:val="00C452D2"/>
    <w:rsid w:val="00C46D98"/>
    <w:rsid w:val="00C54122"/>
    <w:rsid w:val="00C57D82"/>
    <w:rsid w:val="00C821D4"/>
    <w:rsid w:val="00C90100"/>
    <w:rsid w:val="00C9473A"/>
    <w:rsid w:val="00C97348"/>
    <w:rsid w:val="00CB4590"/>
    <w:rsid w:val="00CE47C8"/>
    <w:rsid w:val="00CF3573"/>
    <w:rsid w:val="00CF5E34"/>
    <w:rsid w:val="00D11E7A"/>
    <w:rsid w:val="00D311DF"/>
    <w:rsid w:val="00D4747E"/>
    <w:rsid w:val="00D671A2"/>
    <w:rsid w:val="00D71714"/>
    <w:rsid w:val="00D802AE"/>
    <w:rsid w:val="00DA3B60"/>
    <w:rsid w:val="00DA60A5"/>
    <w:rsid w:val="00DC6665"/>
    <w:rsid w:val="00DD2B9D"/>
    <w:rsid w:val="00DF7F52"/>
    <w:rsid w:val="00E00733"/>
    <w:rsid w:val="00E05376"/>
    <w:rsid w:val="00E136E4"/>
    <w:rsid w:val="00E3458C"/>
    <w:rsid w:val="00E56AF8"/>
    <w:rsid w:val="00E62ACC"/>
    <w:rsid w:val="00E63E6E"/>
    <w:rsid w:val="00E776C0"/>
    <w:rsid w:val="00E83BE5"/>
    <w:rsid w:val="00E970A2"/>
    <w:rsid w:val="00EA1F20"/>
    <w:rsid w:val="00EC0E01"/>
    <w:rsid w:val="00ED1FD9"/>
    <w:rsid w:val="00ED75A5"/>
    <w:rsid w:val="00EE4030"/>
    <w:rsid w:val="00EE6DB2"/>
    <w:rsid w:val="00EF3E0C"/>
    <w:rsid w:val="00EF7164"/>
    <w:rsid w:val="00F11D60"/>
    <w:rsid w:val="00F2473F"/>
    <w:rsid w:val="00F31B01"/>
    <w:rsid w:val="00F3575D"/>
    <w:rsid w:val="00F41D3C"/>
    <w:rsid w:val="00F60980"/>
    <w:rsid w:val="00F63B6B"/>
    <w:rsid w:val="00F661A8"/>
    <w:rsid w:val="00F669FC"/>
    <w:rsid w:val="00F739A3"/>
    <w:rsid w:val="00F74693"/>
    <w:rsid w:val="00F75AB1"/>
    <w:rsid w:val="00F910A2"/>
    <w:rsid w:val="00F924F7"/>
    <w:rsid w:val="00FA19E6"/>
    <w:rsid w:val="00FA3B57"/>
    <w:rsid w:val="00FA660C"/>
    <w:rsid w:val="00FB0F43"/>
    <w:rsid w:val="00FD5520"/>
    <w:rsid w:val="00FE680D"/>
    <w:rsid w:val="00FF2256"/>
    <w:rsid w:val="00FF3962"/>
    <w:rsid w:val="00FF5784"/>
    <w:rsid w:val="00FF5CD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AA"/>
  </w:style>
  <w:style w:type="paragraph" w:styleId="Heading1">
    <w:name w:val="heading 1"/>
    <w:basedOn w:val="Normal"/>
    <w:next w:val="Normal"/>
    <w:link w:val="Heading1Char"/>
    <w:uiPriority w:val="9"/>
    <w:qFormat/>
    <w:rsid w:val="002C17A9"/>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DC"/>
    <w:rPr>
      <w:rFonts w:ascii="Tahoma" w:hAnsi="Tahoma" w:cs="Tahoma"/>
      <w:sz w:val="16"/>
      <w:szCs w:val="16"/>
    </w:rPr>
  </w:style>
  <w:style w:type="paragraph" w:styleId="ListParagraph">
    <w:name w:val="List Paragraph"/>
    <w:basedOn w:val="Normal"/>
    <w:uiPriority w:val="34"/>
    <w:qFormat/>
    <w:rsid w:val="00212FDC"/>
    <w:pPr>
      <w:ind w:left="720"/>
      <w:contextualSpacing/>
    </w:pPr>
  </w:style>
  <w:style w:type="character" w:customStyle="1" w:styleId="Heading1Char">
    <w:name w:val="Heading 1 Char"/>
    <w:basedOn w:val="DefaultParagraphFont"/>
    <w:link w:val="Heading1"/>
    <w:uiPriority w:val="9"/>
    <w:rsid w:val="002C17A9"/>
    <w:rPr>
      <w:rFonts w:asciiTheme="majorHAnsi" w:eastAsiaTheme="majorEastAsia" w:hAnsiTheme="majorHAnsi" w:cs="Mangal"/>
      <w:b/>
      <w:bCs/>
      <w:color w:val="365F91" w:themeColor="accent1" w:themeShade="BF"/>
      <w:kern w:val="1"/>
      <w:sz w:val="28"/>
      <w:szCs w:val="25"/>
      <w:lang w:eastAsia="hi-IN" w:bidi="hi-IN"/>
    </w:rPr>
  </w:style>
  <w:style w:type="paragraph" w:styleId="BodyText">
    <w:name w:val="Body Text"/>
    <w:basedOn w:val="Normal"/>
    <w:link w:val="BodyTextChar"/>
    <w:rsid w:val="002C17A9"/>
    <w:pPr>
      <w:spacing w:after="120" w:line="240" w:lineRule="auto"/>
      <w:jc w:val="center"/>
    </w:pPr>
    <w:rPr>
      <w:rFonts w:ascii="Times New Roman" w:eastAsia="Times New Roman" w:hAnsi="Times New Roman" w:cs="Times New Roman"/>
      <w:b/>
      <w:sz w:val="32"/>
      <w:szCs w:val="24"/>
      <w:lang w:eastAsia="lv-LV"/>
    </w:rPr>
  </w:style>
  <w:style w:type="character" w:customStyle="1" w:styleId="BodyTextChar">
    <w:name w:val="Body Text Char"/>
    <w:basedOn w:val="DefaultParagraphFont"/>
    <w:link w:val="BodyText"/>
    <w:rsid w:val="002C17A9"/>
    <w:rPr>
      <w:rFonts w:ascii="Times New Roman" w:eastAsia="Times New Roman" w:hAnsi="Times New Roman" w:cs="Times New Roman"/>
      <w:b/>
      <w:sz w:val="32"/>
      <w:szCs w:val="24"/>
      <w:lang w:eastAsia="lv-LV"/>
    </w:rPr>
  </w:style>
  <w:style w:type="paragraph" w:customStyle="1" w:styleId="Default">
    <w:name w:val="Default"/>
    <w:rsid w:val="002C17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mktable">
    <w:name w:val="tv_html mk_table"/>
    <w:basedOn w:val="Normal"/>
    <w:rsid w:val="003E6B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09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907"/>
  </w:style>
  <w:style w:type="paragraph" w:styleId="Footer">
    <w:name w:val="footer"/>
    <w:basedOn w:val="Normal"/>
    <w:link w:val="FooterChar"/>
    <w:uiPriority w:val="99"/>
    <w:unhideWhenUsed/>
    <w:rsid w:val="008909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907"/>
  </w:style>
  <w:style w:type="paragraph" w:customStyle="1" w:styleId="tabula">
    <w:name w:val="tabula"/>
    <w:basedOn w:val="Normal"/>
    <w:rsid w:val="002D0226"/>
    <w:pPr>
      <w:tabs>
        <w:tab w:val="left" w:pos="5954"/>
      </w:tabs>
      <w:autoSpaceDN w:val="0"/>
      <w:spacing w:after="0" w:line="240" w:lineRule="auto"/>
    </w:pPr>
    <w:rPr>
      <w:rFonts w:ascii="Arial" w:eastAsia="Times New Roman" w:hAnsi="Arial"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AA"/>
  </w:style>
  <w:style w:type="paragraph" w:styleId="Heading1">
    <w:name w:val="heading 1"/>
    <w:basedOn w:val="Normal"/>
    <w:next w:val="Normal"/>
    <w:link w:val="Heading1Char"/>
    <w:uiPriority w:val="9"/>
    <w:qFormat/>
    <w:rsid w:val="002C17A9"/>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DC"/>
    <w:rPr>
      <w:rFonts w:ascii="Tahoma" w:hAnsi="Tahoma" w:cs="Tahoma"/>
      <w:sz w:val="16"/>
      <w:szCs w:val="16"/>
    </w:rPr>
  </w:style>
  <w:style w:type="paragraph" w:styleId="ListParagraph">
    <w:name w:val="List Paragraph"/>
    <w:basedOn w:val="Normal"/>
    <w:uiPriority w:val="34"/>
    <w:qFormat/>
    <w:rsid w:val="00212FDC"/>
    <w:pPr>
      <w:ind w:left="720"/>
      <w:contextualSpacing/>
    </w:pPr>
  </w:style>
  <w:style w:type="character" w:customStyle="1" w:styleId="Heading1Char">
    <w:name w:val="Heading 1 Char"/>
    <w:basedOn w:val="DefaultParagraphFont"/>
    <w:link w:val="Heading1"/>
    <w:uiPriority w:val="9"/>
    <w:rsid w:val="002C17A9"/>
    <w:rPr>
      <w:rFonts w:asciiTheme="majorHAnsi" w:eastAsiaTheme="majorEastAsia" w:hAnsiTheme="majorHAnsi" w:cs="Mangal"/>
      <w:b/>
      <w:bCs/>
      <w:color w:val="365F91" w:themeColor="accent1" w:themeShade="BF"/>
      <w:kern w:val="1"/>
      <w:sz w:val="28"/>
      <w:szCs w:val="25"/>
      <w:lang w:eastAsia="hi-IN" w:bidi="hi-IN"/>
    </w:rPr>
  </w:style>
  <w:style w:type="paragraph" w:styleId="BodyText">
    <w:name w:val="Body Text"/>
    <w:basedOn w:val="Normal"/>
    <w:link w:val="BodyTextChar"/>
    <w:rsid w:val="002C17A9"/>
    <w:pPr>
      <w:spacing w:after="120" w:line="240" w:lineRule="auto"/>
      <w:jc w:val="center"/>
    </w:pPr>
    <w:rPr>
      <w:rFonts w:ascii="Times New Roman" w:eastAsia="Times New Roman" w:hAnsi="Times New Roman" w:cs="Times New Roman"/>
      <w:b/>
      <w:sz w:val="32"/>
      <w:szCs w:val="24"/>
      <w:lang w:eastAsia="lv-LV"/>
    </w:rPr>
  </w:style>
  <w:style w:type="character" w:customStyle="1" w:styleId="BodyTextChar">
    <w:name w:val="Body Text Char"/>
    <w:basedOn w:val="DefaultParagraphFont"/>
    <w:link w:val="BodyText"/>
    <w:rsid w:val="002C17A9"/>
    <w:rPr>
      <w:rFonts w:ascii="Times New Roman" w:eastAsia="Times New Roman" w:hAnsi="Times New Roman" w:cs="Times New Roman"/>
      <w:b/>
      <w:sz w:val="32"/>
      <w:szCs w:val="24"/>
      <w:lang w:eastAsia="lv-LV"/>
    </w:rPr>
  </w:style>
  <w:style w:type="paragraph" w:customStyle="1" w:styleId="Default">
    <w:name w:val="Default"/>
    <w:rsid w:val="002C17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mktable">
    <w:name w:val="tv_html mk_table"/>
    <w:basedOn w:val="Normal"/>
    <w:rsid w:val="003E6B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09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907"/>
  </w:style>
  <w:style w:type="paragraph" w:styleId="Footer">
    <w:name w:val="footer"/>
    <w:basedOn w:val="Normal"/>
    <w:link w:val="FooterChar"/>
    <w:uiPriority w:val="99"/>
    <w:unhideWhenUsed/>
    <w:rsid w:val="008909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907"/>
  </w:style>
  <w:style w:type="paragraph" w:customStyle="1" w:styleId="tabula">
    <w:name w:val="tabula"/>
    <w:basedOn w:val="Normal"/>
    <w:rsid w:val="002D0226"/>
    <w:pPr>
      <w:tabs>
        <w:tab w:val="left" w:pos="5954"/>
      </w:tabs>
      <w:autoSpaceDN w:val="0"/>
      <w:spacing w:after="0" w:line="240" w:lineRule="auto"/>
    </w:pPr>
    <w:rPr>
      <w:rFonts w:ascii="Arial" w:eastAsia="Times New Roman" w:hAnsi="Arial"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55DD-DD84-4642-BFBA-A7C6FA6B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11480</Words>
  <Characters>6544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ģeotelpiskās informācijas attīstības koncepcija</vt:lpstr>
      <vt:lpstr/>
    </vt:vector>
  </TitlesOfParts>
  <Company>Microsoft</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ģeotelpiskās informācijas attīstības koncepcija</dc:title>
  <dc:subject>11.pielikums</dc:subject>
  <dc:creator>Harijs Baranovs</dc:creator>
  <dc:description>harijs.baranovs@lgia.gov.lv, 22004441</dc:description>
  <cp:lastModifiedBy>Harijs Baranovs</cp:lastModifiedBy>
  <cp:revision>3</cp:revision>
  <cp:lastPrinted>2013-10-28T08:07:00Z</cp:lastPrinted>
  <dcterms:created xsi:type="dcterms:W3CDTF">2013-12-11T12:50:00Z</dcterms:created>
  <dcterms:modified xsi:type="dcterms:W3CDTF">2013-12-11T13:53:00Z</dcterms:modified>
</cp:coreProperties>
</file>