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32" w:rsidRPr="004553A6" w:rsidRDefault="00707C32" w:rsidP="00707C32">
      <w:pPr>
        <w:pStyle w:val="Standard"/>
        <w:jc w:val="right"/>
        <w:rPr>
          <w:rFonts w:ascii="Times New Roman" w:hAnsi="Times New Roman" w:cs="Times New Roman"/>
          <w:sz w:val="28"/>
          <w:szCs w:val="28"/>
        </w:rPr>
      </w:pPr>
      <w:r w:rsidRPr="004553A6">
        <w:rPr>
          <w:rFonts w:ascii="Times New Roman" w:hAnsi="Times New Roman" w:cs="Times New Roman"/>
          <w:sz w:val="28"/>
          <w:szCs w:val="28"/>
        </w:rPr>
        <w:t>LIKUMPROJEKTS</w:t>
      </w:r>
    </w:p>
    <w:p w:rsidR="00707C32" w:rsidRPr="004553A6" w:rsidRDefault="00707C32" w:rsidP="00707C32">
      <w:pPr>
        <w:pStyle w:val="Standard"/>
        <w:jc w:val="center"/>
        <w:rPr>
          <w:rFonts w:ascii="Times New Roman" w:hAnsi="Times New Roman" w:cs="Times New Roman"/>
          <w:b/>
          <w:bCs/>
          <w:sz w:val="28"/>
          <w:szCs w:val="28"/>
        </w:rPr>
      </w:pPr>
    </w:p>
    <w:p w:rsidR="00707C32" w:rsidRPr="004553A6" w:rsidRDefault="0083399C" w:rsidP="00707C32">
      <w:pPr>
        <w:pStyle w:val="Standard"/>
        <w:jc w:val="center"/>
        <w:rPr>
          <w:rFonts w:ascii="Times New Roman" w:hAnsi="Times New Roman" w:cs="Times New Roman"/>
          <w:b/>
          <w:bCs/>
          <w:sz w:val="28"/>
          <w:szCs w:val="28"/>
        </w:rPr>
      </w:pPr>
      <w:r w:rsidRPr="004553A6">
        <w:rPr>
          <w:rFonts w:ascii="Times New Roman" w:hAnsi="Times New Roman" w:cs="Times New Roman"/>
          <w:b/>
          <w:bCs/>
          <w:sz w:val="28"/>
          <w:szCs w:val="28"/>
        </w:rPr>
        <w:t xml:space="preserve">Grozījumi </w:t>
      </w:r>
      <w:r w:rsidR="00573DED">
        <w:rPr>
          <w:rFonts w:ascii="Times New Roman" w:hAnsi="Times New Roman" w:cs="Times New Roman"/>
          <w:b/>
          <w:bCs/>
          <w:sz w:val="28"/>
          <w:szCs w:val="28"/>
        </w:rPr>
        <w:t>Ģeotelpiskās informācijas likumā</w:t>
      </w:r>
    </w:p>
    <w:p w:rsidR="00707C32" w:rsidRPr="004553A6" w:rsidRDefault="00707C32" w:rsidP="00707C32">
      <w:pPr>
        <w:pStyle w:val="Standard"/>
        <w:jc w:val="center"/>
        <w:rPr>
          <w:rFonts w:ascii="Times New Roman" w:hAnsi="Times New Roman" w:cs="Times New Roman"/>
          <w:sz w:val="28"/>
          <w:szCs w:val="28"/>
        </w:rPr>
      </w:pPr>
    </w:p>
    <w:p w:rsidR="00A3477F" w:rsidRPr="004553A6" w:rsidRDefault="00A3477F" w:rsidP="00CF4AF6">
      <w:pPr>
        <w:ind w:firstLine="720"/>
        <w:jc w:val="both"/>
        <w:rPr>
          <w:rFonts w:ascii="Times New Roman" w:hAnsi="Times New Roman" w:cs="Times New Roman"/>
          <w:sz w:val="28"/>
          <w:szCs w:val="28"/>
        </w:rPr>
      </w:pPr>
      <w:r w:rsidRPr="004553A6">
        <w:rPr>
          <w:rFonts w:ascii="Times New Roman" w:hAnsi="Times New Roman" w:cs="Times New Roman"/>
          <w:sz w:val="28"/>
          <w:szCs w:val="28"/>
        </w:rPr>
        <w:t xml:space="preserve">Izdarīt </w:t>
      </w:r>
      <w:r w:rsidR="00573DED">
        <w:rPr>
          <w:rFonts w:ascii="Times New Roman" w:hAnsi="Times New Roman" w:cs="Times New Roman"/>
          <w:sz w:val="28"/>
          <w:szCs w:val="28"/>
        </w:rPr>
        <w:t>Ģeotelpiskās informācijas</w:t>
      </w:r>
      <w:r w:rsidRPr="004553A6">
        <w:rPr>
          <w:rFonts w:ascii="Times New Roman" w:hAnsi="Times New Roman" w:cs="Times New Roman"/>
          <w:sz w:val="28"/>
          <w:szCs w:val="28"/>
        </w:rPr>
        <w:t xml:space="preserve"> likumā (</w:t>
      </w:r>
      <w:r w:rsidR="00573DED">
        <w:rPr>
          <w:rFonts w:ascii="Times New Roman" w:hAnsi="Times New Roman" w:cs="Times New Roman"/>
          <w:sz w:val="28"/>
          <w:szCs w:val="28"/>
        </w:rPr>
        <w:t>Latvijas Vēstnesis, 2009, 205.nr., 2010</w:t>
      </w:r>
      <w:r w:rsidRPr="004553A6">
        <w:rPr>
          <w:rFonts w:ascii="Times New Roman" w:hAnsi="Times New Roman" w:cs="Times New Roman"/>
          <w:sz w:val="28"/>
          <w:szCs w:val="28"/>
        </w:rPr>
        <w:t>,</w:t>
      </w:r>
      <w:r w:rsidR="00573DED">
        <w:rPr>
          <w:rFonts w:ascii="Times New Roman" w:hAnsi="Times New Roman" w:cs="Times New Roman"/>
          <w:sz w:val="28"/>
          <w:szCs w:val="28"/>
        </w:rPr>
        <w:t xml:space="preserve"> 205</w:t>
      </w:r>
      <w:r w:rsidRPr="004553A6">
        <w:rPr>
          <w:rFonts w:ascii="Times New Roman" w:hAnsi="Times New Roman" w:cs="Times New Roman"/>
          <w:sz w:val="28"/>
          <w:szCs w:val="28"/>
        </w:rPr>
        <w:t>.nr.) šādus grozījumus:</w:t>
      </w:r>
    </w:p>
    <w:p w:rsidR="00A3477F" w:rsidRPr="004553A6" w:rsidRDefault="00A3477F" w:rsidP="00CF4AF6">
      <w:pPr>
        <w:rPr>
          <w:rFonts w:ascii="Times New Roman" w:hAnsi="Times New Roman" w:cs="Times New Roman"/>
          <w:color w:val="1F497D"/>
          <w:sz w:val="28"/>
          <w:szCs w:val="28"/>
        </w:rPr>
      </w:pPr>
    </w:p>
    <w:p w:rsidR="00911D4B" w:rsidRDefault="005A445F" w:rsidP="00CF4AF6">
      <w:pPr>
        <w:ind w:firstLine="720"/>
        <w:jc w:val="both"/>
        <w:rPr>
          <w:rFonts w:ascii="Times New Roman" w:hAnsi="Times New Roman" w:cs="Times New Roman"/>
          <w:sz w:val="28"/>
          <w:szCs w:val="28"/>
        </w:rPr>
      </w:pPr>
      <w:r w:rsidRPr="004553A6">
        <w:rPr>
          <w:rFonts w:ascii="Times New Roman" w:hAnsi="Times New Roman" w:cs="Times New Roman"/>
          <w:sz w:val="28"/>
          <w:szCs w:val="28"/>
        </w:rPr>
        <w:t>1.</w:t>
      </w:r>
      <w:r w:rsidR="004915A9">
        <w:rPr>
          <w:rFonts w:ascii="Times New Roman" w:hAnsi="Times New Roman" w:cs="Times New Roman"/>
          <w:sz w:val="28"/>
          <w:szCs w:val="28"/>
        </w:rPr>
        <w:t> </w:t>
      </w:r>
      <w:r w:rsidR="00911D4B">
        <w:rPr>
          <w:rFonts w:ascii="Times New Roman" w:hAnsi="Times New Roman" w:cs="Times New Roman"/>
          <w:sz w:val="28"/>
          <w:szCs w:val="28"/>
        </w:rPr>
        <w:t>visā likuma tekstā vārdus „valsts aģentūra „Latvijas Ģeotelpiskās informācijas aģentūra”” aizstāt ar vārdiem „Latvijas Ģeotelpiskās informācijas dienests” attiecīgā locījumā;</w:t>
      </w:r>
    </w:p>
    <w:p w:rsidR="00911D4B" w:rsidRDefault="00911D4B" w:rsidP="00CF4AF6">
      <w:pPr>
        <w:ind w:firstLine="720"/>
        <w:jc w:val="both"/>
        <w:rPr>
          <w:rFonts w:ascii="Times New Roman" w:hAnsi="Times New Roman" w:cs="Times New Roman"/>
          <w:sz w:val="28"/>
          <w:szCs w:val="28"/>
        </w:rPr>
      </w:pPr>
    </w:p>
    <w:p w:rsidR="0085690E" w:rsidRDefault="00911D4B" w:rsidP="00EF0CEB">
      <w:pPr>
        <w:pStyle w:val="tv213"/>
        <w:spacing w:before="0" w:beforeAutospacing="0" w:after="0" w:afterAutospacing="0"/>
        <w:jc w:val="both"/>
        <w:rPr>
          <w:sz w:val="28"/>
          <w:szCs w:val="28"/>
          <w:lang w:val="lv-LV"/>
        </w:rPr>
      </w:pPr>
      <w:r>
        <w:rPr>
          <w:sz w:val="28"/>
          <w:szCs w:val="28"/>
          <w:lang w:val="lv-LV"/>
        </w:rPr>
        <w:tab/>
        <w:t xml:space="preserve">2. izteikt </w:t>
      </w:r>
      <w:r w:rsidR="00525127">
        <w:rPr>
          <w:sz w:val="28"/>
          <w:szCs w:val="28"/>
          <w:lang w:val="lv-LV"/>
        </w:rPr>
        <w:t>4.panta otrās daļas pirmo teikumu šādā redakcijā:</w:t>
      </w:r>
    </w:p>
    <w:p w:rsidR="00525127" w:rsidRDefault="00525127" w:rsidP="00EF0CEB">
      <w:pPr>
        <w:pStyle w:val="tv213"/>
        <w:spacing w:before="0" w:beforeAutospacing="0" w:after="0" w:afterAutospacing="0"/>
        <w:jc w:val="both"/>
        <w:rPr>
          <w:sz w:val="28"/>
          <w:szCs w:val="28"/>
          <w:lang w:val="lv-LV"/>
        </w:rPr>
      </w:pPr>
      <w:r>
        <w:rPr>
          <w:sz w:val="28"/>
          <w:szCs w:val="28"/>
          <w:lang w:val="lv-LV"/>
        </w:rPr>
        <w:t>„</w:t>
      </w:r>
      <w:r w:rsidRPr="00525127">
        <w:rPr>
          <w:sz w:val="28"/>
          <w:szCs w:val="28"/>
          <w:lang w:val="lv-LV"/>
        </w:rPr>
        <w:t>Latvijas Ģeotelpiskās informācijas dienests ir Aizsardzības ministrijas pārraudzībā esoša vado</w:t>
      </w:r>
      <w:r>
        <w:rPr>
          <w:sz w:val="28"/>
          <w:szCs w:val="28"/>
          <w:lang w:val="lv-LV"/>
        </w:rPr>
        <w:t>šā iestāde valsts politikas īstenošanā ģeodēzijas, kartogrāfijas un ģeotelpiskās informācijas jomā.”;</w:t>
      </w:r>
    </w:p>
    <w:p w:rsidR="00525127" w:rsidRDefault="00525127" w:rsidP="00EF0CEB">
      <w:pPr>
        <w:pStyle w:val="tv213"/>
        <w:spacing w:before="0" w:beforeAutospacing="0" w:after="0" w:afterAutospacing="0"/>
        <w:jc w:val="both"/>
        <w:rPr>
          <w:sz w:val="28"/>
          <w:szCs w:val="28"/>
          <w:lang w:val="lv-LV"/>
        </w:rPr>
      </w:pPr>
    </w:p>
    <w:p w:rsidR="00525127" w:rsidRDefault="00525127" w:rsidP="00EF0CEB">
      <w:pPr>
        <w:pStyle w:val="tv213"/>
        <w:spacing w:before="0" w:beforeAutospacing="0" w:after="0" w:afterAutospacing="0"/>
        <w:jc w:val="both"/>
        <w:rPr>
          <w:sz w:val="28"/>
          <w:szCs w:val="28"/>
          <w:lang w:val="lv-LV"/>
        </w:rPr>
      </w:pPr>
      <w:r>
        <w:rPr>
          <w:sz w:val="28"/>
          <w:szCs w:val="28"/>
          <w:lang w:val="lv-LV"/>
        </w:rPr>
        <w:tab/>
        <w:t>3. </w:t>
      </w:r>
      <w:r w:rsidR="00233AC2">
        <w:rPr>
          <w:sz w:val="28"/>
          <w:szCs w:val="28"/>
          <w:lang w:val="lv-LV"/>
        </w:rPr>
        <w:t>papildināt 17.pantu ar ceturto daļu šādā redakcijā:</w:t>
      </w:r>
    </w:p>
    <w:p w:rsidR="00233AC2" w:rsidRDefault="00233AC2" w:rsidP="00EF0CEB">
      <w:pPr>
        <w:pStyle w:val="tv213"/>
        <w:spacing w:before="0" w:beforeAutospacing="0" w:after="0" w:afterAutospacing="0"/>
        <w:jc w:val="both"/>
        <w:rPr>
          <w:sz w:val="28"/>
          <w:szCs w:val="28"/>
          <w:lang w:val="lv-LV"/>
        </w:rPr>
      </w:pPr>
      <w:r>
        <w:rPr>
          <w:sz w:val="28"/>
          <w:szCs w:val="28"/>
          <w:lang w:val="lv-LV"/>
        </w:rPr>
        <w:t>„</w:t>
      </w:r>
      <w:r w:rsidR="00B5155D">
        <w:rPr>
          <w:sz w:val="28"/>
          <w:szCs w:val="28"/>
          <w:lang w:val="lv-LV"/>
        </w:rPr>
        <w:t>(4) Šā</w:t>
      </w:r>
      <w:r>
        <w:rPr>
          <w:sz w:val="28"/>
          <w:szCs w:val="28"/>
          <w:lang w:val="lv-LV"/>
        </w:rPr>
        <w:t xml:space="preserve"> likuma panta trešajā daļā noteiktos ģeotelpiskās informācijas pamatdatus uzkrāj ģeotelpisko pamatdatu informācijas sistēmā. Ģeotelpisko pamatdatu informācijas sistēmas pārzinis ir Latvijas Ģeotelpiskās informācijas dienests. Ģeotelpisko pamatdatu informācijas sistēmas uzturēšanas un izmantošanas noteikumus nosaka Ministru kabinets.”;</w:t>
      </w:r>
    </w:p>
    <w:p w:rsidR="00233AC2" w:rsidRDefault="00233AC2" w:rsidP="00EF0CEB">
      <w:pPr>
        <w:pStyle w:val="tv213"/>
        <w:spacing w:before="0" w:beforeAutospacing="0" w:after="0" w:afterAutospacing="0"/>
        <w:jc w:val="both"/>
        <w:rPr>
          <w:sz w:val="28"/>
          <w:szCs w:val="28"/>
          <w:lang w:val="lv-LV"/>
        </w:rPr>
      </w:pPr>
    </w:p>
    <w:p w:rsidR="00233AC2" w:rsidRPr="002C7C79" w:rsidRDefault="00233AC2" w:rsidP="00EF0CEB">
      <w:pPr>
        <w:pStyle w:val="tv213"/>
        <w:spacing w:before="0" w:beforeAutospacing="0" w:after="0" w:afterAutospacing="0"/>
        <w:jc w:val="both"/>
        <w:rPr>
          <w:sz w:val="28"/>
          <w:szCs w:val="28"/>
          <w:lang w:val="lv-LV"/>
        </w:rPr>
      </w:pPr>
      <w:r>
        <w:rPr>
          <w:sz w:val="28"/>
          <w:szCs w:val="28"/>
          <w:lang w:val="lv-LV"/>
        </w:rPr>
        <w:tab/>
      </w:r>
      <w:r w:rsidRPr="002C7C79">
        <w:rPr>
          <w:sz w:val="28"/>
          <w:szCs w:val="28"/>
          <w:lang w:val="lv-LV"/>
        </w:rPr>
        <w:t>4. papildināt pārejas noteikumus ar 16.punktu šādā redakcijā:</w:t>
      </w:r>
    </w:p>
    <w:p w:rsidR="00233AC2" w:rsidRPr="00525127" w:rsidRDefault="00233AC2" w:rsidP="00EF0CEB">
      <w:pPr>
        <w:pStyle w:val="tv213"/>
        <w:spacing w:before="0" w:beforeAutospacing="0" w:after="0" w:afterAutospacing="0"/>
        <w:jc w:val="both"/>
        <w:rPr>
          <w:sz w:val="28"/>
          <w:szCs w:val="28"/>
          <w:lang w:val="lv-LV"/>
        </w:rPr>
      </w:pPr>
      <w:r w:rsidRPr="002C7C79">
        <w:rPr>
          <w:sz w:val="28"/>
          <w:szCs w:val="28"/>
          <w:lang w:val="lv-LV"/>
        </w:rPr>
        <w:t>„</w:t>
      </w:r>
      <w:r w:rsidR="00B5155D" w:rsidRPr="002C7C79">
        <w:rPr>
          <w:sz w:val="28"/>
          <w:szCs w:val="28"/>
          <w:lang w:val="lv-LV"/>
        </w:rPr>
        <w:t>Ministru kabinets līdz 2013.gada</w:t>
      </w:r>
      <w:r w:rsidR="00B5155D">
        <w:rPr>
          <w:sz w:val="28"/>
          <w:szCs w:val="28"/>
          <w:lang w:val="lv-LV"/>
        </w:rPr>
        <w:t xml:space="preserve"> </w:t>
      </w:r>
      <w:r w:rsidR="002C7C79">
        <w:rPr>
          <w:sz w:val="28"/>
          <w:szCs w:val="28"/>
          <w:lang w:val="lv-LV"/>
        </w:rPr>
        <w:t>1.</w:t>
      </w:r>
      <w:r w:rsidR="0079099B">
        <w:rPr>
          <w:sz w:val="28"/>
          <w:szCs w:val="28"/>
          <w:lang w:val="lv-LV"/>
        </w:rPr>
        <w:t>maijam</w:t>
      </w:r>
      <w:r w:rsidR="002C7C79">
        <w:rPr>
          <w:sz w:val="28"/>
          <w:szCs w:val="28"/>
          <w:lang w:val="lv-LV"/>
        </w:rPr>
        <w:t xml:space="preserve"> izdod šā likuma 17.panta ceturtajā daļā minētos noteikumus.</w:t>
      </w:r>
      <w:r w:rsidR="008C477A">
        <w:rPr>
          <w:sz w:val="28"/>
          <w:szCs w:val="28"/>
          <w:lang w:val="lv-LV"/>
        </w:rPr>
        <w:t>”.</w:t>
      </w:r>
    </w:p>
    <w:p w:rsidR="00911D4B" w:rsidRPr="004553A6" w:rsidRDefault="00911D4B" w:rsidP="00EF0CEB">
      <w:pPr>
        <w:pStyle w:val="tv213"/>
        <w:spacing w:before="0" w:beforeAutospacing="0" w:after="0" w:afterAutospacing="0"/>
        <w:jc w:val="both"/>
        <w:rPr>
          <w:sz w:val="28"/>
          <w:szCs w:val="28"/>
          <w:lang w:val="lv-LV"/>
        </w:rPr>
      </w:pPr>
      <w:bookmarkStart w:id="0" w:name="_GoBack"/>
      <w:bookmarkEnd w:id="0"/>
    </w:p>
    <w:p w:rsidR="009A62F1" w:rsidRDefault="004915A9" w:rsidP="00525127">
      <w:pPr>
        <w:pStyle w:val="tv213"/>
        <w:spacing w:before="0" w:beforeAutospacing="0" w:after="0" w:afterAutospacing="0"/>
        <w:jc w:val="both"/>
        <w:rPr>
          <w:sz w:val="28"/>
          <w:szCs w:val="28"/>
          <w:lang w:val="lv-LV"/>
        </w:rPr>
      </w:pPr>
      <w:r>
        <w:rPr>
          <w:sz w:val="28"/>
          <w:szCs w:val="28"/>
          <w:lang w:val="lv-LV"/>
        </w:rPr>
        <w:tab/>
      </w:r>
    </w:p>
    <w:p w:rsidR="0083399C" w:rsidRPr="002C7C79" w:rsidRDefault="009A62F1" w:rsidP="00B5155D">
      <w:pPr>
        <w:pStyle w:val="tv213"/>
        <w:spacing w:before="0" w:beforeAutospacing="0" w:after="0" w:afterAutospacing="0"/>
        <w:jc w:val="both"/>
        <w:rPr>
          <w:b/>
          <w:sz w:val="28"/>
          <w:szCs w:val="28"/>
          <w:lang w:val="lv-LV"/>
        </w:rPr>
      </w:pPr>
      <w:r>
        <w:rPr>
          <w:sz w:val="28"/>
          <w:szCs w:val="28"/>
          <w:lang w:val="lv-LV"/>
        </w:rPr>
        <w:tab/>
      </w:r>
    </w:p>
    <w:p w:rsidR="0083399C" w:rsidRPr="004553A6" w:rsidRDefault="00744AAB" w:rsidP="0083399C">
      <w:pPr>
        <w:tabs>
          <w:tab w:val="left" w:pos="2880"/>
          <w:tab w:val="left" w:pos="7655"/>
        </w:tabs>
        <w:rPr>
          <w:rFonts w:ascii="Times New Roman" w:hAnsi="Times New Roman" w:cs="Times New Roman"/>
          <w:sz w:val="28"/>
          <w:szCs w:val="28"/>
        </w:rPr>
      </w:pPr>
      <w:r w:rsidRPr="004553A6">
        <w:rPr>
          <w:rFonts w:ascii="Times New Roman" w:hAnsi="Times New Roman" w:cs="Times New Roman"/>
          <w:sz w:val="28"/>
          <w:szCs w:val="28"/>
        </w:rPr>
        <w:t>Aizsardzības</w:t>
      </w:r>
      <w:r w:rsidR="0083399C" w:rsidRPr="004553A6">
        <w:rPr>
          <w:rFonts w:ascii="Times New Roman" w:hAnsi="Times New Roman" w:cs="Times New Roman"/>
          <w:sz w:val="28"/>
          <w:szCs w:val="28"/>
        </w:rPr>
        <w:t xml:space="preserve"> ministrs                                                                </w:t>
      </w:r>
      <w:r w:rsidRPr="004553A6">
        <w:rPr>
          <w:rFonts w:ascii="Times New Roman" w:hAnsi="Times New Roman" w:cs="Times New Roman"/>
          <w:sz w:val="28"/>
          <w:szCs w:val="28"/>
        </w:rPr>
        <w:t>A.Pabriks</w:t>
      </w:r>
    </w:p>
    <w:p w:rsidR="0083399C" w:rsidRPr="004553A6" w:rsidRDefault="0083399C" w:rsidP="0083399C">
      <w:pPr>
        <w:tabs>
          <w:tab w:val="left" w:pos="6804"/>
          <w:tab w:val="right" w:pos="9072"/>
        </w:tabs>
        <w:ind w:firstLine="709"/>
        <w:jc w:val="both"/>
        <w:rPr>
          <w:rFonts w:ascii="Times New Roman" w:hAnsi="Times New Roman" w:cs="Times New Roman"/>
          <w:sz w:val="28"/>
          <w:szCs w:val="28"/>
        </w:rPr>
      </w:pPr>
    </w:p>
    <w:p w:rsidR="00744AAB" w:rsidRPr="004553A6" w:rsidRDefault="00744AAB" w:rsidP="0083399C">
      <w:pPr>
        <w:tabs>
          <w:tab w:val="left" w:pos="6804"/>
          <w:tab w:val="right" w:pos="9072"/>
        </w:tabs>
        <w:ind w:firstLine="709"/>
        <w:jc w:val="both"/>
        <w:rPr>
          <w:rFonts w:ascii="Times New Roman" w:hAnsi="Times New Roman" w:cs="Times New Roman"/>
          <w:sz w:val="28"/>
          <w:szCs w:val="28"/>
        </w:rPr>
      </w:pPr>
    </w:p>
    <w:p w:rsidR="0083399C" w:rsidRPr="004553A6" w:rsidRDefault="00744AAB" w:rsidP="0083399C">
      <w:pPr>
        <w:rPr>
          <w:rFonts w:ascii="Times New Roman" w:hAnsi="Times New Roman" w:cs="Times New Roman"/>
          <w:sz w:val="28"/>
          <w:szCs w:val="28"/>
        </w:rPr>
      </w:pPr>
      <w:r w:rsidRPr="004553A6">
        <w:rPr>
          <w:rFonts w:ascii="Times New Roman" w:hAnsi="Times New Roman" w:cs="Times New Roman"/>
          <w:sz w:val="28"/>
          <w:szCs w:val="28"/>
        </w:rPr>
        <w:t>Valsts sekretārs                                                                          J.Sārts</w:t>
      </w:r>
    </w:p>
    <w:p w:rsidR="0083399C" w:rsidRPr="004553A6" w:rsidRDefault="0083399C" w:rsidP="0083399C">
      <w:pPr>
        <w:rPr>
          <w:rFonts w:ascii="Times New Roman" w:hAnsi="Times New Roman" w:cs="Times New Roman"/>
          <w:sz w:val="28"/>
          <w:szCs w:val="28"/>
        </w:rPr>
      </w:pPr>
    </w:p>
    <w:p w:rsidR="009E2FD4" w:rsidRPr="004553A6" w:rsidRDefault="009E2FD4" w:rsidP="0083399C">
      <w:pPr>
        <w:rPr>
          <w:rFonts w:ascii="Times New Roman" w:hAnsi="Times New Roman" w:cs="Times New Roman"/>
          <w:sz w:val="28"/>
          <w:szCs w:val="28"/>
        </w:rPr>
      </w:pPr>
    </w:p>
    <w:p w:rsidR="009E2FD4" w:rsidRPr="004553A6" w:rsidRDefault="009E2FD4" w:rsidP="0083399C">
      <w:pPr>
        <w:rPr>
          <w:rFonts w:ascii="Times New Roman" w:hAnsi="Times New Roman" w:cs="Times New Roman"/>
          <w:sz w:val="28"/>
          <w:szCs w:val="28"/>
        </w:rPr>
      </w:pPr>
    </w:p>
    <w:p w:rsidR="009E2FD4" w:rsidRPr="004553A6" w:rsidRDefault="009E2FD4" w:rsidP="0083399C">
      <w:pPr>
        <w:rPr>
          <w:rFonts w:ascii="Times New Roman" w:hAnsi="Times New Roman" w:cs="Times New Roman"/>
          <w:sz w:val="28"/>
          <w:szCs w:val="28"/>
        </w:rPr>
      </w:pPr>
    </w:p>
    <w:p w:rsidR="0083399C" w:rsidRPr="004553A6" w:rsidRDefault="000A719B" w:rsidP="0083399C">
      <w:pPr>
        <w:pStyle w:val="tabula"/>
        <w:tabs>
          <w:tab w:val="right" w:pos="9072"/>
        </w:tabs>
        <w:rPr>
          <w:rFonts w:ascii="Times New Roman" w:hAnsi="Times New Roman"/>
          <w:sz w:val="24"/>
          <w:szCs w:val="24"/>
        </w:rPr>
      </w:pPr>
      <w:r>
        <w:rPr>
          <w:rFonts w:ascii="Times New Roman" w:hAnsi="Times New Roman"/>
          <w:sz w:val="24"/>
          <w:szCs w:val="24"/>
        </w:rPr>
        <w:t>08</w:t>
      </w:r>
      <w:r w:rsidR="00497965">
        <w:rPr>
          <w:rFonts w:ascii="Times New Roman" w:hAnsi="Times New Roman"/>
          <w:sz w:val="24"/>
          <w:szCs w:val="24"/>
        </w:rPr>
        <w:t>.03</w:t>
      </w:r>
      <w:r w:rsidR="00914799">
        <w:rPr>
          <w:rFonts w:ascii="Times New Roman" w:hAnsi="Times New Roman"/>
          <w:sz w:val="24"/>
          <w:szCs w:val="24"/>
        </w:rPr>
        <w:t>.2013</w:t>
      </w:r>
      <w:r w:rsidR="00744AAB" w:rsidRPr="004553A6">
        <w:rPr>
          <w:rFonts w:ascii="Times New Roman" w:hAnsi="Times New Roman"/>
          <w:sz w:val="24"/>
          <w:szCs w:val="24"/>
        </w:rPr>
        <w:t xml:space="preserve">. </w:t>
      </w:r>
      <w:r>
        <w:rPr>
          <w:rFonts w:ascii="Times New Roman" w:hAnsi="Times New Roman"/>
          <w:sz w:val="24"/>
          <w:szCs w:val="24"/>
        </w:rPr>
        <w:t>9:5</w:t>
      </w:r>
      <w:r w:rsidR="00602820">
        <w:rPr>
          <w:rFonts w:ascii="Times New Roman" w:hAnsi="Times New Roman"/>
          <w:sz w:val="24"/>
          <w:szCs w:val="24"/>
        </w:rPr>
        <w:t>0</w:t>
      </w:r>
      <w:r w:rsidR="00C731A2" w:rsidRPr="004553A6">
        <w:rPr>
          <w:rFonts w:ascii="Times New Roman" w:hAnsi="Times New Roman"/>
          <w:sz w:val="24"/>
          <w:szCs w:val="24"/>
        </w:rPr>
        <w:t xml:space="preserve"> </w:t>
      </w:r>
    </w:p>
    <w:p w:rsidR="0083399C" w:rsidRPr="004553A6" w:rsidRDefault="002C7C79" w:rsidP="0083399C">
      <w:pPr>
        <w:pStyle w:val="tabula"/>
        <w:tabs>
          <w:tab w:val="right" w:pos="9072"/>
        </w:tabs>
        <w:rPr>
          <w:rFonts w:ascii="Times New Roman" w:hAnsi="Times New Roman"/>
          <w:sz w:val="24"/>
          <w:szCs w:val="24"/>
        </w:rPr>
      </w:pPr>
      <w:r>
        <w:rPr>
          <w:rFonts w:ascii="Times New Roman" w:hAnsi="Times New Roman"/>
          <w:sz w:val="24"/>
          <w:szCs w:val="24"/>
        </w:rPr>
        <w:t>143</w:t>
      </w:r>
    </w:p>
    <w:p w:rsidR="00744AAB" w:rsidRPr="004553A6" w:rsidRDefault="00744AAB" w:rsidP="0083399C">
      <w:pPr>
        <w:pStyle w:val="tabula"/>
        <w:tabs>
          <w:tab w:val="right" w:pos="9072"/>
        </w:tabs>
        <w:rPr>
          <w:rFonts w:ascii="Times New Roman" w:hAnsi="Times New Roman"/>
          <w:sz w:val="24"/>
          <w:szCs w:val="24"/>
        </w:rPr>
      </w:pPr>
      <w:r w:rsidRPr="004553A6">
        <w:rPr>
          <w:rFonts w:ascii="Times New Roman" w:hAnsi="Times New Roman"/>
          <w:sz w:val="24"/>
          <w:szCs w:val="24"/>
        </w:rPr>
        <w:t>V.Bērziņš</w:t>
      </w:r>
      <w:r w:rsidR="005E3A96">
        <w:rPr>
          <w:rFonts w:ascii="Times New Roman" w:hAnsi="Times New Roman"/>
          <w:sz w:val="24"/>
          <w:szCs w:val="24"/>
        </w:rPr>
        <w:t>, tālr.29481235</w:t>
      </w:r>
    </w:p>
    <w:p w:rsidR="00744AAB" w:rsidRPr="004553A6" w:rsidRDefault="00D73605" w:rsidP="0083399C">
      <w:pPr>
        <w:pStyle w:val="tabula"/>
        <w:tabs>
          <w:tab w:val="right" w:pos="9072"/>
        </w:tabs>
        <w:rPr>
          <w:rFonts w:ascii="Times New Roman" w:hAnsi="Times New Roman"/>
          <w:sz w:val="24"/>
          <w:szCs w:val="24"/>
        </w:rPr>
      </w:pPr>
      <w:r w:rsidRPr="004553A6">
        <w:rPr>
          <w:rFonts w:ascii="Times New Roman" w:hAnsi="Times New Roman"/>
          <w:sz w:val="24"/>
          <w:szCs w:val="24"/>
        </w:rPr>
        <w:t>Valdis.Berzins</w:t>
      </w:r>
      <w:r w:rsidR="00744AAB" w:rsidRPr="004553A6">
        <w:rPr>
          <w:rFonts w:ascii="Times New Roman" w:hAnsi="Times New Roman"/>
          <w:sz w:val="24"/>
          <w:szCs w:val="24"/>
        </w:rPr>
        <w:t>@lgia.gov.lv</w:t>
      </w:r>
    </w:p>
    <w:sectPr w:rsidR="00744AAB" w:rsidRPr="004553A6" w:rsidSect="00744AAB">
      <w:footerReference w:type="default" r:id="rId8"/>
      <w:pgSz w:w="12240" w:h="15840"/>
      <w:pgMar w:top="1418" w:right="1134" w:bottom="1134" w:left="1701" w:header="709" w:footer="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26" w:rsidRDefault="00AC3626" w:rsidP="001430EC">
      <w:r>
        <w:separator/>
      </w:r>
    </w:p>
  </w:endnote>
  <w:endnote w:type="continuationSeparator" w:id="0">
    <w:p w:rsidR="00AC3626" w:rsidRDefault="00AC3626" w:rsidP="001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Arial Unicode MS"/>
    <w:panose1 w:val="00000000000000000000"/>
    <w:charset w:val="80"/>
    <w:family w:val="auto"/>
    <w:notTrueType/>
    <w:pitch w:val="variable"/>
    <w:sig w:usb0="00000000" w:usb1="08070000" w:usb2="00000010" w:usb3="00000000" w:csb0="00020000"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FC" w:rsidRPr="001430EC" w:rsidRDefault="00744AAB">
    <w:pPr>
      <w:pStyle w:val="Footer"/>
      <w:rPr>
        <w:rFonts w:ascii="Times New Roman" w:hAnsi="Times New Roman" w:cs="Times New Roman"/>
        <w:sz w:val="22"/>
        <w:szCs w:val="22"/>
      </w:rPr>
    </w:pPr>
    <w:r>
      <w:rPr>
        <w:rFonts w:ascii="Times New Roman" w:hAnsi="Times New Roman" w:cs="Times New Roman"/>
        <w:sz w:val="22"/>
        <w:szCs w:val="22"/>
      </w:rPr>
      <w:t>AiM</w:t>
    </w:r>
    <w:r w:rsidR="002506FC" w:rsidRPr="001430EC">
      <w:rPr>
        <w:rFonts w:ascii="Times New Roman" w:hAnsi="Times New Roman" w:cs="Times New Roman"/>
        <w:sz w:val="22"/>
        <w:szCs w:val="22"/>
      </w:rPr>
      <w:t>Lik</w:t>
    </w:r>
    <w:r w:rsidR="002506FC">
      <w:rPr>
        <w:rFonts w:ascii="Times New Roman" w:hAnsi="Times New Roman" w:cs="Times New Roman"/>
        <w:sz w:val="22"/>
        <w:szCs w:val="22"/>
      </w:rPr>
      <w:t>_</w:t>
    </w:r>
    <w:r w:rsidR="000A719B">
      <w:rPr>
        <w:rFonts w:ascii="Times New Roman" w:hAnsi="Times New Roman" w:cs="Times New Roman"/>
        <w:sz w:val="22"/>
        <w:szCs w:val="22"/>
      </w:rPr>
      <w:t>08</w:t>
    </w:r>
    <w:r w:rsidR="00497965">
      <w:rPr>
        <w:rFonts w:ascii="Times New Roman" w:hAnsi="Times New Roman" w:cs="Times New Roman"/>
        <w:sz w:val="22"/>
        <w:szCs w:val="22"/>
      </w:rPr>
      <w:t>03</w:t>
    </w:r>
    <w:r w:rsidR="00911D4B">
      <w:rPr>
        <w:rFonts w:ascii="Times New Roman" w:hAnsi="Times New Roman" w:cs="Times New Roman"/>
        <w:sz w:val="22"/>
        <w:szCs w:val="22"/>
      </w:rPr>
      <w:t>13_GIL</w:t>
    </w:r>
    <w:r>
      <w:rPr>
        <w:rFonts w:ascii="Times New Roman" w:hAnsi="Times New Roman" w:cs="Times New Roman"/>
        <w:sz w:val="22"/>
        <w:szCs w:val="22"/>
      </w:rPr>
      <w:t>groz</w:t>
    </w:r>
    <w:r w:rsidR="002506FC">
      <w:rPr>
        <w:rFonts w:ascii="Times New Roman" w:hAnsi="Times New Roman" w:cs="Times New Roman"/>
        <w:sz w:val="22"/>
        <w:szCs w:val="22"/>
      </w:rPr>
      <w:t xml:space="preserve">; Grozījumi </w:t>
    </w:r>
    <w:r w:rsidR="00911D4B">
      <w:rPr>
        <w:rFonts w:ascii="Times New Roman" w:hAnsi="Times New Roman" w:cs="Times New Roman"/>
        <w:sz w:val="22"/>
        <w:szCs w:val="22"/>
      </w:rPr>
      <w:t>Ģeotelpiskās informācijas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26" w:rsidRDefault="00AC3626" w:rsidP="001430EC">
      <w:r>
        <w:separator/>
      </w:r>
    </w:p>
  </w:footnote>
  <w:footnote w:type="continuationSeparator" w:id="0">
    <w:p w:rsidR="00AC3626" w:rsidRDefault="00AC3626" w:rsidP="00143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F75"/>
    <w:multiLevelType w:val="hybridMultilevel"/>
    <w:tmpl w:val="41F0040C"/>
    <w:lvl w:ilvl="0" w:tplc="21F41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206A6D"/>
    <w:multiLevelType w:val="hybridMultilevel"/>
    <w:tmpl w:val="DD84AC1C"/>
    <w:lvl w:ilvl="0" w:tplc="B9FEBB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3026C2D"/>
    <w:multiLevelType w:val="hybridMultilevel"/>
    <w:tmpl w:val="6B88A8D0"/>
    <w:lvl w:ilvl="0" w:tplc="D3F8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30"/>
    <w:rsid w:val="0000691A"/>
    <w:rsid w:val="0001368A"/>
    <w:rsid w:val="00044BF9"/>
    <w:rsid w:val="00057691"/>
    <w:rsid w:val="00092326"/>
    <w:rsid w:val="000A719B"/>
    <w:rsid w:val="000C4DC2"/>
    <w:rsid w:val="00105A47"/>
    <w:rsid w:val="001129D0"/>
    <w:rsid w:val="00117B75"/>
    <w:rsid w:val="001430EC"/>
    <w:rsid w:val="00195BEF"/>
    <w:rsid w:val="001B166F"/>
    <w:rsid w:val="0022102E"/>
    <w:rsid w:val="00233AC2"/>
    <w:rsid w:val="002506FC"/>
    <w:rsid w:val="00254E7E"/>
    <w:rsid w:val="002940BC"/>
    <w:rsid w:val="002C760D"/>
    <w:rsid w:val="002C7C79"/>
    <w:rsid w:val="002E1473"/>
    <w:rsid w:val="002E4CCE"/>
    <w:rsid w:val="002F7BF7"/>
    <w:rsid w:val="0031563C"/>
    <w:rsid w:val="0038283F"/>
    <w:rsid w:val="00384C30"/>
    <w:rsid w:val="00411D68"/>
    <w:rsid w:val="00430878"/>
    <w:rsid w:val="004553A6"/>
    <w:rsid w:val="004915A9"/>
    <w:rsid w:val="00491C4B"/>
    <w:rsid w:val="00497965"/>
    <w:rsid w:val="004A6783"/>
    <w:rsid w:val="004F0793"/>
    <w:rsid w:val="00520470"/>
    <w:rsid w:val="00525127"/>
    <w:rsid w:val="00561A9F"/>
    <w:rsid w:val="005642EE"/>
    <w:rsid w:val="00573DED"/>
    <w:rsid w:val="00597A12"/>
    <w:rsid w:val="005A445F"/>
    <w:rsid w:val="005C4050"/>
    <w:rsid w:val="005E3A96"/>
    <w:rsid w:val="00602820"/>
    <w:rsid w:val="00661440"/>
    <w:rsid w:val="00665602"/>
    <w:rsid w:val="00691010"/>
    <w:rsid w:val="006A0AE6"/>
    <w:rsid w:val="006A0E7B"/>
    <w:rsid w:val="006D5451"/>
    <w:rsid w:val="00707C32"/>
    <w:rsid w:val="00713D75"/>
    <w:rsid w:val="00722826"/>
    <w:rsid w:val="00740778"/>
    <w:rsid w:val="00744AAB"/>
    <w:rsid w:val="00777E84"/>
    <w:rsid w:val="00787BF7"/>
    <w:rsid w:val="0079099B"/>
    <w:rsid w:val="007A7EBD"/>
    <w:rsid w:val="00810F44"/>
    <w:rsid w:val="0083399C"/>
    <w:rsid w:val="0083654B"/>
    <w:rsid w:val="00846709"/>
    <w:rsid w:val="00847208"/>
    <w:rsid w:val="008509CF"/>
    <w:rsid w:val="0085690E"/>
    <w:rsid w:val="008A6B0D"/>
    <w:rsid w:val="008C477A"/>
    <w:rsid w:val="00911D4B"/>
    <w:rsid w:val="00914032"/>
    <w:rsid w:val="00914799"/>
    <w:rsid w:val="0092280D"/>
    <w:rsid w:val="009903CB"/>
    <w:rsid w:val="009A62F1"/>
    <w:rsid w:val="009E2FD4"/>
    <w:rsid w:val="00A00C7C"/>
    <w:rsid w:val="00A242DA"/>
    <w:rsid w:val="00A3477F"/>
    <w:rsid w:val="00A41C29"/>
    <w:rsid w:val="00AC3626"/>
    <w:rsid w:val="00AC72D7"/>
    <w:rsid w:val="00B2705E"/>
    <w:rsid w:val="00B31D5D"/>
    <w:rsid w:val="00B5155D"/>
    <w:rsid w:val="00B93122"/>
    <w:rsid w:val="00BF689E"/>
    <w:rsid w:val="00C627AF"/>
    <w:rsid w:val="00C731A2"/>
    <w:rsid w:val="00C748AB"/>
    <w:rsid w:val="00CA7EAF"/>
    <w:rsid w:val="00CC1917"/>
    <w:rsid w:val="00CF4AF6"/>
    <w:rsid w:val="00D2783A"/>
    <w:rsid w:val="00D73605"/>
    <w:rsid w:val="00D8001F"/>
    <w:rsid w:val="00DC7AAA"/>
    <w:rsid w:val="00DD5646"/>
    <w:rsid w:val="00DF6F4F"/>
    <w:rsid w:val="00E1751F"/>
    <w:rsid w:val="00E20583"/>
    <w:rsid w:val="00E40E11"/>
    <w:rsid w:val="00E53B42"/>
    <w:rsid w:val="00EF0CEB"/>
    <w:rsid w:val="00F17A22"/>
    <w:rsid w:val="00F51CC5"/>
    <w:rsid w:val="00F8317C"/>
    <w:rsid w:val="00FA061C"/>
    <w:rsid w:val="00FA4B72"/>
    <w:rsid w:val="00FB2CB7"/>
    <w:rsid w:val="00FB5471"/>
    <w:rsid w:val="00FD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3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7C3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paragraph" w:styleId="ListParagraph">
    <w:name w:val="List Paragraph"/>
    <w:basedOn w:val="Normal"/>
    <w:uiPriority w:val="99"/>
    <w:qFormat/>
    <w:rsid w:val="00707C32"/>
    <w:pPr>
      <w:widowControl/>
      <w:suppressAutoHyphens w:val="0"/>
      <w:autoSpaceDN/>
      <w:ind w:left="720"/>
      <w:contextualSpacing/>
      <w:textAlignment w:val="auto"/>
    </w:pPr>
    <w:rPr>
      <w:rFonts w:ascii="Times New Roman" w:eastAsia="Times New Roman" w:hAnsi="Times New Roman" w:cs="Times New Roman"/>
      <w:kern w:val="0"/>
      <w:lang w:eastAsia="lv-LV" w:bidi="ar-SA"/>
    </w:rPr>
  </w:style>
  <w:style w:type="character" w:styleId="Hyperlink">
    <w:name w:val="Hyperlink"/>
    <w:basedOn w:val="DefaultParagraphFont"/>
    <w:uiPriority w:val="99"/>
    <w:unhideWhenUsed/>
    <w:rsid w:val="00914032"/>
    <w:rPr>
      <w:strike w:val="0"/>
      <w:dstrike w:val="0"/>
      <w:color w:val="40407C"/>
      <w:u w:val="none"/>
      <w:effect w:val="none"/>
    </w:rPr>
  </w:style>
  <w:style w:type="paragraph" w:customStyle="1" w:styleId="tabula">
    <w:name w:val="tabula"/>
    <w:basedOn w:val="Normal"/>
    <w:rsid w:val="0083399C"/>
    <w:pPr>
      <w:widowControl/>
      <w:tabs>
        <w:tab w:val="left" w:pos="5954"/>
      </w:tabs>
      <w:suppressAutoHyphens w:val="0"/>
      <w:textAlignment w:val="auto"/>
    </w:pPr>
    <w:rPr>
      <w:rFonts w:ascii="Arial" w:eastAsia="Times New Roman" w:hAnsi="Arial" w:cs="Times New Roman"/>
      <w:kern w:val="0"/>
      <w:sz w:val="20"/>
      <w:szCs w:val="20"/>
      <w:lang w:eastAsia="lv-LV" w:bidi="ar-SA"/>
    </w:rPr>
  </w:style>
  <w:style w:type="paragraph" w:styleId="BalloonText">
    <w:name w:val="Balloon Text"/>
    <w:basedOn w:val="Normal"/>
    <w:link w:val="BalloonTextChar"/>
    <w:uiPriority w:val="99"/>
    <w:semiHidden/>
    <w:unhideWhenUsed/>
    <w:rsid w:val="00777E84"/>
    <w:rPr>
      <w:rFonts w:ascii="Tahoma" w:hAnsi="Tahoma" w:cs="Mangal"/>
      <w:sz w:val="16"/>
      <w:szCs w:val="14"/>
    </w:rPr>
  </w:style>
  <w:style w:type="character" w:customStyle="1" w:styleId="BalloonTextChar">
    <w:name w:val="Balloon Text Char"/>
    <w:basedOn w:val="DefaultParagraphFont"/>
    <w:link w:val="BalloonText"/>
    <w:uiPriority w:val="99"/>
    <w:semiHidden/>
    <w:rsid w:val="00777E84"/>
    <w:rPr>
      <w:rFonts w:ascii="Tahoma" w:eastAsia="WenQuanYi Micro Hei" w:hAnsi="Tahoma" w:cs="Mangal"/>
      <w:kern w:val="3"/>
      <w:sz w:val="16"/>
      <w:szCs w:val="14"/>
      <w:lang w:val="lv-LV" w:eastAsia="zh-CN" w:bidi="hi-IN"/>
    </w:rPr>
  </w:style>
  <w:style w:type="paragraph" w:styleId="Header">
    <w:name w:val="header"/>
    <w:basedOn w:val="Normal"/>
    <w:link w:val="HeaderChar"/>
    <w:uiPriority w:val="99"/>
    <w:unhideWhenUsed/>
    <w:rsid w:val="001430EC"/>
    <w:pPr>
      <w:tabs>
        <w:tab w:val="center" w:pos="4320"/>
        <w:tab w:val="right" w:pos="8640"/>
      </w:tabs>
    </w:pPr>
    <w:rPr>
      <w:rFonts w:cs="Mangal"/>
      <w:szCs w:val="21"/>
    </w:rPr>
  </w:style>
  <w:style w:type="character" w:customStyle="1" w:styleId="HeaderChar">
    <w:name w:val="Header Char"/>
    <w:basedOn w:val="DefaultParagraphFont"/>
    <w:link w:val="Header"/>
    <w:uiPriority w:val="99"/>
    <w:rsid w:val="001430EC"/>
    <w:rPr>
      <w:rFonts w:ascii="Liberation Serif" w:eastAsia="WenQuanYi Micro Hei" w:hAnsi="Liberation Serif" w:cs="Mangal"/>
      <w:kern w:val="3"/>
      <w:sz w:val="24"/>
      <w:szCs w:val="21"/>
      <w:lang w:val="lv-LV" w:eastAsia="zh-CN" w:bidi="hi-IN"/>
    </w:rPr>
  </w:style>
  <w:style w:type="paragraph" w:styleId="Footer">
    <w:name w:val="footer"/>
    <w:basedOn w:val="Normal"/>
    <w:link w:val="FooterChar"/>
    <w:uiPriority w:val="99"/>
    <w:unhideWhenUsed/>
    <w:rsid w:val="001430EC"/>
    <w:pPr>
      <w:tabs>
        <w:tab w:val="center" w:pos="4320"/>
        <w:tab w:val="right" w:pos="8640"/>
      </w:tabs>
    </w:pPr>
    <w:rPr>
      <w:rFonts w:cs="Mangal"/>
      <w:szCs w:val="21"/>
    </w:rPr>
  </w:style>
  <w:style w:type="character" w:customStyle="1" w:styleId="FooterChar">
    <w:name w:val="Footer Char"/>
    <w:basedOn w:val="DefaultParagraphFont"/>
    <w:link w:val="Footer"/>
    <w:uiPriority w:val="99"/>
    <w:rsid w:val="001430EC"/>
    <w:rPr>
      <w:rFonts w:ascii="Liberation Serif" w:eastAsia="WenQuanYi Micro Hei" w:hAnsi="Liberation Serif" w:cs="Mangal"/>
      <w:kern w:val="3"/>
      <w:sz w:val="24"/>
      <w:szCs w:val="21"/>
      <w:lang w:val="lv-LV" w:eastAsia="zh-CN" w:bidi="hi-IN"/>
    </w:rPr>
  </w:style>
  <w:style w:type="paragraph" w:customStyle="1" w:styleId="tv213">
    <w:name w:val="tv213"/>
    <w:basedOn w:val="Normal"/>
    <w:rsid w:val="00EF0CEB"/>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character" w:styleId="CommentReference">
    <w:name w:val="annotation reference"/>
    <w:basedOn w:val="DefaultParagraphFont"/>
    <w:uiPriority w:val="99"/>
    <w:semiHidden/>
    <w:unhideWhenUsed/>
    <w:rsid w:val="004553A6"/>
    <w:rPr>
      <w:sz w:val="16"/>
      <w:szCs w:val="16"/>
    </w:rPr>
  </w:style>
  <w:style w:type="paragraph" w:styleId="CommentText">
    <w:name w:val="annotation text"/>
    <w:basedOn w:val="Normal"/>
    <w:link w:val="CommentTextChar"/>
    <w:uiPriority w:val="99"/>
    <w:semiHidden/>
    <w:unhideWhenUsed/>
    <w:rsid w:val="004553A6"/>
    <w:rPr>
      <w:rFonts w:cs="Mangal"/>
      <w:sz w:val="20"/>
      <w:szCs w:val="18"/>
    </w:rPr>
  </w:style>
  <w:style w:type="character" w:customStyle="1" w:styleId="CommentTextChar">
    <w:name w:val="Comment Text Char"/>
    <w:basedOn w:val="DefaultParagraphFont"/>
    <w:link w:val="CommentText"/>
    <w:uiPriority w:val="99"/>
    <w:semiHidden/>
    <w:rsid w:val="004553A6"/>
    <w:rPr>
      <w:rFonts w:ascii="Liberation Serif" w:eastAsia="WenQuanYi Micro Hei" w:hAnsi="Liberation Serif" w:cs="Mangal"/>
      <w:kern w:val="3"/>
      <w:sz w:val="20"/>
      <w:szCs w:val="18"/>
      <w:lang w:val="lv-LV" w:eastAsia="zh-CN" w:bidi="hi-IN"/>
    </w:rPr>
  </w:style>
  <w:style w:type="paragraph" w:styleId="CommentSubject">
    <w:name w:val="annotation subject"/>
    <w:basedOn w:val="CommentText"/>
    <w:next w:val="CommentText"/>
    <w:link w:val="CommentSubjectChar"/>
    <w:uiPriority w:val="99"/>
    <w:semiHidden/>
    <w:unhideWhenUsed/>
    <w:rsid w:val="004553A6"/>
    <w:rPr>
      <w:b/>
      <w:bCs/>
    </w:rPr>
  </w:style>
  <w:style w:type="character" w:customStyle="1" w:styleId="CommentSubjectChar">
    <w:name w:val="Comment Subject Char"/>
    <w:basedOn w:val="CommentTextChar"/>
    <w:link w:val="CommentSubject"/>
    <w:uiPriority w:val="99"/>
    <w:semiHidden/>
    <w:rsid w:val="004553A6"/>
    <w:rPr>
      <w:rFonts w:ascii="Liberation Serif" w:eastAsia="WenQuanYi Micro Hei" w:hAnsi="Liberation Serif" w:cs="Mangal"/>
      <w:b/>
      <w:bCs/>
      <w:kern w:val="3"/>
      <w:sz w:val="20"/>
      <w:szCs w:val="18"/>
      <w:lang w:val="lv-LV"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3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7C3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paragraph" w:styleId="ListParagraph">
    <w:name w:val="List Paragraph"/>
    <w:basedOn w:val="Normal"/>
    <w:uiPriority w:val="99"/>
    <w:qFormat/>
    <w:rsid w:val="00707C32"/>
    <w:pPr>
      <w:widowControl/>
      <w:suppressAutoHyphens w:val="0"/>
      <w:autoSpaceDN/>
      <w:ind w:left="720"/>
      <w:contextualSpacing/>
      <w:textAlignment w:val="auto"/>
    </w:pPr>
    <w:rPr>
      <w:rFonts w:ascii="Times New Roman" w:eastAsia="Times New Roman" w:hAnsi="Times New Roman" w:cs="Times New Roman"/>
      <w:kern w:val="0"/>
      <w:lang w:eastAsia="lv-LV" w:bidi="ar-SA"/>
    </w:rPr>
  </w:style>
  <w:style w:type="character" w:styleId="Hyperlink">
    <w:name w:val="Hyperlink"/>
    <w:basedOn w:val="DefaultParagraphFont"/>
    <w:uiPriority w:val="99"/>
    <w:unhideWhenUsed/>
    <w:rsid w:val="00914032"/>
    <w:rPr>
      <w:strike w:val="0"/>
      <w:dstrike w:val="0"/>
      <w:color w:val="40407C"/>
      <w:u w:val="none"/>
      <w:effect w:val="none"/>
    </w:rPr>
  </w:style>
  <w:style w:type="paragraph" w:customStyle="1" w:styleId="tabula">
    <w:name w:val="tabula"/>
    <w:basedOn w:val="Normal"/>
    <w:rsid w:val="0083399C"/>
    <w:pPr>
      <w:widowControl/>
      <w:tabs>
        <w:tab w:val="left" w:pos="5954"/>
      </w:tabs>
      <w:suppressAutoHyphens w:val="0"/>
      <w:textAlignment w:val="auto"/>
    </w:pPr>
    <w:rPr>
      <w:rFonts w:ascii="Arial" w:eastAsia="Times New Roman" w:hAnsi="Arial" w:cs="Times New Roman"/>
      <w:kern w:val="0"/>
      <w:sz w:val="20"/>
      <w:szCs w:val="20"/>
      <w:lang w:eastAsia="lv-LV" w:bidi="ar-SA"/>
    </w:rPr>
  </w:style>
  <w:style w:type="paragraph" w:styleId="BalloonText">
    <w:name w:val="Balloon Text"/>
    <w:basedOn w:val="Normal"/>
    <w:link w:val="BalloonTextChar"/>
    <w:uiPriority w:val="99"/>
    <w:semiHidden/>
    <w:unhideWhenUsed/>
    <w:rsid w:val="00777E84"/>
    <w:rPr>
      <w:rFonts w:ascii="Tahoma" w:hAnsi="Tahoma" w:cs="Mangal"/>
      <w:sz w:val="16"/>
      <w:szCs w:val="14"/>
    </w:rPr>
  </w:style>
  <w:style w:type="character" w:customStyle="1" w:styleId="BalloonTextChar">
    <w:name w:val="Balloon Text Char"/>
    <w:basedOn w:val="DefaultParagraphFont"/>
    <w:link w:val="BalloonText"/>
    <w:uiPriority w:val="99"/>
    <w:semiHidden/>
    <w:rsid w:val="00777E84"/>
    <w:rPr>
      <w:rFonts w:ascii="Tahoma" w:eastAsia="WenQuanYi Micro Hei" w:hAnsi="Tahoma" w:cs="Mangal"/>
      <w:kern w:val="3"/>
      <w:sz w:val="16"/>
      <w:szCs w:val="14"/>
      <w:lang w:val="lv-LV" w:eastAsia="zh-CN" w:bidi="hi-IN"/>
    </w:rPr>
  </w:style>
  <w:style w:type="paragraph" w:styleId="Header">
    <w:name w:val="header"/>
    <w:basedOn w:val="Normal"/>
    <w:link w:val="HeaderChar"/>
    <w:uiPriority w:val="99"/>
    <w:unhideWhenUsed/>
    <w:rsid w:val="001430EC"/>
    <w:pPr>
      <w:tabs>
        <w:tab w:val="center" w:pos="4320"/>
        <w:tab w:val="right" w:pos="8640"/>
      </w:tabs>
    </w:pPr>
    <w:rPr>
      <w:rFonts w:cs="Mangal"/>
      <w:szCs w:val="21"/>
    </w:rPr>
  </w:style>
  <w:style w:type="character" w:customStyle="1" w:styleId="HeaderChar">
    <w:name w:val="Header Char"/>
    <w:basedOn w:val="DefaultParagraphFont"/>
    <w:link w:val="Header"/>
    <w:uiPriority w:val="99"/>
    <w:rsid w:val="001430EC"/>
    <w:rPr>
      <w:rFonts w:ascii="Liberation Serif" w:eastAsia="WenQuanYi Micro Hei" w:hAnsi="Liberation Serif" w:cs="Mangal"/>
      <w:kern w:val="3"/>
      <w:sz w:val="24"/>
      <w:szCs w:val="21"/>
      <w:lang w:val="lv-LV" w:eastAsia="zh-CN" w:bidi="hi-IN"/>
    </w:rPr>
  </w:style>
  <w:style w:type="paragraph" w:styleId="Footer">
    <w:name w:val="footer"/>
    <w:basedOn w:val="Normal"/>
    <w:link w:val="FooterChar"/>
    <w:uiPriority w:val="99"/>
    <w:unhideWhenUsed/>
    <w:rsid w:val="001430EC"/>
    <w:pPr>
      <w:tabs>
        <w:tab w:val="center" w:pos="4320"/>
        <w:tab w:val="right" w:pos="8640"/>
      </w:tabs>
    </w:pPr>
    <w:rPr>
      <w:rFonts w:cs="Mangal"/>
      <w:szCs w:val="21"/>
    </w:rPr>
  </w:style>
  <w:style w:type="character" w:customStyle="1" w:styleId="FooterChar">
    <w:name w:val="Footer Char"/>
    <w:basedOn w:val="DefaultParagraphFont"/>
    <w:link w:val="Footer"/>
    <w:uiPriority w:val="99"/>
    <w:rsid w:val="001430EC"/>
    <w:rPr>
      <w:rFonts w:ascii="Liberation Serif" w:eastAsia="WenQuanYi Micro Hei" w:hAnsi="Liberation Serif" w:cs="Mangal"/>
      <w:kern w:val="3"/>
      <w:sz w:val="24"/>
      <w:szCs w:val="21"/>
      <w:lang w:val="lv-LV" w:eastAsia="zh-CN" w:bidi="hi-IN"/>
    </w:rPr>
  </w:style>
  <w:style w:type="paragraph" w:customStyle="1" w:styleId="tv213">
    <w:name w:val="tv213"/>
    <w:basedOn w:val="Normal"/>
    <w:rsid w:val="00EF0CEB"/>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character" w:styleId="CommentReference">
    <w:name w:val="annotation reference"/>
    <w:basedOn w:val="DefaultParagraphFont"/>
    <w:uiPriority w:val="99"/>
    <w:semiHidden/>
    <w:unhideWhenUsed/>
    <w:rsid w:val="004553A6"/>
    <w:rPr>
      <w:sz w:val="16"/>
      <w:szCs w:val="16"/>
    </w:rPr>
  </w:style>
  <w:style w:type="paragraph" w:styleId="CommentText">
    <w:name w:val="annotation text"/>
    <w:basedOn w:val="Normal"/>
    <w:link w:val="CommentTextChar"/>
    <w:uiPriority w:val="99"/>
    <w:semiHidden/>
    <w:unhideWhenUsed/>
    <w:rsid w:val="004553A6"/>
    <w:rPr>
      <w:rFonts w:cs="Mangal"/>
      <w:sz w:val="20"/>
      <w:szCs w:val="18"/>
    </w:rPr>
  </w:style>
  <w:style w:type="character" w:customStyle="1" w:styleId="CommentTextChar">
    <w:name w:val="Comment Text Char"/>
    <w:basedOn w:val="DefaultParagraphFont"/>
    <w:link w:val="CommentText"/>
    <w:uiPriority w:val="99"/>
    <w:semiHidden/>
    <w:rsid w:val="004553A6"/>
    <w:rPr>
      <w:rFonts w:ascii="Liberation Serif" w:eastAsia="WenQuanYi Micro Hei" w:hAnsi="Liberation Serif" w:cs="Mangal"/>
      <w:kern w:val="3"/>
      <w:sz w:val="20"/>
      <w:szCs w:val="18"/>
      <w:lang w:val="lv-LV" w:eastAsia="zh-CN" w:bidi="hi-IN"/>
    </w:rPr>
  </w:style>
  <w:style w:type="paragraph" w:styleId="CommentSubject">
    <w:name w:val="annotation subject"/>
    <w:basedOn w:val="CommentText"/>
    <w:next w:val="CommentText"/>
    <w:link w:val="CommentSubjectChar"/>
    <w:uiPriority w:val="99"/>
    <w:semiHidden/>
    <w:unhideWhenUsed/>
    <w:rsid w:val="004553A6"/>
    <w:rPr>
      <w:b/>
      <w:bCs/>
    </w:rPr>
  </w:style>
  <w:style w:type="character" w:customStyle="1" w:styleId="CommentSubjectChar">
    <w:name w:val="Comment Subject Char"/>
    <w:basedOn w:val="CommentTextChar"/>
    <w:link w:val="CommentSubject"/>
    <w:uiPriority w:val="99"/>
    <w:semiHidden/>
    <w:rsid w:val="004553A6"/>
    <w:rPr>
      <w:rFonts w:ascii="Liberation Serif" w:eastAsia="WenQuanYi Micro Hei" w:hAnsi="Liberation Serif" w:cs="Mangal"/>
      <w:b/>
      <w:bCs/>
      <w:kern w:val="3"/>
      <w:sz w:val="20"/>
      <w:szCs w:val="18"/>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2485">
      <w:bodyDiv w:val="1"/>
      <w:marLeft w:val="0"/>
      <w:marRight w:val="0"/>
      <w:marTop w:val="0"/>
      <w:marBottom w:val="0"/>
      <w:divBdr>
        <w:top w:val="none" w:sz="0" w:space="0" w:color="auto"/>
        <w:left w:val="none" w:sz="0" w:space="0" w:color="auto"/>
        <w:bottom w:val="none" w:sz="0" w:space="0" w:color="auto"/>
        <w:right w:val="none" w:sz="0" w:space="0" w:color="auto"/>
      </w:divBdr>
    </w:div>
    <w:div w:id="3151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Likumsprojekts "Grozījumi Ģeotelpiskās informācijas likumā"</vt:lpstr>
    </vt:vector>
  </TitlesOfParts>
  <Manager>Harijs Baranovs</Manager>
  <Company>Aizsardzības ministrija, valsts aģentūra "Latvijas Ģeotelpiskās informācijas aģentūra"</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Likumsprojekts "Grozījumi Ģeotelpiskās informācijas likumā"</dc:title>
  <dc:subject>Likumprojekts</dc:subject>
  <dc:creator>Valdis Bērziņš</dc:creator>
  <cp:keywords>GILgroz</cp:keywords>
  <dc:description>Valsts aģentūra "Latvijas Ģeotelpiskās informācijas aģentūra" direktora vietnieks ģeoinformācijas jautājumos Valdis Bērziņš_x000d_
tālr. 29481235_x000d_
Valdis.Berzins@lgia.gov.lv</dc:description>
  <cp:lastModifiedBy>Aisma Gavare</cp:lastModifiedBy>
  <cp:revision>5</cp:revision>
  <cp:lastPrinted>2013-01-24T17:11:00Z</cp:lastPrinted>
  <dcterms:created xsi:type="dcterms:W3CDTF">2013-03-07T15:48:00Z</dcterms:created>
  <dcterms:modified xsi:type="dcterms:W3CDTF">2013-03-08T07:50:00Z</dcterms:modified>
</cp:coreProperties>
</file>