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B9" w:rsidRPr="007645B9" w:rsidRDefault="007645B9" w:rsidP="007645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645B9">
        <w:rPr>
          <w:rFonts w:ascii="Times New Roman" w:eastAsia="Times New Roman" w:hAnsi="Times New Roman" w:cs="Times New Roman"/>
          <w:sz w:val="28"/>
          <w:szCs w:val="28"/>
          <w:lang w:val="de-DE"/>
        </w:rPr>
        <w:t>Projekts</w:t>
      </w:r>
    </w:p>
    <w:p w:rsidR="007645B9" w:rsidRPr="007645B9" w:rsidRDefault="007645B9" w:rsidP="0076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7645B9" w:rsidRPr="007645B9" w:rsidRDefault="007645B9" w:rsidP="007645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645B9">
        <w:rPr>
          <w:rFonts w:ascii="Times New Roman" w:eastAsia="Times New Roman" w:hAnsi="Times New Roman" w:cs="Times New Roman"/>
          <w:sz w:val="28"/>
          <w:szCs w:val="28"/>
          <w:lang w:val="de-DE"/>
        </w:rPr>
        <w:t>LATVIJAS REPUBLIKAS MINISTRU KABINETS</w:t>
      </w:r>
    </w:p>
    <w:p w:rsidR="007645B9" w:rsidRPr="007645B9" w:rsidRDefault="007645B9" w:rsidP="0076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</w:p>
    <w:p w:rsidR="007645B9" w:rsidRPr="007645B9" w:rsidRDefault="007645B9" w:rsidP="007645B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645B9">
        <w:rPr>
          <w:rFonts w:ascii="Times New Roman" w:eastAsia="Times New Roman" w:hAnsi="Times New Roman" w:cs="Times New Roman"/>
          <w:sz w:val="28"/>
          <w:szCs w:val="28"/>
          <w:lang w:val="de-DE"/>
        </w:rPr>
        <w:t>2013</w:t>
      </w:r>
      <w:r w:rsidR="007631AD">
        <w:rPr>
          <w:rFonts w:ascii="Times New Roman" w:eastAsia="Times New Roman" w:hAnsi="Times New Roman" w:cs="Times New Roman"/>
          <w:sz w:val="28"/>
          <w:szCs w:val="28"/>
          <w:lang w:val="de-DE"/>
        </w:rPr>
        <w:t>.gada __.</w:t>
      </w:r>
      <w:proofErr w:type="spellStart"/>
      <w:r w:rsidR="00077A1F">
        <w:rPr>
          <w:rFonts w:ascii="Times New Roman" w:eastAsia="Times New Roman" w:hAnsi="Times New Roman" w:cs="Times New Roman"/>
          <w:sz w:val="28"/>
          <w:szCs w:val="28"/>
          <w:lang w:val="de-DE"/>
        </w:rPr>
        <w:t>augustā</w:t>
      </w:r>
      <w:proofErr w:type="spellEnd"/>
      <w:r w:rsidRPr="007645B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  </w:t>
      </w:r>
      <w:r w:rsidRPr="007645B9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proofErr w:type="spellStart"/>
      <w:r w:rsidRPr="007645B9">
        <w:rPr>
          <w:rFonts w:ascii="Times New Roman" w:eastAsia="Times New Roman" w:hAnsi="Times New Roman" w:cs="Times New Roman"/>
          <w:sz w:val="28"/>
          <w:szCs w:val="28"/>
          <w:lang w:val="de-DE"/>
        </w:rPr>
        <w:t>Noteikumi</w:t>
      </w:r>
      <w:proofErr w:type="spellEnd"/>
      <w:r w:rsidRPr="007645B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Nr.  </w:t>
      </w:r>
    </w:p>
    <w:p w:rsidR="007645B9" w:rsidRPr="007645B9" w:rsidRDefault="007645B9" w:rsidP="007645B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7645B9">
        <w:rPr>
          <w:rFonts w:ascii="Times New Roman" w:eastAsia="Times New Roman" w:hAnsi="Times New Roman" w:cs="Times New Roman"/>
          <w:sz w:val="28"/>
          <w:szCs w:val="28"/>
          <w:lang w:val="de-DE"/>
        </w:rPr>
        <w:t>Rīgā</w:t>
      </w:r>
      <w:proofErr w:type="spellEnd"/>
      <w:r w:rsidRPr="007645B9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(prot. Nr.           .§)</w:t>
      </w:r>
    </w:p>
    <w:p w:rsidR="007645B9" w:rsidRPr="007645B9" w:rsidRDefault="007645B9" w:rsidP="0076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5B9" w:rsidRPr="007645B9" w:rsidRDefault="00B47FD9" w:rsidP="0076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Grozījums</w:t>
      </w:r>
      <w:r w:rsidR="007645B9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2008</w:t>
      </w:r>
      <w:r w:rsidR="007645B9" w:rsidRPr="007645B9">
        <w:rPr>
          <w:rFonts w:ascii="Times New Roman" w:eastAsia="Times New Roman" w:hAnsi="Times New Roman" w:cs="Times New Roman"/>
          <w:b/>
          <w:sz w:val="28"/>
          <w:szCs w:val="28"/>
        </w:rPr>
        <w:t>.gada 2</w:t>
      </w:r>
      <w:r w:rsidR="007645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645B9" w:rsidRPr="007645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645B9">
        <w:rPr>
          <w:rFonts w:ascii="Times New Roman" w:eastAsia="Times New Roman" w:hAnsi="Times New Roman" w:cs="Times New Roman"/>
          <w:b/>
          <w:sz w:val="28"/>
          <w:szCs w:val="28"/>
        </w:rPr>
        <w:t>septembra</w:t>
      </w:r>
      <w:r w:rsidR="007645B9" w:rsidRPr="007645B9">
        <w:rPr>
          <w:rFonts w:ascii="Times New Roman" w:eastAsia="Times New Roman" w:hAnsi="Times New Roman" w:cs="Times New Roman"/>
          <w:b/>
          <w:sz w:val="28"/>
          <w:szCs w:val="28"/>
        </w:rPr>
        <w:t xml:space="preserve"> noteikumos Nr.</w:t>
      </w:r>
      <w:r w:rsidR="007645B9">
        <w:rPr>
          <w:rFonts w:ascii="Times New Roman" w:eastAsia="Times New Roman" w:hAnsi="Times New Roman" w:cs="Times New Roman"/>
          <w:b/>
          <w:sz w:val="28"/>
          <w:szCs w:val="28"/>
        </w:rPr>
        <w:t>800</w:t>
      </w:r>
      <w:r w:rsidR="007645B9" w:rsidRPr="007645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45B9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7645B9" w:rsidRPr="007645B9">
        <w:rPr>
          <w:rFonts w:ascii="Times New Roman" w:eastAsia="Times New Roman" w:hAnsi="Times New Roman" w:cs="Times New Roman"/>
          <w:b/>
          <w:sz w:val="28"/>
          <w:szCs w:val="28"/>
        </w:rPr>
        <w:t>Kārtība, kādā iesniedz un izskata pilno un saīsināto ziņojumu par tirgus dalībnieku apvienošanos</w:t>
      </w:r>
      <w:r w:rsidR="007645B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7645B9" w:rsidRPr="007645B9" w:rsidRDefault="007645B9" w:rsidP="0076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645B9" w:rsidRPr="007645B9" w:rsidRDefault="007645B9" w:rsidP="007645B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645B9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 Konkurences likuma 15.panta piekto daļu</w:t>
      </w:r>
    </w:p>
    <w:p w:rsidR="007645B9" w:rsidRPr="007645B9" w:rsidRDefault="007645B9" w:rsidP="0076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47FD9" w:rsidRDefault="00B47FD9" w:rsidP="00B47FD9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7FD9" w:rsidRPr="00B47FD9" w:rsidRDefault="00B47FD9" w:rsidP="00077A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FD9">
        <w:rPr>
          <w:rFonts w:ascii="Times New Roman" w:eastAsia="Times New Roman" w:hAnsi="Times New Roman" w:cs="Times New Roman"/>
          <w:bCs/>
          <w:sz w:val="28"/>
          <w:szCs w:val="28"/>
        </w:rPr>
        <w:t xml:space="preserve">Izdarīt Ministru kabineta 2008.gada 29.septembra noteikumos Nr.800 „Kārtība, kādā iesniedz un izskata pilno un saīsināto ziņojumu par tirgus dalībnieku apvienošanos” („Latvijas Vēstnesis”, 2008, 154.nr.) šādu grozījumu: </w:t>
      </w:r>
    </w:p>
    <w:p w:rsidR="00B47FD9" w:rsidRPr="00B47FD9" w:rsidRDefault="00B47FD9" w:rsidP="00B47F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31AD" w:rsidRPr="00077A1F" w:rsidRDefault="00B47FD9" w:rsidP="008457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A1F">
        <w:rPr>
          <w:rFonts w:ascii="Times New Roman" w:eastAsia="Times New Roman" w:hAnsi="Times New Roman" w:cs="Times New Roman"/>
          <w:bCs/>
          <w:sz w:val="28"/>
          <w:szCs w:val="28"/>
        </w:rPr>
        <w:t>Aizstāt 22.2.1.,  29.2.1. un 29.2.2.apakšpunktā vārdu „latos” ar vārdu „</w:t>
      </w:r>
      <w:proofErr w:type="spellStart"/>
      <w:r w:rsidRPr="00077A1F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Pr="00077A1F">
        <w:rPr>
          <w:rFonts w:ascii="Times New Roman" w:eastAsia="Times New Roman" w:hAnsi="Times New Roman" w:cs="Times New Roman"/>
          <w:bCs/>
          <w:sz w:val="28"/>
          <w:szCs w:val="28"/>
        </w:rPr>
        <w:t>”.</w:t>
      </w:r>
    </w:p>
    <w:p w:rsidR="007645B9" w:rsidRDefault="007645B9" w:rsidP="00764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45B9" w:rsidRPr="00077A1F" w:rsidRDefault="007645B9" w:rsidP="00077A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A1F">
        <w:rPr>
          <w:rFonts w:ascii="Times New Roman" w:eastAsia="Times New Roman" w:hAnsi="Times New Roman" w:cs="Times New Roman"/>
          <w:sz w:val="28"/>
          <w:szCs w:val="28"/>
        </w:rPr>
        <w:t xml:space="preserve">Noteikumi stājas spēkā </w:t>
      </w:r>
      <w:proofErr w:type="spellStart"/>
      <w:r w:rsidRPr="00077A1F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077A1F">
        <w:rPr>
          <w:rFonts w:ascii="Times New Roman" w:eastAsia="Times New Roman" w:hAnsi="Times New Roman" w:cs="Times New Roman"/>
          <w:sz w:val="28"/>
          <w:szCs w:val="28"/>
        </w:rPr>
        <w:t xml:space="preserve"> ieviešanas dienā.</w:t>
      </w:r>
    </w:p>
    <w:p w:rsidR="007645B9" w:rsidRPr="007645B9" w:rsidRDefault="007645B9" w:rsidP="0076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5B9" w:rsidRPr="007645B9" w:rsidRDefault="007645B9" w:rsidP="00536130">
      <w:pPr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645B9" w:rsidRPr="007645B9" w:rsidRDefault="007645B9" w:rsidP="0053613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645B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7645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3613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645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V. </w:t>
      </w:r>
      <w:proofErr w:type="spellStart"/>
      <w:r w:rsidRPr="007645B9">
        <w:rPr>
          <w:rFonts w:ascii="Times New Roman" w:eastAsia="Times New Roman" w:hAnsi="Times New Roman" w:cs="Times New Roman"/>
          <w:sz w:val="28"/>
          <w:szCs w:val="28"/>
          <w:lang w:eastAsia="lv-LV"/>
        </w:rPr>
        <w:t>Dombrovskis</w:t>
      </w:r>
      <w:proofErr w:type="spellEnd"/>
    </w:p>
    <w:p w:rsidR="00536130" w:rsidRDefault="00536130" w:rsidP="007645B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645B9" w:rsidRPr="007645B9" w:rsidRDefault="00536130" w:rsidP="00DD6A9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</w:t>
      </w:r>
      <w:r w:rsidR="00DD6A9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645B9" w:rsidRPr="007645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DD6A9F">
        <w:rPr>
          <w:rFonts w:ascii="Times New Roman" w:eastAsia="Times New Roman" w:hAnsi="Times New Roman" w:cs="Times New Roman"/>
          <w:sz w:val="28"/>
          <w:szCs w:val="28"/>
          <w:lang w:eastAsia="lv-LV"/>
        </w:rPr>
        <w:t>D.Pavļuts</w:t>
      </w:r>
      <w:proofErr w:type="spellEnd"/>
    </w:p>
    <w:p w:rsidR="007645B9" w:rsidRPr="007645B9" w:rsidRDefault="007645B9" w:rsidP="0076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36130" w:rsidRDefault="00867A96" w:rsidP="007645B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  <w:r w:rsidR="005361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7645B9" w:rsidRPr="007645B9" w:rsidRDefault="00536130" w:rsidP="00DD6A9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</w:t>
      </w:r>
      <w:r w:rsidR="00DD6A9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645B9" w:rsidRPr="007645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DD6A9F">
        <w:rPr>
          <w:rFonts w:ascii="Times New Roman" w:eastAsia="Times New Roman" w:hAnsi="Times New Roman" w:cs="Times New Roman"/>
          <w:sz w:val="28"/>
          <w:szCs w:val="28"/>
          <w:lang w:eastAsia="lv-LV"/>
        </w:rPr>
        <w:t>D.Pavļuts</w:t>
      </w:r>
      <w:proofErr w:type="spellEnd"/>
    </w:p>
    <w:p w:rsidR="007645B9" w:rsidRPr="007645B9" w:rsidRDefault="0027422F" w:rsidP="0027422F">
      <w:pPr>
        <w:tabs>
          <w:tab w:val="left" w:pos="2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7645B9" w:rsidRPr="007645B9" w:rsidRDefault="007645B9" w:rsidP="0076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645B9" w:rsidRPr="007645B9" w:rsidRDefault="00867A96" w:rsidP="008457D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</w:t>
      </w:r>
      <w:r w:rsidR="00AF0655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8457D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645B9" w:rsidRPr="007645B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3613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57D3">
        <w:rPr>
          <w:rFonts w:ascii="Times New Roman" w:eastAsia="Times New Roman" w:hAnsi="Times New Roman" w:cs="Times New Roman"/>
          <w:sz w:val="28"/>
          <w:szCs w:val="28"/>
          <w:lang w:eastAsia="lv-LV"/>
        </w:rPr>
        <w:t>J.Pūce</w:t>
      </w:r>
    </w:p>
    <w:p w:rsidR="007645B9" w:rsidRPr="007645B9" w:rsidRDefault="007645B9" w:rsidP="007645B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36130" w:rsidRDefault="00536130" w:rsidP="00764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45B9" w:rsidRPr="007645B9" w:rsidRDefault="00385DE1" w:rsidP="00764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965893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bookmarkStart w:id="0" w:name="_GoBack"/>
      <w:bookmarkEnd w:id="0"/>
      <w:r w:rsidR="007645B9" w:rsidRPr="007645B9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645B9" w:rsidRPr="00764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.2013. </w:t>
      </w:r>
      <w:r w:rsidR="00790754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3C2F62">
        <w:rPr>
          <w:rFonts w:ascii="Times New Roman" w:eastAsia="Times New Roman" w:hAnsi="Times New Roman" w:cs="Times New Roman"/>
          <w:color w:val="000000"/>
          <w:sz w:val="20"/>
          <w:szCs w:val="20"/>
        </w:rPr>
        <w:t>1:11</w:t>
      </w:r>
    </w:p>
    <w:p w:rsidR="007645B9" w:rsidRPr="007645B9" w:rsidRDefault="00385DE1" w:rsidP="00764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DD6A9F"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</w:p>
    <w:p w:rsidR="007645B9" w:rsidRDefault="007645B9" w:rsidP="00764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D.Ločmele, </w:t>
      </w:r>
      <w:r w:rsidRPr="007645B9">
        <w:rPr>
          <w:rFonts w:ascii="Times New Roman" w:eastAsia="Times New Roman" w:hAnsi="Times New Roman" w:cs="Times New Roman"/>
          <w:sz w:val="20"/>
          <w:szCs w:val="20"/>
        </w:rPr>
        <w:t>670</w:t>
      </w:r>
      <w:r>
        <w:rPr>
          <w:rFonts w:ascii="Times New Roman" w:eastAsia="Times New Roman" w:hAnsi="Times New Roman" w:cs="Times New Roman"/>
          <w:sz w:val="20"/>
          <w:szCs w:val="20"/>
        </w:rPr>
        <w:t>13107</w:t>
      </w:r>
      <w:r w:rsidRPr="007645B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55A03" w:rsidRPr="007631AD" w:rsidRDefault="007645B9" w:rsidP="007631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Dana.Locmele@em</w:t>
      </w:r>
      <w:r w:rsidRPr="007645B9">
        <w:rPr>
          <w:rFonts w:ascii="Times New Roman" w:eastAsia="Times New Roman" w:hAnsi="Times New Roman" w:cs="Times New Roman"/>
          <w:sz w:val="20"/>
          <w:szCs w:val="20"/>
        </w:rPr>
        <w:t>.gov.lv</w:t>
      </w:r>
    </w:p>
    <w:sectPr w:rsidR="00E55A03" w:rsidRPr="007631AD" w:rsidSect="00875A6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91" w:rsidRDefault="00CD3591" w:rsidP="007631AD">
      <w:pPr>
        <w:spacing w:after="0" w:line="240" w:lineRule="auto"/>
      </w:pPr>
      <w:r>
        <w:separator/>
      </w:r>
    </w:p>
  </w:endnote>
  <w:endnote w:type="continuationSeparator" w:id="0">
    <w:p w:rsidR="00CD3591" w:rsidRDefault="00CD3591" w:rsidP="007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31" w:rsidRPr="00875A64" w:rsidRDefault="007913C2" w:rsidP="00875A64">
    <w:pPr>
      <w:pStyle w:val="Footer"/>
      <w:tabs>
        <w:tab w:val="clear" w:pos="4153"/>
        <w:tab w:val="clear" w:pos="8306"/>
      </w:tabs>
      <w:rPr>
        <w:szCs w:val="24"/>
      </w:rPr>
    </w:pPr>
    <w:r w:rsidRPr="00875A64">
      <w:rPr>
        <w:sz w:val="20"/>
        <w:szCs w:val="20"/>
        <w:lang w:eastAsia="lv-LV"/>
      </w:rPr>
      <w:t>SAMnot_250413_</w:t>
    </w:r>
    <w:r>
      <w:rPr>
        <w:sz w:val="20"/>
        <w:szCs w:val="20"/>
        <w:lang w:eastAsia="lv-LV"/>
      </w:rPr>
      <w:t>euro_licence</w:t>
    </w:r>
    <w:r w:rsidRPr="00875A64">
      <w:rPr>
        <w:sz w:val="20"/>
        <w:szCs w:val="20"/>
        <w:lang w:eastAsia="lv-LV"/>
      </w:rPr>
      <w:t>;</w:t>
    </w:r>
    <w:r w:rsidRPr="00875A64">
      <w:rPr>
        <w:b/>
        <w:sz w:val="20"/>
        <w:szCs w:val="20"/>
      </w:rPr>
      <w:t xml:space="preserve"> </w:t>
    </w:r>
    <w:r w:rsidRPr="00875A64">
      <w:rPr>
        <w:sz w:val="20"/>
        <w:szCs w:val="20"/>
      </w:rPr>
      <w:t>Grozījumi Ministru kabineta 2012.gada 6.marta noteikumos Nr.163</w:t>
    </w:r>
    <w:r w:rsidRPr="00875A64">
      <w:rPr>
        <w:color w:val="666666"/>
        <w:sz w:val="20"/>
        <w:szCs w:val="20"/>
      </w:rPr>
      <w:t xml:space="preserve"> </w:t>
    </w:r>
    <w:r w:rsidRPr="00875A64">
      <w:rPr>
        <w:color w:val="000000"/>
        <w:sz w:val="20"/>
        <w:szCs w:val="20"/>
      </w:rPr>
      <w:t>„Noteikumi par valsts nodevu par gaisa pārvadājumu licences vai speciālo aviācijas darbu licences izsniegšanu"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31" w:rsidRPr="0027422F" w:rsidRDefault="0057033A" w:rsidP="00875A64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eastAsia="lv-LV"/>
      </w:rPr>
      <w:t>EMnot_</w:t>
    </w:r>
    <w:r w:rsidR="00DD6A9F">
      <w:rPr>
        <w:rFonts w:ascii="Times New Roman" w:hAnsi="Times New Roman" w:cs="Times New Roman"/>
        <w:sz w:val="20"/>
        <w:szCs w:val="20"/>
        <w:lang w:eastAsia="lv-LV"/>
      </w:rPr>
      <w:t>23</w:t>
    </w:r>
    <w:r w:rsidR="00077A1F">
      <w:rPr>
        <w:rFonts w:ascii="Times New Roman" w:hAnsi="Times New Roman" w:cs="Times New Roman"/>
        <w:sz w:val="20"/>
        <w:szCs w:val="20"/>
        <w:lang w:eastAsia="lv-LV"/>
      </w:rPr>
      <w:t>08</w:t>
    </w:r>
    <w:r w:rsidR="007913C2" w:rsidRPr="0027422F">
      <w:rPr>
        <w:rFonts w:ascii="Times New Roman" w:hAnsi="Times New Roman" w:cs="Times New Roman"/>
        <w:sz w:val="20"/>
        <w:szCs w:val="20"/>
        <w:lang w:eastAsia="lv-LV"/>
      </w:rPr>
      <w:t>13_</w:t>
    </w:r>
    <w:r w:rsidR="009977C2">
      <w:rPr>
        <w:rFonts w:ascii="Times New Roman" w:hAnsi="Times New Roman" w:cs="Times New Roman"/>
        <w:sz w:val="20"/>
        <w:szCs w:val="20"/>
        <w:lang w:eastAsia="lv-LV"/>
      </w:rPr>
      <w:t>konkurence</w:t>
    </w:r>
    <w:r w:rsidR="007913C2" w:rsidRPr="0027422F">
      <w:rPr>
        <w:rFonts w:ascii="Times New Roman" w:hAnsi="Times New Roman" w:cs="Times New Roman"/>
        <w:sz w:val="20"/>
        <w:szCs w:val="20"/>
        <w:lang w:eastAsia="lv-LV"/>
      </w:rPr>
      <w:t>; Ministru kabineta noteikumu projekts „</w:t>
    </w:r>
    <w:r w:rsidR="00B47FD9">
      <w:rPr>
        <w:rFonts w:ascii="Times New Roman" w:hAnsi="Times New Roman" w:cs="Times New Roman"/>
        <w:sz w:val="20"/>
        <w:szCs w:val="20"/>
        <w:lang w:eastAsia="lv-LV"/>
      </w:rPr>
      <w:t>Grozījums</w:t>
    </w:r>
    <w:r w:rsidR="007631AD" w:rsidRPr="0027422F">
      <w:rPr>
        <w:rFonts w:ascii="Times New Roman" w:hAnsi="Times New Roman" w:cs="Times New Roman"/>
        <w:sz w:val="20"/>
        <w:szCs w:val="20"/>
        <w:lang w:eastAsia="lv-LV"/>
      </w:rPr>
      <w:t xml:space="preserve"> Ministru kabineta 2008.gada 29.septembra noteikumos Nr.800 „Kārtība, kādā iesniedz un izskata pilno un saīsināto ziņojumu par tirgus dalībnieku apvienošanos”</w:t>
    </w:r>
    <w:r w:rsidR="007913C2" w:rsidRPr="0027422F">
      <w:rPr>
        <w:rFonts w:ascii="Times New Roman" w:hAnsi="Times New Roman" w:cs="Times New Roman"/>
        <w:sz w:val="20"/>
        <w:szCs w:val="20"/>
        <w:lang w:eastAsia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91" w:rsidRDefault="00CD3591" w:rsidP="007631AD">
      <w:pPr>
        <w:spacing w:after="0" w:line="240" w:lineRule="auto"/>
      </w:pPr>
      <w:r>
        <w:separator/>
      </w:r>
    </w:p>
  </w:footnote>
  <w:footnote w:type="continuationSeparator" w:id="0">
    <w:p w:rsidR="00CD3591" w:rsidRDefault="00CD3591" w:rsidP="0076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31" w:rsidRDefault="007913C2" w:rsidP="000E4E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131" w:rsidRDefault="00965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31" w:rsidRDefault="007913C2" w:rsidP="000E4E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130">
      <w:rPr>
        <w:rStyle w:val="PageNumber"/>
        <w:noProof/>
      </w:rPr>
      <w:t>2</w:t>
    </w:r>
    <w:r>
      <w:rPr>
        <w:rStyle w:val="PageNumber"/>
      </w:rPr>
      <w:fldChar w:fldCharType="end"/>
    </w:r>
  </w:p>
  <w:p w:rsidR="00300131" w:rsidRDefault="00965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9CE"/>
    <w:multiLevelType w:val="hybridMultilevel"/>
    <w:tmpl w:val="D76C091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56079"/>
    <w:multiLevelType w:val="hybridMultilevel"/>
    <w:tmpl w:val="BD666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0E46"/>
    <w:multiLevelType w:val="hybridMultilevel"/>
    <w:tmpl w:val="00005F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E75"/>
    <w:multiLevelType w:val="hybridMultilevel"/>
    <w:tmpl w:val="B9766A0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B9"/>
    <w:rsid w:val="00077A1F"/>
    <w:rsid w:val="0027422F"/>
    <w:rsid w:val="002C291A"/>
    <w:rsid w:val="00385DE1"/>
    <w:rsid w:val="003A1775"/>
    <w:rsid w:val="003C2F62"/>
    <w:rsid w:val="005343DB"/>
    <w:rsid w:val="00536130"/>
    <w:rsid w:val="0057033A"/>
    <w:rsid w:val="005B251C"/>
    <w:rsid w:val="007631AD"/>
    <w:rsid w:val="007645B9"/>
    <w:rsid w:val="00790754"/>
    <w:rsid w:val="007913C2"/>
    <w:rsid w:val="007D1519"/>
    <w:rsid w:val="00814FDE"/>
    <w:rsid w:val="008457D3"/>
    <w:rsid w:val="00867A96"/>
    <w:rsid w:val="008B45E1"/>
    <w:rsid w:val="008C049B"/>
    <w:rsid w:val="008C36C5"/>
    <w:rsid w:val="00965893"/>
    <w:rsid w:val="009977C2"/>
    <w:rsid w:val="00AF0655"/>
    <w:rsid w:val="00B47FD9"/>
    <w:rsid w:val="00CD3591"/>
    <w:rsid w:val="00D53253"/>
    <w:rsid w:val="00DD6A9F"/>
    <w:rsid w:val="00E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5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rsid w:val="007645B9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rsid w:val="007645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7645B9"/>
    <w:rPr>
      <w:rFonts w:ascii="Times New Roman" w:eastAsia="Times New Roman" w:hAnsi="Times New Roman" w:cs="Times New Roman"/>
      <w:sz w:val="28"/>
    </w:rPr>
  </w:style>
  <w:style w:type="character" w:styleId="PageNumber">
    <w:name w:val="page number"/>
    <w:basedOn w:val="DefaultParagraphFont"/>
    <w:rsid w:val="007645B9"/>
  </w:style>
  <w:style w:type="paragraph" w:styleId="ListParagraph">
    <w:name w:val="List Paragraph"/>
    <w:basedOn w:val="Normal"/>
    <w:uiPriority w:val="34"/>
    <w:qFormat/>
    <w:rsid w:val="0076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5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rsid w:val="007645B9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rsid w:val="007645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7645B9"/>
    <w:rPr>
      <w:rFonts w:ascii="Times New Roman" w:eastAsia="Times New Roman" w:hAnsi="Times New Roman" w:cs="Times New Roman"/>
      <w:sz w:val="28"/>
    </w:rPr>
  </w:style>
  <w:style w:type="character" w:styleId="PageNumber">
    <w:name w:val="page number"/>
    <w:basedOn w:val="DefaultParagraphFont"/>
    <w:rsid w:val="007645B9"/>
  </w:style>
  <w:style w:type="paragraph" w:styleId="ListParagraph">
    <w:name w:val="List Paragraph"/>
    <w:basedOn w:val="Normal"/>
    <w:uiPriority w:val="34"/>
    <w:qFormat/>
    <w:rsid w:val="0076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AB4C-ECFB-4A54-9418-A9B52014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806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29.septembra noteikumos Nr.800 „Kārtība, kādā iesniedz un izskata pilno un saīsināto ziņojumu par tirgus dalībnieku apvienošanos”</vt:lpstr>
    </vt:vector>
  </TitlesOfParts>
  <Company>EM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29.septembra noteikumos Nr.800 „Kārtība, kādā iesniedz un izskata pilno un saīsināto ziņojumu par tirgus dalībnieku apvienošanos”</dc:title>
  <dc:creator>Dana Ločmele</dc:creator>
  <dc:description>Dana Ločmele
67013107
Dana.Locmele@em.gov.lv</dc:description>
  <cp:lastModifiedBy>Dana Ločmele</cp:lastModifiedBy>
  <cp:revision>12</cp:revision>
  <cp:lastPrinted>2013-08-22T06:02:00Z</cp:lastPrinted>
  <dcterms:created xsi:type="dcterms:W3CDTF">2013-08-20T13:24:00Z</dcterms:created>
  <dcterms:modified xsi:type="dcterms:W3CDTF">2013-08-23T08:11:00Z</dcterms:modified>
</cp:coreProperties>
</file>