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C03" w:rsidRPr="00342513" w:rsidRDefault="00203C03" w:rsidP="00332744">
      <w:pPr>
        <w:pStyle w:val="naisc"/>
        <w:spacing w:before="0" w:after="0"/>
        <w:rPr>
          <w:bCs/>
          <w:sz w:val="28"/>
          <w:szCs w:val="28"/>
        </w:rPr>
      </w:pPr>
      <w:r w:rsidRPr="00342513">
        <w:rPr>
          <w:bCs/>
          <w:sz w:val="28"/>
          <w:szCs w:val="28"/>
        </w:rPr>
        <w:t>Ministru kabineta rīkojuma projekta</w:t>
      </w:r>
    </w:p>
    <w:p w:rsidR="00342513" w:rsidRDefault="00203C03" w:rsidP="00332744">
      <w:pPr>
        <w:spacing w:after="0" w:line="240" w:lineRule="auto"/>
        <w:jc w:val="center"/>
        <w:rPr>
          <w:b/>
          <w:szCs w:val="28"/>
        </w:rPr>
      </w:pPr>
      <w:r w:rsidRPr="00342513">
        <w:rPr>
          <w:b/>
          <w:szCs w:val="28"/>
        </w:rPr>
        <w:t>„</w:t>
      </w:r>
      <w:r w:rsidR="0028332D" w:rsidRPr="006C5FA8">
        <w:rPr>
          <w:b/>
          <w:szCs w:val="28"/>
        </w:rPr>
        <w:t xml:space="preserve">Par </w:t>
      </w:r>
      <w:r w:rsidR="0028332D">
        <w:rPr>
          <w:b/>
          <w:szCs w:val="28"/>
        </w:rPr>
        <w:t>nekustam</w:t>
      </w:r>
      <w:r w:rsidR="00F40F25">
        <w:rPr>
          <w:b/>
          <w:szCs w:val="28"/>
        </w:rPr>
        <w:t>o</w:t>
      </w:r>
      <w:r w:rsidR="0028332D">
        <w:rPr>
          <w:b/>
          <w:szCs w:val="28"/>
        </w:rPr>
        <w:t xml:space="preserve"> īpašum</w:t>
      </w:r>
      <w:r w:rsidR="00F40F25">
        <w:rPr>
          <w:b/>
          <w:szCs w:val="28"/>
        </w:rPr>
        <w:t>u</w:t>
      </w:r>
      <w:r w:rsidR="0028332D">
        <w:rPr>
          <w:b/>
          <w:szCs w:val="28"/>
        </w:rPr>
        <w:t xml:space="preserve"> </w:t>
      </w:r>
      <w:r w:rsidR="0028332D" w:rsidRPr="005D6AEE">
        <w:rPr>
          <w:b/>
          <w:szCs w:val="28"/>
        </w:rPr>
        <w:t>Krišjāņa Valdemāra ielā 139, Rīgā</w:t>
      </w:r>
      <w:r w:rsidR="0028332D">
        <w:rPr>
          <w:b/>
          <w:szCs w:val="28"/>
        </w:rPr>
        <w:t>,</w:t>
      </w:r>
      <w:r w:rsidR="0028332D" w:rsidRPr="006C5FA8">
        <w:rPr>
          <w:b/>
          <w:szCs w:val="28"/>
        </w:rPr>
        <w:t xml:space="preserve"> saglabāšanu valsts īpašumā</w:t>
      </w:r>
      <w:r w:rsidR="0028332D" w:rsidRPr="002A6D8B">
        <w:rPr>
          <w:b/>
          <w:szCs w:val="28"/>
        </w:rPr>
        <w:t xml:space="preserve"> un nodošanu Finanšu ministrijas valdījumā</w:t>
      </w:r>
      <w:r w:rsidRPr="00342513">
        <w:rPr>
          <w:b/>
          <w:szCs w:val="28"/>
        </w:rPr>
        <w:t>”</w:t>
      </w:r>
    </w:p>
    <w:p w:rsidR="002D7082" w:rsidRPr="00342513" w:rsidRDefault="001F73CF" w:rsidP="00332744">
      <w:pPr>
        <w:spacing w:after="120" w:line="240" w:lineRule="auto"/>
        <w:jc w:val="center"/>
        <w:rPr>
          <w:szCs w:val="28"/>
        </w:rPr>
      </w:pPr>
      <w:r w:rsidRPr="001F73CF">
        <w:rPr>
          <w:szCs w:val="28"/>
          <w:u w:val="single"/>
        </w:rPr>
        <w:t>precizēts</w:t>
      </w:r>
      <w:r w:rsidR="00203C03" w:rsidRPr="00342513">
        <w:rPr>
          <w:b/>
          <w:szCs w:val="28"/>
        </w:rPr>
        <w:t xml:space="preserve"> </w:t>
      </w:r>
      <w:r w:rsidR="00203C03" w:rsidRPr="00342513">
        <w:rPr>
          <w:szCs w:val="28"/>
        </w:rPr>
        <w:t>sākotnēj</w:t>
      </w:r>
      <w:r w:rsidR="0052589F">
        <w:rPr>
          <w:szCs w:val="28"/>
        </w:rPr>
        <w:t>ā</w:t>
      </w:r>
      <w:r w:rsidR="00203C03" w:rsidRPr="00342513">
        <w:rPr>
          <w:szCs w:val="28"/>
        </w:rPr>
        <w:t>s ietekmes novērtējuma ziņojums</w:t>
      </w:r>
      <w:r w:rsidR="0052589F">
        <w:rPr>
          <w:szCs w:val="28"/>
        </w:rPr>
        <w:t xml:space="preserve"> (anotācija)</w:t>
      </w:r>
    </w:p>
    <w:tbl>
      <w:tblPr>
        <w:tblW w:w="5304" w:type="pct"/>
        <w:tblCellSpacing w:w="15" w:type="dxa"/>
        <w:tblInd w:w="-20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24"/>
        <w:gridCol w:w="1959"/>
        <w:gridCol w:w="7299"/>
      </w:tblGrid>
      <w:tr w:rsidR="002D7082" w:rsidRPr="002D7082" w:rsidTr="005D181A">
        <w:trPr>
          <w:tblCellSpacing w:w="15" w:type="dxa"/>
        </w:trPr>
        <w:tc>
          <w:tcPr>
            <w:tcW w:w="4969" w:type="pct"/>
            <w:gridSpan w:val="3"/>
            <w:tcBorders>
              <w:top w:val="single" w:sz="6" w:space="0" w:color="auto"/>
              <w:left w:val="single" w:sz="6" w:space="0" w:color="auto"/>
              <w:bottom w:val="outset" w:sz="6" w:space="0" w:color="000000"/>
              <w:right w:val="single" w:sz="6" w:space="0" w:color="auto"/>
            </w:tcBorders>
            <w:vAlign w:val="center"/>
            <w:hideMark/>
          </w:tcPr>
          <w:p w:rsidR="002D7082" w:rsidRPr="002D7082" w:rsidRDefault="002D7082"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I. Tiesību akta projekta izstrādes nepieciešamība</w:t>
            </w:r>
          </w:p>
        </w:tc>
      </w:tr>
      <w:tr w:rsidR="002D7082" w:rsidRPr="002D7082" w:rsidTr="005D181A">
        <w:trPr>
          <w:tblCellSpacing w:w="15" w:type="dxa"/>
        </w:trPr>
        <w:tc>
          <w:tcPr>
            <w:tcW w:w="24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992"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Pamatojums</w:t>
            </w:r>
          </w:p>
        </w:tc>
        <w:tc>
          <w:tcPr>
            <w:tcW w:w="3701" w:type="pct"/>
            <w:tcBorders>
              <w:top w:val="outset" w:sz="6" w:space="0" w:color="000000"/>
              <w:left w:val="outset" w:sz="6" w:space="0" w:color="000000"/>
              <w:bottom w:val="outset" w:sz="6" w:space="0" w:color="000000"/>
              <w:right w:val="outset" w:sz="6" w:space="0" w:color="000000"/>
            </w:tcBorders>
            <w:hideMark/>
          </w:tcPr>
          <w:p w:rsidR="002D7082" w:rsidRPr="004D1850" w:rsidRDefault="00B53DF2" w:rsidP="00F40F25">
            <w:pPr>
              <w:spacing w:after="0" w:line="240" w:lineRule="auto"/>
              <w:ind w:left="11" w:right="68" w:firstLine="282"/>
              <w:jc w:val="both"/>
              <w:rPr>
                <w:rFonts w:ascii="Times New Roman" w:eastAsia="Times New Roman" w:hAnsi="Times New Roman" w:cs="Times New Roman"/>
                <w:sz w:val="24"/>
                <w:szCs w:val="24"/>
                <w:lang w:eastAsia="lv-LV"/>
              </w:rPr>
            </w:pPr>
            <w:r w:rsidRPr="0028332D">
              <w:rPr>
                <w:sz w:val="24"/>
                <w:szCs w:val="24"/>
              </w:rPr>
              <w:t>Ministru kabineta rīkojuma projekts „</w:t>
            </w:r>
            <w:r w:rsidR="0028332D" w:rsidRPr="0028332D">
              <w:rPr>
                <w:sz w:val="24"/>
                <w:szCs w:val="24"/>
              </w:rPr>
              <w:t>Par nekustam</w:t>
            </w:r>
            <w:r w:rsidR="00F40F25">
              <w:rPr>
                <w:sz w:val="24"/>
                <w:szCs w:val="24"/>
              </w:rPr>
              <w:t>o</w:t>
            </w:r>
            <w:r w:rsidR="0028332D" w:rsidRPr="0028332D">
              <w:rPr>
                <w:sz w:val="24"/>
                <w:szCs w:val="24"/>
              </w:rPr>
              <w:t xml:space="preserve"> īpašum</w:t>
            </w:r>
            <w:r w:rsidR="00F40F25">
              <w:rPr>
                <w:sz w:val="24"/>
                <w:szCs w:val="24"/>
              </w:rPr>
              <w:t>u</w:t>
            </w:r>
            <w:r w:rsidR="0028332D" w:rsidRPr="0028332D">
              <w:rPr>
                <w:sz w:val="24"/>
                <w:szCs w:val="24"/>
              </w:rPr>
              <w:t xml:space="preserve"> Krišjāņa Valdemāra ielā 139, Rīgā, saglabāšanu valsts īpašumā un nodošanu Finanšu ministrijas valdījumā</w:t>
            </w:r>
            <w:r w:rsidRPr="0028332D">
              <w:rPr>
                <w:sz w:val="24"/>
                <w:szCs w:val="24"/>
              </w:rPr>
              <w:t>”</w:t>
            </w:r>
            <w:r w:rsidRPr="00AD1B9A">
              <w:rPr>
                <w:sz w:val="24"/>
                <w:szCs w:val="24"/>
              </w:rPr>
              <w:t xml:space="preserve"> (</w:t>
            </w:r>
            <w:r w:rsidRPr="004D1850">
              <w:rPr>
                <w:sz w:val="24"/>
                <w:szCs w:val="24"/>
              </w:rPr>
              <w:t>turpmāk </w:t>
            </w:r>
            <w:r w:rsidRPr="004D1850">
              <w:rPr>
                <w:sz w:val="24"/>
                <w:szCs w:val="24"/>
              </w:rPr>
              <w:noBreakHyphen/>
              <w:t> rīkojuma projekts) ir sagatavots, lai izpildītu Ministru kabineta 2006.gada 9.maija rīkojuma Nr.319 „Par Valsts nekustamā īpašuma vienotas pārvaldīšanas un apsaimniekošanas koncepciju” 6.punktu, kurā ir noteikts, ka Kultūras ministrijai savi nekustamie īpašumi jānodod Finanšu ministrijas valdījumā. Valsts nekustamā īpašuma vienotas pārvaldīšanas un apsaimniekošanas koncepcijas ietvaros pēc nekustamā īpašuma pārņemšanas Finanšu ministrijas valdījumā, tas tiks nodots valsts akciju sabiedrības „Valsts nekustamie īpašumi” pārvaldīšanā.</w:t>
            </w:r>
          </w:p>
        </w:tc>
      </w:tr>
      <w:tr w:rsidR="002D7082" w:rsidRPr="002D7082" w:rsidTr="005D181A">
        <w:trPr>
          <w:tblCellSpacing w:w="15" w:type="dxa"/>
        </w:trPr>
        <w:tc>
          <w:tcPr>
            <w:tcW w:w="24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992" w:type="pct"/>
            <w:tcBorders>
              <w:top w:val="outset" w:sz="6" w:space="0" w:color="000000"/>
              <w:left w:val="outset" w:sz="6" w:space="0" w:color="000000"/>
              <w:bottom w:val="outset" w:sz="6" w:space="0" w:color="000000"/>
              <w:right w:val="outset" w:sz="6" w:space="0" w:color="000000"/>
            </w:tcBorders>
            <w:hideMark/>
          </w:tcPr>
          <w:p w:rsidR="002D7082" w:rsidRPr="00404C91"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Pašreizējā situācija un problēmas</w:t>
            </w:r>
          </w:p>
        </w:tc>
        <w:tc>
          <w:tcPr>
            <w:tcW w:w="3701" w:type="pct"/>
            <w:tcBorders>
              <w:top w:val="outset" w:sz="6" w:space="0" w:color="000000"/>
              <w:left w:val="outset" w:sz="6" w:space="0" w:color="000000"/>
              <w:bottom w:val="outset" w:sz="6" w:space="0" w:color="000000"/>
              <w:right w:val="outset" w:sz="6" w:space="0" w:color="000000"/>
            </w:tcBorders>
            <w:hideMark/>
          </w:tcPr>
          <w:p w:rsidR="00C543AC" w:rsidRPr="00483A0B" w:rsidRDefault="00C543AC" w:rsidP="0028332D">
            <w:pPr>
              <w:shd w:val="clear" w:color="auto" w:fill="FFFFFF"/>
              <w:spacing w:after="0"/>
              <w:ind w:right="67" w:firstLine="293"/>
              <w:jc w:val="both"/>
              <w:rPr>
                <w:rFonts w:ascii="Times New Roman" w:eastAsia="Times New Roman" w:hAnsi="Times New Roman" w:cs="Times New Roman"/>
                <w:b/>
                <w:sz w:val="24"/>
                <w:szCs w:val="24"/>
              </w:rPr>
            </w:pPr>
            <w:r w:rsidRPr="00483A0B">
              <w:rPr>
                <w:b/>
                <w:sz w:val="24"/>
                <w:szCs w:val="24"/>
              </w:rPr>
              <w:t>N</w:t>
            </w:r>
            <w:r w:rsidRPr="00483A0B">
              <w:rPr>
                <w:rFonts w:ascii="Times New Roman" w:eastAsia="Times New Roman" w:hAnsi="Times New Roman" w:cs="Times New Roman"/>
                <w:b/>
                <w:sz w:val="24"/>
                <w:szCs w:val="24"/>
              </w:rPr>
              <w:t>ekustam</w:t>
            </w:r>
            <w:r w:rsidR="00F40F25">
              <w:rPr>
                <w:b/>
                <w:sz w:val="24"/>
                <w:szCs w:val="24"/>
              </w:rPr>
              <w:t>ie</w:t>
            </w:r>
            <w:r w:rsidRPr="00483A0B">
              <w:rPr>
                <w:rFonts w:ascii="Times New Roman" w:eastAsia="Times New Roman" w:hAnsi="Times New Roman" w:cs="Times New Roman"/>
                <w:b/>
                <w:sz w:val="24"/>
                <w:szCs w:val="24"/>
              </w:rPr>
              <w:t xml:space="preserve"> īpašum</w:t>
            </w:r>
            <w:r w:rsidR="00F40F25">
              <w:rPr>
                <w:b/>
                <w:sz w:val="24"/>
                <w:szCs w:val="24"/>
              </w:rPr>
              <w:t>i</w:t>
            </w:r>
            <w:r w:rsidRPr="00483A0B">
              <w:rPr>
                <w:rFonts w:ascii="Times New Roman" w:eastAsia="Times New Roman" w:hAnsi="Times New Roman" w:cs="Times New Roman"/>
                <w:b/>
                <w:sz w:val="24"/>
                <w:szCs w:val="24"/>
              </w:rPr>
              <w:t xml:space="preserve"> </w:t>
            </w:r>
            <w:r w:rsidRPr="00483A0B">
              <w:rPr>
                <w:b/>
                <w:sz w:val="24"/>
                <w:szCs w:val="24"/>
              </w:rPr>
              <w:t>Kr.Valdemāra</w:t>
            </w:r>
            <w:r w:rsidRPr="00483A0B">
              <w:rPr>
                <w:rFonts w:ascii="Times New Roman" w:eastAsia="Times New Roman" w:hAnsi="Times New Roman" w:cs="Times New Roman"/>
                <w:b/>
                <w:sz w:val="24"/>
                <w:szCs w:val="24"/>
              </w:rPr>
              <w:t xml:space="preserve"> ielā 139, Rīgā:</w:t>
            </w:r>
          </w:p>
          <w:p w:rsidR="00C044B0" w:rsidRPr="00483A0B" w:rsidRDefault="00C543AC" w:rsidP="0028332D">
            <w:pPr>
              <w:numPr>
                <w:ilvl w:val="0"/>
                <w:numId w:val="1"/>
              </w:numPr>
              <w:shd w:val="clear" w:color="auto" w:fill="FFFFFF"/>
              <w:spacing w:after="0" w:line="240" w:lineRule="auto"/>
              <w:ind w:left="14" w:right="67" w:firstLine="293"/>
              <w:jc w:val="both"/>
              <w:rPr>
                <w:rFonts w:ascii="Times New Roman" w:eastAsia="Times New Roman" w:hAnsi="Times New Roman" w:cs="Times New Roman"/>
                <w:sz w:val="24"/>
                <w:szCs w:val="24"/>
              </w:rPr>
            </w:pPr>
            <w:r w:rsidRPr="00483A0B">
              <w:rPr>
                <w:rFonts w:ascii="Times New Roman" w:eastAsia="Times New Roman" w:hAnsi="Times New Roman" w:cs="Times New Roman"/>
                <w:sz w:val="24"/>
                <w:szCs w:val="24"/>
              </w:rPr>
              <w:t xml:space="preserve">Saskaņā ar Valsts zemes dienesta 2010.gada 19.janvāra Kadastra izziņu </w:t>
            </w:r>
            <w:r w:rsidR="00C044B0" w:rsidRPr="00483A0B">
              <w:rPr>
                <w:rFonts w:ascii="Times New Roman" w:eastAsia="Times New Roman" w:hAnsi="Times New Roman" w:cs="Times New Roman"/>
                <w:sz w:val="24"/>
                <w:szCs w:val="24"/>
              </w:rPr>
              <w:t xml:space="preserve">Nr.11-06/R-0040365 </w:t>
            </w:r>
            <w:r w:rsidRPr="00483A0B">
              <w:rPr>
                <w:rFonts w:ascii="Times New Roman" w:eastAsia="Times New Roman" w:hAnsi="Times New Roman" w:cs="Times New Roman"/>
                <w:sz w:val="24"/>
                <w:szCs w:val="24"/>
              </w:rPr>
              <w:t xml:space="preserve">nekustamais īpašums </w:t>
            </w:r>
            <w:r w:rsidR="0080307B" w:rsidRPr="00483A0B">
              <w:rPr>
                <w:sz w:val="24"/>
                <w:szCs w:val="24"/>
              </w:rPr>
              <w:t>Krišjāņa</w:t>
            </w:r>
            <w:r w:rsidR="0080307B" w:rsidRPr="00483A0B">
              <w:rPr>
                <w:rFonts w:ascii="Times New Roman" w:eastAsia="Times New Roman" w:hAnsi="Times New Roman" w:cs="Times New Roman"/>
                <w:sz w:val="24"/>
                <w:szCs w:val="24"/>
              </w:rPr>
              <w:t xml:space="preserve"> </w:t>
            </w:r>
            <w:r w:rsidRPr="00483A0B">
              <w:rPr>
                <w:rFonts w:ascii="Times New Roman" w:eastAsia="Times New Roman" w:hAnsi="Times New Roman" w:cs="Times New Roman"/>
                <w:sz w:val="24"/>
                <w:szCs w:val="24"/>
              </w:rPr>
              <w:t>Valdemāra ielā 139</w:t>
            </w:r>
            <w:r w:rsidR="0080307B" w:rsidRPr="00483A0B">
              <w:rPr>
                <w:rFonts w:ascii="Times New Roman" w:eastAsia="Times New Roman" w:hAnsi="Times New Roman" w:cs="Times New Roman"/>
                <w:sz w:val="24"/>
                <w:szCs w:val="24"/>
              </w:rPr>
              <w:t>, Rīgā</w:t>
            </w:r>
            <w:r w:rsidRPr="00483A0B">
              <w:rPr>
                <w:rFonts w:ascii="Times New Roman" w:eastAsia="Times New Roman" w:hAnsi="Times New Roman" w:cs="Times New Roman"/>
                <w:sz w:val="24"/>
                <w:szCs w:val="24"/>
              </w:rPr>
              <w:t xml:space="preserve"> (nekustamā īpašuma kadastra Nr.0100 524 0083) sastāv no divām būvēm: ražošanas ēkas (būves kadastra apzīmējums 0100 024 0102 002) un </w:t>
            </w:r>
            <w:r w:rsidR="00C044B0" w:rsidRPr="00483A0B">
              <w:rPr>
                <w:rFonts w:ascii="Times New Roman" w:eastAsia="Times New Roman" w:hAnsi="Times New Roman" w:cs="Times New Roman"/>
                <w:sz w:val="24"/>
                <w:szCs w:val="24"/>
              </w:rPr>
              <w:t>Lietišķās Mākslas koledžas (būves kadastra apzīmējums 0100 024 0275 00</w:t>
            </w:r>
            <w:r w:rsidR="000246A5" w:rsidRPr="00483A0B">
              <w:rPr>
                <w:rFonts w:ascii="Times New Roman" w:eastAsia="Times New Roman" w:hAnsi="Times New Roman" w:cs="Times New Roman"/>
                <w:sz w:val="24"/>
                <w:szCs w:val="24"/>
              </w:rPr>
              <w:t>1</w:t>
            </w:r>
            <w:r w:rsidR="00C044B0" w:rsidRPr="00483A0B">
              <w:rPr>
                <w:rFonts w:ascii="Times New Roman" w:eastAsia="Times New Roman" w:hAnsi="Times New Roman" w:cs="Times New Roman"/>
                <w:sz w:val="24"/>
                <w:szCs w:val="24"/>
              </w:rPr>
              <w:t>).</w:t>
            </w:r>
          </w:p>
          <w:p w:rsidR="00C044B0" w:rsidRPr="00483A0B" w:rsidRDefault="00C044B0" w:rsidP="0028332D">
            <w:pPr>
              <w:numPr>
                <w:ilvl w:val="0"/>
                <w:numId w:val="1"/>
              </w:numPr>
              <w:shd w:val="clear" w:color="auto" w:fill="FFFFFF"/>
              <w:spacing w:after="0" w:line="240" w:lineRule="auto"/>
              <w:ind w:left="14" w:right="67" w:firstLine="293"/>
              <w:jc w:val="both"/>
              <w:rPr>
                <w:rFonts w:ascii="Times New Roman" w:eastAsia="Times New Roman" w:hAnsi="Times New Roman" w:cs="Times New Roman"/>
                <w:sz w:val="24"/>
                <w:szCs w:val="24"/>
              </w:rPr>
            </w:pPr>
            <w:r w:rsidRPr="00483A0B">
              <w:rPr>
                <w:rFonts w:ascii="Times New Roman" w:eastAsia="Times New Roman" w:hAnsi="Times New Roman" w:cs="Times New Roman"/>
                <w:sz w:val="24"/>
                <w:szCs w:val="24"/>
              </w:rPr>
              <w:t>Saskaņā ar Rīgas Dizaina un mākslas vidusskolas 20</w:t>
            </w:r>
            <w:r w:rsidR="000246A5" w:rsidRPr="00483A0B">
              <w:rPr>
                <w:rFonts w:ascii="Times New Roman" w:eastAsia="Times New Roman" w:hAnsi="Times New Roman" w:cs="Times New Roman"/>
                <w:sz w:val="24"/>
                <w:szCs w:val="24"/>
              </w:rPr>
              <w:t>0</w:t>
            </w:r>
            <w:r w:rsidRPr="00483A0B">
              <w:rPr>
                <w:rFonts w:ascii="Times New Roman" w:eastAsia="Times New Roman" w:hAnsi="Times New Roman" w:cs="Times New Roman"/>
                <w:sz w:val="24"/>
                <w:szCs w:val="24"/>
              </w:rPr>
              <w:t>8.gada 10.decembra vēstuli Nr.</w:t>
            </w:r>
            <w:r w:rsidR="000246A5" w:rsidRPr="00483A0B">
              <w:rPr>
                <w:rFonts w:ascii="Times New Roman" w:eastAsia="Times New Roman" w:hAnsi="Times New Roman" w:cs="Times New Roman"/>
                <w:sz w:val="24"/>
                <w:szCs w:val="24"/>
              </w:rPr>
              <w:t>397/1-18 ēkas ar kadastra apzīmējumiem 0100 024 0102 002 un 0100 024 0275 001</w:t>
            </w:r>
            <w:r w:rsidR="000E7DE8" w:rsidRPr="00483A0B">
              <w:rPr>
                <w:rFonts w:ascii="Times New Roman" w:eastAsia="Times New Roman" w:hAnsi="Times New Roman" w:cs="Times New Roman"/>
                <w:sz w:val="24"/>
                <w:szCs w:val="24"/>
              </w:rPr>
              <w:t xml:space="preserve"> </w:t>
            </w:r>
            <w:r w:rsidR="000246A5" w:rsidRPr="00483A0B">
              <w:rPr>
                <w:rFonts w:ascii="Times New Roman" w:eastAsia="Times New Roman" w:hAnsi="Times New Roman" w:cs="Times New Roman"/>
                <w:sz w:val="24"/>
                <w:szCs w:val="24"/>
              </w:rPr>
              <w:t>ir Rīgas Dizaina un mākslas vidusskolas bilancē.</w:t>
            </w:r>
          </w:p>
          <w:p w:rsidR="00C14506" w:rsidRPr="00483A0B" w:rsidRDefault="00C14506" w:rsidP="0028332D">
            <w:pPr>
              <w:pStyle w:val="Sarakstarindkopa"/>
              <w:numPr>
                <w:ilvl w:val="0"/>
                <w:numId w:val="1"/>
              </w:numPr>
              <w:autoSpaceDE w:val="0"/>
              <w:autoSpaceDN w:val="0"/>
              <w:adjustRightInd w:val="0"/>
              <w:spacing w:after="0"/>
              <w:ind w:left="718" w:right="67" w:hanging="425"/>
              <w:jc w:val="both"/>
              <w:rPr>
                <w:sz w:val="24"/>
                <w:szCs w:val="24"/>
              </w:rPr>
            </w:pPr>
            <w:r w:rsidRPr="00483A0B">
              <w:rPr>
                <w:sz w:val="24"/>
                <w:szCs w:val="24"/>
              </w:rPr>
              <w:t>Ēkas ir nepieciešamas valsts funkciju veikšanai.</w:t>
            </w:r>
          </w:p>
          <w:p w:rsidR="000E7DE8" w:rsidRPr="00483A0B" w:rsidRDefault="000E7DE8" w:rsidP="0028332D">
            <w:pPr>
              <w:numPr>
                <w:ilvl w:val="0"/>
                <w:numId w:val="1"/>
              </w:numPr>
              <w:shd w:val="clear" w:color="auto" w:fill="FFFFFF"/>
              <w:spacing w:after="0" w:line="240" w:lineRule="auto"/>
              <w:ind w:left="14" w:right="67" w:firstLine="293"/>
              <w:jc w:val="both"/>
              <w:rPr>
                <w:rFonts w:ascii="Times New Roman" w:eastAsia="Times New Roman" w:hAnsi="Times New Roman" w:cs="Times New Roman"/>
                <w:sz w:val="24"/>
                <w:szCs w:val="24"/>
              </w:rPr>
            </w:pPr>
            <w:r w:rsidRPr="00483A0B">
              <w:rPr>
                <w:rFonts w:ascii="Times New Roman" w:eastAsia="Times New Roman" w:hAnsi="Times New Roman" w:cs="Times New Roman"/>
                <w:sz w:val="24"/>
                <w:szCs w:val="24"/>
              </w:rPr>
              <w:t xml:space="preserve">Saskaņā ar 2001.gada 17.maija būvju </w:t>
            </w:r>
            <w:r w:rsidR="0080307B" w:rsidRPr="00483A0B">
              <w:rPr>
                <w:rFonts w:ascii="Times New Roman" w:eastAsia="Times New Roman" w:hAnsi="Times New Roman" w:cs="Times New Roman"/>
                <w:sz w:val="24"/>
                <w:szCs w:val="24"/>
              </w:rPr>
              <w:t xml:space="preserve">tehniskās </w:t>
            </w:r>
            <w:r w:rsidRPr="00483A0B">
              <w:rPr>
                <w:rFonts w:ascii="Times New Roman" w:eastAsia="Times New Roman" w:hAnsi="Times New Roman" w:cs="Times New Roman"/>
                <w:sz w:val="24"/>
                <w:szCs w:val="24"/>
              </w:rPr>
              <w:t>inventarizācijas lietu būves ar kadastra apzīmējums 0100 024 0102 002 kopējā platība ir 1056,7 m</w:t>
            </w:r>
            <w:r w:rsidRPr="00483A0B">
              <w:rPr>
                <w:rFonts w:ascii="Times New Roman" w:eastAsia="Times New Roman" w:hAnsi="Times New Roman" w:cs="Times New Roman"/>
                <w:sz w:val="24"/>
                <w:szCs w:val="24"/>
                <w:vertAlign w:val="superscript"/>
              </w:rPr>
              <w:t>2</w:t>
            </w:r>
            <w:r w:rsidRPr="00483A0B">
              <w:rPr>
                <w:rFonts w:ascii="Times New Roman" w:eastAsia="Times New Roman" w:hAnsi="Times New Roman" w:cs="Times New Roman"/>
                <w:sz w:val="24"/>
                <w:szCs w:val="24"/>
              </w:rPr>
              <w:t xml:space="preserve">, ekspluatācijā pieņemšanas gads 1960; būves ar kadastra apzīmējums 0100 024 0275 001 kopējā platība ir </w:t>
            </w:r>
            <w:r w:rsidR="008140DD" w:rsidRPr="00483A0B">
              <w:rPr>
                <w:rFonts w:ascii="Times New Roman" w:eastAsia="Times New Roman" w:hAnsi="Times New Roman" w:cs="Times New Roman"/>
                <w:sz w:val="24"/>
                <w:szCs w:val="24"/>
              </w:rPr>
              <w:t>5757,3 </w:t>
            </w:r>
            <w:r w:rsidRPr="00483A0B">
              <w:rPr>
                <w:rFonts w:ascii="Times New Roman" w:eastAsia="Times New Roman" w:hAnsi="Times New Roman" w:cs="Times New Roman"/>
                <w:sz w:val="24"/>
                <w:szCs w:val="24"/>
              </w:rPr>
              <w:t>m</w:t>
            </w:r>
            <w:r w:rsidRPr="00483A0B">
              <w:rPr>
                <w:rFonts w:ascii="Times New Roman" w:eastAsia="Times New Roman" w:hAnsi="Times New Roman" w:cs="Times New Roman"/>
                <w:sz w:val="24"/>
                <w:szCs w:val="24"/>
                <w:vertAlign w:val="superscript"/>
              </w:rPr>
              <w:t>2</w:t>
            </w:r>
            <w:r w:rsidRPr="00483A0B">
              <w:rPr>
                <w:rFonts w:ascii="Times New Roman" w:eastAsia="Times New Roman" w:hAnsi="Times New Roman" w:cs="Times New Roman"/>
                <w:sz w:val="24"/>
                <w:szCs w:val="24"/>
              </w:rPr>
              <w:t xml:space="preserve">, ekspluatācijā pieņemšanas gads </w:t>
            </w:r>
            <w:r w:rsidR="008140DD" w:rsidRPr="00483A0B">
              <w:rPr>
                <w:rFonts w:ascii="Times New Roman" w:eastAsia="Times New Roman" w:hAnsi="Times New Roman" w:cs="Times New Roman"/>
                <w:sz w:val="24"/>
                <w:szCs w:val="24"/>
              </w:rPr>
              <w:t>1958.</w:t>
            </w:r>
          </w:p>
          <w:p w:rsidR="00C543AC" w:rsidRPr="00483A0B" w:rsidRDefault="008140DD" w:rsidP="0028332D">
            <w:pPr>
              <w:numPr>
                <w:ilvl w:val="0"/>
                <w:numId w:val="1"/>
              </w:numPr>
              <w:shd w:val="clear" w:color="auto" w:fill="FFFFFF"/>
              <w:spacing w:after="0" w:line="240" w:lineRule="auto"/>
              <w:ind w:left="14" w:right="67" w:firstLine="293"/>
              <w:jc w:val="both"/>
              <w:rPr>
                <w:rFonts w:ascii="Times New Roman" w:eastAsia="Times New Roman" w:hAnsi="Times New Roman" w:cs="Times New Roman"/>
                <w:sz w:val="24"/>
                <w:szCs w:val="24"/>
              </w:rPr>
            </w:pPr>
            <w:r w:rsidRPr="00483A0B">
              <w:rPr>
                <w:sz w:val="24"/>
                <w:szCs w:val="24"/>
              </w:rPr>
              <w:t>Saskaņā ar likuma "Par nekustamā īpašuma ierakstīšanu zemesgrāmatā" 36.panta pirmās daļas 6.punktu ēkas (būves) zemesgrāmatās ierakstāmas uz valsts vārda, pamatojoties uz valsts iestādes izsniegtu izziņu, kas apliecina, ka ēka (būve) ir valsts iestādes bilancē.</w:t>
            </w:r>
            <w:r w:rsidR="00C044B0" w:rsidRPr="00483A0B">
              <w:rPr>
                <w:rFonts w:ascii="Times New Roman" w:eastAsia="Times New Roman" w:hAnsi="Times New Roman" w:cs="Times New Roman"/>
                <w:sz w:val="24"/>
                <w:szCs w:val="24"/>
              </w:rPr>
              <w:t xml:space="preserve"> </w:t>
            </w:r>
          </w:p>
          <w:p w:rsidR="002C6A78" w:rsidRPr="00483A0B" w:rsidRDefault="008140DD" w:rsidP="0028332D">
            <w:pPr>
              <w:numPr>
                <w:ilvl w:val="0"/>
                <w:numId w:val="1"/>
              </w:numPr>
              <w:shd w:val="clear" w:color="auto" w:fill="FFFFFF"/>
              <w:spacing w:after="0" w:line="240" w:lineRule="auto"/>
              <w:ind w:left="14" w:right="67" w:firstLine="293"/>
              <w:jc w:val="both"/>
              <w:rPr>
                <w:rFonts w:ascii="Times New Roman" w:eastAsia="Times New Roman" w:hAnsi="Times New Roman" w:cs="Times New Roman"/>
                <w:sz w:val="24"/>
                <w:szCs w:val="24"/>
              </w:rPr>
            </w:pPr>
            <w:r w:rsidRPr="00483A0B">
              <w:rPr>
                <w:rFonts w:ascii="Times New Roman" w:eastAsia="Times New Roman" w:hAnsi="Times New Roman" w:cs="Times New Roman"/>
                <w:sz w:val="24"/>
                <w:szCs w:val="24"/>
              </w:rPr>
              <w:t xml:space="preserve">Saskaņā ar Valsts zemes dienesta 2010.gada 19.janvāra Kadastra izziņu Nr.11-06/R-0040365 būve </w:t>
            </w:r>
            <w:r w:rsidR="00312155" w:rsidRPr="00483A0B">
              <w:rPr>
                <w:rFonts w:ascii="Times New Roman" w:eastAsia="Times New Roman" w:hAnsi="Times New Roman" w:cs="Times New Roman"/>
                <w:sz w:val="24"/>
                <w:szCs w:val="24"/>
              </w:rPr>
              <w:t xml:space="preserve">ar </w:t>
            </w:r>
            <w:r w:rsidRPr="00483A0B">
              <w:rPr>
                <w:rFonts w:ascii="Times New Roman" w:eastAsia="Times New Roman" w:hAnsi="Times New Roman" w:cs="Times New Roman"/>
                <w:sz w:val="24"/>
                <w:szCs w:val="24"/>
              </w:rPr>
              <w:t>kadastra apzīmējum</w:t>
            </w:r>
            <w:r w:rsidR="002C6A78" w:rsidRPr="00483A0B">
              <w:rPr>
                <w:rFonts w:ascii="Times New Roman" w:eastAsia="Times New Roman" w:hAnsi="Times New Roman" w:cs="Times New Roman"/>
                <w:sz w:val="24"/>
                <w:szCs w:val="24"/>
              </w:rPr>
              <w:t>u</w:t>
            </w:r>
            <w:r w:rsidRPr="00483A0B">
              <w:rPr>
                <w:rFonts w:ascii="Times New Roman" w:eastAsia="Times New Roman" w:hAnsi="Times New Roman" w:cs="Times New Roman"/>
                <w:sz w:val="24"/>
                <w:szCs w:val="24"/>
              </w:rPr>
              <w:t xml:space="preserve"> 0100 024 0102 002 un būve </w:t>
            </w:r>
            <w:r w:rsidR="00312155" w:rsidRPr="00483A0B">
              <w:rPr>
                <w:rFonts w:ascii="Times New Roman" w:eastAsia="Times New Roman" w:hAnsi="Times New Roman" w:cs="Times New Roman"/>
                <w:sz w:val="24"/>
                <w:szCs w:val="24"/>
              </w:rPr>
              <w:t xml:space="preserve">ar </w:t>
            </w:r>
            <w:r w:rsidRPr="00483A0B">
              <w:rPr>
                <w:rFonts w:ascii="Times New Roman" w:eastAsia="Times New Roman" w:hAnsi="Times New Roman" w:cs="Times New Roman"/>
                <w:sz w:val="24"/>
                <w:szCs w:val="24"/>
              </w:rPr>
              <w:t>kadastra apzīmējum</w:t>
            </w:r>
            <w:r w:rsidR="002C6A78" w:rsidRPr="00483A0B">
              <w:rPr>
                <w:rFonts w:ascii="Times New Roman" w:eastAsia="Times New Roman" w:hAnsi="Times New Roman" w:cs="Times New Roman"/>
                <w:sz w:val="24"/>
                <w:szCs w:val="24"/>
              </w:rPr>
              <w:t>u</w:t>
            </w:r>
            <w:r w:rsidRPr="00483A0B">
              <w:rPr>
                <w:rFonts w:ascii="Times New Roman" w:eastAsia="Times New Roman" w:hAnsi="Times New Roman" w:cs="Times New Roman"/>
                <w:sz w:val="24"/>
                <w:szCs w:val="24"/>
              </w:rPr>
              <w:t xml:space="preserve"> 0100 024 0275 001</w:t>
            </w:r>
            <w:r w:rsidR="002C6A78" w:rsidRPr="00483A0B">
              <w:rPr>
                <w:rFonts w:ascii="Times New Roman" w:eastAsia="Times New Roman" w:hAnsi="Times New Roman" w:cs="Times New Roman"/>
                <w:sz w:val="24"/>
                <w:szCs w:val="24"/>
              </w:rPr>
              <w:t xml:space="preserve"> atrodas uz divām zemes vienībām </w:t>
            </w:r>
            <w:r w:rsidR="0080307B" w:rsidRPr="00483A0B">
              <w:rPr>
                <w:sz w:val="24"/>
                <w:szCs w:val="24"/>
              </w:rPr>
              <w:t>Krišjāņa</w:t>
            </w:r>
            <w:r w:rsidR="0080307B" w:rsidRPr="00483A0B">
              <w:rPr>
                <w:rFonts w:ascii="Times New Roman" w:eastAsia="Times New Roman" w:hAnsi="Times New Roman" w:cs="Times New Roman"/>
                <w:sz w:val="24"/>
                <w:szCs w:val="24"/>
              </w:rPr>
              <w:t xml:space="preserve"> </w:t>
            </w:r>
            <w:r w:rsidR="002C6A78" w:rsidRPr="00483A0B">
              <w:rPr>
                <w:rFonts w:ascii="Times New Roman" w:eastAsia="Times New Roman" w:hAnsi="Times New Roman" w:cs="Times New Roman"/>
                <w:sz w:val="24"/>
                <w:szCs w:val="24"/>
              </w:rPr>
              <w:t>Valdemāra ielā 139, Rīgā – uz zemes vienības ar kadastra apzīmējumu 0100 024 0102 un uz zemes vienības ar kadastra apzīmējumu 0100 024 0275.</w:t>
            </w:r>
          </w:p>
          <w:p w:rsidR="00850E6F" w:rsidRPr="00483A0B" w:rsidRDefault="002C6A78" w:rsidP="0028332D">
            <w:pPr>
              <w:numPr>
                <w:ilvl w:val="0"/>
                <w:numId w:val="1"/>
              </w:numPr>
              <w:shd w:val="clear" w:color="auto" w:fill="FFFFFF"/>
              <w:spacing w:after="0" w:line="240" w:lineRule="auto"/>
              <w:ind w:left="14" w:right="67" w:firstLine="293"/>
              <w:jc w:val="both"/>
              <w:rPr>
                <w:rFonts w:ascii="Times New Roman" w:eastAsia="Times New Roman" w:hAnsi="Times New Roman" w:cs="Times New Roman"/>
                <w:sz w:val="24"/>
                <w:szCs w:val="24"/>
              </w:rPr>
            </w:pPr>
            <w:r w:rsidRPr="00483A0B">
              <w:rPr>
                <w:rFonts w:ascii="Times New Roman" w:eastAsia="Times New Roman" w:hAnsi="Times New Roman" w:cs="Times New Roman"/>
                <w:sz w:val="24"/>
                <w:szCs w:val="24"/>
              </w:rPr>
              <w:t>Īpašuma tiesības uz zemes vienību ar kadastra apzīmējumu 0100 024 0102 ir nostiprinātas Rīgas pilsētas zemesgrāmatas nodalījumā Nr.18692 juridiskām un fiziskām personām</w:t>
            </w:r>
            <w:r w:rsidR="00850E6F" w:rsidRPr="00483A0B">
              <w:rPr>
                <w:rFonts w:ascii="Times New Roman" w:eastAsia="Times New Roman" w:hAnsi="Times New Roman" w:cs="Times New Roman"/>
                <w:sz w:val="24"/>
                <w:szCs w:val="24"/>
              </w:rPr>
              <w:t>.</w:t>
            </w:r>
          </w:p>
          <w:p w:rsidR="008140DD" w:rsidRPr="00483A0B" w:rsidRDefault="00F40F25" w:rsidP="0028332D">
            <w:pPr>
              <w:numPr>
                <w:ilvl w:val="0"/>
                <w:numId w:val="1"/>
              </w:numPr>
              <w:shd w:val="clear" w:color="auto" w:fill="FFFFFF"/>
              <w:spacing w:after="0" w:line="240" w:lineRule="auto"/>
              <w:ind w:left="14" w:right="67" w:firstLine="2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Īpašuma tiesības uz</w:t>
            </w:r>
            <w:r w:rsidRPr="00483A0B">
              <w:rPr>
                <w:rFonts w:ascii="Times New Roman" w:eastAsia="Times New Roman" w:hAnsi="Times New Roman" w:cs="Times New Roman"/>
                <w:sz w:val="24"/>
                <w:szCs w:val="24"/>
              </w:rPr>
              <w:t xml:space="preserve"> zemes vienīb</w:t>
            </w:r>
            <w:r>
              <w:rPr>
                <w:rFonts w:ascii="Times New Roman" w:eastAsia="Times New Roman" w:hAnsi="Times New Roman" w:cs="Times New Roman"/>
                <w:sz w:val="24"/>
                <w:szCs w:val="24"/>
              </w:rPr>
              <w:t>u</w:t>
            </w:r>
            <w:r w:rsidRPr="00483A0B">
              <w:rPr>
                <w:rFonts w:ascii="Times New Roman" w:eastAsia="Times New Roman" w:hAnsi="Times New Roman" w:cs="Times New Roman"/>
                <w:sz w:val="24"/>
                <w:szCs w:val="24"/>
              </w:rPr>
              <w:t xml:space="preserve"> ar kadastra apzīmējumu </w:t>
            </w:r>
            <w:r w:rsidRPr="00483A0B">
              <w:rPr>
                <w:rFonts w:ascii="Times New Roman" w:eastAsia="Times New Roman" w:hAnsi="Times New Roman" w:cs="Times New Roman"/>
                <w:sz w:val="24"/>
                <w:szCs w:val="24"/>
              </w:rPr>
              <w:lastRenderedPageBreak/>
              <w:t>0100 024 0275</w:t>
            </w:r>
            <w:r>
              <w:rPr>
                <w:rFonts w:ascii="Times New Roman" w:eastAsia="Times New Roman" w:hAnsi="Times New Roman" w:cs="Times New Roman"/>
                <w:sz w:val="24"/>
                <w:szCs w:val="24"/>
              </w:rPr>
              <w:t xml:space="preserve"> zemesgrāmatā nav nostiprinātas</w:t>
            </w:r>
            <w:r w:rsidRPr="00483A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50E6F" w:rsidRPr="00483A0B">
              <w:rPr>
                <w:rFonts w:ascii="Times New Roman" w:eastAsia="Times New Roman" w:hAnsi="Times New Roman" w:cs="Times New Roman"/>
                <w:sz w:val="24"/>
                <w:szCs w:val="24"/>
              </w:rPr>
              <w:t>Saskaņā ar Latvijas valsts vēstures arhīva 2009.gada 10.janvāra izziņu Nr.5-JP-7759 zemesgabals 24.grupā, Nr.</w:t>
            </w:r>
            <w:r w:rsidR="00850E6F" w:rsidRPr="00B41C19">
              <w:rPr>
                <w:rFonts w:ascii="Times New Roman" w:eastAsia="Times New Roman" w:hAnsi="Times New Roman" w:cs="Times New Roman"/>
                <w:sz w:val="24"/>
                <w:szCs w:val="24"/>
                <w:u w:val="single"/>
              </w:rPr>
              <w:t>101</w:t>
            </w:r>
            <w:r w:rsidR="00850E6F" w:rsidRPr="00483A0B">
              <w:rPr>
                <w:rFonts w:ascii="Times New Roman" w:eastAsia="Times New Roman" w:hAnsi="Times New Roman" w:cs="Times New Roman"/>
                <w:sz w:val="24"/>
                <w:szCs w:val="24"/>
              </w:rPr>
              <w:t xml:space="preserve"> līdz 1940.gada 21.jūlijam ir piederējis fiziskai personai.</w:t>
            </w:r>
            <w:r w:rsidR="002C6A78" w:rsidRPr="00483A0B">
              <w:rPr>
                <w:rFonts w:ascii="Times New Roman" w:eastAsia="Times New Roman" w:hAnsi="Times New Roman" w:cs="Times New Roman"/>
                <w:sz w:val="24"/>
                <w:szCs w:val="24"/>
              </w:rPr>
              <w:t xml:space="preserve"> </w:t>
            </w:r>
          </w:p>
          <w:p w:rsidR="00850E6F" w:rsidRPr="00483A0B" w:rsidRDefault="00850E6F" w:rsidP="0028332D">
            <w:pPr>
              <w:numPr>
                <w:ilvl w:val="0"/>
                <w:numId w:val="1"/>
              </w:numPr>
              <w:shd w:val="clear" w:color="auto" w:fill="FFFFFF"/>
              <w:spacing w:after="0" w:line="240" w:lineRule="auto"/>
              <w:ind w:left="14" w:right="67" w:firstLine="293"/>
              <w:jc w:val="both"/>
              <w:rPr>
                <w:rFonts w:ascii="Times New Roman" w:eastAsia="Times New Roman" w:hAnsi="Times New Roman" w:cs="Times New Roman"/>
                <w:sz w:val="24"/>
                <w:szCs w:val="24"/>
              </w:rPr>
            </w:pPr>
            <w:r w:rsidRPr="00483A0B">
              <w:rPr>
                <w:rFonts w:ascii="Times New Roman" w:eastAsia="Times New Roman" w:hAnsi="Times New Roman" w:cs="Times New Roman"/>
                <w:sz w:val="24"/>
                <w:szCs w:val="24"/>
              </w:rPr>
              <w:t>Saskaņā ar Rīgas pilsētas zemes komisijas 2009.gada 15.janvāra izziņu Nr.53 bijušais īpašnieks uz zemesgabalu 24.grupā, Nr.</w:t>
            </w:r>
            <w:r w:rsidRPr="00B41C19">
              <w:rPr>
                <w:rFonts w:ascii="Times New Roman" w:eastAsia="Times New Roman" w:hAnsi="Times New Roman" w:cs="Times New Roman"/>
                <w:sz w:val="24"/>
                <w:szCs w:val="24"/>
                <w:u w:val="single"/>
              </w:rPr>
              <w:t xml:space="preserve">101 </w:t>
            </w:r>
            <w:r w:rsidRPr="00483A0B">
              <w:rPr>
                <w:rFonts w:ascii="Times New Roman" w:eastAsia="Times New Roman" w:hAnsi="Times New Roman" w:cs="Times New Roman"/>
                <w:sz w:val="24"/>
                <w:szCs w:val="24"/>
              </w:rPr>
              <w:t>nav pieteicies. Īpašuma tiesības nav atzītas. Citi zemes pieprasījumi īpašuma tiesību atz</w:t>
            </w:r>
            <w:r w:rsidR="00312155" w:rsidRPr="00483A0B">
              <w:rPr>
                <w:rFonts w:ascii="Times New Roman" w:eastAsia="Times New Roman" w:hAnsi="Times New Roman" w:cs="Times New Roman"/>
                <w:sz w:val="24"/>
                <w:szCs w:val="24"/>
              </w:rPr>
              <w:t>ī</w:t>
            </w:r>
            <w:r w:rsidRPr="00483A0B">
              <w:rPr>
                <w:rFonts w:ascii="Times New Roman" w:eastAsia="Times New Roman" w:hAnsi="Times New Roman" w:cs="Times New Roman"/>
                <w:sz w:val="24"/>
                <w:szCs w:val="24"/>
              </w:rPr>
              <w:t>šanai uz minēto gruntsgabalu nav iesni</w:t>
            </w:r>
            <w:r w:rsidR="00F40F25">
              <w:rPr>
                <w:rFonts w:ascii="Times New Roman" w:eastAsia="Times New Roman" w:hAnsi="Times New Roman" w:cs="Times New Roman"/>
                <w:sz w:val="24"/>
                <w:szCs w:val="24"/>
              </w:rPr>
              <w:t>e</w:t>
            </w:r>
            <w:r w:rsidRPr="00483A0B">
              <w:rPr>
                <w:rFonts w:ascii="Times New Roman" w:eastAsia="Times New Roman" w:hAnsi="Times New Roman" w:cs="Times New Roman"/>
                <w:sz w:val="24"/>
                <w:szCs w:val="24"/>
              </w:rPr>
              <w:t>gti.</w:t>
            </w:r>
          </w:p>
          <w:p w:rsidR="00850E6F" w:rsidRPr="00483A0B" w:rsidRDefault="0008101C" w:rsidP="0028332D">
            <w:pPr>
              <w:numPr>
                <w:ilvl w:val="0"/>
                <w:numId w:val="1"/>
              </w:numPr>
              <w:shd w:val="clear" w:color="auto" w:fill="FFFFFF"/>
              <w:spacing w:after="0" w:line="240" w:lineRule="auto"/>
              <w:ind w:left="14" w:right="67" w:firstLine="293"/>
              <w:jc w:val="both"/>
              <w:rPr>
                <w:rFonts w:eastAsia="Times New Roman" w:cstheme="minorHAnsi"/>
                <w:sz w:val="24"/>
                <w:szCs w:val="24"/>
              </w:rPr>
            </w:pPr>
            <w:r w:rsidRPr="00483A0B">
              <w:rPr>
                <w:rFonts w:cstheme="minorHAnsi"/>
                <w:sz w:val="24"/>
                <w:szCs w:val="24"/>
              </w:rPr>
              <w:t>Saskaņā ar likuma „Par valsts un pašvaldību zemes īpašuma tiesībām un to nostiprināšanu zemesgrāmatās</w:t>
            </w:r>
            <w:r w:rsidRPr="00483A0B">
              <w:rPr>
                <w:rFonts w:cstheme="minorHAnsi"/>
                <w:bCs/>
                <w:sz w:val="24"/>
                <w:szCs w:val="24"/>
              </w:rPr>
              <w:t xml:space="preserve">” 2.panta </w:t>
            </w:r>
            <w:r w:rsidR="007E5F42" w:rsidRPr="007E5F42">
              <w:rPr>
                <w:rFonts w:cstheme="minorHAnsi"/>
                <w:bCs/>
                <w:sz w:val="24"/>
                <w:szCs w:val="24"/>
                <w:u w:val="single"/>
              </w:rPr>
              <w:t>otrās</w:t>
            </w:r>
            <w:r w:rsidRPr="007E5F42">
              <w:rPr>
                <w:rFonts w:cstheme="minorHAnsi"/>
                <w:bCs/>
                <w:sz w:val="24"/>
                <w:szCs w:val="24"/>
                <w:u w:val="single"/>
              </w:rPr>
              <w:t xml:space="preserve"> </w:t>
            </w:r>
            <w:r w:rsidRPr="00483A0B">
              <w:rPr>
                <w:rFonts w:cstheme="minorHAnsi"/>
                <w:bCs/>
                <w:sz w:val="24"/>
                <w:szCs w:val="24"/>
              </w:rPr>
              <w:t>daļ</w:t>
            </w:r>
            <w:r w:rsidR="000F485B" w:rsidRPr="00483A0B">
              <w:rPr>
                <w:rFonts w:cstheme="minorHAnsi"/>
                <w:bCs/>
                <w:sz w:val="24"/>
                <w:szCs w:val="24"/>
              </w:rPr>
              <w:t>as 1.punktu</w:t>
            </w:r>
            <w:r w:rsidRPr="00483A0B">
              <w:rPr>
                <w:rFonts w:cstheme="minorHAnsi"/>
                <w:bCs/>
                <w:sz w:val="24"/>
                <w:szCs w:val="24"/>
              </w:rPr>
              <w:t xml:space="preserve"> </w:t>
            </w:r>
            <w:r w:rsidRPr="00483A0B">
              <w:rPr>
                <w:rFonts w:cstheme="minorHAnsi"/>
                <w:sz w:val="24"/>
                <w:szCs w:val="24"/>
              </w:rPr>
              <w:t xml:space="preserve">zemes reformas laikā uz valsts vārda zemesgrāmatās ierakstāma zeme, </w:t>
            </w:r>
            <w:r w:rsidR="000F485B" w:rsidRPr="00483A0B">
              <w:rPr>
                <w:rFonts w:cstheme="minorHAnsi"/>
                <w:sz w:val="24"/>
                <w:szCs w:val="24"/>
              </w:rPr>
              <w:t>kura 1940.gada 21.jūlijā piederēja fiziskajām un juridiskajām personām, ja šīs personas par zemi saņēmušas kompensāciju, nav pieprasījušas atjaunot īpašuma tiesības uz zemi vai arī zemes īpašuma tiesību atjaunošana likumos nav paredzēta, gadījumos, ja uz šīs zemes ir valstij piederošas ēkas (būves).</w:t>
            </w:r>
          </w:p>
          <w:p w:rsidR="00A6752E" w:rsidRPr="00483A0B" w:rsidRDefault="00A6752E" w:rsidP="00F40F25">
            <w:pPr>
              <w:autoSpaceDE w:val="0"/>
              <w:autoSpaceDN w:val="0"/>
              <w:adjustRightInd w:val="0"/>
              <w:spacing w:before="120" w:after="0" w:line="240" w:lineRule="auto"/>
              <w:ind w:right="67" w:firstLine="293"/>
              <w:jc w:val="both"/>
              <w:rPr>
                <w:sz w:val="24"/>
                <w:szCs w:val="24"/>
                <w:lang w:eastAsia="lv-LV"/>
              </w:rPr>
            </w:pPr>
            <w:r w:rsidRPr="00483A0B">
              <w:rPr>
                <w:sz w:val="24"/>
                <w:szCs w:val="24"/>
              </w:rPr>
              <w:t>Pamatojoties uz iepriekš minēto, ir sagatavots Ministru kabineta rīkojuma projekts ”</w:t>
            </w:r>
            <w:r w:rsidR="0028332D" w:rsidRPr="00483A0B">
              <w:rPr>
                <w:sz w:val="24"/>
                <w:szCs w:val="24"/>
              </w:rPr>
              <w:t>Par nekustam</w:t>
            </w:r>
            <w:r w:rsidR="00F40F25">
              <w:rPr>
                <w:sz w:val="24"/>
                <w:szCs w:val="24"/>
              </w:rPr>
              <w:t>o</w:t>
            </w:r>
            <w:r w:rsidR="0028332D" w:rsidRPr="00483A0B">
              <w:rPr>
                <w:sz w:val="24"/>
                <w:szCs w:val="24"/>
              </w:rPr>
              <w:t xml:space="preserve"> īpašum</w:t>
            </w:r>
            <w:r w:rsidR="00F40F25">
              <w:rPr>
                <w:sz w:val="24"/>
                <w:szCs w:val="24"/>
              </w:rPr>
              <w:t>u</w:t>
            </w:r>
            <w:r w:rsidR="0028332D" w:rsidRPr="00483A0B">
              <w:rPr>
                <w:sz w:val="24"/>
                <w:szCs w:val="24"/>
              </w:rPr>
              <w:t xml:space="preserve"> Krišjāņa Valdemāra ielā 139, Rīgā, saglabāšanu valsts īpašumā un nodošanu Finanšu ministrijas valdījumā</w:t>
            </w:r>
            <w:r w:rsidRPr="00483A0B">
              <w:rPr>
                <w:sz w:val="24"/>
                <w:szCs w:val="24"/>
              </w:rPr>
              <w:t>’’.</w:t>
            </w:r>
          </w:p>
        </w:tc>
      </w:tr>
      <w:tr w:rsidR="002D7082" w:rsidRPr="002D7082" w:rsidTr="005D181A">
        <w:trPr>
          <w:tblCellSpacing w:w="15" w:type="dxa"/>
        </w:trPr>
        <w:tc>
          <w:tcPr>
            <w:tcW w:w="24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3.</w:t>
            </w:r>
          </w:p>
        </w:tc>
        <w:tc>
          <w:tcPr>
            <w:tcW w:w="992"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Saistītie politikas ietekmes novērtējumi un pētījumi</w:t>
            </w:r>
          </w:p>
        </w:tc>
        <w:tc>
          <w:tcPr>
            <w:tcW w:w="3701" w:type="pct"/>
            <w:tcBorders>
              <w:top w:val="outset" w:sz="6" w:space="0" w:color="000000"/>
              <w:left w:val="outset" w:sz="6" w:space="0" w:color="000000"/>
              <w:bottom w:val="outset" w:sz="6" w:space="0" w:color="000000"/>
              <w:right w:val="outset" w:sz="6" w:space="0" w:color="000000"/>
            </w:tcBorders>
            <w:hideMark/>
          </w:tcPr>
          <w:p w:rsidR="002D7082" w:rsidRPr="00131A6B" w:rsidRDefault="005D7EDE" w:rsidP="004D1850">
            <w:pPr>
              <w:spacing w:after="0" w:line="240" w:lineRule="auto"/>
              <w:ind w:firstLine="379"/>
              <w:rPr>
                <w:rFonts w:ascii="Times New Roman" w:eastAsia="Times New Roman" w:hAnsi="Times New Roman" w:cs="Times New Roman"/>
                <w:sz w:val="24"/>
                <w:szCs w:val="24"/>
                <w:lang w:eastAsia="lv-LV"/>
              </w:rPr>
            </w:pPr>
            <w:r w:rsidRPr="00131A6B">
              <w:rPr>
                <w:rFonts w:ascii="Times New Roman" w:eastAsia="Times New Roman" w:hAnsi="Times New Roman" w:cs="Times New Roman"/>
                <w:sz w:val="24"/>
                <w:szCs w:val="24"/>
                <w:lang w:eastAsia="lv-LV"/>
              </w:rPr>
              <w:t>Nav attiecināms</w:t>
            </w:r>
          </w:p>
        </w:tc>
      </w:tr>
      <w:tr w:rsidR="002D7082" w:rsidRPr="002D7082" w:rsidTr="005D181A">
        <w:trPr>
          <w:tblCellSpacing w:w="15" w:type="dxa"/>
        </w:trPr>
        <w:tc>
          <w:tcPr>
            <w:tcW w:w="24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992"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Tiesiskā regulējuma mērķis un būtība</w:t>
            </w:r>
          </w:p>
        </w:tc>
        <w:tc>
          <w:tcPr>
            <w:tcW w:w="3701" w:type="pct"/>
            <w:tcBorders>
              <w:top w:val="outset" w:sz="6" w:space="0" w:color="000000"/>
              <w:left w:val="outset" w:sz="6" w:space="0" w:color="000000"/>
              <w:bottom w:val="outset" w:sz="6" w:space="0" w:color="000000"/>
              <w:right w:val="outset" w:sz="6" w:space="0" w:color="000000"/>
            </w:tcBorders>
            <w:hideMark/>
          </w:tcPr>
          <w:p w:rsidR="0028332D" w:rsidRPr="0028332D" w:rsidRDefault="00134D97" w:rsidP="0028332D">
            <w:pPr>
              <w:spacing w:after="0" w:line="240" w:lineRule="auto"/>
              <w:ind w:firstLine="295"/>
              <w:jc w:val="both"/>
              <w:rPr>
                <w:sz w:val="24"/>
                <w:szCs w:val="24"/>
              </w:rPr>
            </w:pPr>
            <w:r w:rsidRPr="0028332D">
              <w:rPr>
                <w:sz w:val="24"/>
                <w:szCs w:val="24"/>
              </w:rPr>
              <w:t xml:space="preserve">Sagatavotais </w:t>
            </w:r>
            <w:smartTag w:uri="schemas-tilde-lv/tildestengine" w:element="veidnes">
              <w:smartTagPr>
                <w:attr w:name="text" w:val="rīkojuma"/>
                <w:attr w:name="id" w:val="-1"/>
                <w:attr w:name="baseform" w:val="rīkojum|s"/>
              </w:smartTagPr>
              <w:r w:rsidRPr="0028332D">
                <w:rPr>
                  <w:sz w:val="24"/>
                  <w:szCs w:val="24"/>
                </w:rPr>
                <w:t>rīkojuma</w:t>
              </w:r>
            </w:smartTag>
            <w:r w:rsidRPr="0028332D">
              <w:rPr>
                <w:sz w:val="24"/>
                <w:szCs w:val="24"/>
              </w:rPr>
              <w:t xml:space="preserve"> projekts paredz saglabāt </w:t>
            </w:r>
            <w:r w:rsidR="0028332D" w:rsidRPr="0028332D">
              <w:rPr>
                <w:sz w:val="24"/>
                <w:szCs w:val="24"/>
              </w:rPr>
              <w:t>valsts īpašumā un nodot Finanšu ministrijas valdījumā nekustamo</w:t>
            </w:r>
            <w:r w:rsidR="00F40F25">
              <w:rPr>
                <w:sz w:val="24"/>
                <w:szCs w:val="24"/>
              </w:rPr>
              <w:t>s</w:t>
            </w:r>
            <w:r w:rsidR="0028332D" w:rsidRPr="0028332D">
              <w:rPr>
                <w:sz w:val="24"/>
                <w:szCs w:val="24"/>
              </w:rPr>
              <w:t xml:space="preserve"> īpašumu</w:t>
            </w:r>
            <w:r w:rsidR="00F40F25">
              <w:rPr>
                <w:sz w:val="24"/>
                <w:szCs w:val="24"/>
              </w:rPr>
              <w:t>s</w:t>
            </w:r>
            <w:r w:rsidR="0028332D" w:rsidRPr="0028332D">
              <w:rPr>
                <w:sz w:val="24"/>
                <w:szCs w:val="24"/>
              </w:rPr>
              <w:t xml:space="preserve"> Krišjāņa Valdemāra ielā 139, Rīgā:</w:t>
            </w:r>
          </w:p>
          <w:p w:rsidR="0028332D" w:rsidRPr="0028332D" w:rsidRDefault="0028332D" w:rsidP="0028332D">
            <w:pPr>
              <w:spacing w:after="0" w:line="240" w:lineRule="auto"/>
              <w:ind w:firstLine="295"/>
              <w:jc w:val="both"/>
              <w:rPr>
                <w:sz w:val="24"/>
                <w:szCs w:val="24"/>
              </w:rPr>
            </w:pPr>
            <w:r w:rsidRPr="0028332D">
              <w:rPr>
                <w:sz w:val="24"/>
                <w:szCs w:val="24"/>
              </w:rPr>
              <w:t>1.1. nekustamo īpašumu (nekustamā īpašuma kadastra Nr.0100 524 0083)</w:t>
            </w:r>
            <w:r>
              <w:rPr>
                <w:sz w:val="24"/>
                <w:szCs w:val="24"/>
              </w:rPr>
              <w:t> </w:t>
            </w:r>
            <w:r w:rsidRPr="0028332D">
              <w:rPr>
                <w:sz w:val="24"/>
                <w:szCs w:val="24"/>
              </w:rPr>
              <w:t>–</w:t>
            </w:r>
            <w:r>
              <w:rPr>
                <w:sz w:val="24"/>
                <w:szCs w:val="24"/>
              </w:rPr>
              <w:t> </w:t>
            </w:r>
            <w:r w:rsidRPr="0028332D">
              <w:rPr>
                <w:sz w:val="24"/>
                <w:szCs w:val="24"/>
              </w:rPr>
              <w:t>divas būves (būvju kadastra apzīmējumi 0100 024 0275 001 un 0100 024 0102 002);</w:t>
            </w:r>
          </w:p>
          <w:p w:rsidR="002D7082" w:rsidRPr="00131A6B" w:rsidRDefault="0028332D" w:rsidP="0028332D">
            <w:pPr>
              <w:spacing w:after="0" w:line="240" w:lineRule="auto"/>
              <w:ind w:firstLine="295"/>
              <w:jc w:val="both"/>
              <w:rPr>
                <w:rFonts w:ascii="Times New Roman" w:eastAsia="Times New Roman" w:hAnsi="Times New Roman" w:cs="Times New Roman"/>
                <w:sz w:val="24"/>
                <w:szCs w:val="24"/>
                <w:lang w:eastAsia="lv-LV"/>
              </w:rPr>
            </w:pPr>
            <w:r w:rsidRPr="0028332D">
              <w:rPr>
                <w:sz w:val="24"/>
                <w:szCs w:val="24"/>
              </w:rPr>
              <w:t>1.2. nekustamo īpašumu (nekustamā īpašuma kadastra Nr.0100 024 0275)</w:t>
            </w:r>
            <w:r>
              <w:rPr>
                <w:sz w:val="24"/>
                <w:szCs w:val="24"/>
              </w:rPr>
              <w:t> </w:t>
            </w:r>
            <w:r w:rsidRPr="0028332D">
              <w:rPr>
                <w:sz w:val="24"/>
                <w:szCs w:val="24"/>
              </w:rPr>
              <w:t>–</w:t>
            </w:r>
            <w:r>
              <w:rPr>
                <w:sz w:val="24"/>
                <w:szCs w:val="24"/>
              </w:rPr>
              <w:t> </w:t>
            </w:r>
            <w:r w:rsidRPr="0028332D">
              <w:rPr>
                <w:sz w:val="24"/>
                <w:szCs w:val="24"/>
              </w:rPr>
              <w:t>zemes vienību 0,3773 ha platībā (zemes vienības kadastra apzīmējums 0100 024 0275)</w:t>
            </w:r>
            <w:r w:rsidR="00134D97" w:rsidRPr="0028332D">
              <w:rPr>
                <w:sz w:val="24"/>
                <w:szCs w:val="24"/>
              </w:rPr>
              <w:t>.</w:t>
            </w:r>
          </w:p>
        </w:tc>
      </w:tr>
      <w:tr w:rsidR="002D7082" w:rsidRPr="002D7082" w:rsidTr="005D181A">
        <w:trPr>
          <w:tblCellSpacing w:w="15" w:type="dxa"/>
        </w:trPr>
        <w:tc>
          <w:tcPr>
            <w:tcW w:w="24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5.</w:t>
            </w:r>
          </w:p>
        </w:tc>
        <w:tc>
          <w:tcPr>
            <w:tcW w:w="992"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izstrādē iesaistītās institūcijas</w:t>
            </w:r>
          </w:p>
        </w:tc>
        <w:tc>
          <w:tcPr>
            <w:tcW w:w="3701" w:type="pct"/>
            <w:tcBorders>
              <w:top w:val="outset" w:sz="6" w:space="0" w:color="000000"/>
              <w:left w:val="outset" w:sz="6" w:space="0" w:color="000000"/>
              <w:bottom w:val="outset" w:sz="6" w:space="0" w:color="000000"/>
              <w:right w:val="outset" w:sz="6" w:space="0" w:color="000000"/>
            </w:tcBorders>
            <w:hideMark/>
          </w:tcPr>
          <w:p w:rsidR="002D7082" w:rsidRPr="00131A6B" w:rsidRDefault="005D7EDE" w:rsidP="0028332D">
            <w:pPr>
              <w:spacing w:before="100" w:beforeAutospacing="1" w:after="100" w:afterAutospacing="1" w:line="240" w:lineRule="auto"/>
              <w:ind w:firstLine="293"/>
              <w:rPr>
                <w:rFonts w:ascii="Times New Roman" w:eastAsia="Times New Roman" w:hAnsi="Times New Roman" w:cs="Times New Roman"/>
                <w:sz w:val="24"/>
                <w:szCs w:val="24"/>
                <w:lang w:eastAsia="lv-LV"/>
              </w:rPr>
            </w:pPr>
            <w:r w:rsidRPr="00131A6B">
              <w:rPr>
                <w:sz w:val="24"/>
                <w:szCs w:val="24"/>
                <w:lang w:eastAsia="lv-LV"/>
              </w:rPr>
              <w:t>Valsts akciju sabiedrība „Valsts nekustamie īpašumi”.</w:t>
            </w:r>
          </w:p>
        </w:tc>
      </w:tr>
      <w:tr w:rsidR="002D7082" w:rsidRPr="002D7082" w:rsidTr="005D181A">
        <w:trPr>
          <w:tblCellSpacing w:w="15" w:type="dxa"/>
        </w:trPr>
        <w:tc>
          <w:tcPr>
            <w:tcW w:w="24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992"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Iemesli, kādēļ netika nodrošināta sabiedrības līdzdalība</w:t>
            </w:r>
          </w:p>
        </w:tc>
        <w:tc>
          <w:tcPr>
            <w:tcW w:w="3701" w:type="pct"/>
            <w:tcBorders>
              <w:top w:val="outset" w:sz="6" w:space="0" w:color="000000"/>
              <w:left w:val="outset" w:sz="6" w:space="0" w:color="000000"/>
              <w:bottom w:val="outset" w:sz="6" w:space="0" w:color="000000"/>
              <w:right w:val="outset" w:sz="6" w:space="0" w:color="000000"/>
            </w:tcBorders>
            <w:hideMark/>
          </w:tcPr>
          <w:p w:rsidR="002D7082" w:rsidRPr="001571AE" w:rsidRDefault="0028332D" w:rsidP="00134D97">
            <w:pPr>
              <w:spacing w:after="0" w:line="240" w:lineRule="auto"/>
              <w:ind w:right="67" w:firstLine="29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rīkojuma projektā risinātie jautājumi neparedz ieviest izmaiņas, kas varētu ietekmēt plašas sabiedrības intereses.</w:t>
            </w:r>
          </w:p>
        </w:tc>
      </w:tr>
      <w:tr w:rsidR="002D7082" w:rsidRPr="002D7082" w:rsidTr="005D181A">
        <w:trPr>
          <w:tblCellSpacing w:w="15" w:type="dxa"/>
        </w:trPr>
        <w:tc>
          <w:tcPr>
            <w:tcW w:w="24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w:t>
            </w:r>
          </w:p>
        </w:tc>
        <w:tc>
          <w:tcPr>
            <w:tcW w:w="992"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701" w:type="pct"/>
            <w:tcBorders>
              <w:top w:val="outset" w:sz="6" w:space="0" w:color="000000"/>
              <w:left w:val="outset" w:sz="6" w:space="0" w:color="000000"/>
              <w:bottom w:val="outset" w:sz="6" w:space="0" w:color="000000"/>
              <w:right w:val="outset" w:sz="6" w:space="0" w:color="000000"/>
            </w:tcBorders>
            <w:hideMark/>
          </w:tcPr>
          <w:p w:rsidR="002D7082" w:rsidRPr="001571AE" w:rsidRDefault="00A545F1" w:rsidP="001571AE">
            <w:pPr>
              <w:spacing w:after="0" w:line="240" w:lineRule="auto"/>
              <w:ind w:firstLine="379"/>
              <w:rPr>
                <w:rFonts w:ascii="Times New Roman" w:eastAsia="Times New Roman" w:hAnsi="Times New Roman" w:cs="Times New Roman"/>
                <w:sz w:val="24"/>
                <w:szCs w:val="24"/>
                <w:lang w:eastAsia="lv-LV"/>
              </w:rPr>
            </w:pPr>
            <w:r w:rsidRPr="003D3C1E">
              <w:rPr>
                <w:rFonts w:ascii="Times New Roman" w:hAnsi="Times New Roman" w:cs="Times New Roman"/>
                <w:sz w:val="24"/>
                <w:szCs w:val="24"/>
              </w:rPr>
              <w:t>Politikas joma – tieslietu politika.</w:t>
            </w:r>
          </w:p>
        </w:tc>
      </w:tr>
    </w:tbl>
    <w:p w:rsidR="002D7082" w:rsidRPr="002D7082" w:rsidRDefault="002D7082" w:rsidP="00AD7BC9">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w:t>
      </w:r>
    </w:p>
    <w:tbl>
      <w:tblPr>
        <w:tblW w:w="5304" w:type="pct"/>
        <w:tblCellSpacing w:w="15" w:type="dxa"/>
        <w:tblInd w:w="-20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782"/>
      </w:tblGrid>
      <w:tr w:rsidR="002D7082" w:rsidRPr="002D7082" w:rsidTr="0028332D">
        <w:trPr>
          <w:tblCellSpacing w:w="15" w:type="dxa"/>
        </w:trPr>
        <w:tc>
          <w:tcPr>
            <w:tcW w:w="4969" w:type="pct"/>
            <w:tcBorders>
              <w:top w:val="single" w:sz="6" w:space="0" w:color="auto"/>
              <w:left w:val="single" w:sz="6" w:space="0" w:color="auto"/>
              <w:bottom w:val="outset" w:sz="6" w:space="0" w:color="000000"/>
              <w:right w:val="single" w:sz="6" w:space="0" w:color="auto"/>
            </w:tcBorders>
            <w:vAlign w:val="center"/>
            <w:hideMark/>
          </w:tcPr>
          <w:p w:rsidR="002D7082" w:rsidRPr="002D7082" w:rsidRDefault="002D7082" w:rsidP="00134D97">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II. Tiesību akta projekta ietekme uz sabiedrību</w:t>
            </w:r>
            <w:r w:rsidR="009302FC" w:rsidRPr="008D017C">
              <w:rPr>
                <w:b/>
                <w:bCs/>
                <w:sz w:val="24"/>
                <w:szCs w:val="24"/>
                <w:lang w:eastAsia="lv-LV"/>
              </w:rPr>
              <w:t xml:space="preserve"> </w:t>
            </w:r>
            <w:r w:rsidR="001571AE">
              <w:rPr>
                <w:b/>
                <w:bCs/>
                <w:sz w:val="24"/>
                <w:szCs w:val="24"/>
                <w:lang w:eastAsia="lv-LV"/>
              </w:rPr>
              <w:t>–</w:t>
            </w:r>
            <w:r w:rsidR="009302FC">
              <w:rPr>
                <w:b/>
                <w:bCs/>
                <w:sz w:val="24"/>
                <w:szCs w:val="24"/>
                <w:lang w:eastAsia="lv-LV"/>
              </w:rPr>
              <w:t xml:space="preserve"> </w:t>
            </w:r>
            <w:r w:rsidR="001571AE">
              <w:rPr>
                <w:bCs/>
                <w:sz w:val="24"/>
                <w:szCs w:val="24"/>
                <w:lang w:eastAsia="lv-LV"/>
              </w:rPr>
              <w:t>nav attiecināms</w:t>
            </w:r>
          </w:p>
        </w:tc>
      </w:tr>
    </w:tbl>
    <w:p w:rsidR="002D7082" w:rsidRPr="002D7082" w:rsidRDefault="002D7082" w:rsidP="00AD7BC9">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w:t>
      </w:r>
    </w:p>
    <w:tbl>
      <w:tblPr>
        <w:tblW w:w="5304" w:type="pct"/>
        <w:tblCellSpacing w:w="15" w:type="dxa"/>
        <w:tblInd w:w="-20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1627"/>
        <w:gridCol w:w="2643"/>
        <w:gridCol w:w="1351"/>
        <w:gridCol w:w="1299"/>
        <w:gridCol w:w="1213"/>
        <w:gridCol w:w="1649"/>
      </w:tblGrid>
      <w:tr w:rsidR="00332744" w:rsidRPr="00332744" w:rsidTr="0028332D">
        <w:trPr>
          <w:tblCellSpacing w:w="15" w:type="dxa"/>
        </w:trPr>
        <w:tc>
          <w:tcPr>
            <w:tcW w:w="4969" w:type="pct"/>
            <w:gridSpan w:val="6"/>
            <w:tcBorders>
              <w:top w:val="outset" w:sz="6" w:space="0" w:color="000000"/>
              <w:bottom w:val="outset" w:sz="6" w:space="0" w:color="000000"/>
            </w:tcBorders>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III. Tiesību akta projekta ietekme uz valsts budžetu un pašvaldību budžetiem</w:t>
            </w:r>
          </w:p>
        </w:tc>
      </w:tr>
      <w:tr w:rsidR="00332744" w:rsidRPr="00332744" w:rsidTr="0028332D">
        <w:trPr>
          <w:tblCellSpacing w:w="15" w:type="dxa"/>
        </w:trPr>
        <w:tc>
          <w:tcPr>
            <w:tcW w:w="822" w:type="pct"/>
            <w:vMerge w:val="restart"/>
            <w:tcBorders>
              <w:top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Rādītāji</w:t>
            </w:r>
          </w:p>
        </w:tc>
        <w:tc>
          <w:tcPr>
            <w:tcW w:w="2028" w:type="pct"/>
            <w:gridSpan w:val="2"/>
            <w:vMerge w:val="restar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1F73CF">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1F73CF">
              <w:rPr>
                <w:rFonts w:ascii="Times New Roman" w:eastAsia="Times New Roman" w:hAnsi="Times New Roman" w:cs="Times New Roman"/>
                <w:b/>
                <w:bCs/>
                <w:sz w:val="21"/>
                <w:szCs w:val="21"/>
                <w:lang w:eastAsia="lv-LV"/>
              </w:rPr>
              <w:t>1</w:t>
            </w:r>
            <w:r w:rsidRPr="00332744">
              <w:rPr>
                <w:rFonts w:ascii="Times New Roman" w:eastAsia="Times New Roman" w:hAnsi="Times New Roman" w:cs="Times New Roman"/>
                <w:b/>
                <w:bCs/>
                <w:sz w:val="21"/>
                <w:szCs w:val="21"/>
                <w:lang w:eastAsia="lv-LV"/>
              </w:rPr>
              <w:t>. gads</w:t>
            </w:r>
          </w:p>
        </w:tc>
        <w:tc>
          <w:tcPr>
            <w:tcW w:w="2089" w:type="pct"/>
            <w:gridSpan w:val="3"/>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Turpmākie trīs gadi (tūkst</w:t>
            </w:r>
            <w:smartTag w:uri="schemas-tilde-lv/tildestengine" w:element="currency2">
              <w:smartTagPr>
                <w:attr w:name="currency_id" w:val="48"/>
                <w:attr w:name="currency_key" w:val="LVL"/>
                <w:attr w:name="currency_value" w:val="."/>
                <w:attr w:name="currency_text" w:val="latu"/>
              </w:smartTagPr>
              <w:r w:rsidRPr="00332744">
                <w:rPr>
                  <w:rFonts w:ascii="Times New Roman" w:eastAsia="Times New Roman" w:hAnsi="Times New Roman" w:cs="Times New Roman"/>
                  <w:sz w:val="21"/>
                  <w:szCs w:val="21"/>
                  <w:lang w:eastAsia="lv-LV"/>
                </w:rPr>
                <w:t>. latu</w:t>
              </w:r>
            </w:smartTag>
            <w:r w:rsidRPr="00332744">
              <w:rPr>
                <w:rFonts w:ascii="Times New Roman" w:eastAsia="Times New Roman" w:hAnsi="Times New Roman" w:cs="Times New Roman"/>
                <w:sz w:val="21"/>
                <w:szCs w:val="21"/>
                <w:lang w:eastAsia="lv-LV"/>
              </w:rPr>
              <w:t>)</w:t>
            </w:r>
          </w:p>
        </w:tc>
      </w:tr>
      <w:tr w:rsidR="00332744" w:rsidRPr="00332744" w:rsidTr="0028332D">
        <w:trPr>
          <w:tblCellSpacing w:w="15" w:type="dxa"/>
        </w:trPr>
        <w:tc>
          <w:tcPr>
            <w:tcW w:w="822" w:type="pct"/>
            <w:vMerge/>
            <w:tcBorders>
              <w:top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2028" w:type="pct"/>
            <w:gridSpan w:val="2"/>
            <w:vMerge/>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659" w:type="pc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1F73CF">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1F73CF">
              <w:rPr>
                <w:rFonts w:ascii="Times New Roman" w:eastAsia="Times New Roman" w:hAnsi="Times New Roman" w:cs="Times New Roman"/>
                <w:b/>
                <w:bCs/>
                <w:sz w:val="21"/>
                <w:szCs w:val="21"/>
                <w:lang w:eastAsia="lv-LV"/>
              </w:rPr>
              <w:t>2</w:t>
            </w:r>
            <w:r w:rsidRPr="00332744">
              <w:rPr>
                <w:rFonts w:ascii="Times New Roman" w:eastAsia="Times New Roman" w:hAnsi="Times New Roman" w:cs="Times New Roman"/>
                <w:b/>
                <w:bCs/>
                <w:sz w:val="21"/>
                <w:szCs w:val="21"/>
                <w:lang w:eastAsia="lv-LV"/>
              </w:rPr>
              <w:t>.</w:t>
            </w:r>
          </w:p>
        </w:tc>
        <w:tc>
          <w:tcPr>
            <w:tcW w:w="612" w:type="pc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1F73CF">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1F73CF">
              <w:rPr>
                <w:rFonts w:ascii="Times New Roman" w:eastAsia="Times New Roman" w:hAnsi="Times New Roman" w:cs="Times New Roman"/>
                <w:b/>
                <w:bCs/>
                <w:sz w:val="21"/>
                <w:szCs w:val="21"/>
                <w:lang w:eastAsia="lv-LV"/>
              </w:rPr>
              <w:t>3</w:t>
            </w:r>
            <w:r w:rsidRPr="00332744">
              <w:rPr>
                <w:rFonts w:ascii="Times New Roman" w:eastAsia="Times New Roman" w:hAnsi="Times New Roman" w:cs="Times New Roman"/>
                <w:b/>
                <w:bCs/>
                <w:sz w:val="21"/>
                <w:szCs w:val="21"/>
                <w:lang w:eastAsia="lv-LV"/>
              </w:rPr>
              <w:t>.</w:t>
            </w:r>
          </w:p>
        </w:tc>
        <w:tc>
          <w:tcPr>
            <w:tcW w:w="787" w:type="pct"/>
            <w:tcBorders>
              <w:top w:val="outset" w:sz="6" w:space="0" w:color="000000"/>
              <w:left w:val="outset" w:sz="6" w:space="0" w:color="000000"/>
              <w:bottom w:val="outset" w:sz="6" w:space="0" w:color="000000"/>
            </w:tcBorders>
            <w:vAlign w:val="center"/>
          </w:tcPr>
          <w:p w:rsidR="00332744" w:rsidRPr="00332744" w:rsidRDefault="00332744" w:rsidP="001F73CF">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1F73CF">
              <w:rPr>
                <w:rFonts w:ascii="Times New Roman" w:eastAsia="Times New Roman" w:hAnsi="Times New Roman" w:cs="Times New Roman"/>
                <w:b/>
                <w:bCs/>
                <w:sz w:val="21"/>
                <w:szCs w:val="21"/>
                <w:lang w:eastAsia="lv-LV"/>
              </w:rPr>
              <w:t>4</w:t>
            </w:r>
            <w:r w:rsidRPr="00332744">
              <w:rPr>
                <w:rFonts w:ascii="Times New Roman" w:eastAsia="Times New Roman" w:hAnsi="Times New Roman" w:cs="Times New Roman"/>
                <w:b/>
                <w:bCs/>
                <w:sz w:val="21"/>
                <w:szCs w:val="21"/>
                <w:lang w:eastAsia="lv-LV"/>
              </w:rPr>
              <w:t>.</w:t>
            </w:r>
          </w:p>
        </w:tc>
      </w:tr>
      <w:tr w:rsidR="00332744" w:rsidRPr="00332744" w:rsidTr="0028332D">
        <w:trPr>
          <w:tblCellSpacing w:w="15" w:type="dxa"/>
        </w:trPr>
        <w:tc>
          <w:tcPr>
            <w:tcW w:w="822" w:type="pct"/>
            <w:vMerge/>
            <w:tcBorders>
              <w:top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Saskaņā ar valsts budžetu kārtējam gadam</w:t>
            </w:r>
          </w:p>
        </w:tc>
        <w:tc>
          <w:tcPr>
            <w:tcW w:w="686" w:type="pc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 xml:space="preserve">Izmaiņas kārtējā gadā, salīdzinot ar budžetu </w:t>
            </w:r>
            <w:r w:rsidRPr="00332744">
              <w:rPr>
                <w:rFonts w:ascii="Times New Roman" w:eastAsia="Times New Roman" w:hAnsi="Times New Roman" w:cs="Times New Roman"/>
                <w:sz w:val="21"/>
                <w:szCs w:val="21"/>
                <w:lang w:eastAsia="lv-LV"/>
              </w:rPr>
              <w:lastRenderedPageBreak/>
              <w:t>kārtējam gadam</w:t>
            </w:r>
          </w:p>
        </w:tc>
        <w:tc>
          <w:tcPr>
            <w:tcW w:w="659" w:type="pc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lastRenderedPageBreak/>
              <w:t>Izmaiņas, salīdzinot ar kārtējo (n) gadu</w:t>
            </w:r>
          </w:p>
        </w:tc>
        <w:tc>
          <w:tcPr>
            <w:tcW w:w="612" w:type="pc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c>
          <w:tcPr>
            <w:tcW w:w="787" w:type="pct"/>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r>
      <w:tr w:rsidR="00332744" w:rsidRPr="00332744" w:rsidTr="0028332D">
        <w:trPr>
          <w:tblCellSpacing w:w="15" w:type="dxa"/>
        </w:trPr>
        <w:tc>
          <w:tcPr>
            <w:tcW w:w="822" w:type="pct"/>
            <w:tcBorders>
              <w:top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lastRenderedPageBreak/>
              <w:t>1</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w:t>
            </w:r>
          </w:p>
        </w:tc>
        <w:tc>
          <w:tcPr>
            <w:tcW w:w="686" w:type="pc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w:t>
            </w:r>
          </w:p>
        </w:tc>
        <w:tc>
          <w:tcPr>
            <w:tcW w:w="659" w:type="pc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4</w:t>
            </w:r>
          </w:p>
        </w:tc>
        <w:tc>
          <w:tcPr>
            <w:tcW w:w="612" w:type="pc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w:t>
            </w:r>
          </w:p>
        </w:tc>
        <w:tc>
          <w:tcPr>
            <w:tcW w:w="787" w:type="pct"/>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w:t>
            </w:r>
          </w:p>
        </w:tc>
      </w:tr>
      <w:tr w:rsidR="005D181A" w:rsidRPr="00332744" w:rsidTr="0028332D">
        <w:trPr>
          <w:tblCellSpacing w:w="15" w:type="dxa"/>
        </w:trPr>
        <w:tc>
          <w:tcPr>
            <w:tcW w:w="822" w:type="pct"/>
            <w:tcBorders>
              <w:top w:val="outset" w:sz="6" w:space="0" w:color="000000"/>
              <w:bottom w:val="outset" w:sz="6" w:space="0" w:color="000000"/>
              <w:right w:val="outset" w:sz="6" w:space="0" w:color="000000"/>
            </w:tcBorders>
            <w:vAlign w:val="center"/>
          </w:tcPr>
          <w:p w:rsidR="00905D65" w:rsidRPr="00332744" w:rsidRDefault="00905D65" w:rsidP="005D181A">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 Budžeta ieņēmumi</w:t>
            </w:r>
          </w:p>
        </w:tc>
        <w:tc>
          <w:tcPr>
            <w:tcW w:w="0" w:type="auto"/>
            <w:tcBorders>
              <w:top w:val="outset" w:sz="6" w:space="0" w:color="000000"/>
              <w:left w:val="outset" w:sz="6" w:space="0" w:color="000000"/>
              <w:bottom w:val="outset" w:sz="6" w:space="0" w:color="000000"/>
              <w:right w:val="outset" w:sz="6" w:space="0" w:color="000000"/>
            </w:tcBorders>
            <w:vAlign w:val="center"/>
          </w:tcPr>
          <w:p w:rsidR="00905D65" w:rsidRPr="00332744" w:rsidRDefault="00134D97" w:rsidP="005D181A">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4"/>
                <w:szCs w:val="24"/>
                <w:lang w:eastAsia="lv-LV"/>
              </w:rPr>
              <w:t>Nav attiecināms</w:t>
            </w:r>
          </w:p>
        </w:tc>
        <w:tc>
          <w:tcPr>
            <w:tcW w:w="686" w:type="pct"/>
            <w:tcBorders>
              <w:top w:val="outset" w:sz="6" w:space="0" w:color="000000"/>
              <w:left w:val="outset" w:sz="6" w:space="0" w:color="000000"/>
              <w:bottom w:val="outset" w:sz="6" w:space="0" w:color="000000"/>
              <w:right w:val="outset" w:sz="6" w:space="0" w:color="000000"/>
            </w:tcBorders>
            <w:vAlign w:val="center"/>
          </w:tcPr>
          <w:p w:rsidR="00905D65" w:rsidRPr="00905D65" w:rsidRDefault="00134D97" w:rsidP="005D181A">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4"/>
                <w:szCs w:val="24"/>
                <w:lang w:eastAsia="lv-LV"/>
              </w:rPr>
              <w:t>Nav attiecināms</w:t>
            </w:r>
          </w:p>
        </w:tc>
        <w:tc>
          <w:tcPr>
            <w:tcW w:w="659" w:type="pct"/>
            <w:tcBorders>
              <w:top w:val="outset" w:sz="6" w:space="0" w:color="000000"/>
              <w:left w:val="outset" w:sz="6" w:space="0" w:color="000000"/>
              <w:bottom w:val="outset" w:sz="6" w:space="0" w:color="000000"/>
              <w:right w:val="outset" w:sz="6" w:space="0" w:color="000000"/>
            </w:tcBorders>
            <w:vAlign w:val="center"/>
          </w:tcPr>
          <w:p w:rsidR="00905D65" w:rsidRPr="00905D65" w:rsidRDefault="00134D97" w:rsidP="005D181A">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4"/>
                <w:szCs w:val="24"/>
                <w:lang w:eastAsia="lv-LV"/>
              </w:rPr>
              <w:t>Nav attiecināms</w:t>
            </w:r>
          </w:p>
        </w:tc>
        <w:tc>
          <w:tcPr>
            <w:tcW w:w="612" w:type="pct"/>
            <w:tcBorders>
              <w:top w:val="outset" w:sz="6" w:space="0" w:color="000000"/>
              <w:left w:val="outset" w:sz="6" w:space="0" w:color="000000"/>
              <w:bottom w:val="outset" w:sz="6" w:space="0" w:color="000000"/>
              <w:right w:val="outset" w:sz="6" w:space="0" w:color="000000"/>
            </w:tcBorders>
            <w:vAlign w:val="center"/>
          </w:tcPr>
          <w:p w:rsidR="00905D65" w:rsidRPr="00905D65" w:rsidRDefault="00134D97" w:rsidP="005D181A">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4"/>
                <w:szCs w:val="24"/>
                <w:lang w:eastAsia="lv-LV"/>
              </w:rPr>
              <w:t>Nav attiecināms</w:t>
            </w:r>
          </w:p>
        </w:tc>
        <w:tc>
          <w:tcPr>
            <w:tcW w:w="787" w:type="pct"/>
            <w:tcBorders>
              <w:top w:val="outset" w:sz="6" w:space="0" w:color="000000"/>
              <w:left w:val="outset" w:sz="6" w:space="0" w:color="000000"/>
              <w:bottom w:val="outset" w:sz="6" w:space="0" w:color="000000"/>
            </w:tcBorders>
            <w:vAlign w:val="center"/>
          </w:tcPr>
          <w:p w:rsidR="00905D65" w:rsidRPr="00905D65" w:rsidRDefault="00134D97" w:rsidP="005D181A">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4"/>
                <w:szCs w:val="24"/>
                <w:lang w:eastAsia="lv-LV"/>
              </w:rPr>
              <w:t>Nav attiecināms</w:t>
            </w:r>
          </w:p>
        </w:tc>
      </w:tr>
      <w:tr w:rsidR="00332744" w:rsidRPr="00332744" w:rsidTr="0028332D">
        <w:trPr>
          <w:tblCellSpacing w:w="15" w:type="dxa"/>
        </w:trPr>
        <w:tc>
          <w:tcPr>
            <w:tcW w:w="822" w:type="pct"/>
            <w:tcBorders>
              <w:top w:val="outset" w:sz="6" w:space="0" w:color="000000"/>
              <w:bottom w:val="outset" w:sz="6" w:space="0" w:color="000000"/>
              <w:right w:val="outset" w:sz="6" w:space="0" w:color="000000"/>
            </w:tcBorders>
          </w:tcPr>
          <w:p w:rsidR="00332744" w:rsidRPr="00332744" w:rsidRDefault="00332744" w:rsidP="00A545F1">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1.1. valsts pamatbudžets, tai skaitā ieņēmumi no maksas pakalpojumiem un citi pašu ieņēmumi</w:t>
            </w:r>
          </w:p>
        </w:tc>
        <w:tc>
          <w:tcPr>
            <w:tcW w:w="4132" w:type="pct"/>
            <w:gridSpan w:val="5"/>
            <w:tcBorders>
              <w:top w:val="outset" w:sz="6" w:space="0" w:color="000000"/>
              <w:left w:val="outset" w:sz="6" w:space="0" w:color="000000"/>
              <w:bottom w:val="outset" w:sz="6" w:space="0" w:color="000000"/>
            </w:tcBorders>
          </w:tcPr>
          <w:p w:rsidR="00332744" w:rsidRPr="00332744" w:rsidRDefault="00332744" w:rsidP="00332744">
            <w:pPr>
              <w:spacing w:after="0" w:line="360" w:lineRule="auto"/>
              <w:ind w:firstLine="382"/>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332744" w:rsidRPr="00332744" w:rsidTr="0028332D">
        <w:trPr>
          <w:tblCellSpacing w:w="15" w:type="dxa"/>
        </w:trPr>
        <w:tc>
          <w:tcPr>
            <w:tcW w:w="822"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1.2. valsts speciālais budžets</w:t>
            </w:r>
          </w:p>
        </w:tc>
        <w:tc>
          <w:tcPr>
            <w:tcW w:w="4132" w:type="pct"/>
            <w:gridSpan w:val="5"/>
            <w:tcBorders>
              <w:top w:val="outset" w:sz="6" w:space="0" w:color="000000"/>
              <w:left w:val="outset" w:sz="6" w:space="0" w:color="000000"/>
              <w:bottom w:val="outset" w:sz="6" w:space="0" w:color="000000"/>
            </w:tcBorders>
          </w:tcPr>
          <w:p w:rsidR="00332744" w:rsidRPr="00332744" w:rsidRDefault="00332744" w:rsidP="00332744">
            <w:pPr>
              <w:spacing w:after="0" w:line="360" w:lineRule="auto"/>
              <w:ind w:firstLine="382"/>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332744" w:rsidRPr="00332744" w:rsidTr="0028332D">
        <w:trPr>
          <w:tblCellSpacing w:w="15" w:type="dxa"/>
        </w:trPr>
        <w:tc>
          <w:tcPr>
            <w:tcW w:w="822"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1.3. pašvaldību budžets</w:t>
            </w:r>
          </w:p>
        </w:tc>
        <w:tc>
          <w:tcPr>
            <w:tcW w:w="4132" w:type="pct"/>
            <w:gridSpan w:val="5"/>
            <w:tcBorders>
              <w:top w:val="outset" w:sz="6" w:space="0" w:color="000000"/>
              <w:left w:val="outset" w:sz="6" w:space="0" w:color="000000"/>
              <w:bottom w:val="outset" w:sz="6" w:space="0" w:color="000000"/>
            </w:tcBorders>
          </w:tcPr>
          <w:p w:rsidR="00332744" w:rsidRPr="00332744" w:rsidRDefault="00332744" w:rsidP="00332744">
            <w:pPr>
              <w:spacing w:after="0" w:line="360" w:lineRule="auto"/>
              <w:ind w:firstLine="382"/>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332744" w:rsidRPr="00332744" w:rsidTr="0028332D">
        <w:trPr>
          <w:tblCellSpacing w:w="15" w:type="dxa"/>
        </w:trPr>
        <w:tc>
          <w:tcPr>
            <w:tcW w:w="822"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 Budžeta izdevumi:</w:t>
            </w:r>
          </w:p>
        </w:tc>
        <w:tc>
          <w:tcPr>
            <w:tcW w:w="4132" w:type="pct"/>
            <w:gridSpan w:val="5"/>
            <w:tcBorders>
              <w:top w:val="outset" w:sz="6" w:space="0" w:color="000000"/>
              <w:left w:val="outset" w:sz="6" w:space="0" w:color="000000"/>
              <w:bottom w:val="outset" w:sz="6" w:space="0" w:color="000000"/>
            </w:tcBorders>
          </w:tcPr>
          <w:p w:rsidR="00332744" w:rsidRPr="00332744" w:rsidRDefault="00332744" w:rsidP="00332744">
            <w:pPr>
              <w:spacing w:after="0" w:line="360" w:lineRule="auto"/>
              <w:ind w:firstLine="382"/>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332744" w:rsidRPr="00332744" w:rsidTr="0028332D">
        <w:trPr>
          <w:tblCellSpacing w:w="15" w:type="dxa"/>
        </w:trPr>
        <w:tc>
          <w:tcPr>
            <w:tcW w:w="822"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2.1. valsts pamatbudžets</w:t>
            </w:r>
          </w:p>
        </w:tc>
        <w:tc>
          <w:tcPr>
            <w:tcW w:w="4132" w:type="pct"/>
            <w:gridSpan w:val="5"/>
            <w:tcBorders>
              <w:top w:val="outset" w:sz="6" w:space="0" w:color="000000"/>
              <w:left w:val="outset" w:sz="6" w:space="0" w:color="000000"/>
              <w:bottom w:val="outset" w:sz="6" w:space="0" w:color="000000"/>
            </w:tcBorders>
          </w:tcPr>
          <w:p w:rsidR="00332744" w:rsidRPr="00332744" w:rsidRDefault="00332744" w:rsidP="00332744">
            <w:pPr>
              <w:spacing w:after="0" w:line="360" w:lineRule="auto"/>
              <w:ind w:firstLine="382"/>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332744" w:rsidRPr="00332744" w:rsidTr="0028332D">
        <w:trPr>
          <w:tblCellSpacing w:w="15" w:type="dxa"/>
        </w:trPr>
        <w:tc>
          <w:tcPr>
            <w:tcW w:w="822"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2.2. valsts speciālais budžets</w:t>
            </w:r>
          </w:p>
        </w:tc>
        <w:tc>
          <w:tcPr>
            <w:tcW w:w="4132" w:type="pct"/>
            <w:gridSpan w:val="5"/>
            <w:tcBorders>
              <w:top w:val="outset" w:sz="6" w:space="0" w:color="000000"/>
              <w:left w:val="outset" w:sz="6" w:space="0" w:color="000000"/>
              <w:bottom w:val="outset" w:sz="6" w:space="0" w:color="000000"/>
            </w:tcBorders>
          </w:tcPr>
          <w:p w:rsidR="00332744" w:rsidRPr="00332744" w:rsidRDefault="00332744" w:rsidP="00332744">
            <w:pPr>
              <w:spacing w:after="0" w:line="360" w:lineRule="auto"/>
              <w:ind w:firstLine="382"/>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332744" w:rsidRPr="00332744" w:rsidTr="0028332D">
        <w:trPr>
          <w:tblCellSpacing w:w="15" w:type="dxa"/>
        </w:trPr>
        <w:tc>
          <w:tcPr>
            <w:tcW w:w="822"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2.3. pašvaldību budžets</w:t>
            </w:r>
          </w:p>
        </w:tc>
        <w:tc>
          <w:tcPr>
            <w:tcW w:w="4132" w:type="pct"/>
            <w:gridSpan w:val="5"/>
            <w:tcBorders>
              <w:top w:val="outset" w:sz="6" w:space="0" w:color="000000"/>
              <w:left w:val="outset" w:sz="6" w:space="0" w:color="000000"/>
              <w:bottom w:val="outset" w:sz="6" w:space="0" w:color="000000"/>
            </w:tcBorders>
          </w:tcPr>
          <w:p w:rsidR="00332744" w:rsidRPr="00332744" w:rsidRDefault="00332744" w:rsidP="00332744">
            <w:pPr>
              <w:spacing w:after="0" w:line="360" w:lineRule="auto"/>
              <w:ind w:firstLine="382"/>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332744" w:rsidRPr="00332744" w:rsidTr="0028332D">
        <w:trPr>
          <w:tblCellSpacing w:w="15" w:type="dxa"/>
        </w:trPr>
        <w:tc>
          <w:tcPr>
            <w:tcW w:w="822"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 Finansiālā ietekme:</w:t>
            </w:r>
          </w:p>
        </w:tc>
        <w:tc>
          <w:tcPr>
            <w:tcW w:w="4132" w:type="pct"/>
            <w:gridSpan w:val="5"/>
            <w:tcBorders>
              <w:top w:val="outset" w:sz="6" w:space="0" w:color="000000"/>
              <w:left w:val="outset" w:sz="6" w:space="0" w:color="000000"/>
              <w:bottom w:val="outset" w:sz="6" w:space="0" w:color="000000"/>
            </w:tcBorders>
            <w:vAlign w:val="center"/>
          </w:tcPr>
          <w:p w:rsidR="00332744" w:rsidRPr="00332744" w:rsidRDefault="00332744" w:rsidP="00332744">
            <w:pPr>
              <w:spacing w:after="0" w:line="360" w:lineRule="auto"/>
              <w:ind w:firstLine="382"/>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332744" w:rsidRPr="00332744" w:rsidTr="0028332D">
        <w:trPr>
          <w:tblCellSpacing w:w="15" w:type="dxa"/>
        </w:trPr>
        <w:tc>
          <w:tcPr>
            <w:tcW w:w="822"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3.1. valsts pamatbudžets</w:t>
            </w:r>
          </w:p>
        </w:tc>
        <w:tc>
          <w:tcPr>
            <w:tcW w:w="4132" w:type="pct"/>
            <w:gridSpan w:val="5"/>
            <w:tcBorders>
              <w:top w:val="outset" w:sz="6" w:space="0" w:color="000000"/>
              <w:left w:val="outset" w:sz="6" w:space="0" w:color="000000"/>
              <w:bottom w:val="outset" w:sz="6" w:space="0" w:color="000000"/>
            </w:tcBorders>
          </w:tcPr>
          <w:p w:rsidR="00332744" w:rsidRPr="00332744" w:rsidRDefault="00332744" w:rsidP="00332744">
            <w:pPr>
              <w:spacing w:after="0" w:line="360" w:lineRule="auto"/>
              <w:ind w:firstLine="382"/>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332744" w:rsidRPr="00332744" w:rsidTr="0028332D">
        <w:trPr>
          <w:tblCellSpacing w:w="15" w:type="dxa"/>
        </w:trPr>
        <w:tc>
          <w:tcPr>
            <w:tcW w:w="822"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3.2. speciālais budžets</w:t>
            </w:r>
          </w:p>
        </w:tc>
        <w:tc>
          <w:tcPr>
            <w:tcW w:w="4132" w:type="pct"/>
            <w:gridSpan w:val="5"/>
            <w:tcBorders>
              <w:top w:val="outset" w:sz="6" w:space="0" w:color="000000"/>
              <w:left w:val="outset" w:sz="6" w:space="0" w:color="000000"/>
              <w:bottom w:val="outset" w:sz="6" w:space="0" w:color="000000"/>
            </w:tcBorders>
          </w:tcPr>
          <w:p w:rsidR="00332744" w:rsidRPr="00332744" w:rsidRDefault="00332744" w:rsidP="00332744">
            <w:pPr>
              <w:spacing w:after="0" w:line="360" w:lineRule="auto"/>
              <w:ind w:firstLine="382"/>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332744" w:rsidRPr="00332744" w:rsidTr="0028332D">
        <w:trPr>
          <w:tblCellSpacing w:w="15" w:type="dxa"/>
        </w:trPr>
        <w:tc>
          <w:tcPr>
            <w:tcW w:w="822"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3.3. pašvaldību budžets</w:t>
            </w:r>
          </w:p>
        </w:tc>
        <w:tc>
          <w:tcPr>
            <w:tcW w:w="4132" w:type="pct"/>
            <w:gridSpan w:val="5"/>
            <w:tcBorders>
              <w:top w:val="outset" w:sz="6" w:space="0" w:color="000000"/>
              <w:left w:val="outset" w:sz="6" w:space="0" w:color="000000"/>
              <w:bottom w:val="outset" w:sz="6" w:space="0" w:color="000000"/>
            </w:tcBorders>
          </w:tcPr>
          <w:p w:rsidR="00332744" w:rsidRPr="00332744" w:rsidRDefault="00332744" w:rsidP="00332744">
            <w:pPr>
              <w:spacing w:after="0" w:line="360" w:lineRule="auto"/>
              <w:ind w:firstLine="382"/>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332744" w:rsidRPr="00332744" w:rsidTr="0028332D">
        <w:trPr>
          <w:trHeight w:val="1930"/>
          <w:tblCellSpacing w:w="15" w:type="dxa"/>
        </w:trPr>
        <w:tc>
          <w:tcPr>
            <w:tcW w:w="822"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X</w:t>
            </w:r>
          </w:p>
        </w:tc>
        <w:tc>
          <w:tcPr>
            <w:tcW w:w="2790" w:type="pct"/>
            <w:gridSpan w:val="4"/>
            <w:tcBorders>
              <w:top w:val="outset" w:sz="6" w:space="0" w:color="000000"/>
              <w:left w:val="outset" w:sz="6" w:space="0" w:color="000000"/>
            </w:tcBorders>
          </w:tcPr>
          <w:p w:rsidR="00332744" w:rsidRPr="00332744" w:rsidRDefault="00332744" w:rsidP="00332744">
            <w:pPr>
              <w:spacing w:after="0" w:line="360" w:lineRule="auto"/>
              <w:ind w:firstLine="221"/>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332744" w:rsidRPr="00332744" w:rsidTr="0028332D">
        <w:trPr>
          <w:tblCellSpacing w:w="15" w:type="dxa"/>
        </w:trPr>
        <w:tc>
          <w:tcPr>
            <w:tcW w:w="822"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X</w:t>
            </w:r>
          </w:p>
        </w:tc>
        <w:tc>
          <w:tcPr>
            <w:tcW w:w="2790" w:type="pct"/>
            <w:gridSpan w:val="4"/>
            <w:tcBorders>
              <w:top w:val="outset" w:sz="6" w:space="0" w:color="000000"/>
              <w:left w:val="outset" w:sz="6" w:space="0" w:color="000000"/>
              <w:bottom w:val="outset" w:sz="6" w:space="0" w:color="000000"/>
            </w:tcBorders>
          </w:tcPr>
          <w:p w:rsidR="00332744" w:rsidRPr="00332744" w:rsidRDefault="00332744" w:rsidP="00332744">
            <w:pPr>
              <w:spacing w:after="0" w:line="360" w:lineRule="auto"/>
              <w:ind w:firstLine="221"/>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332744" w:rsidRPr="00332744" w:rsidTr="0028332D">
        <w:trPr>
          <w:tblCellSpacing w:w="15" w:type="dxa"/>
        </w:trPr>
        <w:tc>
          <w:tcPr>
            <w:tcW w:w="822"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4"/>
                <w:szCs w:val="24"/>
                <w:lang w:eastAsia="lv-LV"/>
              </w:rPr>
            </w:pPr>
          </w:p>
        </w:tc>
        <w:tc>
          <w:tcPr>
            <w:tcW w:w="2790" w:type="pct"/>
            <w:gridSpan w:val="4"/>
            <w:tcBorders>
              <w:top w:val="outset" w:sz="6" w:space="0" w:color="000000"/>
              <w:left w:val="outset" w:sz="6" w:space="0" w:color="000000"/>
              <w:bottom w:val="outset" w:sz="6" w:space="0" w:color="000000"/>
            </w:tcBorders>
          </w:tcPr>
          <w:p w:rsidR="00332744" w:rsidRPr="00332744" w:rsidRDefault="00332744" w:rsidP="00332744">
            <w:pPr>
              <w:spacing w:after="0" w:line="360" w:lineRule="auto"/>
              <w:ind w:firstLine="221"/>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332744" w:rsidRPr="00332744" w:rsidTr="0028332D">
        <w:trPr>
          <w:tblCellSpacing w:w="15" w:type="dxa"/>
        </w:trPr>
        <w:tc>
          <w:tcPr>
            <w:tcW w:w="822"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lastRenderedPageBreak/>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4"/>
                <w:szCs w:val="24"/>
                <w:lang w:eastAsia="lv-LV"/>
              </w:rPr>
            </w:pPr>
          </w:p>
        </w:tc>
        <w:tc>
          <w:tcPr>
            <w:tcW w:w="2790" w:type="pct"/>
            <w:gridSpan w:val="4"/>
            <w:tcBorders>
              <w:top w:val="outset" w:sz="6" w:space="0" w:color="000000"/>
              <w:left w:val="outset" w:sz="6" w:space="0" w:color="000000"/>
              <w:bottom w:val="outset" w:sz="6" w:space="0" w:color="000000"/>
            </w:tcBorders>
          </w:tcPr>
          <w:p w:rsidR="00332744" w:rsidRPr="00332744" w:rsidRDefault="00332744" w:rsidP="00332744">
            <w:pPr>
              <w:spacing w:after="0" w:line="360" w:lineRule="auto"/>
              <w:ind w:firstLine="221"/>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332744" w:rsidRPr="00332744" w:rsidTr="0028332D">
        <w:trPr>
          <w:tblCellSpacing w:w="15" w:type="dxa"/>
        </w:trPr>
        <w:tc>
          <w:tcPr>
            <w:tcW w:w="822"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4"/>
                <w:szCs w:val="24"/>
                <w:lang w:eastAsia="lv-LV"/>
              </w:rPr>
            </w:pPr>
          </w:p>
        </w:tc>
        <w:tc>
          <w:tcPr>
            <w:tcW w:w="2790" w:type="pct"/>
            <w:gridSpan w:val="4"/>
            <w:tcBorders>
              <w:top w:val="outset" w:sz="6" w:space="0" w:color="000000"/>
              <w:left w:val="outset" w:sz="6" w:space="0" w:color="000000"/>
              <w:bottom w:val="outset" w:sz="6" w:space="0" w:color="000000"/>
            </w:tcBorders>
          </w:tcPr>
          <w:p w:rsidR="00332744" w:rsidRPr="00332744" w:rsidRDefault="00332744" w:rsidP="00332744">
            <w:pPr>
              <w:spacing w:after="0" w:line="360" w:lineRule="auto"/>
              <w:ind w:firstLine="221"/>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332744" w:rsidRPr="00332744" w:rsidTr="0028332D">
        <w:trPr>
          <w:tblCellSpacing w:w="15" w:type="dxa"/>
        </w:trPr>
        <w:tc>
          <w:tcPr>
            <w:tcW w:w="822"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 Detalizēts ieņēmumu un izdevu</w:t>
            </w:r>
            <w:r w:rsidRPr="00332744">
              <w:rPr>
                <w:rFonts w:ascii="Times New Roman" w:eastAsia="Times New Roman" w:hAnsi="Times New Roman" w:cs="Times New Roman"/>
                <w:sz w:val="21"/>
                <w:szCs w:val="21"/>
                <w:lang w:eastAsia="lv-LV"/>
              </w:rPr>
              <w:softHyphen/>
              <w:t>mu aprēķins (ja nepieciešams, detalizētu ieņēmumu un izdevumu aprēķinu var pievienot anotācijas pielikumā):</w:t>
            </w:r>
          </w:p>
        </w:tc>
        <w:tc>
          <w:tcPr>
            <w:tcW w:w="4132" w:type="pct"/>
            <w:gridSpan w:val="5"/>
            <w:vMerge w:val="restart"/>
            <w:tcBorders>
              <w:top w:val="outset" w:sz="6" w:space="0" w:color="000000"/>
              <w:left w:val="outset" w:sz="6" w:space="0" w:color="000000"/>
              <w:bottom w:val="outset" w:sz="6" w:space="0" w:color="000000"/>
            </w:tcBorders>
            <w:vAlign w:val="center"/>
          </w:tcPr>
          <w:p w:rsidR="00332744" w:rsidRPr="00332744" w:rsidRDefault="00332744" w:rsidP="00332744">
            <w:pPr>
              <w:spacing w:after="0" w:line="360" w:lineRule="auto"/>
              <w:ind w:firstLine="382"/>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332744" w:rsidRPr="00332744" w:rsidTr="0028332D">
        <w:trPr>
          <w:tblCellSpacing w:w="15" w:type="dxa"/>
        </w:trPr>
        <w:tc>
          <w:tcPr>
            <w:tcW w:w="822"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6.1. detalizēts ieņēmumu aprēķins</w:t>
            </w:r>
          </w:p>
        </w:tc>
        <w:tc>
          <w:tcPr>
            <w:tcW w:w="4132" w:type="pct"/>
            <w:gridSpan w:val="5"/>
            <w:vMerge/>
            <w:tcBorders>
              <w:top w:val="outset" w:sz="6" w:space="0" w:color="000000"/>
              <w:left w:val="outset" w:sz="6" w:space="0" w:color="000000"/>
              <w:bottom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1"/>
                <w:szCs w:val="21"/>
                <w:lang w:eastAsia="lv-LV"/>
              </w:rPr>
            </w:pPr>
          </w:p>
        </w:tc>
      </w:tr>
      <w:tr w:rsidR="00332744" w:rsidRPr="00332744" w:rsidTr="0028332D">
        <w:trPr>
          <w:tblCellSpacing w:w="15" w:type="dxa"/>
        </w:trPr>
        <w:tc>
          <w:tcPr>
            <w:tcW w:w="822"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6.2. detalizēts izdevumu aprēķins</w:t>
            </w:r>
          </w:p>
        </w:tc>
        <w:tc>
          <w:tcPr>
            <w:tcW w:w="4132" w:type="pct"/>
            <w:gridSpan w:val="5"/>
            <w:vMerge/>
            <w:tcBorders>
              <w:top w:val="outset" w:sz="6" w:space="0" w:color="000000"/>
              <w:left w:val="outset" w:sz="6" w:space="0" w:color="000000"/>
              <w:bottom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1"/>
                <w:szCs w:val="21"/>
                <w:lang w:eastAsia="lv-LV"/>
              </w:rPr>
            </w:pPr>
          </w:p>
        </w:tc>
      </w:tr>
      <w:tr w:rsidR="009302FC" w:rsidRPr="002D7082" w:rsidTr="0028332D">
        <w:tblPrEx>
          <w:tblLook w:val="04A0"/>
        </w:tblPrEx>
        <w:trPr>
          <w:tblCellSpacing w:w="15" w:type="dxa"/>
        </w:trPr>
        <w:tc>
          <w:tcPr>
            <w:tcW w:w="822" w:type="pct"/>
            <w:tcBorders>
              <w:top w:val="outset" w:sz="6" w:space="0" w:color="000000"/>
              <w:left w:val="outset" w:sz="6" w:space="0" w:color="000000"/>
              <w:bottom w:val="outset" w:sz="6" w:space="0" w:color="000000"/>
              <w:right w:val="outset" w:sz="6" w:space="0" w:color="000000"/>
            </w:tcBorders>
            <w:hideMark/>
          </w:tcPr>
          <w:p w:rsidR="009302FC" w:rsidRPr="002D7082" w:rsidRDefault="009302FC" w:rsidP="00243CB4">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 Cita informācija</w:t>
            </w:r>
          </w:p>
        </w:tc>
        <w:tc>
          <w:tcPr>
            <w:tcW w:w="4132" w:type="pct"/>
            <w:gridSpan w:val="5"/>
            <w:tcBorders>
              <w:top w:val="outset" w:sz="6" w:space="0" w:color="000000"/>
              <w:left w:val="outset" w:sz="6" w:space="0" w:color="000000"/>
              <w:bottom w:val="outset" w:sz="6" w:space="0" w:color="000000"/>
              <w:right w:val="outset" w:sz="6" w:space="0" w:color="000000"/>
            </w:tcBorders>
            <w:hideMark/>
          </w:tcPr>
          <w:p w:rsidR="00905D65" w:rsidRPr="00131A6B" w:rsidRDefault="00134D97" w:rsidP="005D181A">
            <w:pPr>
              <w:spacing w:after="0"/>
              <w:ind w:right="67" w:firstLine="446"/>
              <w:jc w:val="both"/>
              <w:rPr>
                <w:rFonts w:ascii="Times New Roman" w:eastAsia="Times New Roman" w:hAnsi="Times New Roman" w:cs="Times New Roman"/>
                <w:sz w:val="24"/>
                <w:szCs w:val="24"/>
                <w:lang w:eastAsia="lv-LV"/>
              </w:rPr>
            </w:pPr>
            <w:r w:rsidRPr="00692406">
              <w:rPr>
                <w:sz w:val="24"/>
                <w:szCs w:val="24"/>
              </w:rPr>
              <w:t>Rīkojuma projekta īstenošanai nav nepieciešami papildus līdzekļi no valsts vai pašvaldību budžeta.</w:t>
            </w:r>
          </w:p>
        </w:tc>
      </w:tr>
    </w:tbl>
    <w:p w:rsidR="002D7082" w:rsidRPr="002D7082" w:rsidRDefault="002D7082" w:rsidP="009302FC">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w:t>
      </w:r>
    </w:p>
    <w:tbl>
      <w:tblPr>
        <w:tblW w:w="5304" w:type="pct"/>
        <w:tblCellSpacing w:w="15" w:type="dxa"/>
        <w:tblInd w:w="-20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782"/>
      </w:tblGrid>
      <w:tr w:rsidR="002D7082" w:rsidRPr="009302FC" w:rsidTr="0028332D">
        <w:trPr>
          <w:tblCellSpacing w:w="15" w:type="dxa"/>
        </w:trPr>
        <w:tc>
          <w:tcPr>
            <w:tcW w:w="4969" w:type="pct"/>
            <w:tcBorders>
              <w:top w:val="single" w:sz="6" w:space="0" w:color="auto"/>
              <w:left w:val="single" w:sz="6" w:space="0" w:color="auto"/>
              <w:bottom w:val="outset" w:sz="6" w:space="0" w:color="000000"/>
              <w:right w:val="single" w:sz="6" w:space="0" w:color="auto"/>
            </w:tcBorders>
            <w:hideMark/>
          </w:tcPr>
          <w:p w:rsidR="002D7082" w:rsidRPr="009302FC" w:rsidRDefault="009302FC" w:rsidP="001571AE">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9302FC">
              <w:rPr>
                <w:b/>
                <w:bCs/>
                <w:sz w:val="21"/>
                <w:szCs w:val="21"/>
                <w:lang w:eastAsia="lv-LV"/>
              </w:rPr>
              <w:t>IV. - V</w:t>
            </w:r>
            <w:r w:rsidR="001571AE">
              <w:rPr>
                <w:b/>
                <w:bCs/>
                <w:sz w:val="21"/>
                <w:szCs w:val="21"/>
                <w:lang w:eastAsia="lv-LV"/>
              </w:rPr>
              <w:t>I</w:t>
            </w:r>
            <w:r w:rsidRPr="009302FC">
              <w:rPr>
                <w:b/>
                <w:bCs/>
                <w:sz w:val="21"/>
                <w:szCs w:val="21"/>
                <w:lang w:eastAsia="lv-LV"/>
              </w:rPr>
              <w:t xml:space="preserve">. sadaļa – </w:t>
            </w:r>
            <w:r w:rsidR="001571AE">
              <w:rPr>
                <w:bCs/>
                <w:sz w:val="24"/>
                <w:szCs w:val="24"/>
                <w:lang w:eastAsia="lv-LV"/>
              </w:rPr>
              <w:t>nav attiecināms</w:t>
            </w:r>
            <w:r w:rsidRPr="00AD7BC9">
              <w:rPr>
                <w:b/>
                <w:bCs/>
                <w:sz w:val="24"/>
                <w:szCs w:val="24"/>
                <w:lang w:eastAsia="lv-LV"/>
              </w:rPr>
              <w:t>.</w:t>
            </w:r>
          </w:p>
        </w:tc>
      </w:tr>
    </w:tbl>
    <w:p w:rsidR="002D7082" w:rsidRPr="009302FC" w:rsidRDefault="002D7082" w:rsidP="009302FC">
      <w:pPr>
        <w:spacing w:after="0" w:line="240" w:lineRule="auto"/>
        <w:rPr>
          <w:rFonts w:ascii="Times New Roman" w:eastAsia="Times New Roman" w:hAnsi="Times New Roman" w:cs="Times New Roman"/>
          <w:sz w:val="24"/>
          <w:szCs w:val="24"/>
          <w:lang w:eastAsia="lv-LV"/>
        </w:rPr>
      </w:pPr>
      <w:r w:rsidRPr="009302FC">
        <w:rPr>
          <w:rFonts w:ascii="Times New Roman" w:eastAsia="Times New Roman" w:hAnsi="Times New Roman" w:cs="Times New Roman"/>
          <w:sz w:val="24"/>
          <w:szCs w:val="24"/>
          <w:lang w:eastAsia="lv-LV"/>
        </w:rPr>
        <w:t> </w:t>
      </w:r>
    </w:p>
    <w:tbl>
      <w:tblPr>
        <w:tblW w:w="5304" w:type="pct"/>
        <w:tblCellSpacing w:w="15" w:type="dxa"/>
        <w:tblInd w:w="-20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881"/>
        <w:gridCol w:w="1807"/>
        <w:gridCol w:w="7094"/>
      </w:tblGrid>
      <w:tr w:rsidR="002D7082" w:rsidRPr="002D7082" w:rsidTr="0028332D">
        <w:trPr>
          <w:tblCellSpacing w:w="15" w:type="dxa"/>
        </w:trPr>
        <w:tc>
          <w:tcPr>
            <w:tcW w:w="4969" w:type="pct"/>
            <w:gridSpan w:val="3"/>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VII. Tiesību akta projekta izpildes nodrošināšana un tās ietekme uz institūcijām</w:t>
            </w:r>
          </w:p>
        </w:tc>
      </w:tr>
      <w:tr w:rsidR="00131A6B" w:rsidRPr="002D7082" w:rsidTr="0028332D">
        <w:trPr>
          <w:tblCellSpacing w:w="15" w:type="dxa"/>
        </w:trPr>
        <w:tc>
          <w:tcPr>
            <w:tcW w:w="430"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914"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izpildē iesaistītās institūcijas</w:t>
            </w:r>
          </w:p>
        </w:tc>
        <w:tc>
          <w:tcPr>
            <w:tcW w:w="3595" w:type="pct"/>
            <w:tcBorders>
              <w:top w:val="outset" w:sz="6" w:space="0" w:color="000000"/>
              <w:left w:val="outset" w:sz="6" w:space="0" w:color="000000"/>
              <w:bottom w:val="outset" w:sz="6" w:space="0" w:color="000000"/>
              <w:right w:val="outset" w:sz="6" w:space="0" w:color="000000"/>
            </w:tcBorders>
            <w:hideMark/>
          </w:tcPr>
          <w:p w:rsidR="00131A6B" w:rsidRPr="00AD7BC9" w:rsidRDefault="00131A6B" w:rsidP="005D181A">
            <w:pPr>
              <w:spacing w:before="100" w:beforeAutospacing="1" w:after="100" w:afterAutospacing="1" w:line="240" w:lineRule="auto"/>
              <w:ind w:left="-7" w:right="67" w:firstLine="330"/>
              <w:jc w:val="both"/>
              <w:rPr>
                <w:sz w:val="24"/>
                <w:szCs w:val="24"/>
                <w:lang w:eastAsia="lv-LV"/>
              </w:rPr>
            </w:pPr>
            <w:r w:rsidRPr="00AD7BC9">
              <w:rPr>
                <w:sz w:val="24"/>
                <w:szCs w:val="24"/>
                <w:lang w:eastAsia="lv-LV"/>
              </w:rPr>
              <w:t>Par rīkojuma projekta izpildi atbildīgā ir valsts akciju sabiedrība „Valsts nekustamie īpašumi”.</w:t>
            </w:r>
          </w:p>
        </w:tc>
      </w:tr>
      <w:tr w:rsidR="00131A6B" w:rsidRPr="002D7082" w:rsidTr="0028332D">
        <w:trPr>
          <w:tblCellSpacing w:w="15" w:type="dxa"/>
        </w:trPr>
        <w:tc>
          <w:tcPr>
            <w:tcW w:w="430"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914"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funkcijām</w:t>
            </w:r>
          </w:p>
        </w:tc>
        <w:tc>
          <w:tcPr>
            <w:tcW w:w="3595" w:type="pct"/>
            <w:tcBorders>
              <w:top w:val="outset" w:sz="6" w:space="0" w:color="000000"/>
              <w:left w:val="outset" w:sz="6" w:space="0" w:color="000000"/>
              <w:bottom w:val="outset" w:sz="6" w:space="0" w:color="000000"/>
              <w:right w:val="outset" w:sz="6" w:space="0" w:color="000000"/>
            </w:tcBorders>
            <w:hideMark/>
          </w:tcPr>
          <w:p w:rsidR="00131A6B" w:rsidRPr="00AD7BC9" w:rsidRDefault="00131A6B" w:rsidP="005D181A">
            <w:pPr>
              <w:spacing w:before="100" w:beforeAutospacing="1" w:after="100" w:afterAutospacing="1" w:line="240" w:lineRule="auto"/>
              <w:ind w:right="67" w:firstLine="323"/>
              <w:jc w:val="both"/>
              <w:rPr>
                <w:sz w:val="24"/>
                <w:szCs w:val="24"/>
                <w:lang w:eastAsia="lv-LV"/>
              </w:rPr>
            </w:pPr>
            <w:r w:rsidRPr="00AD7BC9">
              <w:rPr>
                <w:sz w:val="24"/>
                <w:szCs w:val="24"/>
              </w:rPr>
              <w:t>Ar rīkojuma projektu netiek paplašinātas vai sašaurinātas valsts pārvaldes funkcijas.</w:t>
            </w:r>
            <w:r w:rsidRPr="00AD7BC9">
              <w:rPr>
                <w:sz w:val="24"/>
                <w:szCs w:val="24"/>
                <w:lang w:eastAsia="lv-LV"/>
              </w:rPr>
              <w:t xml:space="preserve"> </w:t>
            </w:r>
          </w:p>
        </w:tc>
      </w:tr>
      <w:tr w:rsidR="00131A6B" w:rsidRPr="002D7082" w:rsidTr="0028332D">
        <w:trPr>
          <w:tblCellSpacing w:w="15" w:type="dxa"/>
        </w:trPr>
        <w:tc>
          <w:tcPr>
            <w:tcW w:w="430"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3.</w:t>
            </w:r>
          </w:p>
        </w:tc>
        <w:tc>
          <w:tcPr>
            <w:tcW w:w="914"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Jaunu institūciju izveide</w:t>
            </w:r>
          </w:p>
        </w:tc>
        <w:tc>
          <w:tcPr>
            <w:tcW w:w="3595" w:type="pct"/>
            <w:tcBorders>
              <w:top w:val="outset" w:sz="6" w:space="0" w:color="000000"/>
              <w:left w:val="outset" w:sz="6" w:space="0" w:color="000000"/>
              <w:bottom w:val="outset" w:sz="6" w:space="0" w:color="000000"/>
              <w:right w:val="outset" w:sz="6" w:space="0" w:color="000000"/>
            </w:tcBorders>
            <w:hideMark/>
          </w:tcPr>
          <w:p w:rsidR="00131A6B" w:rsidRPr="00AD7BC9" w:rsidRDefault="00131A6B" w:rsidP="003149DD">
            <w:pPr>
              <w:spacing w:before="100" w:beforeAutospacing="1" w:after="100" w:afterAutospacing="1" w:line="240" w:lineRule="auto"/>
              <w:ind w:firstLine="277"/>
              <w:jc w:val="both"/>
              <w:rPr>
                <w:sz w:val="24"/>
                <w:szCs w:val="24"/>
                <w:lang w:eastAsia="lv-LV"/>
              </w:rPr>
            </w:pPr>
            <w:r w:rsidRPr="00AD7BC9">
              <w:rPr>
                <w:sz w:val="24"/>
                <w:szCs w:val="24"/>
              </w:rPr>
              <w:t>Rīkojuma projekta izpildei jaunas institūcijas netiek radītas</w:t>
            </w:r>
            <w:r w:rsidRPr="00AD7BC9">
              <w:rPr>
                <w:sz w:val="24"/>
                <w:szCs w:val="24"/>
                <w:lang w:eastAsia="lv-LV"/>
              </w:rPr>
              <w:t xml:space="preserve">. </w:t>
            </w:r>
          </w:p>
        </w:tc>
      </w:tr>
      <w:tr w:rsidR="00131A6B" w:rsidRPr="002D7082" w:rsidTr="0028332D">
        <w:trPr>
          <w:tblCellSpacing w:w="15" w:type="dxa"/>
        </w:trPr>
        <w:tc>
          <w:tcPr>
            <w:tcW w:w="430"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914"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likvidācija</w:t>
            </w:r>
          </w:p>
        </w:tc>
        <w:tc>
          <w:tcPr>
            <w:tcW w:w="3595" w:type="pct"/>
            <w:tcBorders>
              <w:top w:val="outset" w:sz="6" w:space="0" w:color="000000"/>
              <w:left w:val="outset" w:sz="6" w:space="0" w:color="000000"/>
              <w:bottom w:val="outset" w:sz="6" w:space="0" w:color="000000"/>
              <w:right w:val="outset" w:sz="6" w:space="0" w:color="000000"/>
            </w:tcBorders>
            <w:hideMark/>
          </w:tcPr>
          <w:p w:rsidR="00131A6B" w:rsidRPr="00AD7BC9" w:rsidRDefault="00131A6B" w:rsidP="005D181A">
            <w:pPr>
              <w:spacing w:before="100" w:beforeAutospacing="1" w:after="100" w:afterAutospacing="1" w:line="240" w:lineRule="auto"/>
              <w:ind w:right="67" w:firstLine="277"/>
              <w:jc w:val="both"/>
              <w:rPr>
                <w:sz w:val="24"/>
                <w:szCs w:val="24"/>
                <w:lang w:eastAsia="lv-LV"/>
              </w:rPr>
            </w:pPr>
            <w:r w:rsidRPr="00AD7BC9">
              <w:rPr>
                <w:sz w:val="24"/>
                <w:szCs w:val="24"/>
                <w:lang w:eastAsia="lv-LV"/>
              </w:rPr>
              <w:t>Saistībā ar rīkojuma projekta izpildi nav plānots likvidēt esošās institūcijas.</w:t>
            </w:r>
          </w:p>
        </w:tc>
      </w:tr>
      <w:tr w:rsidR="00131A6B" w:rsidRPr="002D7082" w:rsidTr="0028332D">
        <w:trPr>
          <w:tblCellSpacing w:w="15" w:type="dxa"/>
        </w:trPr>
        <w:tc>
          <w:tcPr>
            <w:tcW w:w="430"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5.</w:t>
            </w:r>
          </w:p>
        </w:tc>
        <w:tc>
          <w:tcPr>
            <w:tcW w:w="914"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reorganizācija</w:t>
            </w:r>
          </w:p>
        </w:tc>
        <w:tc>
          <w:tcPr>
            <w:tcW w:w="3595" w:type="pct"/>
            <w:tcBorders>
              <w:top w:val="outset" w:sz="6" w:space="0" w:color="000000"/>
              <w:left w:val="outset" w:sz="6" w:space="0" w:color="000000"/>
              <w:bottom w:val="outset" w:sz="6" w:space="0" w:color="000000"/>
              <w:right w:val="outset" w:sz="6" w:space="0" w:color="000000"/>
            </w:tcBorders>
            <w:hideMark/>
          </w:tcPr>
          <w:p w:rsidR="00131A6B" w:rsidRPr="00AD7BC9" w:rsidRDefault="00131A6B" w:rsidP="005D181A">
            <w:pPr>
              <w:spacing w:before="100" w:beforeAutospacing="1" w:after="100" w:afterAutospacing="1" w:line="240" w:lineRule="auto"/>
              <w:ind w:right="67" w:firstLine="277"/>
              <w:jc w:val="both"/>
              <w:rPr>
                <w:sz w:val="24"/>
                <w:szCs w:val="24"/>
                <w:lang w:eastAsia="lv-LV"/>
              </w:rPr>
            </w:pPr>
            <w:r w:rsidRPr="00AD7BC9">
              <w:rPr>
                <w:sz w:val="24"/>
                <w:szCs w:val="24"/>
                <w:lang w:eastAsia="lv-LV"/>
              </w:rPr>
              <w:t>Saistībā ar rīkojuma projekta izpildi nav plānots reorganizēt esošās institūcijas.</w:t>
            </w:r>
          </w:p>
        </w:tc>
      </w:tr>
      <w:tr w:rsidR="00131A6B" w:rsidRPr="002D7082" w:rsidTr="0028332D">
        <w:trPr>
          <w:tblCellSpacing w:w="15" w:type="dxa"/>
        </w:trPr>
        <w:tc>
          <w:tcPr>
            <w:tcW w:w="430"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914"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595" w:type="pct"/>
            <w:tcBorders>
              <w:top w:val="outset" w:sz="6" w:space="0" w:color="000000"/>
              <w:left w:val="outset" w:sz="6" w:space="0" w:color="000000"/>
              <w:bottom w:val="outset" w:sz="6" w:space="0" w:color="000000"/>
              <w:right w:val="outset" w:sz="6" w:space="0" w:color="000000"/>
            </w:tcBorders>
            <w:hideMark/>
          </w:tcPr>
          <w:p w:rsidR="00131A6B" w:rsidRPr="00AD7BC9" w:rsidRDefault="0028332D" w:rsidP="003149DD">
            <w:pPr>
              <w:spacing w:before="100" w:beforeAutospacing="1" w:after="100" w:afterAutospacing="1" w:line="240" w:lineRule="auto"/>
              <w:ind w:firstLine="277"/>
              <w:rPr>
                <w:sz w:val="24"/>
                <w:szCs w:val="24"/>
                <w:lang w:eastAsia="lv-LV"/>
              </w:rPr>
            </w:pPr>
            <w:r w:rsidRPr="008D017C">
              <w:rPr>
                <w:sz w:val="24"/>
                <w:szCs w:val="24"/>
                <w:lang w:eastAsia="lv-LV"/>
              </w:rPr>
              <w:t xml:space="preserve">Ministru kabineta </w:t>
            </w:r>
            <w:smartTag w:uri="schemas-tilde-lv/tildestengine" w:element="veidnes">
              <w:smartTagPr>
                <w:attr w:name="text" w:val="rīkojums"/>
                <w:attr w:name="baseform" w:val="rīkojums"/>
                <w:attr w:name="id" w:val="-1"/>
              </w:smartTagPr>
              <w:r w:rsidRPr="008D017C">
                <w:rPr>
                  <w:sz w:val="24"/>
                  <w:szCs w:val="24"/>
                  <w:lang w:eastAsia="lv-LV"/>
                </w:rPr>
                <w:t>rīkojums</w:t>
              </w:r>
            </w:smartTag>
            <w:r w:rsidRPr="008D017C">
              <w:rPr>
                <w:sz w:val="24"/>
                <w:szCs w:val="24"/>
                <w:lang w:eastAsia="lv-LV"/>
              </w:rPr>
              <w:t xml:space="preserve"> tiks publicēts Latvijas Republikas oficiālajā laikrakstā „Latvijas Vēstnesis”, kā arī būs pieejams interneta tīklā: Normatīvo aktu informācijas sistēmā (NAIS) un bezmaksas normatīvo aktu bāzē </w:t>
            </w:r>
            <w:hyperlink r:id="rId7" w:history="1">
              <w:r w:rsidRPr="008D017C">
                <w:rPr>
                  <w:sz w:val="24"/>
                  <w:szCs w:val="24"/>
                  <w:lang w:eastAsia="lv-LV"/>
                </w:rPr>
                <w:t>www.likumi.lv</w:t>
              </w:r>
            </w:hyperlink>
          </w:p>
        </w:tc>
      </w:tr>
    </w:tbl>
    <w:p w:rsidR="00613E75" w:rsidRDefault="00613E75" w:rsidP="005D181A">
      <w:pPr>
        <w:spacing w:after="0"/>
      </w:pPr>
    </w:p>
    <w:p w:rsidR="00131A6B" w:rsidRPr="00D374FC" w:rsidRDefault="00131A6B" w:rsidP="00131A6B">
      <w:pPr>
        <w:pStyle w:val="Pamattekstsaratkpi"/>
        <w:ind w:left="0" w:firstLine="720"/>
        <w:rPr>
          <w:szCs w:val="28"/>
        </w:rPr>
      </w:pPr>
      <w:r>
        <w:rPr>
          <w:szCs w:val="28"/>
        </w:rPr>
        <w:t>Finanšu ministrs</w:t>
      </w:r>
      <w:r w:rsidRPr="00D374FC">
        <w:rPr>
          <w:szCs w:val="28"/>
        </w:rPr>
        <w:tab/>
      </w:r>
      <w:r w:rsidRPr="00D374FC">
        <w:rPr>
          <w:szCs w:val="28"/>
        </w:rPr>
        <w:tab/>
      </w:r>
      <w:r w:rsidRPr="00D374FC">
        <w:rPr>
          <w:szCs w:val="28"/>
        </w:rPr>
        <w:tab/>
      </w:r>
      <w:r w:rsidRPr="00D374FC">
        <w:rPr>
          <w:szCs w:val="28"/>
        </w:rPr>
        <w:tab/>
      </w:r>
      <w:r w:rsidRPr="00D374FC">
        <w:rPr>
          <w:szCs w:val="28"/>
        </w:rPr>
        <w:tab/>
      </w:r>
      <w:r w:rsidRPr="00D374FC">
        <w:rPr>
          <w:szCs w:val="28"/>
        </w:rPr>
        <w:tab/>
      </w:r>
      <w:r>
        <w:rPr>
          <w:szCs w:val="28"/>
        </w:rPr>
        <w:tab/>
      </w:r>
      <w:r w:rsidR="00A511A0">
        <w:rPr>
          <w:szCs w:val="28"/>
        </w:rPr>
        <w:t>A.Vilks</w:t>
      </w:r>
    </w:p>
    <w:p w:rsidR="00131A6B" w:rsidRDefault="00131A6B" w:rsidP="00131A6B">
      <w:pPr>
        <w:rPr>
          <w:sz w:val="20"/>
        </w:rPr>
      </w:pPr>
    </w:p>
    <w:p w:rsidR="00B15BB3" w:rsidRDefault="00B15BB3" w:rsidP="00131A6B">
      <w:pPr>
        <w:rPr>
          <w:sz w:val="20"/>
        </w:rPr>
      </w:pPr>
    </w:p>
    <w:p w:rsidR="00B15BB3" w:rsidRDefault="00B15BB3" w:rsidP="00131A6B">
      <w:pPr>
        <w:rPr>
          <w:sz w:val="20"/>
        </w:rPr>
      </w:pPr>
    </w:p>
    <w:p w:rsidR="007D1A22" w:rsidRDefault="007D1A22" w:rsidP="00131A6B">
      <w:pPr>
        <w:rPr>
          <w:sz w:val="20"/>
        </w:rPr>
      </w:pPr>
    </w:p>
    <w:p w:rsidR="007D1A22" w:rsidRDefault="007D1A22" w:rsidP="00131A6B">
      <w:pPr>
        <w:rPr>
          <w:sz w:val="20"/>
        </w:rPr>
      </w:pPr>
    </w:p>
    <w:p w:rsidR="007D1A22" w:rsidRDefault="007D1A22" w:rsidP="00131A6B">
      <w:pPr>
        <w:rPr>
          <w:sz w:val="20"/>
        </w:rPr>
      </w:pPr>
    </w:p>
    <w:p w:rsidR="007D1A22" w:rsidRDefault="007D1A22" w:rsidP="00131A6B">
      <w:pPr>
        <w:rPr>
          <w:sz w:val="20"/>
        </w:rPr>
      </w:pPr>
    </w:p>
    <w:p w:rsidR="00613E75" w:rsidRDefault="00613E75" w:rsidP="00DE7FF3">
      <w:pPr>
        <w:spacing w:after="0"/>
        <w:rPr>
          <w:sz w:val="20"/>
        </w:rPr>
      </w:pPr>
    </w:p>
    <w:p w:rsidR="00131A6B" w:rsidRPr="00131A6B" w:rsidRDefault="001F73CF" w:rsidP="00DE7FF3">
      <w:pPr>
        <w:widowControl w:val="0"/>
        <w:spacing w:after="0" w:line="240" w:lineRule="auto"/>
        <w:ind w:right="-514"/>
        <w:jc w:val="both"/>
        <w:rPr>
          <w:sz w:val="20"/>
          <w:szCs w:val="20"/>
        </w:rPr>
      </w:pPr>
      <w:r>
        <w:rPr>
          <w:sz w:val="20"/>
          <w:szCs w:val="20"/>
        </w:rPr>
        <w:t>06.01.2011</w:t>
      </w:r>
      <w:r w:rsidR="0028332D">
        <w:rPr>
          <w:sz w:val="20"/>
          <w:szCs w:val="20"/>
        </w:rPr>
        <w:t>.</w:t>
      </w:r>
      <w:r w:rsidR="00131A6B" w:rsidRPr="00131A6B">
        <w:rPr>
          <w:sz w:val="20"/>
          <w:szCs w:val="20"/>
        </w:rPr>
        <w:t xml:space="preserve">    </w:t>
      </w:r>
      <w:r w:rsidR="00251F0A" w:rsidRPr="00131A6B">
        <w:rPr>
          <w:sz w:val="20"/>
          <w:szCs w:val="20"/>
          <w:lang w:val="en-GB"/>
        </w:rPr>
        <w:fldChar w:fldCharType="begin"/>
      </w:r>
      <w:r w:rsidR="00131A6B" w:rsidRPr="00131A6B">
        <w:rPr>
          <w:sz w:val="20"/>
          <w:szCs w:val="20"/>
          <w:lang w:val="en-GB"/>
        </w:rPr>
        <w:instrText xml:space="preserve"> DATE \@ "HH:mm" </w:instrText>
      </w:r>
      <w:r w:rsidR="00251F0A" w:rsidRPr="00131A6B">
        <w:rPr>
          <w:sz w:val="20"/>
          <w:szCs w:val="20"/>
          <w:lang w:val="en-GB"/>
        </w:rPr>
        <w:fldChar w:fldCharType="separate"/>
      </w:r>
      <w:r w:rsidR="007D1A22">
        <w:rPr>
          <w:noProof/>
          <w:sz w:val="20"/>
          <w:szCs w:val="20"/>
          <w:lang w:val="en-GB"/>
        </w:rPr>
        <w:t>15:53</w:t>
      </w:r>
      <w:r w:rsidR="00251F0A" w:rsidRPr="00131A6B">
        <w:rPr>
          <w:sz w:val="20"/>
          <w:szCs w:val="20"/>
          <w:lang w:val="en-GB"/>
        </w:rPr>
        <w:fldChar w:fldCharType="end"/>
      </w:r>
    </w:p>
    <w:p w:rsidR="00131A6B" w:rsidRPr="001F73CF" w:rsidRDefault="0028332D" w:rsidP="00DE7FF3">
      <w:pPr>
        <w:widowControl w:val="0"/>
        <w:spacing w:after="0" w:line="240" w:lineRule="auto"/>
        <w:ind w:right="-514"/>
        <w:jc w:val="both"/>
        <w:rPr>
          <w:color w:val="FF0000"/>
          <w:sz w:val="20"/>
          <w:szCs w:val="20"/>
          <w:u w:val="single"/>
        </w:rPr>
      </w:pPr>
      <w:r w:rsidRPr="001F73CF">
        <w:rPr>
          <w:sz w:val="20"/>
          <w:szCs w:val="20"/>
          <w:u w:val="single"/>
        </w:rPr>
        <w:t>10</w:t>
      </w:r>
      <w:r w:rsidR="00F40F25" w:rsidRPr="001F73CF">
        <w:rPr>
          <w:sz w:val="20"/>
          <w:szCs w:val="20"/>
          <w:u w:val="single"/>
        </w:rPr>
        <w:t>3</w:t>
      </w:r>
      <w:r w:rsidR="001F73CF" w:rsidRPr="001F73CF">
        <w:rPr>
          <w:sz w:val="20"/>
          <w:szCs w:val="20"/>
          <w:u w:val="single"/>
        </w:rPr>
        <w:t>5</w:t>
      </w:r>
    </w:p>
    <w:p w:rsidR="00131A6B" w:rsidRPr="00131A6B" w:rsidRDefault="00131A6B" w:rsidP="00DE7FF3">
      <w:pPr>
        <w:widowControl w:val="0"/>
        <w:tabs>
          <w:tab w:val="left" w:pos="720"/>
        </w:tabs>
        <w:spacing w:after="0" w:line="240" w:lineRule="auto"/>
        <w:ind w:right="74"/>
        <w:jc w:val="both"/>
        <w:rPr>
          <w:sz w:val="20"/>
          <w:szCs w:val="20"/>
        </w:rPr>
      </w:pPr>
      <w:r w:rsidRPr="00131A6B">
        <w:rPr>
          <w:sz w:val="20"/>
          <w:szCs w:val="20"/>
        </w:rPr>
        <w:t xml:space="preserve">I.Jansone </w:t>
      </w:r>
    </w:p>
    <w:p w:rsidR="002D7082" w:rsidRDefault="00131A6B" w:rsidP="00DE7FF3">
      <w:pPr>
        <w:widowControl w:val="0"/>
        <w:tabs>
          <w:tab w:val="left" w:pos="720"/>
        </w:tabs>
        <w:spacing w:after="0" w:line="240" w:lineRule="auto"/>
        <w:ind w:right="74"/>
        <w:jc w:val="both"/>
      </w:pPr>
      <w:r w:rsidRPr="00131A6B">
        <w:rPr>
          <w:sz w:val="20"/>
          <w:szCs w:val="20"/>
        </w:rPr>
        <w:t>67024921, Ieva.Jansone@vni.lv</w:t>
      </w:r>
    </w:p>
    <w:sectPr w:rsidR="002D7082" w:rsidSect="00342513">
      <w:headerReference w:type="default" r:id="rId8"/>
      <w:footerReference w:type="default" r:id="rId9"/>
      <w:headerReference w:type="first" r:id="rId10"/>
      <w:footerReference w:type="first" r:id="rId11"/>
      <w:pgSz w:w="11906" w:h="16838"/>
      <w:pgMar w:top="1276" w:right="1134" w:bottom="993" w:left="1701"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A22" w:rsidRDefault="007D1A22" w:rsidP="00AD7BC9">
      <w:pPr>
        <w:spacing w:after="0" w:line="240" w:lineRule="auto"/>
      </w:pPr>
      <w:r>
        <w:separator/>
      </w:r>
    </w:p>
  </w:endnote>
  <w:endnote w:type="continuationSeparator" w:id="0">
    <w:p w:rsidR="007D1A22" w:rsidRDefault="007D1A22" w:rsidP="00AD7B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A22" w:rsidRPr="001F73CF" w:rsidRDefault="007D1A22" w:rsidP="001F73CF">
    <w:pPr>
      <w:spacing w:before="60" w:after="0" w:line="240" w:lineRule="auto"/>
      <w:jc w:val="both"/>
      <w:rPr>
        <w:sz w:val="20"/>
        <w:szCs w:val="20"/>
      </w:rPr>
    </w:pPr>
    <w:fldSimple w:instr=" FILENAME   \* MERGEFORMAT ">
      <w:r>
        <w:rPr>
          <w:noProof/>
          <w:sz w:val="20"/>
          <w:szCs w:val="20"/>
        </w:rPr>
        <w:t>FMAnot_060111_RVald139_P.docx</w:t>
      </w:r>
    </w:fldSimple>
    <w:r w:rsidRPr="001F73CF">
      <w:rPr>
        <w:sz w:val="20"/>
        <w:szCs w:val="20"/>
      </w:rPr>
      <w:t>; Ministru kabineta rīkojuma projekta „Par nekustamo īpašumu Krišjāņa Valdemāra ielā 139, Rīgā, saglabāšanu valsts īpašumā un nodošanu Finanšu ministrijas valdījumā”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A22" w:rsidRPr="001F73CF" w:rsidRDefault="007D1A22" w:rsidP="0028332D">
    <w:pPr>
      <w:spacing w:before="60" w:after="0" w:line="240" w:lineRule="auto"/>
      <w:jc w:val="both"/>
      <w:rPr>
        <w:sz w:val="20"/>
        <w:szCs w:val="20"/>
      </w:rPr>
    </w:pPr>
    <w:fldSimple w:instr=" FILENAME   \* MERGEFORMAT ">
      <w:r>
        <w:rPr>
          <w:noProof/>
          <w:sz w:val="20"/>
          <w:szCs w:val="20"/>
        </w:rPr>
        <w:t>FMAnot_060111_RVald139_P.docx</w:t>
      </w:r>
    </w:fldSimple>
    <w:r w:rsidRPr="001F73CF">
      <w:rPr>
        <w:sz w:val="20"/>
        <w:szCs w:val="20"/>
      </w:rPr>
      <w:t>; Ministru kabineta rīkojuma projekta „Par nekustamo īpašumu Krišjāņa Valdemāra ielā 139, Rīgā, saglabāšanu valsts īpašumā un nodošanu Finanšu ministrijas valdījumā”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A22" w:rsidRDefault="007D1A22" w:rsidP="00AD7BC9">
      <w:pPr>
        <w:spacing w:after="0" w:line="240" w:lineRule="auto"/>
      </w:pPr>
      <w:r>
        <w:separator/>
      </w:r>
    </w:p>
  </w:footnote>
  <w:footnote w:type="continuationSeparator" w:id="0">
    <w:p w:rsidR="007D1A22" w:rsidRDefault="007D1A22" w:rsidP="00AD7B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3433"/>
      <w:docPartObj>
        <w:docPartGallery w:val="Page Numbers (Top of Page)"/>
        <w:docPartUnique/>
      </w:docPartObj>
    </w:sdtPr>
    <w:sdtContent>
      <w:p w:rsidR="007D1A22" w:rsidRDefault="007D1A22">
        <w:pPr>
          <w:pStyle w:val="Galvene"/>
          <w:jc w:val="center"/>
        </w:pPr>
        <w:fldSimple w:instr=" PAGE   \* MERGEFORMAT ">
          <w:r w:rsidR="00BC1825">
            <w:rPr>
              <w:noProof/>
            </w:rPr>
            <w:t>2</w:t>
          </w:r>
        </w:fldSimple>
      </w:p>
    </w:sdtContent>
  </w:sdt>
  <w:p w:rsidR="007D1A22" w:rsidRDefault="007D1A22">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3423"/>
      <w:docPartObj>
        <w:docPartGallery w:val="Page Numbers (Top of Page)"/>
        <w:docPartUnique/>
      </w:docPartObj>
    </w:sdtPr>
    <w:sdtContent>
      <w:p w:rsidR="007D1A22" w:rsidRDefault="007D1A22">
        <w:pPr>
          <w:pStyle w:val="Galvene"/>
          <w:jc w:val="center"/>
        </w:pPr>
        <w:fldSimple w:instr=" PAGE   \* MERGEFORMAT ">
          <w:r>
            <w:rPr>
              <w:noProof/>
            </w:rPr>
            <w:t>1</w:t>
          </w:r>
        </w:fldSimple>
      </w:p>
    </w:sdtContent>
  </w:sdt>
  <w:p w:rsidR="007D1A22" w:rsidRDefault="007D1A22">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00B99"/>
    <w:multiLevelType w:val="hybridMultilevel"/>
    <w:tmpl w:val="F72AAB66"/>
    <w:lvl w:ilvl="0" w:tplc="B4F0DC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B927249"/>
    <w:multiLevelType w:val="hybridMultilevel"/>
    <w:tmpl w:val="BF4084F8"/>
    <w:lvl w:ilvl="0" w:tplc="B4F0DC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20"/>
  <w:drawingGridHorizontalSpacing w:val="140"/>
  <w:displayHorizontalDrawingGridEvery w:val="2"/>
  <w:characterSpacingControl w:val="doNotCompress"/>
  <w:hdrShapeDefaults>
    <o:shapedefaults v:ext="edit" spidmax="61441"/>
  </w:hdrShapeDefaults>
  <w:footnotePr>
    <w:footnote w:id="-1"/>
    <w:footnote w:id="0"/>
  </w:footnotePr>
  <w:endnotePr>
    <w:endnote w:id="-1"/>
    <w:endnote w:id="0"/>
  </w:endnotePr>
  <w:compat/>
  <w:rsids>
    <w:rsidRoot w:val="002D7082"/>
    <w:rsid w:val="0001364B"/>
    <w:rsid w:val="00016B18"/>
    <w:rsid w:val="0002107C"/>
    <w:rsid w:val="000224F7"/>
    <w:rsid w:val="000246A5"/>
    <w:rsid w:val="0003330C"/>
    <w:rsid w:val="00053A61"/>
    <w:rsid w:val="00073509"/>
    <w:rsid w:val="0008043C"/>
    <w:rsid w:val="0008101C"/>
    <w:rsid w:val="00085E3A"/>
    <w:rsid w:val="000A1268"/>
    <w:rsid w:val="000E7DE8"/>
    <w:rsid w:val="000F485B"/>
    <w:rsid w:val="00102836"/>
    <w:rsid w:val="00131A6B"/>
    <w:rsid w:val="00134D97"/>
    <w:rsid w:val="001411A8"/>
    <w:rsid w:val="00156AAE"/>
    <w:rsid w:val="001571AE"/>
    <w:rsid w:val="00157C26"/>
    <w:rsid w:val="00164858"/>
    <w:rsid w:val="00182474"/>
    <w:rsid w:val="00191FC5"/>
    <w:rsid w:val="001B0405"/>
    <w:rsid w:val="001B2583"/>
    <w:rsid w:val="001B7B0A"/>
    <w:rsid w:val="001D28B6"/>
    <w:rsid w:val="001D7519"/>
    <w:rsid w:val="001E4D5A"/>
    <w:rsid w:val="001F521F"/>
    <w:rsid w:val="001F73CF"/>
    <w:rsid w:val="00203C03"/>
    <w:rsid w:val="002100F0"/>
    <w:rsid w:val="00243CB4"/>
    <w:rsid w:val="00251F0A"/>
    <w:rsid w:val="0026323E"/>
    <w:rsid w:val="00265940"/>
    <w:rsid w:val="00275BA8"/>
    <w:rsid w:val="0028332D"/>
    <w:rsid w:val="00284882"/>
    <w:rsid w:val="002918E7"/>
    <w:rsid w:val="002A7336"/>
    <w:rsid w:val="002C261D"/>
    <w:rsid w:val="002C3F95"/>
    <w:rsid w:val="002C6A78"/>
    <w:rsid w:val="002D7082"/>
    <w:rsid w:val="002E07E6"/>
    <w:rsid w:val="002F4D8C"/>
    <w:rsid w:val="00312155"/>
    <w:rsid w:val="00312DB3"/>
    <w:rsid w:val="003149DD"/>
    <w:rsid w:val="00320721"/>
    <w:rsid w:val="00332744"/>
    <w:rsid w:val="00342513"/>
    <w:rsid w:val="003676F1"/>
    <w:rsid w:val="00370548"/>
    <w:rsid w:val="00387334"/>
    <w:rsid w:val="003D1F23"/>
    <w:rsid w:val="003D3C1E"/>
    <w:rsid w:val="003D6956"/>
    <w:rsid w:val="003E7B5C"/>
    <w:rsid w:val="00404C91"/>
    <w:rsid w:val="00407A48"/>
    <w:rsid w:val="00407C5F"/>
    <w:rsid w:val="0043324C"/>
    <w:rsid w:val="004341AE"/>
    <w:rsid w:val="004358F8"/>
    <w:rsid w:val="00443C8F"/>
    <w:rsid w:val="00483A0B"/>
    <w:rsid w:val="0049008A"/>
    <w:rsid w:val="004B5D2C"/>
    <w:rsid w:val="004B7D14"/>
    <w:rsid w:val="004C2B78"/>
    <w:rsid w:val="004D1850"/>
    <w:rsid w:val="004D2BDA"/>
    <w:rsid w:val="004D3AE7"/>
    <w:rsid w:val="004D4C60"/>
    <w:rsid w:val="004F7807"/>
    <w:rsid w:val="005063F5"/>
    <w:rsid w:val="00520BEC"/>
    <w:rsid w:val="00522165"/>
    <w:rsid w:val="0052589F"/>
    <w:rsid w:val="00530170"/>
    <w:rsid w:val="0053577F"/>
    <w:rsid w:val="00577FDB"/>
    <w:rsid w:val="00585FDC"/>
    <w:rsid w:val="005865D4"/>
    <w:rsid w:val="00593E5F"/>
    <w:rsid w:val="005D181A"/>
    <w:rsid w:val="005D7EDE"/>
    <w:rsid w:val="005E01E7"/>
    <w:rsid w:val="005F5B73"/>
    <w:rsid w:val="00613E75"/>
    <w:rsid w:val="0062504B"/>
    <w:rsid w:val="00627210"/>
    <w:rsid w:val="0063445D"/>
    <w:rsid w:val="00640E02"/>
    <w:rsid w:val="00641182"/>
    <w:rsid w:val="00661542"/>
    <w:rsid w:val="006730CD"/>
    <w:rsid w:val="006B4505"/>
    <w:rsid w:val="006C0F7E"/>
    <w:rsid w:val="006F2411"/>
    <w:rsid w:val="00704177"/>
    <w:rsid w:val="00712DDA"/>
    <w:rsid w:val="0071407C"/>
    <w:rsid w:val="00735A09"/>
    <w:rsid w:val="00743CB2"/>
    <w:rsid w:val="007540E8"/>
    <w:rsid w:val="00771EEE"/>
    <w:rsid w:val="00782F1A"/>
    <w:rsid w:val="00783851"/>
    <w:rsid w:val="007A0323"/>
    <w:rsid w:val="007B014C"/>
    <w:rsid w:val="007D1A22"/>
    <w:rsid w:val="007E5F42"/>
    <w:rsid w:val="0080307B"/>
    <w:rsid w:val="00810E59"/>
    <w:rsid w:val="008111C6"/>
    <w:rsid w:val="008140DD"/>
    <w:rsid w:val="00822286"/>
    <w:rsid w:val="008231F3"/>
    <w:rsid w:val="00837806"/>
    <w:rsid w:val="00842289"/>
    <w:rsid w:val="00850E6F"/>
    <w:rsid w:val="00851016"/>
    <w:rsid w:val="008542E2"/>
    <w:rsid w:val="00854918"/>
    <w:rsid w:val="00857136"/>
    <w:rsid w:val="00864F5C"/>
    <w:rsid w:val="00865A47"/>
    <w:rsid w:val="00866F38"/>
    <w:rsid w:val="008670AA"/>
    <w:rsid w:val="008857F2"/>
    <w:rsid w:val="0088642A"/>
    <w:rsid w:val="00893B05"/>
    <w:rsid w:val="008A7327"/>
    <w:rsid w:val="008B2F24"/>
    <w:rsid w:val="008B480E"/>
    <w:rsid w:val="008D39B0"/>
    <w:rsid w:val="008E7801"/>
    <w:rsid w:val="00902B4D"/>
    <w:rsid w:val="00905D65"/>
    <w:rsid w:val="009152F2"/>
    <w:rsid w:val="00926D6D"/>
    <w:rsid w:val="009302FC"/>
    <w:rsid w:val="009355AE"/>
    <w:rsid w:val="00944F59"/>
    <w:rsid w:val="00965CFE"/>
    <w:rsid w:val="009870CF"/>
    <w:rsid w:val="0099270C"/>
    <w:rsid w:val="009B5827"/>
    <w:rsid w:val="009D31E8"/>
    <w:rsid w:val="009F1B28"/>
    <w:rsid w:val="009F1CCB"/>
    <w:rsid w:val="00A1404C"/>
    <w:rsid w:val="00A37BAE"/>
    <w:rsid w:val="00A44956"/>
    <w:rsid w:val="00A511A0"/>
    <w:rsid w:val="00A545F1"/>
    <w:rsid w:val="00A6752E"/>
    <w:rsid w:val="00A67F12"/>
    <w:rsid w:val="00A727C2"/>
    <w:rsid w:val="00A72929"/>
    <w:rsid w:val="00A7409A"/>
    <w:rsid w:val="00AA25C2"/>
    <w:rsid w:val="00AA52EA"/>
    <w:rsid w:val="00AA6DA7"/>
    <w:rsid w:val="00AB5B23"/>
    <w:rsid w:val="00AC004A"/>
    <w:rsid w:val="00AC2794"/>
    <w:rsid w:val="00AD1B9A"/>
    <w:rsid w:val="00AD7BC9"/>
    <w:rsid w:val="00AE1BF2"/>
    <w:rsid w:val="00B017D8"/>
    <w:rsid w:val="00B15BB3"/>
    <w:rsid w:val="00B21EAF"/>
    <w:rsid w:val="00B221DF"/>
    <w:rsid w:val="00B262D4"/>
    <w:rsid w:val="00B41C19"/>
    <w:rsid w:val="00B503E1"/>
    <w:rsid w:val="00B52E82"/>
    <w:rsid w:val="00B53DF2"/>
    <w:rsid w:val="00B911F6"/>
    <w:rsid w:val="00B94613"/>
    <w:rsid w:val="00BA5386"/>
    <w:rsid w:val="00BC1825"/>
    <w:rsid w:val="00BC3733"/>
    <w:rsid w:val="00C044B0"/>
    <w:rsid w:val="00C14480"/>
    <w:rsid w:val="00C14506"/>
    <w:rsid w:val="00C37A1C"/>
    <w:rsid w:val="00C40DE4"/>
    <w:rsid w:val="00C543AC"/>
    <w:rsid w:val="00CA0DDA"/>
    <w:rsid w:val="00CC0AAA"/>
    <w:rsid w:val="00CD4164"/>
    <w:rsid w:val="00CE2ACE"/>
    <w:rsid w:val="00CF3B6A"/>
    <w:rsid w:val="00D15EFF"/>
    <w:rsid w:val="00D20A3E"/>
    <w:rsid w:val="00D26EA3"/>
    <w:rsid w:val="00D37250"/>
    <w:rsid w:val="00D47AEC"/>
    <w:rsid w:val="00D514F0"/>
    <w:rsid w:val="00D6296C"/>
    <w:rsid w:val="00D63F6C"/>
    <w:rsid w:val="00D71371"/>
    <w:rsid w:val="00D95267"/>
    <w:rsid w:val="00D96EE6"/>
    <w:rsid w:val="00DA63A9"/>
    <w:rsid w:val="00DD1A1E"/>
    <w:rsid w:val="00DD6D61"/>
    <w:rsid w:val="00DE7FF3"/>
    <w:rsid w:val="00DF5BF5"/>
    <w:rsid w:val="00DF6FF3"/>
    <w:rsid w:val="00E11727"/>
    <w:rsid w:val="00E64B20"/>
    <w:rsid w:val="00E707E3"/>
    <w:rsid w:val="00E730F0"/>
    <w:rsid w:val="00E76BEE"/>
    <w:rsid w:val="00EA0B67"/>
    <w:rsid w:val="00EA1597"/>
    <w:rsid w:val="00EA51DC"/>
    <w:rsid w:val="00F03197"/>
    <w:rsid w:val="00F262AA"/>
    <w:rsid w:val="00F363B8"/>
    <w:rsid w:val="00F36D65"/>
    <w:rsid w:val="00F40F25"/>
    <w:rsid w:val="00F723DC"/>
    <w:rsid w:val="00FB3327"/>
    <w:rsid w:val="00FB63BD"/>
    <w:rsid w:val="00FE653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42289"/>
    <w:rPr>
      <w:sz w:val="28"/>
    </w:rPr>
  </w:style>
  <w:style w:type="paragraph" w:styleId="Virsraksts4">
    <w:name w:val="heading 4"/>
    <w:basedOn w:val="Parastais"/>
    <w:link w:val="Virsraksts4Rakstz"/>
    <w:uiPriority w:val="9"/>
    <w:qFormat/>
    <w:rsid w:val="002D70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842289"/>
    <w:pPr>
      <w:ind w:left="720"/>
      <w:contextualSpacing/>
    </w:pPr>
  </w:style>
  <w:style w:type="character" w:customStyle="1" w:styleId="Virsraksts4Rakstz">
    <w:name w:val="Virsraksts 4 Rakstz."/>
    <w:basedOn w:val="Noklusjumarindkopasfonts"/>
    <w:link w:val="Virsraksts4"/>
    <w:uiPriority w:val="9"/>
    <w:rsid w:val="002D7082"/>
    <w:rPr>
      <w:rFonts w:ascii="Times New Roman" w:eastAsia="Times New Roman" w:hAnsi="Times New Roman" w:cs="Times New Roman"/>
      <w:b/>
      <w:bCs/>
      <w:sz w:val="24"/>
      <w:szCs w:val="24"/>
      <w:lang w:eastAsia="lv-LV"/>
    </w:rPr>
  </w:style>
  <w:style w:type="paragraph" w:styleId="ParastaisWeb">
    <w:name w:val="Normal (Web)"/>
    <w:basedOn w:val="Parastais"/>
    <w:uiPriority w:val="99"/>
    <w:unhideWhenUsed/>
    <w:rsid w:val="002D7082"/>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c">
    <w:name w:val="naisc"/>
    <w:basedOn w:val="Parastais"/>
    <w:rsid w:val="00203C03"/>
    <w:pPr>
      <w:spacing w:before="100" w:after="100" w:line="240" w:lineRule="auto"/>
      <w:jc w:val="center"/>
    </w:pPr>
    <w:rPr>
      <w:rFonts w:ascii="Times New Roman" w:eastAsia="Times New Roman" w:hAnsi="Times New Roman" w:cs="Times New Roman"/>
      <w:sz w:val="24"/>
      <w:szCs w:val="24"/>
      <w:lang w:eastAsia="lv-LV"/>
    </w:rPr>
  </w:style>
  <w:style w:type="paragraph" w:styleId="Pamattekstsaratkpi">
    <w:name w:val="Body Text Indent"/>
    <w:basedOn w:val="Parastais"/>
    <w:link w:val="PamattekstsaratkpiRakstz"/>
    <w:rsid w:val="00203C03"/>
    <w:pPr>
      <w:spacing w:after="0" w:line="240" w:lineRule="auto"/>
      <w:ind w:left="142" w:firstLine="578"/>
      <w:jc w:val="both"/>
    </w:pPr>
    <w:rPr>
      <w:rFonts w:ascii="Times New Roman" w:eastAsia="Times New Roman" w:hAnsi="Times New Roman" w:cs="Times New Roman"/>
      <w:szCs w:val="20"/>
    </w:rPr>
  </w:style>
  <w:style w:type="character" w:customStyle="1" w:styleId="PamattekstsaratkpiRakstz">
    <w:name w:val="Pamatteksts ar atkāpi Rakstz."/>
    <w:basedOn w:val="Noklusjumarindkopasfonts"/>
    <w:link w:val="Pamattekstsaratkpi"/>
    <w:rsid w:val="00203C03"/>
    <w:rPr>
      <w:rFonts w:ascii="Times New Roman" w:eastAsia="Times New Roman" w:hAnsi="Times New Roman" w:cs="Times New Roman"/>
      <w:sz w:val="28"/>
      <w:szCs w:val="20"/>
    </w:rPr>
  </w:style>
  <w:style w:type="paragraph" w:styleId="Pamatteksts">
    <w:name w:val="Body Text"/>
    <w:basedOn w:val="Parastais"/>
    <w:link w:val="PamattekstsRakstz"/>
    <w:rsid w:val="003E7B5C"/>
    <w:pPr>
      <w:spacing w:after="120" w:line="240" w:lineRule="auto"/>
    </w:pPr>
    <w:rPr>
      <w:rFonts w:ascii="Times New Roman" w:eastAsia="Times New Roman" w:hAnsi="Times New Roman" w:cs="Times New Roman"/>
      <w:sz w:val="24"/>
      <w:szCs w:val="20"/>
      <w:lang w:val="en-AU"/>
    </w:rPr>
  </w:style>
  <w:style w:type="character" w:customStyle="1" w:styleId="PamattekstsRakstz">
    <w:name w:val="Pamatteksts Rakstz."/>
    <w:basedOn w:val="Noklusjumarindkopasfonts"/>
    <w:link w:val="Pamatteksts"/>
    <w:rsid w:val="003E7B5C"/>
    <w:rPr>
      <w:rFonts w:ascii="Times New Roman" w:eastAsia="Times New Roman" w:hAnsi="Times New Roman" w:cs="Times New Roman"/>
      <w:sz w:val="24"/>
      <w:szCs w:val="20"/>
      <w:lang w:val="en-AU"/>
    </w:rPr>
  </w:style>
  <w:style w:type="paragraph" w:styleId="Bezatstarpm">
    <w:name w:val="No Spacing"/>
    <w:qFormat/>
    <w:rsid w:val="00131A6B"/>
    <w:pPr>
      <w:spacing w:after="0" w:line="240" w:lineRule="auto"/>
    </w:pPr>
    <w:rPr>
      <w:rFonts w:ascii="Calibri" w:eastAsia="Calibri" w:hAnsi="Calibri" w:cs="Times New Roman"/>
    </w:rPr>
  </w:style>
  <w:style w:type="paragraph" w:styleId="Balonteksts">
    <w:name w:val="Balloon Text"/>
    <w:basedOn w:val="Parastais"/>
    <w:link w:val="BalontekstsRakstz"/>
    <w:uiPriority w:val="99"/>
    <w:semiHidden/>
    <w:unhideWhenUsed/>
    <w:rsid w:val="00131A6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31A6B"/>
    <w:rPr>
      <w:rFonts w:ascii="Tahoma" w:hAnsi="Tahoma" w:cs="Tahoma"/>
      <w:sz w:val="16"/>
      <w:szCs w:val="16"/>
    </w:rPr>
  </w:style>
  <w:style w:type="paragraph" w:styleId="Galvene">
    <w:name w:val="header"/>
    <w:basedOn w:val="Parastais"/>
    <w:link w:val="GalveneRakstz"/>
    <w:uiPriority w:val="99"/>
    <w:unhideWhenUsed/>
    <w:rsid w:val="00AD7BC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D7BC9"/>
    <w:rPr>
      <w:sz w:val="28"/>
    </w:rPr>
  </w:style>
  <w:style w:type="paragraph" w:styleId="Kjene">
    <w:name w:val="footer"/>
    <w:basedOn w:val="Parastais"/>
    <w:link w:val="KjeneRakstz"/>
    <w:unhideWhenUsed/>
    <w:rsid w:val="00AD7BC9"/>
    <w:pPr>
      <w:tabs>
        <w:tab w:val="center" w:pos="4153"/>
        <w:tab w:val="right" w:pos="8306"/>
      </w:tabs>
      <w:spacing w:after="0" w:line="240" w:lineRule="auto"/>
    </w:pPr>
  </w:style>
  <w:style w:type="character" w:customStyle="1" w:styleId="KjeneRakstz">
    <w:name w:val="Kājene Rakstz."/>
    <w:basedOn w:val="Noklusjumarindkopasfonts"/>
    <w:link w:val="Kjene"/>
    <w:rsid w:val="00AD7BC9"/>
    <w:rPr>
      <w:sz w:val="28"/>
    </w:rPr>
  </w:style>
</w:styles>
</file>

<file path=word/webSettings.xml><?xml version="1.0" encoding="utf-8"?>
<w:webSettings xmlns:r="http://schemas.openxmlformats.org/officeDocument/2006/relationships" xmlns:w="http://schemas.openxmlformats.org/wordprocessingml/2006/main">
  <w:divs>
    <w:div w:id="102853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kumi.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
      <a:majorFont>
        <a:latin typeface="Times New Roman"/>
        <a:ea typeface=""/>
        <a:cs typeface=""/>
      </a:majorFont>
      <a:minorFont>
        <a:latin typeface="Times New Roman"/>
        <a:ea typeface=""/>
        <a:cs typeface=""/>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5138</Words>
  <Characters>2930</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Anotācija</vt:lpstr>
    </vt:vector>
  </TitlesOfParts>
  <Company>Valsts nekustamie īpašumi</Company>
  <LinksUpToDate>false</LinksUpToDate>
  <CharactersWithSpaces>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creator>VNĪ</dc:creator>
  <dc:description>I.Jansone _x000d_
67024921, Ieva.Jansone@vni.lv</dc:description>
  <cp:lastModifiedBy>Jansone</cp:lastModifiedBy>
  <cp:revision>7</cp:revision>
  <cp:lastPrinted>2011-01-07T13:53:00Z</cp:lastPrinted>
  <dcterms:created xsi:type="dcterms:W3CDTF">2011-01-06T14:05:00Z</dcterms:created>
  <dcterms:modified xsi:type="dcterms:W3CDTF">2011-01-07T14:24:00Z</dcterms:modified>
</cp:coreProperties>
</file>