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D2" w:rsidRPr="00FE1DD8" w:rsidRDefault="00475AD2" w:rsidP="00B227C4">
      <w:pPr>
        <w:pStyle w:val="Heading5"/>
        <w:tabs>
          <w:tab w:val="clear" w:pos="-142"/>
          <w:tab w:val="left" w:pos="567"/>
        </w:tabs>
        <w:rPr>
          <w:rFonts w:ascii="Times New Roman" w:hAnsi="Times New Roman"/>
        </w:rPr>
      </w:pPr>
      <w:r w:rsidRPr="00FE1DD8">
        <w:rPr>
          <w:rFonts w:ascii="Times New Roman" w:hAnsi="Times New Roman"/>
        </w:rPr>
        <w:t>Projekts</w:t>
      </w:r>
    </w:p>
    <w:p w:rsidR="00475AD2" w:rsidRPr="00FE1DD8" w:rsidRDefault="00475AD2" w:rsidP="00B227C4">
      <w:pPr>
        <w:rPr>
          <w:lang w:val="en-US"/>
        </w:rPr>
      </w:pPr>
    </w:p>
    <w:p w:rsidR="00475AD2" w:rsidRPr="00FE1DD8" w:rsidRDefault="00475AD2" w:rsidP="00B227C4">
      <w:pPr>
        <w:rPr>
          <w:lang w:val="en-US"/>
        </w:rPr>
      </w:pPr>
    </w:p>
    <w:p w:rsidR="00475AD2" w:rsidRPr="00FE1DD8" w:rsidRDefault="00475AD2" w:rsidP="00B227C4">
      <w:pPr>
        <w:jc w:val="center"/>
        <w:rPr>
          <w:sz w:val="28"/>
        </w:rPr>
      </w:pPr>
      <w:r w:rsidRPr="00FE1DD8">
        <w:rPr>
          <w:sz w:val="28"/>
        </w:rPr>
        <w:t>LATVIJAS REPUBLIKAS MINISTRU KABINETS</w:t>
      </w:r>
    </w:p>
    <w:p w:rsidR="00475AD2" w:rsidRPr="00FE1DD8" w:rsidRDefault="00475AD2" w:rsidP="00B227C4">
      <w:pPr>
        <w:jc w:val="right"/>
        <w:rPr>
          <w:sz w:val="28"/>
        </w:rPr>
      </w:pPr>
    </w:p>
    <w:p w:rsidR="00475AD2" w:rsidRPr="00FE1DD8" w:rsidRDefault="00475AD2" w:rsidP="00B227C4">
      <w:pPr>
        <w:jc w:val="right"/>
        <w:rPr>
          <w:sz w:val="28"/>
        </w:rPr>
      </w:pPr>
    </w:p>
    <w:p w:rsidR="00475AD2" w:rsidRPr="00FE1DD8" w:rsidRDefault="00597FA0" w:rsidP="00B227C4">
      <w:pPr>
        <w:jc w:val="both"/>
        <w:rPr>
          <w:sz w:val="28"/>
        </w:rPr>
      </w:pPr>
      <w:r>
        <w:rPr>
          <w:sz w:val="28"/>
        </w:rPr>
        <w:t>201</w:t>
      </w:r>
      <w:r w:rsidR="00497EFF">
        <w:rPr>
          <w:sz w:val="28"/>
        </w:rPr>
        <w:t>1</w:t>
      </w:r>
      <w:r w:rsidR="00475AD2" w:rsidRPr="00FE1DD8">
        <w:rPr>
          <w:sz w:val="28"/>
        </w:rPr>
        <w:t xml:space="preserve">.gada ________ </w:t>
      </w:r>
      <w:r w:rsidR="00475AD2" w:rsidRPr="00FE1DD8">
        <w:rPr>
          <w:sz w:val="28"/>
        </w:rPr>
        <w:tab/>
      </w:r>
      <w:r w:rsidR="00475AD2" w:rsidRPr="00FE1DD8">
        <w:rPr>
          <w:sz w:val="28"/>
        </w:rPr>
        <w:tab/>
      </w:r>
      <w:r w:rsidR="00475AD2" w:rsidRPr="00FE1DD8">
        <w:rPr>
          <w:sz w:val="28"/>
        </w:rPr>
        <w:tab/>
      </w:r>
      <w:r w:rsidR="00475AD2" w:rsidRPr="00FE1DD8">
        <w:rPr>
          <w:sz w:val="28"/>
        </w:rPr>
        <w:tab/>
      </w:r>
      <w:r w:rsidR="00475AD2" w:rsidRPr="00FE1DD8">
        <w:rPr>
          <w:sz w:val="28"/>
        </w:rPr>
        <w:tab/>
        <w:t xml:space="preserve">       </w:t>
      </w:r>
      <w:r w:rsidR="006F1CAD">
        <w:rPr>
          <w:sz w:val="28"/>
        </w:rPr>
        <w:t>Ieteikumi</w:t>
      </w:r>
      <w:r w:rsidR="00475AD2" w:rsidRPr="00FE1DD8">
        <w:rPr>
          <w:sz w:val="28"/>
        </w:rPr>
        <w:t xml:space="preserve"> </w:t>
      </w:r>
      <w:proofErr w:type="spellStart"/>
      <w:r w:rsidR="00475AD2" w:rsidRPr="00FE1DD8">
        <w:rPr>
          <w:sz w:val="28"/>
        </w:rPr>
        <w:t>Nr</w:t>
      </w:r>
      <w:proofErr w:type="spellEnd"/>
      <w:r w:rsidR="00475AD2" w:rsidRPr="00FE1DD8">
        <w:rPr>
          <w:sz w:val="28"/>
        </w:rPr>
        <w:t>._____</w:t>
      </w:r>
    </w:p>
    <w:p w:rsidR="00475AD2" w:rsidRPr="00FE1DD8" w:rsidRDefault="00475AD2" w:rsidP="00B227C4">
      <w:pPr>
        <w:rPr>
          <w:sz w:val="28"/>
        </w:rPr>
      </w:pPr>
      <w:r w:rsidRPr="00FE1DD8">
        <w:rPr>
          <w:sz w:val="28"/>
        </w:rPr>
        <w:t>Rīgā</w:t>
      </w:r>
      <w:r w:rsidRPr="00FE1DD8">
        <w:rPr>
          <w:sz w:val="28"/>
        </w:rPr>
        <w:tab/>
      </w:r>
      <w:r w:rsidRPr="00FE1DD8">
        <w:rPr>
          <w:sz w:val="28"/>
        </w:rPr>
        <w:tab/>
      </w:r>
      <w:r w:rsidRPr="00FE1DD8">
        <w:rPr>
          <w:sz w:val="28"/>
        </w:rPr>
        <w:tab/>
      </w:r>
      <w:r w:rsidRPr="00FE1DD8">
        <w:rPr>
          <w:sz w:val="28"/>
        </w:rPr>
        <w:tab/>
      </w:r>
      <w:r w:rsidRPr="00FE1DD8">
        <w:rPr>
          <w:sz w:val="28"/>
        </w:rPr>
        <w:tab/>
      </w:r>
      <w:r w:rsidRPr="00FE1DD8">
        <w:rPr>
          <w:sz w:val="28"/>
        </w:rPr>
        <w:tab/>
      </w:r>
      <w:r w:rsidRPr="00FE1DD8">
        <w:rPr>
          <w:sz w:val="28"/>
        </w:rPr>
        <w:tab/>
      </w:r>
      <w:r w:rsidRPr="00FE1DD8">
        <w:rPr>
          <w:sz w:val="28"/>
        </w:rPr>
        <w:tab/>
      </w:r>
      <w:r w:rsidRPr="00FE1DD8">
        <w:rPr>
          <w:sz w:val="28"/>
        </w:rPr>
        <w:tab/>
        <w:t>(prot. Nr.______.§)</w:t>
      </w:r>
    </w:p>
    <w:p w:rsidR="001218FE" w:rsidRPr="00FE1DD8" w:rsidRDefault="001218FE" w:rsidP="00B227C4">
      <w:pPr>
        <w:jc w:val="both"/>
        <w:rPr>
          <w:szCs w:val="28"/>
        </w:rPr>
      </w:pPr>
    </w:p>
    <w:p w:rsidR="00475AD2" w:rsidRPr="00FE1DD8" w:rsidRDefault="00475AD2" w:rsidP="00B227C4">
      <w:pPr>
        <w:jc w:val="both"/>
        <w:rPr>
          <w:szCs w:val="28"/>
        </w:rPr>
      </w:pPr>
    </w:p>
    <w:p w:rsidR="00616D7B" w:rsidRPr="00FE1DD8" w:rsidRDefault="006F1CAD" w:rsidP="00F50E52">
      <w:pPr>
        <w:pStyle w:val="naislab"/>
        <w:spacing w:before="0" w:after="0"/>
        <w:jc w:val="center"/>
        <w:rPr>
          <w:b/>
          <w:bCs/>
          <w:sz w:val="28"/>
          <w:szCs w:val="28"/>
        </w:rPr>
      </w:pPr>
      <w:bookmarkStart w:id="0" w:name="OLE_LINK1"/>
      <w:bookmarkStart w:id="1" w:name="OLE_LINK2"/>
      <w:r>
        <w:rPr>
          <w:b/>
          <w:bCs/>
          <w:sz w:val="28"/>
          <w:szCs w:val="28"/>
        </w:rPr>
        <w:t>Iet</w:t>
      </w:r>
      <w:r w:rsidR="00737772" w:rsidRPr="00FE1DD8">
        <w:rPr>
          <w:b/>
          <w:bCs/>
          <w:sz w:val="28"/>
          <w:szCs w:val="28"/>
        </w:rPr>
        <w:t>eikumi par</w:t>
      </w:r>
      <w:r w:rsidR="00F50E52">
        <w:rPr>
          <w:b/>
          <w:bCs/>
          <w:sz w:val="28"/>
          <w:szCs w:val="28"/>
        </w:rPr>
        <w:t xml:space="preserve"> </w:t>
      </w:r>
      <w:r w:rsidR="005426E2">
        <w:rPr>
          <w:b/>
          <w:bCs/>
          <w:sz w:val="28"/>
          <w:szCs w:val="28"/>
        </w:rPr>
        <w:t>kārtību, kādā valsts vai pašvaldības institūcija maksā par to amatpersonu un darbinieku darbu, kuras tieši iesaistītas starptautiskās sadarbības līgumu</w:t>
      </w:r>
      <w:r w:rsidR="005426E2" w:rsidRPr="005426E2">
        <w:rPr>
          <w:b/>
          <w:bCs/>
          <w:sz w:val="28"/>
          <w:szCs w:val="28"/>
        </w:rPr>
        <w:t xml:space="preserve"> </w:t>
      </w:r>
      <w:r w:rsidR="005426E2">
        <w:rPr>
          <w:b/>
          <w:bCs/>
          <w:sz w:val="28"/>
          <w:szCs w:val="28"/>
        </w:rPr>
        <w:t>izpildē, kas noslēgti starp valsts vai pašvaldības institūciju un citu ārvalsts institūciju</w:t>
      </w:r>
      <w:r w:rsidR="00DD1315">
        <w:rPr>
          <w:b/>
          <w:bCs/>
          <w:sz w:val="28"/>
          <w:szCs w:val="28"/>
        </w:rPr>
        <w:t xml:space="preserve"> vai</w:t>
      </w:r>
      <w:r w:rsidR="00A17245" w:rsidRPr="00A17245">
        <w:t xml:space="preserve"> </w:t>
      </w:r>
      <w:r w:rsidR="00A17245" w:rsidRPr="00A17245">
        <w:rPr>
          <w:b/>
          <w:bCs/>
          <w:sz w:val="28"/>
          <w:szCs w:val="28"/>
        </w:rPr>
        <w:t>starptautisko tiesību subjektu</w:t>
      </w:r>
    </w:p>
    <w:bookmarkEnd w:id="0"/>
    <w:bookmarkEnd w:id="1"/>
    <w:p w:rsidR="00737772" w:rsidRDefault="00737772" w:rsidP="00B227C4">
      <w:pPr>
        <w:pStyle w:val="naislab"/>
        <w:spacing w:before="0" w:after="0"/>
        <w:jc w:val="center"/>
        <w:rPr>
          <w:sz w:val="28"/>
          <w:szCs w:val="28"/>
        </w:rPr>
      </w:pPr>
    </w:p>
    <w:p w:rsidR="002E70C3" w:rsidRPr="00FE1DD8" w:rsidRDefault="002E70C3" w:rsidP="00B227C4">
      <w:pPr>
        <w:pStyle w:val="naislab"/>
        <w:spacing w:before="0" w:after="0"/>
        <w:jc w:val="center"/>
        <w:rPr>
          <w:sz w:val="28"/>
          <w:szCs w:val="28"/>
        </w:rPr>
      </w:pPr>
    </w:p>
    <w:p w:rsidR="00737772" w:rsidRPr="002847CE" w:rsidRDefault="00737772" w:rsidP="00B227C4">
      <w:pPr>
        <w:pStyle w:val="naislab"/>
        <w:spacing w:before="0" w:after="0"/>
        <w:rPr>
          <w:sz w:val="28"/>
          <w:szCs w:val="28"/>
        </w:rPr>
      </w:pPr>
      <w:r w:rsidRPr="002847CE">
        <w:rPr>
          <w:sz w:val="28"/>
          <w:szCs w:val="28"/>
        </w:rPr>
        <w:t>Izdoti saskaņā ar</w:t>
      </w:r>
    </w:p>
    <w:p w:rsidR="008F7C20" w:rsidRPr="002847CE" w:rsidRDefault="008F7C20" w:rsidP="00B227C4">
      <w:pPr>
        <w:pStyle w:val="naislab"/>
        <w:spacing w:before="0" w:after="0"/>
        <w:rPr>
          <w:sz w:val="28"/>
          <w:szCs w:val="28"/>
        </w:rPr>
      </w:pPr>
      <w:r w:rsidRPr="002847CE">
        <w:rPr>
          <w:sz w:val="28"/>
          <w:szCs w:val="28"/>
        </w:rPr>
        <w:t xml:space="preserve">Valsts un pašvaldību institūciju </w:t>
      </w:r>
    </w:p>
    <w:p w:rsidR="008F7C20" w:rsidRPr="002847CE" w:rsidRDefault="008F7C20" w:rsidP="00B227C4">
      <w:pPr>
        <w:pStyle w:val="naislab"/>
        <w:spacing w:before="0" w:after="0"/>
        <w:rPr>
          <w:sz w:val="28"/>
          <w:szCs w:val="28"/>
        </w:rPr>
      </w:pPr>
      <w:r w:rsidRPr="002847CE">
        <w:rPr>
          <w:sz w:val="28"/>
          <w:szCs w:val="28"/>
        </w:rPr>
        <w:t xml:space="preserve">amatpersonu un darbinieku atlīdzības </w:t>
      </w:r>
    </w:p>
    <w:p w:rsidR="006A673C" w:rsidRPr="006A673C" w:rsidRDefault="008F7C20" w:rsidP="005426E2">
      <w:pPr>
        <w:pStyle w:val="naislab"/>
        <w:spacing w:before="0" w:after="0"/>
        <w:rPr>
          <w:sz w:val="28"/>
          <w:szCs w:val="28"/>
        </w:rPr>
      </w:pPr>
      <w:r w:rsidRPr="00C1768B">
        <w:rPr>
          <w:sz w:val="28"/>
          <w:szCs w:val="28"/>
        </w:rPr>
        <w:t xml:space="preserve">likuma </w:t>
      </w:r>
      <w:r w:rsidR="00DA09BA" w:rsidRPr="00C1768B">
        <w:rPr>
          <w:sz w:val="28"/>
          <w:szCs w:val="28"/>
        </w:rPr>
        <w:t xml:space="preserve">pārejas noteikumu </w:t>
      </w:r>
      <w:r w:rsidR="006F1CAD" w:rsidRPr="00C1768B">
        <w:rPr>
          <w:sz w:val="28"/>
          <w:szCs w:val="28"/>
        </w:rPr>
        <w:t>2</w:t>
      </w:r>
      <w:r w:rsidR="00DA09BA" w:rsidRPr="00C1768B">
        <w:rPr>
          <w:sz w:val="28"/>
          <w:szCs w:val="28"/>
        </w:rPr>
        <w:t>.</w:t>
      </w:r>
      <w:r w:rsidR="005426E2">
        <w:rPr>
          <w:sz w:val="28"/>
          <w:szCs w:val="28"/>
          <w:vertAlign w:val="superscript"/>
        </w:rPr>
        <w:t>2</w:t>
      </w:r>
      <w:r w:rsidR="00DA09BA" w:rsidRPr="00C1768B">
        <w:rPr>
          <w:sz w:val="28"/>
          <w:szCs w:val="28"/>
        </w:rPr>
        <w:t xml:space="preserve"> </w:t>
      </w:r>
      <w:r w:rsidRPr="00C1768B">
        <w:rPr>
          <w:sz w:val="28"/>
          <w:szCs w:val="28"/>
        </w:rPr>
        <w:t>p</w:t>
      </w:r>
      <w:r w:rsidR="00DA09BA" w:rsidRPr="00C1768B">
        <w:rPr>
          <w:sz w:val="28"/>
          <w:szCs w:val="28"/>
        </w:rPr>
        <w:t>unktu</w:t>
      </w:r>
      <w:r w:rsidR="006A673C">
        <w:rPr>
          <w:sz w:val="28"/>
          <w:szCs w:val="28"/>
        </w:rPr>
        <w:t xml:space="preserve"> </w:t>
      </w:r>
    </w:p>
    <w:p w:rsidR="00396679" w:rsidRDefault="00396679" w:rsidP="00B227C4">
      <w:pPr>
        <w:pStyle w:val="naislab"/>
        <w:spacing w:before="0" w:after="0"/>
        <w:rPr>
          <w:sz w:val="28"/>
          <w:szCs w:val="28"/>
        </w:rPr>
      </w:pPr>
    </w:p>
    <w:p w:rsidR="00737772" w:rsidRPr="00FE1DD8" w:rsidRDefault="00737772" w:rsidP="00B227C4">
      <w:pPr>
        <w:pStyle w:val="naislab"/>
        <w:spacing w:before="0" w:after="0"/>
        <w:rPr>
          <w:sz w:val="28"/>
          <w:szCs w:val="28"/>
        </w:rPr>
      </w:pPr>
      <w:r w:rsidRPr="00FE1DD8">
        <w:rPr>
          <w:sz w:val="28"/>
          <w:szCs w:val="28"/>
        </w:rPr>
        <w:t> </w:t>
      </w:r>
    </w:p>
    <w:p w:rsidR="007D4106" w:rsidRDefault="00CF0E0F" w:rsidP="00CF0E0F">
      <w:pPr>
        <w:pStyle w:val="naislab"/>
        <w:spacing w:before="0" w:after="0"/>
        <w:ind w:firstLine="720"/>
        <w:jc w:val="both"/>
        <w:rPr>
          <w:sz w:val="28"/>
          <w:szCs w:val="28"/>
        </w:rPr>
      </w:pPr>
      <w:r>
        <w:rPr>
          <w:sz w:val="28"/>
          <w:szCs w:val="28"/>
        </w:rPr>
        <w:t xml:space="preserve">1. </w:t>
      </w:r>
      <w:r w:rsidR="006C70C3" w:rsidRPr="00CB6413">
        <w:rPr>
          <w:sz w:val="28"/>
          <w:szCs w:val="28"/>
        </w:rPr>
        <w:t xml:space="preserve">Šie ieteikumi nosaka </w:t>
      </w:r>
      <w:r w:rsidR="00643BF6" w:rsidRPr="00CB6413">
        <w:rPr>
          <w:sz w:val="28"/>
          <w:szCs w:val="28"/>
        </w:rPr>
        <w:t>kārtību</w:t>
      </w:r>
      <w:r w:rsidR="00F808EC" w:rsidRPr="00CB6413">
        <w:rPr>
          <w:sz w:val="28"/>
          <w:szCs w:val="28"/>
        </w:rPr>
        <w:t>,</w:t>
      </w:r>
      <w:r w:rsidR="00643BF6" w:rsidRPr="00CB6413">
        <w:rPr>
          <w:sz w:val="28"/>
          <w:szCs w:val="28"/>
        </w:rPr>
        <w:t xml:space="preserve"> kādā</w:t>
      </w:r>
      <w:r w:rsidR="006C70C3" w:rsidRPr="00CB6413">
        <w:rPr>
          <w:sz w:val="28"/>
          <w:szCs w:val="28"/>
        </w:rPr>
        <w:t xml:space="preserve"> valsts vai pašvaldības </w:t>
      </w:r>
      <w:r w:rsidR="005426E2" w:rsidRPr="00CB6413">
        <w:rPr>
          <w:sz w:val="28"/>
          <w:szCs w:val="28"/>
        </w:rPr>
        <w:t>institūcija</w:t>
      </w:r>
      <w:r w:rsidR="005426E2">
        <w:rPr>
          <w:sz w:val="28"/>
          <w:szCs w:val="28"/>
        </w:rPr>
        <w:t xml:space="preserve"> no līdzekļiem, kas iegūti no starptautiskās sadarbības līgumiem</w:t>
      </w:r>
      <w:r w:rsidR="006C70C3" w:rsidRPr="00CB6413">
        <w:rPr>
          <w:sz w:val="28"/>
          <w:szCs w:val="28"/>
        </w:rPr>
        <w:t xml:space="preserve">, </w:t>
      </w:r>
      <w:r w:rsidR="005426E2" w:rsidRPr="005426E2">
        <w:rPr>
          <w:sz w:val="28"/>
          <w:szCs w:val="28"/>
        </w:rPr>
        <w:t xml:space="preserve">maksā par to amatpersonu un darbinieku darbu, kuras tieši iesaistītas starptautiskās sadarbības līgumu, kas noslēgti </w:t>
      </w:r>
      <w:r w:rsidR="000A62AD">
        <w:rPr>
          <w:sz w:val="28"/>
          <w:szCs w:val="28"/>
        </w:rPr>
        <w:t xml:space="preserve">tieši </w:t>
      </w:r>
      <w:r w:rsidR="005426E2" w:rsidRPr="005426E2">
        <w:rPr>
          <w:sz w:val="28"/>
          <w:szCs w:val="28"/>
        </w:rPr>
        <w:t>starp valsts vai pašvaldības institūciju un citu</w:t>
      </w:r>
      <w:r w:rsidR="00AA27A4">
        <w:rPr>
          <w:sz w:val="28"/>
          <w:szCs w:val="28"/>
        </w:rPr>
        <w:t xml:space="preserve"> ārvalsts</w:t>
      </w:r>
      <w:r w:rsidR="005426E2" w:rsidRPr="005426E2">
        <w:rPr>
          <w:sz w:val="28"/>
          <w:szCs w:val="28"/>
        </w:rPr>
        <w:t xml:space="preserve"> institūciju</w:t>
      </w:r>
      <w:r w:rsidR="00AA27A4">
        <w:rPr>
          <w:sz w:val="28"/>
          <w:szCs w:val="28"/>
        </w:rPr>
        <w:t xml:space="preserve"> </w:t>
      </w:r>
      <w:r w:rsidR="003B5DF4">
        <w:rPr>
          <w:sz w:val="28"/>
          <w:szCs w:val="28"/>
        </w:rPr>
        <w:t xml:space="preserve">vai </w:t>
      </w:r>
      <w:r w:rsidR="00AA27A4">
        <w:rPr>
          <w:sz w:val="28"/>
          <w:szCs w:val="28"/>
        </w:rPr>
        <w:t>starptautisko tiesību subjektu</w:t>
      </w:r>
      <w:r w:rsidR="005426E2">
        <w:rPr>
          <w:sz w:val="28"/>
          <w:szCs w:val="28"/>
        </w:rPr>
        <w:t>,</w:t>
      </w:r>
      <w:r w:rsidR="005426E2" w:rsidRPr="005426E2">
        <w:rPr>
          <w:sz w:val="28"/>
          <w:szCs w:val="28"/>
        </w:rPr>
        <w:t xml:space="preserve"> izpildē</w:t>
      </w:r>
      <w:r w:rsidR="005426E2">
        <w:rPr>
          <w:sz w:val="28"/>
          <w:szCs w:val="28"/>
        </w:rPr>
        <w:t>.</w:t>
      </w:r>
    </w:p>
    <w:p w:rsidR="00CF0E0F" w:rsidRDefault="00CF0E0F" w:rsidP="00CF0E0F">
      <w:pPr>
        <w:pStyle w:val="naislab"/>
        <w:spacing w:before="0" w:after="0"/>
        <w:ind w:firstLine="720"/>
        <w:jc w:val="both"/>
        <w:rPr>
          <w:sz w:val="28"/>
          <w:szCs w:val="28"/>
        </w:rPr>
      </w:pPr>
    </w:p>
    <w:p w:rsidR="000E58A2" w:rsidRDefault="00CF0E0F" w:rsidP="000E58A2">
      <w:pPr>
        <w:pStyle w:val="naislab"/>
        <w:spacing w:before="0" w:after="0"/>
        <w:ind w:firstLine="720"/>
        <w:jc w:val="both"/>
        <w:rPr>
          <w:sz w:val="28"/>
          <w:szCs w:val="28"/>
        </w:rPr>
      </w:pPr>
      <w:r>
        <w:rPr>
          <w:sz w:val="28"/>
          <w:szCs w:val="28"/>
        </w:rPr>
        <w:t xml:space="preserve">2. </w:t>
      </w:r>
      <w:r w:rsidR="001D7587" w:rsidRPr="001D7587">
        <w:rPr>
          <w:sz w:val="28"/>
          <w:szCs w:val="28"/>
        </w:rPr>
        <w:t>Ieteikumi neattiecas uz amatpersonām un darbiniekiem, par kuru darbu maksā no līdzekļiem Eiropas Savienības politiku instrumentu vai pārējās ārvalstu finanšu palīdzības līdzfinansētu projektu ietvaros, ja valsts vai pašvaldības institūcija attiecīgajā projektā ir finansējuma saņēmējs.</w:t>
      </w:r>
    </w:p>
    <w:p w:rsidR="001D7587" w:rsidRDefault="001D7587" w:rsidP="000E58A2">
      <w:pPr>
        <w:pStyle w:val="naislab"/>
        <w:spacing w:before="0" w:after="0"/>
        <w:ind w:firstLine="720"/>
        <w:jc w:val="both"/>
        <w:rPr>
          <w:sz w:val="28"/>
          <w:szCs w:val="28"/>
        </w:rPr>
      </w:pPr>
    </w:p>
    <w:p w:rsidR="001C702E" w:rsidRDefault="009B2510" w:rsidP="00E07139">
      <w:pPr>
        <w:pStyle w:val="naisf"/>
        <w:spacing w:before="0" w:after="0"/>
        <w:ind w:firstLine="720"/>
        <w:rPr>
          <w:sz w:val="28"/>
          <w:szCs w:val="28"/>
        </w:rPr>
      </w:pPr>
      <w:r>
        <w:rPr>
          <w:sz w:val="28"/>
          <w:szCs w:val="28"/>
        </w:rPr>
        <w:t xml:space="preserve">3. </w:t>
      </w:r>
      <w:r w:rsidR="00532A4E" w:rsidRPr="00532A4E">
        <w:rPr>
          <w:sz w:val="28"/>
          <w:szCs w:val="28"/>
        </w:rPr>
        <w:t>Amatperson</w:t>
      </w:r>
      <w:r w:rsidR="001C702E">
        <w:rPr>
          <w:sz w:val="28"/>
          <w:szCs w:val="28"/>
        </w:rPr>
        <w:t>as</w:t>
      </w:r>
      <w:r w:rsidR="00532A4E" w:rsidRPr="00532A4E">
        <w:rPr>
          <w:sz w:val="28"/>
          <w:szCs w:val="28"/>
        </w:rPr>
        <w:t xml:space="preserve"> (darbiniek</w:t>
      </w:r>
      <w:r w:rsidR="00AA27A4">
        <w:rPr>
          <w:sz w:val="28"/>
          <w:szCs w:val="28"/>
        </w:rPr>
        <w:t>us</w:t>
      </w:r>
      <w:r w:rsidR="00532A4E" w:rsidRPr="00532A4E">
        <w:rPr>
          <w:sz w:val="28"/>
          <w:szCs w:val="28"/>
        </w:rPr>
        <w:t>)</w:t>
      </w:r>
      <w:r w:rsidR="001C702E">
        <w:rPr>
          <w:sz w:val="28"/>
          <w:szCs w:val="28"/>
        </w:rPr>
        <w:t>,</w:t>
      </w:r>
      <w:r w:rsidR="00532A4E" w:rsidRPr="00532A4E">
        <w:rPr>
          <w:sz w:val="28"/>
          <w:szCs w:val="28"/>
        </w:rPr>
        <w:t xml:space="preserve"> </w:t>
      </w:r>
      <w:r w:rsidR="001C702E">
        <w:rPr>
          <w:sz w:val="28"/>
          <w:szCs w:val="28"/>
        </w:rPr>
        <w:t>kuras</w:t>
      </w:r>
      <w:r w:rsidR="001C702E" w:rsidRPr="005426E2">
        <w:rPr>
          <w:sz w:val="28"/>
          <w:szCs w:val="28"/>
        </w:rPr>
        <w:t xml:space="preserve"> </w:t>
      </w:r>
      <w:r w:rsidR="00FE74DB">
        <w:rPr>
          <w:sz w:val="28"/>
          <w:szCs w:val="28"/>
        </w:rPr>
        <w:t>tiek</w:t>
      </w:r>
      <w:r w:rsidR="001C702E" w:rsidRPr="005426E2">
        <w:rPr>
          <w:sz w:val="28"/>
          <w:szCs w:val="28"/>
        </w:rPr>
        <w:t xml:space="preserve"> iesaistītas </w:t>
      </w:r>
      <w:r w:rsidR="00FE74DB">
        <w:rPr>
          <w:sz w:val="28"/>
          <w:szCs w:val="28"/>
        </w:rPr>
        <w:t>s</w:t>
      </w:r>
      <w:r w:rsidR="00FE74DB" w:rsidRPr="005426E2">
        <w:rPr>
          <w:sz w:val="28"/>
          <w:szCs w:val="28"/>
        </w:rPr>
        <w:t>tarptautiskās sadarbības līgumu</w:t>
      </w:r>
      <w:r w:rsidR="00FE74DB" w:rsidRPr="00532A4E">
        <w:rPr>
          <w:sz w:val="28"/>
          <w:szCs w:val="28"/>
        </w:rPr>
        <w:t xml:space="preserve"> </w:t>
      </w:r>
      <w:r w:rsidR="00FE74DB">
        <w:rPr>
          <w:sz w:val="28"/>
          <w:szCs w:val="28"/>
        </w:rPr>
        <w:t>izpildē</w:t>
      </w:r>
      <w:r w:rsidR="001C702E">
        <w:rPr>
          <w:sz w:val="28"/>
          <w:szCs w:val="28"/>
        </w:rPr>
        <w:t xml:space="preserve">, </w:t>
      </w:r>
      <w:r w:rsidR="00532A4E" w:rsidRPr="00532A4E">
        <w:rPr>
          <w:sz w:val="28"/>
          <w:szCs w:val="28"/>
        </w:rPr>
        <w:t>no</w:t>
      </w:r>
      <w:r w:rsidR="00FE74DB">
        <w:rPr>
          <w:sz w:val="28"/>
          <w:szCs w:val="28"/>
        </w:rPr>
        <w:t>saka</w:t>
      </w:r>
      <w:r w:rsidR="00532A4E" w:rsidRPr="00532A4E">
        <w:rPr>
          <w:sz w:val="28"/>
          <w:szCs w:val="28"/>
        </w:rPr>
        <w:t xml:space="preserve"> ar institūcijas vadītāja </w:t>
      </w:r>
      <w:r w:rsidR="001C702E">
        <w:rPr>
          <w:sz w:val="28"/>
          <w:szCs w:val="28"/>
        </w:rPr>
        <w:t xml:space="preserve">rakstisku </w:t>
      </w:r>
      <w:r w:rsidR="00532A4E" w:rsidRPr="00532A4E">
        <w:rPr>
          <w:sz w:val="28"/>
          <w:szCs w:val="28"/>
        </w:rPr>
        <w:t xml:space="preserve">rīkojumu. </w:t>
      </w:r>
    </w:p>
    <w:p w:rsidR="000A62AD" w:rsidRDefault="000A62AD" w:rsidP="00E07139">
      <w:pPr>
        <w:pStyle w:val="naisf"/>
        <w:spacing w:before="0" w:after="0"/>
        <w:ind w:firstLine="720"/>
        <w:rPr>
          <w:sz w:val="28"/>
          <w:szCs w:val="28"/>
        </w:rPr>
      </w:pPr>
    </w:p>
    <w:p w:rsidR="00FE74DB" w:rsidRDefault="00573B3E" w:rsidP="00E07139">
      <w:pPr>
        <w:pStyle w:val="naisf"/>
        <w:spacing w:before="0" w:after="0"/>
        <w:ind w:firstLine="720"/>
        <w:rPr>
          <w:sz w:val="28"/>
          <w:szCs w:val="28"/>
        </w:rPr>
      </w:pPr>
      <w:r>
        <w:rPr>
          <w:sz w:val="28"/>
          <w:szCs w:val="28"/>
        </w:rPr>
        <w:t>4</w:t>
      </w:r>
      <w:r w:rsidR="00FE74DB">
        <w:rPr>
          <w:sz w:val="28"/>
          <w:szCs w:val="28"/>
        </w:rPr>
        <w:t>. S</w:t>
      </w:r>
      <w:r w:rsidR="00FE74DB" w:rsidRPr="005426E2">
        <w:rPr>
          <w:sz w:val="28"/>
          <w:szCs w:val="28"/>
        </w:rPr>
        <w:t>tarptautiskās sadarbības līgum</w:t>
      </w:r>
      <w:r w:rsidR="00FE74DB">
        <w:rPr>
          <w:sz w:val="28"/>
          <w:szCs w:val="28"/>
        </w:rPr>
        <w:t>a</w:t>
      </w:r>
      <w:r w:rsidR="00FE74DB" w:rsidRPr="00532A4E">
        <w:rPr>
          <w:sz w:val="28"/>
          <w:szCs w:val="28"/>
        </w:rPr>
        <w:t xml:space="preserve"> </w:t>
      </w:r>
      <w:r w:rsidR="00FE74DB">
        <w:rPr>
          <w:sz w:val="28"/>
          <w:szCs w:val="28"/>
        </w:rPr>
        <w:t>izpildē</w:t>
      </w:r>
      <w:r w:rsidR="00FE74DB" w:rsidRPr="00532A4E">
        <w:rPr>
          <w:sz w:val="28"/>
          <w:szCs w:val="28"/>
        </w:rPr>
        <w:t xml:space="preserve"> iesaistīt</w:t>
      </w:r>
      <w:r w:rsidR="00FE74DB">
        <w:rPr>
          <w:sz w:val="28"/>
          <w:szCs w:val="28"/>
        </w:rPr>
        <w:t>ā</w:t>
      </w:r>
      <w:r w:rsidR="00FE74DB" w:rsidRPr="00532A4E">
        <w:rPr>
          <w:sz w:val="28"/>
          <w:szCs w:val="28"/>
        </w:rPr>
        <w:t xml:space="preserve"> amatpersona (darbiniek</w:t>
      </w:r>
      <w:r w:rsidR="00FE74DB">
        <w:rPr>
          <w:sz w:val="28"/>
          <w:szCs w:val="28"/>
        </w:rPr>
        <w:t>s</w:t>
      </w:r>
      <w:r w:rsidR="00FE74DB" w:rsidRPr="00532A4E">
        <w:rPr>
          <w:sz w:val="28"/>
          <w:szCs w:val="28"/>
        </w:rPr>
        <w:t>)</w:t>
      </w:r>
      <w:r w:rsidR="00FE74DB">
        <w:rPr>
          <w:sz w:val="28"/>
          <w:szCs w:val="28"/>
        </w:rPr>
        <w:t xml:space="preserve"> un institūcijas vadītājs vienojas par </w:t>
      </w:r>
      <w:r w:rsidR="0072745B">
        <w:rPr>
          <w:sz w:val="28"/>
          <w:szCs w:val="28"/>
        </w:rPr>
        <w:t>laiku</w:t>
      </w:r>
      <w:r w:rsidR="00FE74DB">
        <w:rPr>
          <w:sz w:val="28"/>
          <w:szCs w:val="28"/>
        </w:rPr>
        <w:t xml:space="preserve">, kad tiek pildīti tiešie amata (darba) pienākumi un </w:t>
      </w:r>
      <w:r w:rsidR="0072745B">
        <w:rPr>
          <w:sz w:val="28"/>
          <w:szCs w:val="28"/>
        </w:rPr>
        <w:t xml:space="preserve">laiku, </w:t>
      </w:r>
      <w:r w:rsidR="00FE74DB">
        <w:rPr>
          <w:sz w:val="28"/>
          <w:szCs w:val="28"/>
        </w:rPr>
        <w:t xml:space="preserve">kad </w:t>
      </w:r>
      <w:r w:rsidR="00B14E17">
        <w:rPr>
          <w:sz w:val="28"/>
          <w:szCs w:val="28"/>
        </w:rPr>
        <w:t>notiek darbs</w:t>
      </w:r>
      <w:r w:rsidR="00FE74DB">
        <w:rPr>
          <w:sz w:val="28"/>
          <w:szCs w:val="28"/>
        </w:rPr>
        <w:t xml:space="preserve"> </w:t>
      </w:r>
      <w:r w:rsidR="00B14E17">
        <w:rPr>
          <w:sz w:val="28"/>
          <w:szCs w:val="28"/>
        </w:rPr>
        <w:t>s</w:t>
      </w:r>
      <w:r w:rsidR="00B14E17" w:rsidRPr="005426E2">
        <w:rPr>
          <w:sz w:val="28"/>
          <w:szCs w:val="28"/>
        </w:rPr>
        <w:t>tarptautiskās sadarbības līgum</w:t>
      </w:r>
      <w:r w:rsidR="00B14E17">
        <w:rPr>
          <w:sz w:val="28"/>
          <w:szCs w:val="28"/>
        </w:rPr>
        <w:t>a</w:t>
      </w:r>
      <w:r w:rsidR="00B14E17" w:rsidRPr="00532A4E">
        <w:rPr>
          <w:sz w:val="28"/>
          <w:szCs w:val="28"/>
        </w:rPr>
        <w:t xml:space="preserve"> </w:t>
      </w:r>
      <w:r w:rsidR="00B14E17">
        <w:rPr>
          <w:sz w:val="28"/>
          <w:szCs w:val="28"/>
        </w:rPr>
        <w:t>izpildē</w:t>
      </w:r>
      <w:r w:rsidR="00FE74DB">
        <w:rPr>
          <w:sz w:val="28"/>
          <w:szCs w:val="28"/>
        </w:rPr>
        <w:t xml:space="preserve">.  Darba samaksa par amatpersonas </w:t>
      </w:r>
      <w:r w:rsidR="00FE74DB" w:rsidRPr="00532A4E">
        <w:rPr>
          <w:sz w:val="28"/>
          <w:szCs w:val="28"/>
        </w:rPr>
        <w:t>(darbinieka)</w:t>
      </w:r>
      <w:r w:rsidR="00FE74DB">
        <w:rPr>
          <w:sz w:val="28"/>
          <w:szCs w:val="28"/>
        </w:rPr>
        <w:t xml:space="preserve"> tiešo </w:t>
      </w:r>
      <w:r w:rsidR="00A33CCD">
        <w:rPr>
          <w:sz w:val="28"/>
          <w:szCs w:val="28"/>
        </w:rPr>
        <w:t xml:space="preserve">amata (dienesta, darba) </w:t>
      </w:r>
      <w:r w:rsidR="00FE74DB">
        <w:rPr>
          <w:sz w:val="28"/>
          <w:szCs w:val="28"/>
        </w:rPr>
        <w:t>pienākumu izpildi</w:t>
      </w:r>
      <w:r w:rsidR="00AA27A4">
        <w:rPr>
          <w:sz w:val="28"/>
          <w:szCs w:val="28"/>
        </w:rPr>
        <w:t xml:space="preserve"> periodā, kad amatpersona (darbinieks) ir iesaistīta</w:t>
      </w:r>
      <w:r w:rsidR="00AA27A4" w:rsidRPr="00AA27A4">
        <w:rPr>
          <w:sz w:val="28"/>
          <w:szCs w:val="28"/>
        </w:rPr>
        <w:t xml:space="preserve"> </w:t>
      </w:r>
      <w:r w:rsidR="00AA27A4">
        <w:rPr>
          <w:sz w:val="28"/>
          <w:szCs w:val="28"/>
        </w:rPr>
        <w:t xml:space="preserve">arī </w:t>
      </w:r>
      <w:r w:rsidR="00AA27A4" w:rsidRPr="00AA27A4">
        <w:rPr>
          <w:sz w:val="28"/>
          <w:szCs w:val="28"/>
        </w:rPr>
        <w:t>starptautiskās sadarbības līguma izpildē</w:t>
      </w:r>
      <w:r w:rsidR="00AA27A4">
        <w:rPr>
          <w:sz w:val="28"/>
          <w:szCs w:val="28"/>
        </w:rPr>
        <w:t xml:space="preserve">, </w:t>
      </w:r>
      <w:r w:rsidR="00FE74DB">
        <w:rPr>
          <w:sz w:val="28"/>
          <w:szCs w:val="28"/>
        </w:rPr>
        <w:t xml:space="preserve">tiek </w:t>
      </w:r>
      <w:r w:rsidR="00AA27A4">
        <w:rPr>
          <w:sz w:val="28"/>
          <w:szCs w:val="28"/>
        </w:rPr>
        <w:t xml:space="preserve">izmaksāta </w:t>
      </w:r>
      <w:r w:rsidR="00FE74DB">
        <w:rPr>
          <w:sz w:val="28"/>
          <w:szCs w:val="28"/>
        </w:rPr>
        <w:t>proporcionāli šo pienākumu izpildes laikam</w:t>
      </w:r>
      <w:r w:rsidR="0072745B">
        <w:rPr>
          <w:sz w:val="28"/>
          <w:szCs w:val="28"/>
        </w:rPr>
        <w:t>.</w:t>
      </w:r>
    </w:p>
    <w:p w:rsidR="00E23CD4" w:rsidRDefault="00E23CD4" w:rsidP="00E07139">
      <w:pPr>
        <w:pStyle w:val="naisf"/>
        <w:spacing w:before="0" w:after="0"/>
        <w:ind w:firstLine="720"/>
        <w:rPr>
          <w:sz w:val="28"/>
          <w:szCs w:val="28"/>
        </w:rPr>
      </w:pPr>
    </w:p>
    <w:p w:rsidR="000855E0" w:rsidRDefault="00573B3E" w:rsidP="00F338A3">
      <w:pPr>
        <w:pStyle w:val="naisf"/>
        <w:spacing w:before="0" w:after="0"/>
        <w:ind w:firstLine="720"/>
        <w:rPr>
          <w:sz w:val="28"/>
          <w:szCs w:val="28"/>
        </w:rPr>
      </w:pPr>
      <w:r>
        <w:rPr>
          <w:sz w:val="28"/>
          <w:szCs w:val="28"/>
        </w:rPr>
        <w:t>5</w:t>
      </w:r>
      <w:r w:rsidR="00E23CD4">
        <w:rPr>
          <w:sz w:val="28"/>
          <w:szCs w:val="28"/>
        </w:rPr>
        <w:t xml:space="preserve">. </w:t>
      </w:r>
      <w:r w:rsidR="001A5B44">
        <w:rPr>
          <w:sz w:val="28"/>
          <w:szCs w:val="28"/>
        </w:rPr>
        <w:t>A</w:t>
      </w:r>
      <w:r w:rsidR="001A5B44" w:rsidRPr="00532A4E">
        <w:rPr>
          <w:sz w:val="28"/>
          <w:szCs w:val="28"/>
        </w:rPr>
        <w:t>matpersonai (darbiniekam)</w:t>
      </w:r>
      <w:r w:rsidR="001A5B44">
        <w:rPr>
          <w:sz w:val="28"/>
          <w:szCs w:val="28"/>
        </w:rPr>
        <w:t xml:space="preserve"> </w:t>
      </w:r>
      <w:r w:rsidR="00F338A3">
        <w:rPr>
          <w:sz w:val="28"/>
          <w:szCs w:val="28"/>
        </w:rPr>
        <w:t>darba samaksu (tai skaitā visus attiecināmos nodokļus un sociālās apdrošināšanas iemaksas)</w:t>
      </w:r>
      <w:r w:rsidR="001A5B44">
        <w:rPr>
          <w:sz w:val="28"/>
          <w:szCs w:val="28"/>
        </w:rPr>
        <w:t xml:space="preserve"> par darbu s</w:t>
      </w:r>
      <w:r w:rsidR="001A5B44" w:rsidRPr="005426E2">
        <w:rPr>
          <w:sz w:val="28"/>
          <w:szCs w:val="28"/>
        </w:rPr>
        <w:t>tarptautiskās sadarbības līgumu</w:t>
      </w:r>
      <w:r w:rsidR="001A5B44" w:rsidRPr="00532A4E">
        <w:rPr>
          <w:sz w:val="28"/>
          <w:szCs w:val="28"/>
        </w:rPr>
        <w:t xml:space="preserve"> </w:t>
      </w:r>
      <w:r w:rsidR="001A5B44">
        <w:rPr>
          <w:sz w:val="28"/>
          <w:szCs w:val="28"/>
        </w:rPr>
        <w:t>izpildē</w:t>
      </w:r>
      <w:r w:rsidR="00F338A3">
        <w:rPr>
          <w:sz w:val="28"/>
          <w:szCs w:val="28"/>
        </w:rPr>
        <w:t>,</w:t>
      </w:r>
      <w:r w:rsidR="001A5B44" w:rsidRPr="001A5B44">
        <w:rPr>
          <w:sz w:val="28"/>
          <w:szCs w:val="28"/>
        </w:rPr>
        <w:t xml:space="preserve"> </w:t>
      </w:r>
      <w:r w:rsidR="00AA6494">
        <w:rPr>
          <w:sz w:val="28"/>
          <w:szCs w:val="28"/>
        </w:rPr>
        <w:t xml:space="preserve">komandējuma izdevumus, </w:t>
      </w:r>
      <w:r w:rsidR="00E6432B">
        <w:rPr>
          <w:sz w:val="28"/>
          <w:szCs w:val="28"/>
        </w:rPr>
        <w:t xml:space="preserve">kā arī citas projekta līgumā noteiktās izmaksas, </w:t>
      </w:r>
      <w:r w:rsidR="001A5B44">
        <w:rPr>
          <w:sz w:val="28"/>
          <w:szCs w:val="28"/>
        </w:rPr>
        <w:t xml:space="preserve">sedz </w:t>
      </w:r>
      <w:r w:rsidR="00F47541">
        <w:rPr>
          <w:sz w:val="28"/>
          <w:szCs w:val="28"/>
        </w:rPr>
        <w:t xml:space="preserve">no </w:t>
      </w:r>
      <w:r w:rsidR="001A5B44">
        <w:rPr>
          <w:sz w:val="28"/>
          <w:szCs w:val="28"/>
        </w:rPr>
        <w:t>līdzekļiem, kas iegūti no starptautiskās sadarbības līguma, atbilstoši šī līguma nosacījumiem.</w:t>
      </w:r>
    </w:p>
    <w:p w:rsidR="000855E0" w:rsidRDefault="000855E0" w:rsidP="00F338A3">
      <w:pPr>
        <w:pStyle w:val="naisf"/>
        <w:spacing w:before="0" w:after="0"/>
        <w:ind w:firstLine="720"/>
        <w:rPr>
          <w:sz w:val="28"/>
          <w:szCs w:val="28"/>
        </w:rPr>
      </w:pPr>
    </w:p>
    <w:p w:rsidR="00B61848" w:rsidRDefault="00573B3E" w:rsidP="00B61848">
      <w:pPr>
        <w:pStyle w:val="naisf"/>
        <w:spacing w:before="0" w:after="0"/>
        <w:ind w:firstLine="720"/>
        <w:rPr>
          <w:sz w:val="28"/>
          <w:szCs w:val="28"/>
        </w:rPr>
      </w:pPr>
      <w:r>
        <w:rPr>
          <w:sz w:val="28"/>
          <w:szCs w:val="28"/>
        </w:rPr>
        <w:t>6</w:t>
      </w:r>
      <w:r w:rsidR="00B61848">
        <w:rPr>
          <w:sz w:val="28"/>
          <w:szCs w:val="28"/>
        </w:rPr>
        <w:t>. S</w:t>
      </w:r>
      <w:r w:rsidR="00B61848" w:rsidRPr="005426E2">
        <w:rPr>
          <w:sz w:val="28"/>
          <w:szCs w:val="28"/>
        </w:rPr>
        <w:t>tarptautiskās sadarbības līgumu</w:t>
      </w:r>
      <w:r w:rsidR="00B61848" w:rsidRPr="00532A4E">
        <w:rPr>
          <w:sz w:val="28"/>
          <w:szCs w:val="28"/>
        </w:rPr>
        <w:t xml:space="preserve"> </w:t>
      </w:r>
      <w:r w:rsidR="00B61848">
        <w:rPr>
          <w:sz w:val="28"/>
          <w:szCs w:val="28"/>
        </w:rPr>
        <w:t>izpildē</w:t>
      </w:r>
      <w:r w:rsidR="00B61848" w:rsidRPr="00532A4E">
        <w:rPr>
          <w:sz w:val="28"/>
          <w:szCs w:val="28"/>
        </w:rPr>
        <w:t xml:space="preserve"> iesaistītajai amatpersonai (darbiniekam)</w:t>
      </w:r>
      <w:r w:rsidR="00B61848">
        <w:rPr>
          <w:sz w:val="28"/>
          <w:szCs w:val="28"/>
        </w:rPr>
        <w:t xml:space="preserve"> </w:t>
      </w:r>
      <w:r w:rsidR="007C0541" w:rsidRPr="00AA27A4">
        <w:rPr>
          <w:sz w:val="28"/>
          <w:szCs w:val="28"/>
        </w:rPr>
        <w:t>starptautiskās sadarbības līguma izpild</w:t>
      </w:r>
      <w:r w:rsidR="007C0541">
        <w:rPr>
          <w:sz w:val="28"/>
          <w:szCs w:val="28"/>
        </w:rPr>
        <w:t>es</w:t>
      </w:r>
      <w:r w:rsidR="007C0541" w:rsidRPr="00532A4E" w:rsidDel="007C0541">
        <w:rPr>
          <w:sz w:val="28"/>
          <w:szCs w:val="28"/>
        </w:rPr>
        <w:t xml:space="preserve"> </w:t>
      </w:r>
      <w:r w:rsidR="00B61848">
        <w:rPr>
          <w:sz w:val="28"/>
          <w:szCs w:val="28"/>
        </w:rPr>
        <w:t>laikā</w:t>
      </w:r>
      <w:r w:rsidR="00F9361A">
        <w:rPr>
          <w:sz w:val="28"/>
          <w:szCs w:val="28"/>
        </w:rPr>
        <w:t xml:space="preserve"> </w:t>
      </w:r>
      <w:r w:rsidR="00B61848">
        <w:rPr>
          <w:sz w:val="28"/>
          <w:szCs w:val="28"/>
        </w:rPr>
        <w:t>tiek saglabāts amats (darba vieta)</w:t>
      </w:r>
      <w:r w:rsidR="00F93AF6">
        <w:rPr>
          <w:sz w:val="28"/>
          <w:szCs w:val="28"/>
        </w:rPr>
        <w:t xml:space="preserve"> institūcijā</w:t>
      </w:r>
      <w:r w:rsidR="00B61848">
        <w:rPr>
          <w:sz w:val="28"/>
          <w:szCs w:val="28"/>
        </w:rPr>
        <w:t>.</w:t>
      </w:r>
    </w:p>
    <w:p w:rsidR="00F338A3" w:rsidRDefault="00F338A3" w:rsidP="00E07139">
      <w:pPr>
        <w:pStyle w:val="naisf"/>
        <w:spacing w:before="0" w:after="0"/>
        <w:ind w:firstLine="720"/>
        <w:rPr>
          <w:sz w:val="28"/>
          <w:szCs w:val="28"/>
        </w:rPr>
      </w:pPr>
    </w:p>
    <w:p w:rsidR="002E3494" w:rsidRDefault="003A2B7B" w:rsidP="006028F5">
      <w:pPr>
        <w:pStyle w:val="naisf"/>
        <w:spacing w:before="0" w:after="0"/>
        <w:rPr>
          <w:sz w:val="28"/>
          <w:szCs w:val="28"/>
        </w:rPr>
      </w:pPr>
      <w:r w:rsidRPr="003A2B7B">
        <w:t> </w:t>
      </w:r>
    </w:p>
    <w:p w:rsidR="00396679" w:rsidRPr="00FE1DD8" w:rsidRDefault="00396679" w:rsidP="00396679">
      <w:pPr>
        <w:pStyle w:val="Heading5"/>
        <w:tabs>
          <w:tab w:val="clear" w:pos="-142"/>
          <w:tab w:val="left" w:pos="6840"/>
          <w:tab w:val="left" w:pos="8950"/>
        </w:tabs>
        <w:ind w:firstLine="720"/>
        <w:jc w:val="left"/>
        <w:rPr>
          <w:rFonts w:ascii="Times New Roman" w:hAnsi="Times New Roman"/>
          <w:szCs w:val="28"/>
        </w:rPr>
      </w:pPr>
      <w:r w:rsidRPr="00FE1DD8">
        <w:rPr>
          <w:rFonts w:ascii="Times New Roman" w:hAnsi="Times New Roman"/>
          <w:szCs w:val="28"/>
        </w:rPr>
        <w:t>Ministru prezidents</w:t>
      </w:r>
      <w:r w:rsidRPr="00FE1DD8">
        <w:rPr>
          <w:rFonts w:ascii="Times New Roman" w:hAnsi="Times New Roman"/>
          <w:szCs w:val="28"/>
        </w:rPr>
        <w:tab/>
        <w:t xml:space="preserve">    </w:t>
      </w:r>
      <w:proofErr w:type="spellStart"/>
      <w:r w:rsidRPr="00FE1DD8">
        <w:rPr>
          <w:rFonts w:ascii="Times New Roman" w:hAnsi="Times New Roman"/>
          <w:szCs w:val="28"/>
        </w:rPr>
        <w:t>V.Dombrovskis</w:t>
      </w:r>
      <w:proofErr w:type="spellEnd"/>
    </w:p>
    <w:p w:rsidR="00396679" w:rsidRDefault="00396679" w:rsidP="00396679">
      <w:pPr>
        <w:ind w:firstLine="720"/>
        <w:rPr>
          <w:sz w:val="28"/>
          <w:szCs w:val="28"/>
        </w:rPr>
      </w:pPr>
    </w:p>
    <w:p w:rsidR="00396679" w:rsidRPr="00FE1DD8" w:rsidRDefault="00396679" w:rsidP="00396679">
      <w:pPr>
        <w:ind w:firstLine="720"/>
        <w:rPr>
          <w:sz w:val="28"/>
          <w:szCs w:val="28"/>
        </w:rPr>
      </w:pPr>
    </w:p>
    <w:p w:rsidR="00396679" w:rsidRPr="00FE1DD8" w:rsidRDefault="00396679" w:rsidP="00396679">
      <w:pPr>
        <w:pStyle w:val="naisf"/>
        <w:tabs>
          <w:tab w:val="left" w:pos="6840"/>
        </w:tabs>
        <w:spacing w:before="0" w:after="0"/>
        <w:ind w:firstLine="720"/>
        <w:jc w:val="left"/>
        <w:rPr>
          <w:sz w:val="28"/>
          <w:szCs w:val="28"/>
        </w:rPr>
      </w:pPr>
      <w:r w:rsidRPr="00FE1DD8">
        <w:rPr>
          <w:sz w:val="28"/>
          <w:szCs w:val="28"/>
        </w:rPr>
        <w:t>Finanšu ministrs</w:t>
      </w:r>
      <w:r w:rsidRPr="00FE1DD8">
        <w:rPr>
          <w:sz w:val="28"/>
          <w:szCs w:val="28"/>
          <w:lang w:eastAsia="en-US"/>
        </w:rPr>
        <w:tab/>
        <w:t xml:space="preserve">     </w:t>
      </w:r>
      <w:r w:rsidR="005426E2">
        <w:rPr>
          <w:sz w:val="28"/>
          <w:szCs w:val="28"/>
        </w:rPr>
        <w:t>A.Vilks</w:t>
      </w:r>
    </w:p>
    <w:p w:rsidR="00396679" w:rsidRDefault="00396679" w:rsidP="00396679">
      <w:pPr>
        <w:rPr>
          <w:lang w:eastAsia="en-US"/>
        </w:rPr>
      </w:pPr>
    </w:p>
    <w:p w:rsidR="00396679" w:rsidRDefault="00396679" w:rsidP="00396679">
      <w:pPr>
        <w:rPr>
          <w:lang w:eastAsia="en-US"/>
        </w:rPr>
      </w:pPr>
    </w:p>
    <w:p w:rsidR="007D4106" w:rsidRPr="00FE1DD8" w:rsidRDefault="007D4106" w:rsidP="00396679">
      <w:pPr>
        <w:rPr>
          <w:lang w:eastAsia="en-US"/>
        </w:rPr>
      </w:pPr>
    </w:p>
    <w:p w:rsidR="00396679" w:rsidRDefault="00396679" w:rsidP="00396679">
      <w:pPr>
        <w:tabs>
          <w:tab w:val="left" w:pos="6840"/>
        </w:tabs>
        <w:jc w:val="both"/>
        <w:rPr>
          <w:sz w:val="28"/>
          <w:szCs w:val="28"/>
        </w:rPr>
      </w:pPr>
    </w:p>
    <w:p w:rsidR="00DB6016" w:rsidRDefault="00DB6016" w:rsidP="00396679">
      <w:pPr>
        <w:tabs>
          <w:tab w:val="left" w:pos="6840"/>
        </w:tabs>
        <w:jc w:val="both"/>
        <w:rPr>
          <w:sz w:val="28"/>
          <w:szCs w:val="28"/>
        </w:rPr>
      </w:pPr>
    </w:p>
    <w:p w:rsidR="00DB6016" w:rsidRDefault="00DB6016" w:rsidP="00396679">
      <w:pPr>
        <w:tabs>
          <w:tab w:val="left" w:pos="6840"/>
        </w:tabs>
        <w:jc w:val="both"/>
        <w:rPr>
          <w:sz w:val="28"/>
          <w:szCs w:val="28"/>
        </w:rPr>
      </w:pPr>
    </w:p>
    <w:p w:rsidR="00DB6016" w:rsidRDefault="00DB6016" w:rsidP="00396679">
      <w:pPr>
        <w:tabs>
          <w:tab w:val="left" w:pos="6840"/>
        </w:tabs>
        <w:jc w:val="both"/>
        <w:rPr>
          <w:sz w:val="28"/>
          <w:szCs w:val="28"/>
        </w:rPr>
      </w:pPr>
    </w:p>
    <w:p w:rsidR="00396679" w:rsidRDefault="00396679"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A820E1" w:rsidRDefault="00A820E1" w:rsidP="00396679">
      <w:pPr>
        <w:tabs>
          <w:tab w:val="left" w:pos="6840"/>
        </w:tabs>
        <w:jc w:val="both"/>
        <w:rPr>
          <w:sz w:val="20"/>
          <w:szCs w:val="20"/>
        </w:rPr>
      </w:pPr>
    </w:p>
    <w:p w:rsidR="00396679" w:rsidRDefault="00396679" w:rsidP="00396679">
      <w:pPr>
        <w:tabs>
          <w:tab w:val="left" w:pos="6840"/>
        </w:tabs>
        <w:jc w:val="both"/>
        <w:rPr>
          <w:sz w:val="20"/>
          <w:szCs w:val="20"/>
        </w:rPr>
      </w:pPr>
    </w:p>
    <w:p w:rsidR="00396679" w:rsidRDefault="00396679" w:rsidP="00396679">
      <w:pPr>
        <w:tabs>
          <w:tab w:val="left" w:pos="6840"/>
        </w:tabs>
        <w:jc w:val="both"/>
        <w:rPr>
          <w:sz w:val="20"/>
          <w:szCs w:val="20"/>
        </w:rPr>
      </w:pPr>
      <w:bookmarkStart w:id="2" w:name="_GoBack"/>
      <w:bookmarkEnd w:id="2"/>
    </w:p>
    <w:p w:rsidR="00A820E1" w:rsidRDefault="00A820E1" w:rsidP="00F65EBE">
      <w:pPr>
        <w:pStyle w:val="naisc"/>
        <w:rPr>
          <w:sz w:val="20"/>
          <w:szCs w:val="20"/>
        </w:rPr>
      </w:pPr>
      <w:r>
        <w:rPr>
          <w:sz w:val="20"/>
          <w:szCs w:val="20"/>
        </w:rPr>
        <w:t>2011.03.16. 14:39</w:t>
      </w:r>
    </w:p>
    <w:p w:rsidR="00F65EBE" w:rsidRPr="000A62AD" w:rsidRDefault="00A93529" w:rsidP="00F65EBE">
      <w:pPr>
        <w:pStyle w:val="naisc"/>
        <w:rPr>
          <w:sz w:val="20"/>
          <w:szCs w:val="20"/>
        </w:rPr>
      </w:pPr>
      <w:r w:rsidRPr="000A62AD">
        <w:rPr>
          <w:sz w:val="20"/>
          <w:szCs w:val="20"/>
        </w:rPr>
        <w:fldChar w:fldCharType="begin"/>
      </w:r>
      <w:r w:rsidRPr="000A62AD">
        <w:rPr>
          <w:sz w:val="20"/>
          <w:szCs w:val="20"/>
        </w:rPr>
        <w:instrText xml:space="preserve"> NUMWORDS   \* MERGEFORMAT </w:instrText>
      </w:r>
      <w:r w:rsidRPr="000A62AD">
        <w:rPr>
          <w:sz w:val="20"/>
          <w:szCs w:val="20"/>
        </w:rPr>
        <w:fldChar w:fldCharType="separate"/>
      </w:r>
      <w:r w:rsidR="00A7161E">
        <w:rPr>
          <w:noProof/>
          <w:sz w:val="20"/>
          <w:szCs w:val="20"/>
        </w:rPr>
        <w:t>296</w:t>
      </w:r>
      <w:r w:rsidRPr="000A62AD">
        <w:rPr>
          <w:noProof/>
          <w:sz w:val="20"/>
          <w:szCs w:val="20"/>
        </w:rPr>
        <w:fldChar w:fldCharType="end"/>
      </w:r>
    </w:p>
    <w:p w:rsidR="00396679" w:rsidRPr="000A62AD" w:rsidRDefault="005426E2" w:rsidP="00396679">
      <w:pPr>
        <w:jc w:val="both"/>
        <w:rPr>
          <w:sz w:val="20"/>
          <w:szCs w:val="20"/>
        </w:rPr>
      </w:pPr>
      <w:r w:rsidRPr="000A62AD">
        <w:rPr>
          <w:sz w:val="20"/>
          <w:szCs w:val="20"/>
        </w:rPr>
        <w:t>Artemjeva</w:t>
      </w:r>
      <w:r w:rsidR="00396679" w:rsidRPr="000A62AD">
        <w:rPr>
          <w:sz w:val="20"/>
          <w:szCs w:val="20"/>
        </w:rPr>
        <w:t xml:space="preserve"> 67095</w:t>
      </w:r>
      <w:r w:rsidRPr="000A62AD">
        <w:rPr>
          <w:sz w:val="20"/>
          <w:szCs w:val="20"/>
        </w:rPr>
        <w:t>599</w:t>
      </w:r>
    </w:p>
    <w:p w:rsidR="00396679" w:rsidRPr="000A62AD" w:rsidRDefault="00331D17" w:rsidP="00396679">
      <w:pPr>
        <w:rPr>
          <w:sz w:val="20"/>
          <w:szCs w:val="20"/>
        </w:rPr>
      </w:pPr>
      <w:hyperlink r:id="rId9" w:history="1">
        <w:r w:rsidR="005426E2" w:rsidRPr="000A62AD">
          <w:rPr>
            <w:rStyle w:val="Hyperlink"/>
            <w:sz w:val="20"/>
            <w:szCs w:val="20"/>
          </w:rPr>
          <w:t>Ineta.Artemjeva@fm.gov.lv</w:t>
        </w:r>
      </w:hyperlink>
    </w:p>
    <w:p w:rsidR="00396679" w:rsidRDefault="00396679" w:rsidP="00E07139">
      <w:pPr>
        <w:pStyle w:val="naisf"/>
        <w:spacing w:before="0" w:after="0"/>
        <w:ind w:firstLine="720"/>
        <w:rPr>
          <w:sz w:val="28"/>
          <w:szCs w:val="28"/>
        </w:rPr>
      </w:pPr>
    </w:p>
    <w:sectPr w:rsidR="00396679" w:rsidSect="000C6EEF">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4B" w:rsidRDefault="00E6104B">
      <w:r>
        <w:separator/>
      </w:r>
    </w:p>
  </w:endnote>
  <w:endnote w:type="continuationSeparator" w:id="0">
    <w:p w:rsidR="00E6104B" w:rsidRDefault="00E6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BaltTimesRoman">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3" w:rsidRPr="001D1896" w:rsidRDefault="000D3A83" w:rsidP="001D1896">
    <w:pPr>
      <w:pStyle w:val="naislab"/>
      <w:spacing w:before="0" w:after="0"/>
      <w:jc w:val="both"/>
      <w:rPr>
        <w:bCs/>
        <w:sz w:val="18"/>
        <w:szCs w:val="18"/>
      </w:rPr>
    </w:pPr>
    <w:r>
      <w:rPr>
        <w:bCs/>
        <w:sz w:val="18"/>
        <w:szCs w:val="18"/>
      </w:rPr>
      <w:t>FMIet_110211; Ministru kabineta ieteikumu „</w:t>
    </w:r>
    <w:r w:rsidRPr="001D1896">
      <w:rPr>
        <w:bCs/>
        <w:sz w:val="18"/>
        <w:szCs w:val="18"/>
      </w:rPr>
      <w:t xml:space="preserve">Ieteikumi par kārtību, kādā valsts vai pašvaldības institūcija maksā par to amatpersonu un darbinieku darbu, kuras tieši iesaistītas starptautiskās sadarbības līgumu izpildē, kas noslēgti starp valsts vai pašvaldības institūciju un </w:t>
    </w:r>
    <w:r w:rsidR="00211956" w:rsidRPr="00211956">
      <w:rPr>
        <w:bCs/>
        <w:sz w:val="18"/>
        <w:szCs w:val="18"/>
      </w:rPr>
      <w:t xml:space="preserve">citu ārvalsts institūciju </w:t>
    </w:r>
    <w:r w:rsidR="00331D17">
      <w:rPr>
        <w:bCs/>
        <w:sz w:val="18"/>
        <w:szCs w:val="18"/>
      </w:rPr>
      <w:t xml:space="preserve">vai </w:t>
    </w:r>
    <w:r w:rsidR="00211956" w:rsidRPr="00211956">
      <w:rPr>
        <w:bCs/>
        <w:sz w:val="18"/>
        <w:szCs w:val="18"/>
      </w:rPr>
      <w:t>starptautisko tiesību subjektu</w:t>
    </w:r>
    <w:r>
      <w:rPr>
        <w:bCs/>
        <w:sz w:val="18"/>
        <w:szCs w:val="18"/>
      </w:rPr>
      <w:t>” projekts</w:t>
    </w:r>
  </w:p>
  <w:p w:rsidR="000D3A83" w:rsidRDefault="000D3A83" w:rsidP="001D1896">
    <w:pPr>
      <w:pStyle w:val="Footer"/>
    </w:pPr>
  </w:p>
  <w:p w:rsidR="000D3A83" w:rsidRDefault="000D3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3" w:rsidRPr="001D1896" w:rsidRDefault="000D3A83" w:rsidP="001D1896">
    <w:pPr>
      <w:pStyle w:val="naislab"/>
      <w:spacing w:before="0" w:after="0"/>
      <w:jc w:val="both"/>
      <w:rPr>
        <w:bCs/>
        <w:sz w:val="18"/>
        <w:szCs w:val="18"/>
      </w:rPr>
    </w:pPr>
    <w:r>
      <w:rPr>
        <w:bCs/>
        <w:sz w:val="18"/>
        <w:szCs w:val="18"/>
      </w:rPr>
      <w:t>FMIet_110211; Ministru kabineta ieteikumu „</w:t>
    </w:r>
    <w:r w:rsidRPr="001D1896">
      <w:rPr>
        <w:bCs/>
        <w:sz w:val="18"/>
        <w:szCs w:val="18"/>
      </w:rPr>
      <w:t xml:space="preserve">Ieteikumi par kārtību, kādā valsts vai pašvaldības institūcija maksā par to amatpersonu un darbinieku darbu, kuras tieši iesaistītas starptautiskās sadarbības līgumu izpildē, kas noslēgti starp valsts vai pašvaldības institūciju un citu </w:t>
    </w:r>
    <w:r w:rsidR="00211956" w:rsidRPr="00211956">
      <w:rPr>
        <w:bCs/>
        <w:sz w:val="18"/>
        <w:szCs w:val="18"/>
      </w:rPr>
      <w:t xml:space="preserve">ārvalsts institūciju </w:t>
    </w:r>
    <w:r w:rsidR="00331D17">
      <w:rPr>
        <w:bCs/>
        <w:sz w:val="18"/>
        <w:szCs w:val="18"/>
      </w:rPr>
      <w:t xml:space="preserve">vai </w:t>
    </w:r>
    <w:r w:rsidR="00211956" w:rsidRPr="00211956">
      <w:rPr>
        <w:bCs/>
        <w:sz w:val="18"/>
        <w:szCs w:val="18"/>
      </w:rPr>
      <w:t>starptautisko tiesību subjektu</w:t>
    </w:r>
    <w:r>
      <w:rPr>
        <w:bCs/>
        <w:sz w:val="18"/>
        <w:szCs w:val="18"/>
      </w:rPr>
      <w:t>” projekts</w:t>
    </w:r>
  </w:p>
  <w:p w:rsidR="000D3A83" w:rsidRDefault="000D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4B" w:rsidRDefault="00E6104B">
      <w:r>
        <w:separator/>
      </w:r>
    </w:p>
  </w:footnote>
  <w:footnote w:type="continuationSeparator" w:id="0">
    <w:p w:rsidR="00E6104B" w:rsidRDefault="00E61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3" w:rsidRDefault="000D3A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A83" w:rsidRDefault="000D3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83" w:rsidRDefault="000D3A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D17">
      <w:rPr>
        <w:rStyle w:val="PageNumber"/>
        <w:noProof/>
      </w:rPr>
      <w:t>2</w:t>
    </w:r>
    <w:r>
      <w:rPr>
        <w:rStyle w:val="PageNumber"/>
      </w:rPr>
      <w:fldChar w:fldCharType="end"/>
    </w:r>
  </w:p>
  <w:p w:rsidR="000D3A83" w:rsidRDefault="000D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38A0505"/>
    <w:multiLevelType w:val="hybridMultilevel"/>
    <w:tmpl w:val="90C69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80BCE"/>
    <w:multiLevelType w:val="hybridMultilevel"/>
    <w:tmpl w:val="1F44C8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D23D8E"/>
    <w:multiLevelType w:val="hybridMultilevel"/>
    <w:tmpl w:val="4C62DC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156C0879"/>
    <w:multiLevelType w:val="hybridMultilevel"/>
    <w:tmpl w:val="69601F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3D7D30"/>
    <w:multiLevelType w:val="hybridMultilevel"/>
    <w:tmpl w:val="BBD0AEE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1122EC"/>
    <w:multiLevelType w:val="hybridMultilevel"/>
    <w:tmpl w:val="EF6A3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790606"/>
    <w:multiLevelType w:val="hybridMultilevel"/>
    <w:tmpl w:val="ABB00FBE"/>
    <w:lvl w:ilvl="0" w:tplc="21367378">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D114CBE"/>
    <w:multiLevelType w:val="hybridMultilevel"/>
    <w:tmpl w:val="BAB08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62194E"/>
    <w:multiLevelType w:val="hybridMultilevel"/>
    <w:tmpl w:val="F3FA8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2C46100"/>
    <w:multiLevelType w:val="hybridMultilevel"/>
    <w:tmpl w:val="226018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AF24907"/>
    <w:multiLevelType w:val="hybridMultilevel"/>
    <w:tmpl w:val="861A367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nsid w:val="2BDF4D70"/>
    <w:multiLevelType w:val="hybridMultilevel"/>
    <w:tmpl w:val="92E02976"/>
    <w:lvl w:ilvl="0" w:tplc="FFFFFFFF">
      <w:start w:val="1"/>
      <w:numFmt w:val="bullet"/>
      <w:lvlText w:val=""/>
      <w:lvlJc w:val="left"/>
      <w:pPr>
        <w:tabs>
          <w:tab w:val="num" w:pos="540"/>
        </w:tabs>
        <w:ind w:left="54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3B2769F"/>
    <w:multiLevelType w:val="hybridMultilevel"/>
    <w:tmpl w:val="19C03454"/>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4">
    <w:nsid w:val="36A2285B"/>
    <w:multiLevelType w:val="hybridMultilevel"/>
    <w:tmpl w:val="B7ACE8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95524C1"/>
    <w:multiLevelType w:val="hybridMultilevel"/>
    <w:tmpl w:val="8AD472C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3EBA2482"/>
    <w:multiLevelType w:val="hybridMultilevel"/>
    <w:tmpl w:val="A76089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402FE2"/>
    <w:multiLevelType w:val="hybridMultilevel"/>
    <w:tmpl w:val="507E67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40873E00"/>
    <w:multiLevelType w:val="hybridMultilevel"/>
    <w:tmpl w:val="6472046A"/>
    <w:lvl w:ilvl="0" w:tplc="33E2DC70">
      <w:start w:val="1"/>
      <w:numFmt w:val="upperRoman"/>
      <w:lvlText w:val="%1."/>
      <w:lvlJc w:val="left"/>
      <w:pPr>
        <w:ind w:left="1095" w:hanging="72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9">
    <w:nsid w:val="455E6C37"/>
    <w:multiLevelType w:val="hybridMultilevel"/>
    <w:tmpl w:val="6B52BC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BDC095B"/>
    <w:multiLevelType w:val="hybridMultilevel"/>
    <w:tmpl w:val="49443D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0035C76"/>
    <w:multiLevelType w:val="hybridMultilevel"/>
    <w:tmpl w:val="E29883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05633AB"/>
    <w:multiLevelType w:val="hybridMultilevel"/>
    <w:tmpl w:val="CD78EF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9F30323"/>
    <w:multiLevelType w:val="hybridMultilevel"/>
    <w:tmpl w:val="F22E6F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E1D3F7F"/>
    <w:multiLevelType w:val="hybridMultilevel"/>
    <w:tmpl w:val="38F454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EB050B9"/>
    <w:multiLevelType w:val="hybridMultilevel"/>
    <w:tmpl w:val="FCB4309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60B71EF3"/>
    <w:multiLevelType w:val="hybridMultilevel"/>
    <w:tmpl w:val="31CCA7C6"/>
    <w:lvl w:ilvl="0" w:tplc="04260001">
      <w:start w:val="1"/>
      <w:numFmt w:val="bullet"/>
      <w:lvlText w:val=""/>
      <w:lvlJc w:val="left"/>
      <w:pPr>
        <w:tabs>
          <w:tab w:val="num" w:pos="360"/>
        </w:tabs>
        <w:ind w:left="360" w:hanging="360"/>
      </w:pPr>
      <w:rPr>
        <w:rFonts w:ascii="Symbol" w:hAnsi="Symbol" w:hint="default"/>
      </w:rPr>
    </w:lvl>
    <w:lvl w:ilvl="1" w:tplc="042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D358E5"/>
    <w:multiLevelType w:val="hybridMultilevel"/>
    <w:tmpl w:val="07C42C8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64677DA3"/>
    <w:multiLevelType w:val="hybridMultilevel"/>
    <w:tmpl w:val="5F0A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9C0C4F"/>
    <w:multiLevelType w:val="hybridMultilevel"/>
    <w:tmpl w:val="CAB2B9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7E223DB"/>
    <w:multiLevelType w:val="hybridMultilevel"/>
    <w:tmpl w:val="EF2E3B4A"/>
    <w:lvl w:ilvl="0" w:tplc="FFFFFFFF">
      <w:start w:val="1"/>
      <w:numFmt w:val="bullet"/>
      <w:lvlText w:val=""/>
      <w:lvlJc w:val="left"/>
      <w:pPr>
        <w:tabs>
          <w:tab w:val="num" w:pos="720"/>
        </w:tabs>
        <w:ind w:left="720" w:hanging="360"/>
      </w:pPr>
      <w:rPr>
        <w:rFonts w:ascii="Symbol" w:hAnsi="Symbol" w:hint="default"/>
      </w:rPr>
    </w:lvl>
    <w:lvl w:ilvl="1" w:tplc="042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E46506F"/>
    <w:multiLevelType w:val="hybridMultilevel"/>
    <w:tmpl w:val="DAA8DA58"/>
    <w:lvl w:ilvl="0" w:tplc="FFFFFFFF">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6C7012D"/>
    <w:multiLevelType w:val="hybridMultilevel"/>
    <w:tmpl w:val="8940C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C854C2F"/>
    <w:multiLevelType w:val="hybridMultilevel"/>
    <w:tmpl w:val="CEDE9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D2671E8"/>
    <w:multiLevelType w:val="hybridMultilevel"/>
    <w:tmpl w:val="3372E3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0"/>
  </w:num>
  <w:num w:numId="4">
    <w:abstractNumId w:val="9"/>
  </w:num>
  <w:num w:numId="5">
    <w:abstractNumId w:val="4"/>
  </w:num>
  <w:num w:numId="6">
    <w:abstractNumId w:val="8"/>
  </w:num>
  <w:num w:numId="7">
    <w:abstractNumId w:val="21"/>
  </w:num>
  <w:num w:numId="8">
    <w:abstractNumId w:val="12"/>
  </w:num>
  <w:num w:numId="9">
    <w:abstractNumId w:val="33"/>
  </w:num>
  <w:num w:numId="10">
    <w:abstractNumId w:val="5"/>
  </w:num>
  <w:num w:numId="11">
    <w:abstractNumId w:val="19"/>
  </w:num>
  <w:num w:numId="12">
    <w:abstractNumId w:val="34"/>
  </w:num>
  <w:num w:numId="13">
    <w:abstractNumId w:val="24"/>
  </w:num>
  <w:num w:numId="14">
    <w:abstractNumId w:val="10"/>
  </w:num>
  <w:num w:numId="15">
    <w:abstractNumId w:val="7"/>
  </w:num>
  <w:num w:numId="16">
    <w:abstractNumId w:val="29"/>
  </w:num>
  <w:num w:numId="17">
    <w:abstractNumId w:val="6"/>
  </w:num>
  <w:num w:numId="18">
    <w:abstractNumId w:val="17"/>
  </w:num>
  <w:num w:numId="19">
    <w:abstractNumId w:val="25"/>
  </w:num>
  <w:num w:numId="20">
    <w:abstractNumId w:val="22"/>
  </w:num>
  <w:num w:numId="21">
    <w:abstractNumId w:val="30"/>
  </w:num>
  <w:num w:numId="22">
    <w:abstractNumId w:val="28"/>
  </w:num>
  <w:num w:numId="23">
    <w:abstractNumId w:val="20"/>
  </w:num>
  <w:num w:numId="24">
    <w:abstractNumId w:val="23"/>
  </w:num>
  <w:num w:numId="25">
    <w:abstractNumId w:val="14"/>
  </w:num>
  <w:num w:numId="26">
    <w:abstractNumId w:val="3"/>
  </w:num>
  <w:num w:numId="27">
    <w:abstractNumId w:val="16"/>
  </w:num>
  <w:num w:numId="28">
    <w:abstractNumId w:val="32"/>
  </w:num>
  <w:num w:numId="29">
    <w:abstractNumId w:val="15"/>
  </w:num>
  <w:num w:numId="30">
    <w:abstractNumId w:val="27"/>
  </w:num>
  <w:num w:numId="31">
    <w:abstractNumId w:val="26"/>
  </w:num>
  <w:num w:numId="32">
    <w:abstractNumId w:val="1"/>
  </w:num>
  <w:num w:numId="33">
    <w:abstractNumId w:val="13"/>
  </w:num>
  <w:num w:numId="34">
    <w:abstractNumId w:val="18"/>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8D"/>
    <w:rsid w:val="0000105B"/>
    <w:rsid w:val="00003815"/>
    <w:rsid w:val="00003BB2"/>
    <w:rsid w:val="0000689A"/>
    <w:rsid w:val="00007325"/>
    <w:rsid w:val="00010335"/>
    <w:rsid w:val="00011118"/>
    <w:rsid w:val="00012E96"/>
    <w:rsid w:val="000227AC"/>
    <w:rsid w:val="00025429"/>
    <w:rsid w:val="0003224B"/>
    <w:rsid w:val="00032282"/>
    <w:rsid w:val="00035F57"/>
    <w:rsid w:val="00046E55"/>
    <w:rsid w:val="0005013D"/>
    <w:rsid w:val="0005243B"/>
    <w:rsid w:val="00052FB6"/>
    <w:rsid w:val="00053FEA"/>
    <w:rsid w:val="000542B6"/>
    <w:rsid w:val="00056783"/>
    <w:rsid w:val="00057A5E"/>
    <w:rsid w:val="000604B5"/>
    <w:rsid w:val="00060806"/>
    <w:rsid w:val="0006459F"/>
    <w:rsid w:val="00065CC9"/>
    <w:rsid w:val="00066A84"/>
    <w:rsid w:val="00067C67"/>
    <w:rsid w:val="00067FB5"/>
    <w:rsid w:val="000701F7"/>
    <w:rsid w:val="0007082D"/>
    <w:rsid w:val="00070AD8"/>
    <w:rsid w:val="00075686"/>
    <w:rsid w:val="00076829"/>
    <w:rsid w:val="00076D2B"/>
    <w:rsid w:val="000846D7"/>
    <w:rsid w:val="00084D11"/>
    <w:rsid w:val="000855E0"/>
    <w:rsid w:val="00085B2E"/>
    <w:rsid w:val="00086032"/>
    <w:rsid w:val="000867C0"/>
    <w:rsid w:val="000870E3"/>
    <w:rsid w:val="000914FA"/>
    <w:rsid w:val="00091EA0"/>
    <w:rsid w:val="000965FA"/>
    <w:rsid w:val="00097D32"/>
    <w:rsid w:val="00097FD5"/>
    <w:rsid w:val="000A380A"/>
    <w:rsid w:val="000A3D13"/>
    <w:rsid w:val="000A3DAD"/>
    <w:rsid w:val="000A4372"/>
    <w:rsid w:val="000A62AD"/>
    <w:rsid w:val="000A78A3"/>
    <w:rsid w:val="000B14CC"/>
    <w:rsid w:val="000B355F"/>
    <w:rsid w:val="000B3595"/>
    <w:rsid w:val="000C2365"/>
    <w:rsid w:val="000C27E2"/>
    <w:rsid w:val="000C565F"/>
    <w:rsid w:val="000C6EEF"/>
    <w:rsid w:val="000D0676"/>
    <w:rsid w:val="000D1782"/>
    <w:rsid w:val="000D2A96"/>
    <w:rsid w:val="000D3739"/>
    <w:rsid w:val="000D3A83"/>
    <w:rsid w:val="000E138F"/>
    <w:rsid w:val="000E1B0C"/>
    <w:rsid w:val="000E3511"/>
    <w:rsid w:val="000E3C54"/>
    <w:rsid w:val="000E58A2"/>
    <w:rsid w:val="000F23A8"/>
    <w:rsid w:val="000F41F8"/>
    <w:rsid w:val="000F435C"/>
    <w:rsid w:val="000F6351"/>
    <w:rsid w:val="000F7D5D"/>
    <w:rsid w:val="00100051"/>
    <w:rsid w:val="001054AC"/>
    <w:rsid w:val="001111E6"/>
    <w:rsid w:val="00111786"/>
    <w:rsid w:val="00112609"/>
    <w:rsid w:val="00112DFF"/>
    <w:rsid w:val="0011438C"/>
    <w:rsid w:val="0012102F"/>
    <w:rsid w:val="001218FE"/>
    <w:rsid w:val="00121EB4"/>
    <w:rsid w:val="00122651"/>
    <w:rsid w:val="0012417A"/>
    <w:rsid w:val="00130D72"/>
    <w:rsid w:val="00131995"/>
    <w:rsid w:val="001338B6"/>
    <w:rsid w:val="00134510"/>
    <w:rsid w:val="00134CCD"/>
    <w:rsid w:val="00134E48"/>
    <w:rsid w:val="001371F5"/>
    <w:rsid w:val="0014286A"/>
    <w:rsid w:val="00142EE2"/>
    <w:rsid w:val="00147488"/>
    <w:rsid w:val="00150563"/>
    <w:rsid w:val="00152619"/>
    <w:rsid w:val="00154041"/>
    <w:rsid w:val="00154B05"/>
    <w:rsid w:val="00160934"/>
    <w:rsid w:val="00161E2B"/>
    <w:rsid w:val="00163147"/>
    <w:rsid w:val="00163775"/>
    <w:rsid w:val="00163C18"/>
    <w:rsid w:val="00163C2B"/>
    <w:rsid w:val="00166253"/>
    <w:rsid w:val="001666C9"/>
    <w:rsid w:val="001669E5"/>
    <w:rsid w:val="00173C99"/>
    <w:rsid w:val="00174C62"/>
    <w:rsid w:val="00174F4E"/>
    <w:rsid w:val="00181C1E"/>
    <w:rsid w:val="001829C5"/>
    <w:rsid w:val="00185673"/>
    <w:rsid w:val="001865AB"/>
    <w:rsid w:val="00186C62"/>
    <w:rsid w:val="001922C8"/>
    <w:rsid w:val="00192466"/>
    <w:rsid w:val="0019257C"/>
    <w:rsid w:val="0019405D"/>
    <w:rsid w:val="00195A63"/>
    <w:rsid w:val="00195CF7"/>
    <w:rsid w:val="001969FB"/>
    <w:rsid w:val="001A030D"/>
    <w:rsid w:val="001A40CF"/>
    <w:rsid w:val="001A5B44"/>
    <w:rsid w:val="001A6522"/>
    <w:rsid w:val="001B0C23"/>
    <w:rsid w:val="001B2B7C"/>
    <w:rsid w:val="001B3272"/>
    <w:rsid w:val="001C05E3"/>
    <w:rsid w:val="001C1C44"/>
    <w:rsid w:val="001C47CA"/>
    <w:rsid w:val="001C496E"/>
    <w:rsid w:val="001C702E"/>
    <w:rsid w:val="001D035E"/>
    <w:rsid w:val="001D1896"/>
    <w:rsid w:val="001D408F"/>
    <w:rsid w:val="001D739B"/>
    <w:rsid w:val="001D7587"/>
    <w:rsid w:val="001E18B0"/>
    <w:rsid w:val="001E347A"/>
    <w:rsid w:val="001E579F"/>
    <w:rsid w:val="001E7AB8"/>
    <w:rsid w:val="001F2568"/>
    <w:rsid w:val="001F3402"/>
    <w:rsid w:val="001F3EB0"/>
    <w:rsid w:val="001F4CE9"/>
    <w:rsid w:val="001F709B"/>
    <w:rsid w:val="00201B45"/>
    <w:rsid w:val="00203AA8"/>
    <w:rsid w:val="00211956"/>
    <w:rsid w:val="00211B11"/>
    <w:rsid w:val="00212787"/>
    <w:rsid w:val="00215238"/>
    <w:rsid w:val="00215D7D"/>
    <w:rsid w:val="0022086E"/>
    <w:rsid w:val="00227B13"/>
    <w:rsid w:val="00230012"/>
    <w:rsid w:val="0023343C"/>
    <w:rsid w:val="00233B54"/>
    <w:rsid w:val="002359A5"/>
    <w:rsid w:val="002404BD"/>
    <w:rsid w:val="00242162"/>
    <w:rsid w:val="0024369A"/>
    <w:rsid w:val="00244BC7"/>
    <w:rsid w:val="00246351"/>
    <w:rsid w:val="00246D9C"/>
    <w:rsid w:val="00247306"/>
    <w:rsid w:val="0025134E"/>
    <w:rsid w:val="00251692"/>
    <w:rsid w:val="00251AE5"/>
    <w:rsid w:val="00253FB6"/>
    <w:rsid w:val="00253FC0"/>
    <w:rsid w:val="00261E8E"/>
    <w:rsid w:val="00262B96"/>
    <w:rsid w:val="002633D9"/>
    <w:rsid w:val="002635B8"/>
    <w:rsid w:val="00266F80"/>
    <w:rsid w:val="00270E34"/>
    <w:rsid w:val="0027131B"/>
    <w:rsid w:val="00275058"/>
    <w:rsid w:val="00277C0A"/>
    <w:rsid w:val="00282A9B"/>
    <w:rsid w:val="002834E1"/>
    <w:rsid w:val="002847CE"/>
    <w:rsid w:val="00285157"/>
    <w:rsid w:val="0028540E"/>
    <w:rsid w:val="0028544A"/>
    <w:rsid w:val="00286C55"/>
    <w:rsid w:val="002907B2"/>
    <w:rsid w:val="0029222E"/>
    <w:rsid w:val="0029368C"/>
    <w:rsid w:val="00293CDD"/>
    <w:rsid w:val="00297BF8"/>
    <w:rsid w:val="00297C48"/>
    <w:rsid w:val="002A135C"/>
    <w:rsid w:val="002A69DC"/>
    <w:rsid w:val="002A7238"/>
    <w:rsid w:val="002A7D62"/>
    <w:rsid w:val="002B1BE6"/>
    <w:rsid w:val="002B6E27"/>
    <w:rsid w:val="002C14A6"/>
    <w:rsid w:val="002C2850"/>
    <w:rsid w:val="002C3F49"/>
    <w:rsid w:val="002C7298"/>
    <w:rsid w:val="002D0DCA"/>
    <w:rsid w:val="002D120E"/>
    <w:rsid w:val="002D34B3"/>
    <w:rsid w:val="002D35CE"/>
    <w:rsid w:val="002D4032"/>
    <w:rsid w:val="002D43D5"/>
    <w:rsid w:val="002D46B0"/>
    <w:rsid w:val="002D58AA"/>
    <w:rsid w:val="002D76B9"/>
    <w:rsid w:val="002E3494"/>
    <w:rsid w:val="002E4ECE"/>
    <w:rsid w:val="002E70C3"/>
    <w:rsid w:val="002F12EA"/>
    <w:rsid w:val="002F789C"/>
    <w:rsid w:val="00304FF1"/>
    <w:rsid w:val="003051E5"/>
    <w:rsid w:val="0031009B"/>
    <w:rsid w:val="003115E5"/>
    <w:rsid w:val="00312929"/>
    <w:rsid w:val="003139E8"/>
    <w:rsid w:val="003176C6"/>
    <w:rsid w:val="0032099F"/>
    <w:rsid w:val="003220DD"/>
    <w:rsid w:val="00325F80"/>
    <w:rsid w:val="0032766C"/>
    <w:rsid w:val="00331D17"/>
    <w:rsid w:val="00332029"/>
    <w:rsid w:val="00332173"/>
    <w:rsid w:val="003356F0"/>
    <w:rsid w:val="003358BB"/>
    <w:rsid w:val="00343BD0"/>
    <w:rsid w:val="00347DE6"/>
    <w:rsid w:val="00351504"/>
    <w:rsid w:val="0035247A"/>
    <w:rsid w:val="00355F02"/>
    <w:rsid w:val="00356401"/>
    <w:rsid w:val="00365BFF"/>
    <w:rsid w:val="00365DDC"/>
    <w:rsid w:val="00373C97"/>
    <w:rsid w:val="00374A92"/>
    <w:rsid w:val="00374AAF"/>
    <w:rsid w:val="00375708"/>
    <w:rsid w:val="00376579"/>
    <w:rsid w:val="00386EFE"/>
    <w:rsid w:val="003878B2"/>
    <w:rsid w:val="0039026B"/>
    <w:rsid w:val="003926B2"/>
    <w:rsid w:val="003935E3"/>
    <w:rsid w:val="00393D81"/>
    <w:rsid w:val="00395774"/>
    <w:rsid w:val="00396679"/>
    <w:rsid w:val="003A1DE5"/>
    <w:rsid w:val="003A2B7B"/>
    <w:rsid w:val="003A2C5B"/>
    <w:rsid w:val="003A493A"/>
    <w:rsid w:val="003A50E7"/>
    <w:rsid w:val="003B424A"/>
    <w:rsid w:val="003B4879"/>
    <w:rsid w:val="003B4F08"/>
    <w:rsid w:val="003B57D7"/>
    <w:rsid w:val="003B5DF4"/>
    <w:rsid w:val="003C02C7"/>
    <w:rsid w:val="003C0A99"/>
    <w:rsid w:val="003C0EBB"/>
    <w:rsid w:val="003C1421"/>
    <w:rsid w:val="003C387C"/>
    <w:rsid w:val="003C6E8C"/>
    <w:rsid w:val="003C7C93"/>
    <w:rsid w:val="003D1900"/>
    <w:rsid w:val="003D3E43"/>
    <w:rsid w:val="003D46F4"/>
    <w:rsid w:val="003D5F8C"/>
    <w:rsid w:val="003D7F86"/>
    <w:rsid w:val="003E15BB"/>
    <w:rsid w:val="003E23EC"/>
    <w:rsid w:val="003E2A5E"/>
    <w:rsid w:val="003E2FAC"/>
    <w:rsid w:val="003E5F87"/>
    <w:rsid w:val="003E69DF"/>
    <w:rsid w:val="003E799B"/>
    <w:rsid w:val="003F320D"/>
    <w:rsid w:val="003F6207"/>
    <w:rsid w:val="003F7488"/>
    <w:rsid w:val="00401CDA"/>
    <w:rsid w:val="004034AA"/>
    <w:rsid w:val="0040428A"/>
    <w:rsid w:val="00404F33"/>
    <w:rsid w:val="00407591"/>
    <w:rsid w:val="00407905"/>
    <w:rsid w:val="00407F91"/>
    <w:rsid w:val="0041272C"/>
    <w:rsid w:val="00415ACB"/>
    <w:rsid w:val="00421934"/>
    <w:rsid w:val="00425365"/>
    <w:rsid w:val="004258F8"/>
    <w:rsid w:val="00433FEB"/>
    <w:rsid w:val="00435FC5"/>
    <w:rsid w:val="004527EB"/>
    <w:rsid w:val="00452A18"/>
    <w:rsid w:val="0045520F"/>
    <w:rsid w:val="00456A74"/>
    <w:rsid w:val="00460F79"/>
    <w:rsid w:val="00464CDB"/>
    <w:rsid w:val="00470B67"/>
    <w:rsid w:val="004724D6"/>
    <w:rsid w:val="00474AF2"/>
    <w:rsid w:val="00474FAE"/>
    <w:rsid w:val="004751A6"/>
    <w:rsid w:val="004757A9"/>
    <w:rsid w:val="00475AD2"/>
    <w:rsid w:val="00475D45"/>
    <w:rsid w:val="00477A78"/>
    <w:rsid w:val="00480E47"/>
    <w:rsid w:val="00481DB4"/>
    <w:rsid w:val="004826DC"/>
    <w:rsid w:val="00486A58"/>
    <w:rsid w:val="00492BEB"/>
    <w:rsid w:val="00492D45"/>
    <w:rsid w:val="00493806"/>
    <w:rsid w:val="004944D1"/>
    <w:rsid w:val="00495AB9"/>
    <w:rsid w:val="00496367"/>
    <w:rsid w:val="00496E6C"/>
    <w:rsid w:val="00497EFF"/>
    <w:rsid w:val="004A0514"/>
    <w:rsid w:val="004A4C4C"/>
    <w:rsid w:val="004A5E1B"/>
    <w:rsid w:val="004A6483"/>
    <w:rsid w:val="004A6E39"/>
    <w:rsid w:val="004B1E01"/>
    <w:rsid w:val="004B45D9"/>
    <w:rsid w:val="004B4AFC"/>
    <w:rsid w:val="004B4EB8"/>
    <w:rsid w:val="004B550B"/>
    <w:rsid w:val="004C2356"/>
    <w:rsid w:val="004C56A7"/>
    <w:rsid w:val="004C64B0"/>
    <w:rsid w:val="004D1D25"/>
    <w:rsid w:val="004D24AA"/>
    <w:rsid w:val="004D3CC0"/>
    <w:rsid w:val="004E0280"/>
    <w:rsid w:val="004E0A7B"/>
    <w:rsid w:val="004E18A6"/>
    <w:rsid w:val="004E2186"/>
    <w:rsid w:val="004E55D9"/>
    <w:rsid w:val="004F4C14"/>
    <w:rsid w:val="004F6C3F"/>
    <w:rsid w:val="005035A1"/>
    <w:rsid w:val="00503D60"/>
    <w:rsid w:val="00506576"/>
    <w:rsid w:val="0050666C"/>
    <w:rsid w:val="00506E49"/>
    <w:rsid w:val="0051141A"/>
    <w:rsid w:val="00511880"/>
    <w:rsid w:val="00516399"/>
    <w:rsid w:val="00516476"/>
    <w:rsid w:val="0051726E"/>
    <w:rsid w:val="005209AA"/>
    <w:rsid w:val="005235EB"/>
    <w:rsid w:val="0052395A"/>
    <w:rsid w:val="005256A2"/>
    <w:rsid w:val="005257CB"/>
    <w:rsid w:val="005274A0"/>
    <w:rsid w:val="00532A4E"/>
    <w:rsid w:val="00533F17"/>
    <w:rsid w:val="00535014"/>
    <w:rsid w:val="00537111"/>
    <w:rsid w:val="00540CFE"/>
    <w:rsid w:val="005426E2"/>
    <w:rsid w:val="00546A68"/>
    <w:rsid w:val="00546D1A"/>
    <w:rsid w:val="005543BE"/>
    <w:rsid w:val="005569DB"/>
    <w:rsid w:val="0056152B"/>
    <w:rsid w:val="00562855"/>
    <w:rsid w:val="00562B47"/>
    <w:rsid w:val="0057382C"/>
    <w:rsid w:val="00573B3E"/>
    <w:rsid w:val="00574FE5"/>
    <w:rsid w:val="00580378"/>
    <w:rsid w:val="005810D0"/>
    <w:rsid w:val="005815BB"/>
    <w:rsid w:val="005824D7"/>
    <w:rsid w:val="005853DD"/>
    <w:rsid w:val="005867D0"/>
    <w:rsid w:val="005870D8"/>
    <w:rsid w:val="00591C7A"/>
    <w:rsid w:val="00596962"/>
    <w:rsid w:val="00597FA0"/>
    <w:rsid w:val="005A1093"/>
    <w:rsid w:val="005A2242"/>
    <w:rsid w:val="005A2646"/>
    <w:rsid w:val="005B286C"/>
    <w:rsid w:val="005B2FA5"/>
    <w:rsid w:val="005B5268"/>
    <w:rsid w:val="005B6B19"/>
    <w:rsid w:val="005B6F78"/>
    <w:rsid w:val="005B79D5"/>
    <w:rsid w:val="005C1FCB"/>
    <w:rsid w:val="005C2325"/>
    <w:rsid w:val="005C28D9"/>
    <w:rsid w:val="005C3499"/>
    <w:rsid w:val="005C3FF6"/>
    <w:rsid w:val="005C7CDD"/>
    <w:rsid w:val="005D48AF"/>
    <w:rsid w:val="005D6415"/>
    <w:rsid w:val="005D6539"/>
    <w:rsid w:val="005D783B"/>
    <w:rsid w:val="005E2116"/>
    <w:rsid w:val="005E21B3"/>
    <w:rsid w:val="005E26E1"/>
    <w:rsid w:val="005E492A"/>
    <w:rsid w:val="005E63C4"/>
    <w:rsid w:val="005E7951"/>
    <w:rsid w:val="005F64B8"/>
    <w:rsid w:val="005F746D"/>
    <w:rsid w:val="006028F5"/>
    <w:rsid w:val="00603CB6"/>
    <w:rsid w:val="0060446B"/>
    <w:rsid w:val="00604B44"/>
    <w:rsid w:val="00607402"/>
    <w:rsid w:val="006110A7"/>
    <w:rsid w:val="006116BD"/>
    <w:rsid w:val="00612203"/>
    <w:rsid w:val="00612D2D"/>
    <w:rsid w:val="00614532"/>
    <w:rsid w:val="00615007"/>
    <w:rsid w:val="00616D7B"/>
    <w:rsid w:val="006208D7"/>
    <w:rsid w:val="006243A1"/>
    <w:rsid w:val="006256C2"/>
    <w:rsid w:val="0063251B"/>
    <w:rsid w:val="00636C6F"/>
    <w:rsid w:val="006410A7"/>
    <w:rsid w:val="006434F4"/>
    <w:rsid w:val="00643BF6"/>
    <w:rsid w:val="00646322"/>
    <w:rsid w:val="00651F21"/>
    <w:rsid w:val="00654249"/>
    <w:rsid w:val="00654A4E"/>
    <w:rsid w:val="006558B2"/>
    <w:rsid w:val="00656431"/>
    <w:rsid w:val="00657932"/>
    <w:rsid w:val="006602D7"/>
    <w:rsid w:val="0066266D"/>
    <w:rsid w:val="006706F6"/>
    <w:rsid w:val="00670B78"/>
    <w:rsid w:val="00673F60"/>
    <w:rsid w:val="00674DE0"/>
    <w:rsid w:val="006752BD"/>
    <w:rsid w:val="006778AE"/>
    <w:rsid w:val="006834B4"/>
    <w:rsid w:val="00683836"/>
    <w:rsid w:val="00684384"/>
    <w:rsid w:val="00690524"/>
    <w:rsid w:val="00691C5D"/>
    <w:rsid w:val="00694C03"/>
    <w:rsid w:val="00695EC4"/>
    <w:rsid w:val="00696348"/>
    <w:rsid w:val="006A1098"/>
    <w:rsid w:val="006A2E75"/>
    <w:rsid w:val="006A3F5C"/>
    <w:rsid w:val="006A673C"/>
    <w:rsid w:val="006A725D"/>
    <w:rsid w:val="006B20F4"/>
    <w:rsid w:val="006B38CA"/>
    <w:rsid w:val="006B3AFE"/>
    <w:rsid w:val="006B4769"/>
    <w:rsid w:val="006B6BA4"/>
    <w:rsid w:val="006B7EB9"/>
    <w:rsid w:val="006C70C3"/>
    <w:rsid w:val="006D4D36"/>
    <w:rsid w:val="006E16B3"/>
    <w:rsid w:val="006E2926"/>
    <w:rsid w:val="006E3ED7"/>
    <w:rsid w:val="006E5D90"/>
    <w:rsid w:val="006E5F9E"/>
    <w:rsid w:val="006E6889"/>
    <w:rsid w:val="006E7D83"/>
    <w:rsid w:val="006F1CAD"/>
    <w:rsid w:val="006F20F2"/>
    <w:rsid w:val="0070074F"/>
    <w:rsid w:val="0070391B"/>
    <w:rsid w:val="00704010"/>
    <w:rsid w:val="0070475F"/>
    <w:rsid w:val="00704C13"/>
    <w:rsid w:val="00704D68"/>
    <w:rsid w:val="00705773"/>
    <w:rsid w:val="00711981"/>
    <w:rsid w:val="007120DC"/>
    <w:rsid w:val="00712D0E"/>
    <w:rsid w:val="007130B8"/>
    <w:rsid w:val="0071462E"/>
    <w:rsid w:val="00720490"/>
    <w:rsid w:val="00723748"/>
    <w:rsid w:val="00723ACC"/>
    <w:rsid w:val="007244EC"/>
    <w:rsid w:val="0072477C"/>
    <w:rsid w:val="00726953"/>
    <w:rsid w:val="00726C5B"/>
    <w:rsid w:val="0072745B"/>
    <w:rsid w:val="00727883"/>
    <w:rsid w:val="00730A59"/>
    <w:rsid w:val="007313CF"/>
    <w:rsid w:val="007326A0"/>
    <w:rsid w:val="00734E4E"/>
    <w:rsid w:val="007352A0"/>
    <w:rsid w:val="0073532A"/>
    <w:rsid w:val="0073572A"/>
    <w:rsid w:val="00735C4E"/>
    <w:rsid w:val="0073653B"/>
    <w:rsid w:val="007373C1"/>
    <w:rsid w:val="00737772"/>
    <w:rsid w:val="00740FFE"/>
    <w:rsid w:val="00741ADB"/>
    <w:rsid w:val="00742345"/>
    <w:rsid w:val="00745C88"/>
    <w:rsid w:val="00751AD8"/>
    <w:rsid w:val="00752A59"/>
    <w:rsid w:val="00753777"/>
    <w:rsid w:val="00754A34"/>
    <w:rsid w:val="00754B44"/>
    <w:rsid w:val="00756489"/>
    <w:rsid w:val="00756FAB"/>
    <w:rsid w:val="0075717B"/>
    <w:rsid w:val="007625DB"/>
    <w:rsid w:val="007628BC"/>
    <w:rsid w:val="00764259"/>
    <w:rsid w:val="007671B2"/>
    <w:rsid w:val="0077104D"/>
    <w:rsid w:val="00771242"/>
    <w:rsid w:val="00772B48"/>
    <w:rsid w:val="007731A6"/>
    <w:rsid w:val="00773316"/>
    <w:rsid w:val="00773C75"/>
    <w:rsid w:val="00775130"/>
    <w:rsid w:val="0077581D"/>
    <w:rsid w:val="00776003"/>
    <w:rsid w:val="0077673A"/>
    <w:rsid w:val="0077798D"/>
    <w:rsid w:val="007800FC"/>
    <w:rsid w:val="0078122C"/>
    <w:rsid w:val="00786630"/>
    <w:rsid w:val="00786FE5"/>
    <w:rsid w:val="0078799E"/>
    <w:rsid w:val="0079233A"/>
    <w:rsid w:val="007934F8"/>
    <w:rsid w:val="007957B0"/>
    <w:rsid w:val="007A04E5"/>
    <w:rsid w:val="007A52E7"/>
    <w:rsid w:val="007A7349"/>
    <w:rsid w:val="007A7873"/>
    <w:rsid w:val="007A7BFE"/>
    <w:rsid w:val="007B149E"/>
    <w:rsid w:val="007B26EB"/>
    <w:rsid w:val="007B421E"/>
    <w:rsid w:val="007B6C16"/>
    <w:rsid w:val="007B6C81"/>
    <w:rsid w:val="007B6DEC"/>
    <w:rsid w:val="007C0541"/>
    <w:rsid w:val="007C2B1E"/>
    <w:rsid w:val="007C4239"/>
    <w:rsid w:val="007C4508"/>
    <w:rsid w:val="007C4575"/>
    <w:rsid w:val="007C759D"/>
    <w:rsid w:val="007D1438"/>
    <w:rsid w:val="007D2B42"/>
    <w:rsid w:val="007D315C"/>
    <w:rsid w:val="007D3DC4"/>
    <w:rsid w:val="007D4106"/>
    <w:rsid w:val="007D544C"/>
    <w:rsid w:val="007D7F80"/>
    <w:rsid w:val="007E7018"/>
    <w:rsid w:val="007F2D51"/>
    <w:rsid w:val="007F38F4"/>
    <w:rsid w:val="00811169"/>
    <w:rsid w:val="00823CE0"/>
    <w:rsid w:val="008272FC"/>
    <w:rsid w:val="008273B7"/>
    <w:rsid w:val="008305FE"/>
    <w:rsid w:val="00832B59"/>
    <w:rsid w:val="00835164"/>
    <w:rsid w:val="0083516D"/>
    <w:rsid w:val="00835F75"/>
    <w:rsid w:val="0084248E"/>
    <w:rsid w:val="0084395D"/>
    <w:rsid w:val="00845010"/>
    <w:rsid w:val="008455CE"/>
    <w:rsid w:val="008513C4"/>
    <w:rsid w:val="008522D1"/>
    <w:rsid w:val="00854C99"/>
    <w:rsid w:val="008565B2"/>
    <w:rsid w:val="008575DD"/>
    <w:rsid w:val="008605F1"/>
    <w:rsid w:val="00864D1E"/>
    <w:rsid w:val="008656D3"/>
    <w:rsid w:val="00870839"/>
    <w:rsid w:val="00870CD6"/>
    <w:rsid w:val="00872D32"/>
    <w:rsid w:val="008758F2"/>
    <w:rsid w:val="00875A04"/>
    <w:rsid w:val="008763B2"/>
    <w:rsid w:val="008765E5"/>
    <w:rsid w:val="00877BD2"/>
    <w:rsid w:val="00880ECB"/>
    <w:rsid w:val="0088173F"/>
    <w:rsid w:val="0088219A"/>
    <w:rsid w:val="00884EF7"/>
    <w:rsid w:val="00892E0F"/>
    <w:rsid w:val="008A2587"/>
    <w:rsid w:val="008A300F"/>
    <w:rsid w:val="008A439E"/>
    <w:rsid w:val="008B15C6"/>
    <w:rsid w:val="008B1E9C"/>
    <w:rsid w:val="008B23F7"/>
    <w:rsid w:val="008B4222"/>
    <w:rsid w:val="008B578C"/>
    <w:rsid w:val="008B59E9"/>
    <w:rsid w:val="008B79BB"/>
    <w:rsid w:val="008C4322"/>
    <w:rsid w:val="008C467E"/>
    <w:rsid w:val="008C7828"/>
    <w:rsid w:val="008D10DF"/>
    <w:rsid w:val="008D7EF7"/>
    <w:rsid w:val="008E13F1"/>
    <w:rsid w:val="008E25B3"/>
    <w:rsid w:val="008E4B72"/>
    <w:rsid w:val="008F15CB"/>
    <w:rsid w:val="008F2E9C"/>
    <w:rsid w:val="008F582C"/>
    <w:rsid w:val="008F7C20"/>
    <w:rsid w:val="00900E5C"/>
    <w:rsid w:val="00901DE7"/>
    <w:rsid w:val="00905956"/>
    <w:rsid w:val="00912906"/>
    <w:rsid w:val="00912D6D"/>
    <w:rsid w:val="00913AE4"/>
    <w:rsid w:val="0091400C"/>
    <w:rsid w:val="009151CF"/>
    <w:rsid w:val="00917D28"/>
    <w:rsid w:val="00921B27"/>
    <w:rsid w:val="009239EC"/>
    <w:rsid w:val="009268A3"/>
    <w:rsid w:val="00933EFB"/>
    <w:rsid w:val="00940E04"/>
    <w:rsid w:val="009415F3"/>
    <w:rsid w:val="00942699"/>
    <w:rsid w:val="0094384B"/>
    <w:rsid w:val="00943DD6"/>
    <w:rsid w:val="00950B8A"/>
    <w:rsid w:val="00951179"/>
    <w:rsid w:val="00954528"/>
    <w:rsid w:val="0095607D"/>
    <w:rsid w:val="00960804"/>
    <w:rsid w:val="0096196C"/>
    <w:rsid w:val="00961C75"/>
    <w:rsid w:val="00963287"/>
    <w:rsid w:val="00963D6F"/>
    <w:rsid w:val="00964B87"/>
    <w:rsid w:val="00966802"/>
    <w:rsid w:val="00967875"/>
    <w:rsid w:val="00971A7A"/>
    <w:rsid w:val="00973A8D"/>
    <w:rsid w:val="00975ED6"/>
    <w:rsid w:val="009763A3"/>
    <w:rsid w:val="009807B9"/>
    <w:rsid w:val="0099151D"/>
    <w:rsid w:val="00992E96"/>
    <w:rsid w:val="00993157"/>
    <w:rsid w:val="00993841"/>
    <w:rsid w:val="0099743B"/>
    <w:rsid w:val="009A2573"/>
    <w:rsid w:val="009A362D"/>
    <w:rsid w:val="009A6ACE"/>
    <w:rsid w:val="009B2510"/>
    <w:rsid w:val="009B26E6"/>
    <w:rsid w:val="009B4B12"/>
    <w:rsid w:val="009B6B4F"/>
    <w:rsid w:val="009B75D4"/>
    <w:rsid w:val="009C0109"/>
    <w:rsid w:val="009C23C5"/>
    <w:rsid w:val="009C2BF4"/>
    <w:rsid w:val="009C412E"/>
    <w:rsid w:val="009C4949"/>
    <w:rsid w:val="009C4E16"/>
    <w:rsid w:val="009C590B"/>
    <w:rsid w:val="009D0AF4"/>
    <w:rsid w:val="009D655D"/>
    <w:rsid w:val="009D6B0C"/>
    <w:rsid w:val="009D715B"/>
    <w:rsid w:val="009D736C"/>
    <w:rsid w:val="009E158B"/>
    <w:rsid w:val="009E1CDF"/>
    <w:rsid w:val="009E2090"/>
    <w:rsid w:val="009E2589"/>
    <w:rsid w:val="009E381E"/>
    <w:rsid w:val="009E691F"/>
    <w:rsid w:val="009F0910"/>
    <w:rsid w:val="009F1145"/>
    <w:rsid w:val="009F2748"/>
    <w:rsid w:val="009F532A"/>
    <w:rsid w:val="009F53E2"/>
    <w:rsid w:val="009F628C"/>
    <w:rsid w:val="009F76A3"/>
    <w:rsid w:val="00A0156A"/>
    <w:rsid w:val="00A0180D"/>
    <w:rsid w:val="00A02B5E"/>
    <w:rsid w:val="00A04F27"/>
    <w:rsid w:val="00A05A6C"/>
    <w:rsid w:val="00A0785B"/>
    <w:rsid w:val="00A106B2"/>
    <w:rsid w:val="00A11EB7"/>
    <w:rsid w:val="00A14729"/>
    <w:rsid w:val="00A14B47"/>
    <w:rsid w:val="00A16721"/>
    <w:rsid w:val="00A17245"/>
    <w:rsid w:val="00A21288"/>
    <w:rsid w:val="00A24D26"/>
    <w:rsid w:val="00A27CD9"/>
    <w:rsid w:val="00A31362"/>
    <w:rsid w:val="00A320C0"/>
    <w:rsid w:val="00A33CCD"/>
    <w:rsid w:val="00A354CA"/>
    <w:rsid w:val="00A37D49"/>
    <w:rsid w:val="00A415DB"/>
    <w:rsid w:val="00A41AFB"/>
    <w:rsid w:val="00A449C3"/>
    <w:rsid w:val="00A47832"/>
    <w:rsid w:val="00A5046C"/>
    <w:rsid w:val="00A51257"/>
    <w:rsid w:val="00A512A0"/>
    <w:rsid w:val="00A543EE"/>
    <w:rsid w:val="00A5496B"/>
    <w:rsid w:val="00A54D62"/>
    <w:rsid w:val="00A55EE7"/>
    <w:rsid w:val="00A62FDC"/>
    <w:rsid w:val="00A6330C"/>
    <w:rsid w:val="00A633CF"/>
    <w:rsid w:val="00A643EE"/>
    <w:rsid w:val="00A64BDC"/>
    <w:rsid w:val="00A67E17"/>
    <w:rsid w:val="00A7058F"/>
    <w:rsid w:val="00A7161E"/>
    <w:rsid w:val="00A74529"/>
    <w:rsid w:val="00A80FDF"/>
    <w:rsid w:val="00A8140F"/>
    <w:rsid w:val="00A820E1"/>
    <w:rsid w:val="00A838EB"/>
    <w:rsid w:val="00A87168"/>
    <w:rsid w:val="00A903F4"/>
    <w:rsid w:val="00A9239D"/>
    <w:rsid w:val="00A934D7"/>
    <w:rsid w:val="00A93529"/>
    <w:rsid w:val="00A94914"/>
    <w:rsid w:val="00A95B4F"/>
    <w:rsid w:val="00A96594"/>
    <w:rsid w:val="00AA27A4"/>
    <w:rsid w:val="00AA5693"/>
    <w:rsid w:val="00AA6494"/>
    <w:rsid w:val="00AB13D8"/>
    <w:rsid w:val="00AB1ED5"/>
    <w:rsid w:val="00AB370F"/>
    <w:rsid w:val="00AB3BF3"/>
    <w:rsid w:val="00AB3C3B"/>
    <w:rsid w:val="00AB54C3"/>
    <w:rsid w:val="00AC0048"/>
    <w:rsid w:val="00AC02DE"/>
    <w:rsid w:val="00AD049C"/>
    <w:rsid w:val="00AD0EAB"/>
    <w:rsid w:val="00AD10BC"/>
    <w:rsid w:val="00AD2200"/>
    <w:rsid w:val="00AD2521"/>
    <w:rsid w:val="00AD37D1"/>
    <w:rsid w:val="00AD4951"/>
    <w:rsid w:val="00AD5C28"/>
    <w:rsid w:val="00AD7778"/>
    <w:rsid w:val="00AE4429"/>
    <w:rsid w:val="00AE4ED0"/>
    <w:rsid w:val="00AE6AD2"/>
    <w:rsid w:val="00AE75E7"/>
    <w:rsid w:val="00AF110D"/>
    <w:rsid w:val="00AF2B8D"/>
    <w:rsid w:val="00AF3668"/>
    <w:rsid w:val="00AF4F44"/>
    <w:rsid w:val="00B04ECE"/>
    <w:rsid w:val="00B04F90"/>
    <w:rsid w:val="00B059D0"/>
    <w:rsid w:val="00B05CA7"/>
    <w:rsid w:val="00B063E4"/>
    <w:rsid w:val="00B0649D"/>
    <w:rsid w:val="00B07AC0"/>
    <w:rsid w:val="00B10581"/>
    <w:rsid w:val="00B14E17"/>
    <w:rsid w:val="00B16B63"/>
    <w:rsid w:val="00B17215"/>
    <w:rsid w:val="00B21009"/>
    <w:rsid w:val="00B227C4"/>
    <w:rsid w:val="00B2303B"/>
    <w:rsid w:val="00B237CC"/>
    <w:rsid w:val="00B26844"/>
    <w:rsid w:val="00B30FE3"/>
    <w:rsid w:val="00B4217A"/>
    <w:rsid w:val="00B430AA"/>
    <w:rsid w:val="00B436F1"/>
    <w:rsid w:val="00B44CEB"/>
    <w:rsid w:val="00B47D12"/>
    <w:rsid w:val="00B55F90"/>
    <w:rsid w:val="00B600DD"/>
    <w:rsid w:val="00B61848"/>
    <w:rsid w:val="00B61C8C"/>
    <w:rsid w:val="00B62973"/>
    <w:rsid w:val="00B62C34"/>
    <w:rsid w:val="00B637DB"/>
    <w:rsid w:val="00B645DE"/>
    <w:rsid w:val="00B649B4"/>
    <w:rsid w:val="00B666C0"/>
    <w:rsid w:val="00B70955"/>
    <w:rsid w:val="00B70E45"/>
    <w:rsid w:val="00B7175D"/>
    <w:rsid w:val="00B71A88"/>
    <w:rsid w:val="00B72B86"/>
    <w:rsid w:val="00B75763"/>
    <w:rsid w:val="00B769B4"/>
    <w:rsid w:val="00B77421"/>
    <w:rsid w:val="00B911AC"/>
    <w:rsid w:val="00B92560"/>
    <w:rsid w:val="00B9759D"/>
    <w:rsid w:val="00BA1F69"/>
    <w:rsid w:val="00BA6E06"/>
    <w:rsid w:val="00BB17C5"/>
    <w:rsid w:val="00BB32AF"/>
    <w:rsid w:val="00BB6F7F"/>
    <w:rsid w:val="00BC0CFE"/>
    <w:rsid w:val="00BC0DC8"/>
    <w:rsid w:val="00BD2EC1"/>
    <w:rsid w:val="00BD4240"/>
    <w:rsid w:val="00BD47C0"/>
    <w:rsid w:val="00BD7290"/>
    <w:rsid w:val="00BE0B38"/>
    <w:rsid w:val="00BE0E3D"/>
    <w:rsid w:val="00BE2624"/>
    <w:rsid w:val="00BE3CB6"/>
    <w:rsid w:val="00BE5898"/>
    <w:rsid w:val="00BE5962"/>
    <w:rsid w:val="00BE7790"/>
    <w:rsid w:val="00BE7DF5"/>
    <w:rsid w:val="00BF00D4"/>
    <w:rsid w:val="00BF1E17"/>
    <w:rsid w:val="00BF50CB"/>
    <w:rsid w:val="00C052A8"/>
    <w:rsid w:val="00C1246A"/>
    <w:rsid w:val="00C12D23"/>
    <w:rsid w:val="00C148B6"/>
    <w:rsid w:val="00C15E68"/>
    <w:rsid w:val="00C1768B"/>
    <w:rsid w:val="00C2599B"/>
    <w:rsid w:val="00C25D2F"/>
    <w:rsid w:val="00C27599"/>
    <w:rsid w:val="00C34745"/>
    <w:rsid w:val="00C36A0D"/>
    <w:rsid w:val="00C42361"/>
    <w:rsid w:val="00C43ED9"/>
    <w:rsid w:val="00C523D1"/>
    <w:rsid w:val="00C55ACC"/>
    <w:rsid w:val="00C55BCC"/>
    <w:rsid w:val="00C55DA1"/>
    <w:rsid w:val="00C56A03"/>
    <w:rsid w:val="00C57FC6"/>
    <w:rsid w:val="00C61C40"/>
    <w:rsid w:val="00C62ACB"/>
    <w:rsid w:val="00C633CA"/>
    <w:rsid w:val="00C63D36"/>
    <w:rsid w:val="00C64023"/>
    <w:rsid w:val="00C65443"/>
    <w:rsid w:val="00C716C5"/>
    <w:rsid w:val="00C76058"/>
    <w:rsid w:val="00C848A1"/>
    <w:rsid w:val="00C86EAF"/>
    <w:rsid w:val="00C87424"/>
    <w:rsid w:val="00C9199F"/>
    <w:rsid w:val="00C96D55"/>
    <w:rsid w:val="00CB07AE"/>
    <w:rsid w:val="00CB1BBE"/>
    <w:rsid w:val="00CB6413"/>
    <w:rsid w:val="00CB6B54"/>
    <w:rsid w:val="00CC1387"/>
    <w:rsid w:val="00CC4544"/>
    <w:rsid w:val="00CC4704"/>
    <w:rsid w:val="00CD4DD0"/>
    <w:rsid w:val="00CD52EC"/>
    <w:rsid w:val="00CE112F"/>
    <w:rsid w:val="00CE3808"/>
    <w:rsid w:val="00CE6C6F"/>
    <w:rsid w:val="00CF0B1E"/>
    <w:rsid w:val="00CF0DC0"/>
    <w:rsid w:val="00CF0E0F"/>
    <w:rsid w:val="00CF0E51"/>
    <w:rsid w:val="00CF1415"/>
    <w:rsid w:val="00CF1D3D"/>
    <w:rsid w:val="00CF1E8E"/>
    <w:rsid w:val="00CF361A"/>
    <w:rsid w:val="00CF3798"/>
    <w:rsid w:val="00CF4B75"/>
    <w:rsid w:val="00CF76CB"/>
    <w:rsid w:val="00CF7757"/>
    <w:rsid w:val="00D01B40"/>
    <w:rsid w:val="00D02878"/>
    <w:rsid w:val="00D03C58"/>
    <w:rsid w:val="00D071C6"/>
    <w:rsid w:val="00D0742B"/>
    <w:rsid w:val="00D076AB"/>
    <w:rsid w:val="00D1117F"/>
    <w:rsid w:val="00D11DF6"/>
    <w:rsid w:val="00D12408"/>
    <w:rsid w:val="00D20647"/>
    <w:rsid w:val="00D213F3"/>
    <w:rsid w:val="00D22E6F"/>
    <w:rsid w:val="00D24DF9"/>
    <w:rsid w:val="00D266F4"/>
    <w:rsid w:val="00D4002F"/>
    <w:rsid w:val="00D47090"/>
    <w:rsid w:val="00D51027"/>
    <w:rsid w:val="00D51E93"/>
    <w:rsid w:val="00D54444"/>
    <w:rsid w:val="00D54E82"/>
    <w:rsid w:val="00D5558C"/>
    <w:rsid w:val="00D61F86"/>
    <w:rsid w:val="00D62468"/>
    <w:rsid w:val="00D62579"/>
    <w:rsid w:val="00D62E0E"/>
    <w:rsid w:val="00D73798"/>
    <w:rsid w:val="00D80D21"/>
    <w:rsid w:val="00D81165"/>
    <w:rsid w:val="00D82F37"/>
    <w:rsid w:val="00D847C0"/>
    <w:rsid w:val="00D85221"/>
    <w:rsid w:val="00D87812"/>
    <w:rsid w:val="00D91F3A"/>
    <w:rsid w:val="00D936A7"/>
    <w:rsid w:val="00D97767"/>
    <w:rsid w:val="00DA09BA"/>
    <w:rsid w:val="00DA14C8"/>
    <w:rsid w:val="00DA30BD"/>
    <w:rsid w:val="00DA3F5D"/>
    <w:rsid w:val="00DA47B8"/>
    <w:rsid w:val="00DA778A"/>
    <w:rsid w:val="00DB05E8"/>
    <w:rsid w:val="00DB1C6D"/>
    <w:rsid w:val="00DB28BF"/>
    <w:rsid w:val="00DB34E9"/>
    <w:rsid w:val="00DB47D6"/>
    <w:rsid w:val="00DB6016"/>
    <w:rsid w:val="00DB6E1F"/>
    <w:rsid w:val="00DB7FCB"/>
    <w:rsid w:val="00DD1315"/>
    <w:rsid w:val="00DD3FD4"/>
    <w:rsid w:val="00DD67BF"/>
    <w:rsid w:val="00DE05F6"/>
    <w:rsid w:val="00DE5A46"/>
    <w:rsid w:val="00DE5B24"/>
    <w:rsid w:val="00DF0010"/>
    <w:rsid w:val="00DF0514"/>
    <w:rsid w:val="00DF2313"/>
    <w:rsid w:val="00DF26E7"/>
    <w:rsid w:val="00DF399E"/>
    <w:rsid w:val="00DF3CB8"/>
    <w:rsid w:val="00DF41F9"/>
    <w:rsid w:val="00DF5F37"/>
    <w:rsid w:val="00E005CB"/>
    <w:rsid w:val="00E00D75"/>
    <w:rsid w:val="00E01360"/>
    <w:rsid w:val="00E02E1B"/>
    <w:rsid w:val="00E04083"/>
    <w:rsid w:val="00E04BAA"/>
    <w:rsid w:val="00E052AF"/>
    <w:rsid w:val="00E05385"/>
    <w:rsid w:val="00E060E3"/>
    <w:rsid w:val="00E061C3"/>
    <w:rsid w:val="00E07139"/>
    <w:rsid w:val="00E10C39"/>
    <w:rsid w:val="00E20F40"/>
    <w:rsid w:val="00E23CD4"/>
    <w:rsid w:val="00E306BE"/>
    <w:rsid w:val="00E31A55"/>
    <w:rsid w:val="00E33EA5"/>
    <w:rsid w:val="00E341E7"/>
    <w:rsid w:val="00E3432B"/>
    <w:rsid w:val="00E355AC"/>
    <w:rsid w:val="00E35BA5"/>
    <w:rsid w:val="00E37FC2"/>
    <w:rsid w:val="00E410A7"/>
    <w:rsid w:val="00E46165"/>
    <w:rsid w:val="00E46513"/>
    <w:rsid w:val="00E529EF"/>
    <w:rsid w:val="00E53CEF"/>
    <w:rsid w:val="00E6104B"/>
    <w:rsid w:val="00E6432B"/>
    <w:rsid w:val="00E6523C"/>
    <w:rsid w:val="00E65A01"/>
    <w:rsid w:val="00E66A22"/>
    <w:rsid w:val="00E70782"/>
    <w:rsid w:val="00E7133F"/>
    <w:rsid w:val="00E71D27"/>
    <w:rsid w:val="00E73F41"/>
    <w:rsid w:val="00E74C4A"/>
    <w:rsid w:val="00E757AD"/>
    <w:rsid w:val="00E75DDE"/>
    <w:rsid w:val="00E80620"/>
    <w:rsid w:val="00E82759"/>
    <w:rsid w:val="00E831CC"/>
    <w:rsid w:val="00E83B44"/>
    <w:rsid w:val="00E84701"/>
    <w:rsid w:val="00E8687D"/>
    <w:rsid w:val="00E903F0"/>
    <w:rsid w:val="00E931FC"/>
    <w:rsid w:val="00E93BD0"/>
    <w:rsid w:val="00E94992"/>
    <w:rsid w:val="00E9515B"/>
    <w:rsid w:val="00E952C4"/>
    <w:rsid w:val="00EA0C4D"/>
    <w:rsid w:val="00EA186D"/>
    <w:rsid w:val="00EA723A"/>
    <w:rsid w:val="00EB287D"/>
    <w:rsid w:val="00EB4DD7"/>
    <w:rsid w:val="00EB636E"/>
    <w:rsid w:val="00EB6521"/>
    <w:rsid w:val="00EC057A"/>
    <w:rsid w:val="00EC1A52"/>
    <w:rsid w:val="00EC1C7B"/>
    <w:rsid w:val="00EC4785"/>
    <w:rsid w:val="00EC57D8"/>
    <w:rsid w:val="00EC5CEB"/>
    <w:rsid w:val="00EC611E"/>
    <w:rsid w:val="00ED0A23"/>
    <w:rsid w:val="00ED0FC3"/>
    <w:rsid w:val="00ED16AF"/>
    <w:rsid w:val="00ED1902"/>
    <w:rsid w:val="00ED3E99"/>
    <w:rsid w:val="00ED57AD"/>
    <w:rsid w:val="00EE5364"/>
    <w:rsid w:val="00EE5FA9"/>
    <w:rsid w:val="00EE7071"/>
    <w:rsid w:val="00EF05EA"/>
    <w:rsid w:val="00EF227A"/>
    <w:rsid w:val="00EF6C63"/>
    <w:rsid w:val="00EF7D80"/>
    <w:rsid w:val="00F019B5"/>
    <w:rsid w:val="00F021FF"/>
    <w:rsid w:val="00F0463F"/>
    <w:rsid w:val="00F0524E"/>
    <w:rsid w:val="00F071CE"/>
    <w:rsid w:val="00F0777F"/>
    <w:rsid w:val="00F07EBE"/>
    <w:rsid w:val="00F10854"/>
    <w:rsid w:val="00F11556"/>
    <w:rsid w:val="00F12C63"/>
    <w:rsid w:val="00F14ACD"/>
    <w:rsid w:val="00F159EE"/>
    <w:rsid w:val="00F25F40"/>
    <w:rsid w:val="00F2774A"/>
    <w:rsid w:val="00F3003A"/>
    <w:rsid w:val="00F30907"/>
    <w:rsid w:val="00F327BA"/>
    <w:rsid w:val="00F338A3"/>
    <w:rsid w:val="00F3597C"/>
    <w:rsid w:val="00F40DBB"/>
    <w:rsid w:val="00F43A35"/>
    <w:rsid w:val="00F47541"/>
    <w:rsid w:val="00F50E52"/>
    <w:rsid w:val="00F54303"/>
    <w:rsid w:val="00F5590C"/>
    <w:rsid w:val="00F56CC5"/>
    <w:rsid w:val="00F604A0"/>
    <w:rsid w:val="00F60CF1"/>
    <w:rsid w:val="00F6571D"/>
    <w:rsid w:val="00F65EBE"/>
    <w:rsid w:val="00F669E3"/>
    <w:rsid w:val="00F66C3C"/>
    <w:rsid w:val="00F67740"/>
    <w:rsid w:val="00F67815"/>
    <w:rsid w:val="00F6798E"/>
    <w:rsid w:val="00F725E4"/>
    <w:rsid w:val="00F72817"/>
    <w:rsid w:val="00F734C1"/>
    <w:rsid w:val="00F740FD"/>
    <w:rsid w:val="00F75946"/>
    <w:rsid w:val="00F80482"/>
    <w:rsid w:val="00F80723"/>
    <w:rsid w:val="00F808EC"/>
    <w:rsid w:val="00F929E3"/>
    <w:rsid w:val="00F9361A"/>
    <w:rsid w:val="00F93AF6"/>
    <w:rsid w:val="00F95031"/>
    <w:rsid w:val="00FA0062"/>
    <w:rsid w:val="00FA2027"/>
    <w:rsid w:val="00FA62AE"/>
    <w:rsid w:val="00FB2ACC"/>
    <w:rsid w:val="00FB2E25"/>
    <w:rsid w:val="00FB6478"/>
    <w:rsid w:val="00FC04A3"/>
    <w:rsid w:val="00FC0EDE"/>
    <w:rsid w:val="00FC41F5"/>
    <w:rsid w:val="00FC4E04"/>
    <w:rsid w:val="00FC5152"/>
    <w:rsid w:val="00FC5467"/>
    <w:rsid w:val="00FD459E"/>
    <w:rsid w:val="00FD4A5C"/>
    <w:rsid w:val="00FD7E13"/>
    <w:rsid w:val="00FE12D4"/>
    <w:rsid w:val="00FE1D1A"/>
    <w:rsid w:val="00FE1DD8"/>
    <w:rsid w:val="00FE2AC3"/>
    <w:rsid w:val="00FE5027"/>
    <w:rsid w:val="00FE51EE"/>
    <w:rsid w:val="00FE74DB"/>
    <w:rsid w:val="00FF05C9"/>
    <w:rsid w:val="00FF0921"/>
    <w:rsid w:val="00FF192F"/>
    <w:rsid w:val="00FF28D9"/>
    <w:rsid w:val="00FF37D4"/>
    <w:rsid w:val="00FF508E"/>
    <w:rsid w:val="00FF690D"/>
    <w:rsid w:val="00FF6ACF"/>
    <w:rsid w:val="00FF6CAA"/>
    <w:rsid w:val="00FF7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FD5"/>
    <w:rPr>
      <w:sz w:val="24"/>
      <w:szCs w:val="24"/>
    </w:rPr>
  </w:style>
  <w:style w:type="paragraph" w:styleId="Heading1">
    <w:name w:val="heading 1"/>
    <w:basedOn w:val="Normal"/>
    <w:next w:val="Normal"/>
    <w:qFormat/>
    <w:rsid w:val="00097F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7FD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097FD5"/>
    <w:pPr>
      <w:keepNext/>
      <w:tabs>
        <w:tab w:val="left" w:pos="-142"/>
      </w:tabs>
      <w:jc w:val="right"/>
      <w:outlineLvl w:val="4"/>
    </w:pPr>
    <w:rPr>
      <w:rFonts w:ascii="BaltTimesRoman" w:hAnsi="BaltTimes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9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097FD5"/>
    <w:pPr>
      <w:spacing w:before="75" w:after="75"/>
      <w:jc w:val="right"/>
    </w:pPr>
  </w:style>
  <w:style w:type="paragraph" w:customStyle="1" w:styleId="naisf">
    <w:name w:val="naisf"/>
    <w:basedOn w:val="Normal"/>
    <w:rsid w:val="00097FD5"/>
    <w:pPr>
      <w:spacing w:before="75" w:after="75"/>
      <w:ind w:firstLine="375"/>
      <w:jc w:val="both"/>
    </w:pPr>
  </w:style>
  <w:style w:type="paragraph" w:customStyle="1" w:styleId="naisc">
    <w:name w:val="naisc"/>
    <w:basedOn w:val="Normal"/>
    <w:rsid w:val="00F6798E"/>
  </w:style>
  <w:style w:type="paragraph" w:styleId="NormalWeb">
    <w:name w:val="Normal (Web)"/>
    <w:basedOn w:val="Normal"/>
    <w:rsid w:val="00097FD5"/>
    <w:pPr>
      <w:spacing w:before="100" w:beforeAutospacing="1" w:after="100" w:afterAutospacing="1"/>
    </w:pPr>
  </w:style>
  <w:style w:type="paragraph" w:styleId="Header">
    <w:name w:val="header"/>
    <w:basedOn w:val="Normal"/>
    <w:rsid w:val="00097FD5"/>
    <w:pPr>
      <w:tabs>
        <w:tab w:val="center" w:pos="4153"/>
        <w:tab w:val="right" w:pos="8306"/>
      </w:tabs>
    </w:pPr>
  </w:style>
  <w:style w:type="paragraph" w:styleId="Footer">
    <w:name w:val="footer"/>
    <w:basedOn w:val="Normal"/>
    <w:link w:val="FooterChar"/>
    <w:uiPriority w:val="99"/>
    <w:rsid w:val="00097FD5"/>
    <w:pPr>
      <w:tabs>
        <w:tab w:val="center" w:pos="4153"/>
        <w:tab w:val="right" w:pos="8306"/>
      </w:tabs>
    </w:pPr>
  </w:style>
  <w:style w:type="paragraph" w:customStyle="1" w:styleId="Balonteksts">
    <w:name w:val="Balonteksts"/>
    <w:basedOn w:val="Normal"/>
    <w:semiHidden/>
    <w:rsid w:val="00097FD5"/>
    <w:rPr>
      <w:rFonts w:ascii="Tahoma" w:hAnsi="Tahoma" w:cs="Tahoma"/>
      <w:sz w:val="16"/>
      <w:szCs w:val="16"/>
    </w:rPr>
  </w:style>
  <w:style w:type="character" w:styleId="PageNumber">
    <w:name w:val="page number"/>
    <w:basedOn w:val="DefaultParagraphFont"/>
    <w:rsid w:val="00097FD5"/>
  </w:style>
  <w:style w:type="paragraph" w:styleId="BodyTextIndent">
    <w:name w:val="Body Text Indent"/>
    <w:basedOn w:val="Normal"/>
    <w:rsid w:val="00097FD5"/>
    <w:pPr>
      <w:ind w:left="5400"/>
      <w:jc w:val="both"/>
    </w:pPr>
    <w:rPr>
      <w:iCs/>
      <w:sz w:val="28"/>
      <w:lang w:eastAsia="en-US"/>
    </w:rPr>
  </w:style>
  <w:style w:type="paragraph" w:styleId="BodyTextIndent3">
    <w:name w:val="Body Text Indent 3"/>
    <w:basedOn w:val="Normal"/>
    <w:rsid w:val="00097FD5"/>
    <w:pPr>
      <w:spacing w:after="120"/>
      <w:ind w:left="283"/>
    </w:pPr>
    <w:rPr>
      <w:sz w:val="16"/>
      <w:szCs w:val="16"/>
    </w:rPr>
  </w:style>
  <w:style w:type="paragraph" w:styleId="BodyText">
    <w:name w:val="Body Text"/>
    <w:basedOn w:val="Normal"/>
    <w:rsid w:val="00097FD5"/>
    <w:pPr>
      <w:spacing w:after="120"/>
    </w:pPr>
  </w:style>
  <w:style w:type="paragraph" w:styleId="BodyText2">
    <w:name w:val="Body Text 2"/>
    <w:basedOn w:val="Normal"/>
    <w:rsid w:val="00097FD5"/>
    <w:pPr>
      <w:spacing w:after="120" w:line="480" w:lineRule="auto"/>
    </w:pPr>
  </w:style>
  <w:style w:type="paragraph" w:customStyle="1" w:styleId="naisnod">
    <w:name w:val="naisnod"/>
    <w:basedOn w:val="Normal"/>
    <w:rsid w:val="00097FD5"/>
    <w:pPr>
      <w:spacing w:before="150" w:after="150"/>
      <w:jc w:val="center"/>
    </w:pPr>
    <w:rPr>
      <w:b/>
      <w:bCs/>
    </w:rPr>
  </w:style>
  <w:style w:type="paragraph" w:customStyle="1" w:styleId="naiskr">
    <w:name w:val="naiskr"/>
    <w:basedOn w:val="Normal"/>
    <w:rsid w:val="00097FD5"/>
    <w:pPr>
      <w:spacing w:before="75" w:after="75"/>
    </w:pPr>
  </w:style>
  <w:style w:type="paragraph" w:styleId="BodyTextIndent2">
    <w:name w:val="Body Text Indent 2"/>
    <w:basedOn w:val="Normal"/>
    <w:rsid w:val="00097FD5"/>
    <w:pPr>
      <w:ind w:firstLine="720"/>
      <w:jc w:val="both"/>
    </w:pPr>
    <w:rPr>
      <w:sz w:val="28"/>
      <w:szCs w:val="28"/>
    </w:rPr>
  </w:style>
  <w:style w:type="character" w:styleId="Hyperlink">
    <w:name w:val="Hyperlink"/>
    <w:basedOn w:val="DefaultParagraphFont"/>
    <w:rsid w:val="00097FD5"/>
    <w:rPr>
      <w:color w:val="0000FF"/>
      <w:u w:val="single"/>
    </w:rPr>
  </w:style>
  <w:style w:type="paragraph" w:styleId="FootnoteText">
    <w:name w:val="footnote text"/>
    <w:basedOn w:val="Normal"/>
    <w:semiHidden/>
    <w:rsid w:val="00097FD5"/>
    <w:rPr>
      <w:sz w:val="20"/>
      <w:szCs w:val="20"/>
      <w:lang w:eastAsia="en-US"/>
    </w:rPr>
  </w:style>
  <w:style w:type="character" w:styleId="FootnoteReference">
    <w:name w:val="footnote reference"/>
    <w:basedOn w:val="DefaultParagraphFont"/>
    <w:semiHidden/>
    <w:rsid w:val="00097FD5"/>
    <w:rPr>
      <w:vertAlign w:val="superscript"/>
    </w:rPr>
  </w:style>
  <w:style w:type="character" w:styleId="Emphasis">
    <w:name w:val="Emphasis"/>
    <w:basedOn w:val="DefaultParagraphFont"/>
    <w:qFormat/>
    <w:rsid w:val="00097FD5"/>
    <w:rPr>
      <w:i/>
      <w:iCs/>
    </w:rPr>
  </w:style>
  <w:style w:type="paragraph" w:styleId="BodyText3">
    <w:name w:val="Body Text 3"/>
    <w:basedOn w:val="Normal"/>
    <w:rsid w:val="00097FD5"/>
    <w:pPr>
      <w:spacing w:after="120"/>
    </w:pPr>
    <w:rPr>
      <w:sz w:val="16"/>
      <w:szCs w:val="16"/>
    </w:rPr>
  </w:style>
  <w:style w:type="paragraph" w:customStyle="1" w:styleId="nais1">
    <w:name w:val="nais1"/>
    <w:basedOn w:val="Normal"/>
    <w:rsid w:val="00695EC4"/>
    <w:pPr>
      <w:spacing w:before="100" w:beforeAutospacing="1" w:after="100" w:afterAutospacing="1"/>
    </w:pPr>
  </w:style>
  <w:style w:type="paragraph" w:customStyle="1" w:styleId="nais2">
    <w:name w:val="nais2"/>
    <w:basedOn w:val="Normal"/>
    <w:rsid w:val="00695EC4"/>
    <w:pPr>
      <w:spacing w:before="100" w:beforeAutospacing="1" w:after="100" w:afterAutospacing="1"/>
    </w:pPr>
  </w:style>
  <w:style w:type="paragraph" w:styleId="BalloonText">
    <w:name w:val="Balloon Text"/>
    <w:basedOn w:val="Normal"/>
    <w:semiHidden/>
    <w:rsid w:val="00D0742B"/>
    <w:rPr>
      <w:rFonts w:ascii="Tahoma" w:hAnsi="Tahoma" w:cs="Tahoma"/>
      <w:sz w:val="16"/>
      <w:szCs w:val="16"/>
    </w:rPr>
  </w:style>
  <w:style w:type="character" w:styleId="CommentReference">
    <w:name w:val="annotation reference"/>
    <w:basedOn w:val="DefaultParagraphFont"/>
    <w:semiHidden/>
    <w:rsid w:val="007731A6"/>
    <w:rPr>
      <w:sz w:val="16"/>
      <w:szCs w:val="16"/>
    </w:rPr>
  </w:style>
  <w:style w:type="paragraph" w:styleId="CommentText">
    <w:name w:val="annotation text"/>
    <w:basedOn w:val="Normal"/>
    <w:semiHidden/>
    <w:rsid w:val="007731A6"/>
    <w:rPr>
      <w:sz w:val="20"/>
      <w:szCs w:val="20"/>
    </w:rPr>
  </w:style>
  <w:style w:type="paragraph" w:styleId="CommentSubject">
    <w:name w:val="annotation subject"/>
    <w:basedOn w:val="CommentText"/>
    <w:next w:val="CommentText"/>
    <w:semiHidden/>
    <w:rsid w:val="007731A6"/>
    <w:rPr>
      <w:b/>
      <w:bCs/>
    </w:rPr>
  </w:style>
  <w:style w:type="character" w:customStyle="1" w:styleId="FooterChar">
    <w:name w:val="Footer Char"/>
    <w:basedOn w:val="DefaultParagraphFont"/>
    <w:link w:val="Footer"/>
    <w:uiPriority w:val="99"/>
    <w:rsid w:val="00A74529"/>
    <w:rPr>
      <w:sz w:val="24"/>
      <w:szCs w:val="24"/>
    </w:rPr>
  </w:style>
  <w:style w:type="character" w:customStyle="1" w:styleId="Heading5Char">
    <w:name w:val="Heading 5 Char"/>
    <w:basedOn w:val="DefaultParagraphFont"/>
    <w:link w:val="Heading5"/>
    <w:uiPriority w:val="9"/>
    <w:rsid w:val="00475AD2"/>
    <w:rPr>
      <w:rFonts w:ascii="BaltTimesRoman" w:hAnsi="BaltTimesRoman"/>
      <w:sz w:val="28"/>
      <w:lang w:eastAsia="en-US"/>
    </w:rPr>
  </w:style>
  <w:style w:type="paragraph" w:styleId="ListParagraph">
    <w:name w:val="List Paragraph"/>
    <w:basedOn w:val="Normal"/>
    <w:uiPriority w:val="34"/>
    <w:qFormat/>
    <w:rsid w:val="00BB6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FD5"/>
    <w:rPr>
      <w:sz w:val="24"/>
      <w:szCs w:val="24"/>
    </w:rPr>
  </w:style>
  <w:style w:type="paragraph" w:styleId="Heading1">
    <w:name w:val="heading 1"/>
    <w:basedOn w:val="Normal"/>
    <w:next w:val="Normal"/>
    <w:qFormat/>
    <w:rsid w:val="00097F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7FD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097FD5"/>
    <w:pPr>
      <w:keepNext/>
      <w:tabs>
        <w:tab w:val="left" w:pos="-142"/>
      </w:tabs>
      <w:jc w:val="right"/>
      <w:outlineLvl w:val="4"/>
    </w:pPr>
    <w:rPr>
      <w:rFonts w:ascii="BaltTimesRoman" w:hAnsi="BaltTimes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9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097FD5"/>
    <w:pPr>
      <w:spacing w:before="75" w:after="75"/>
      <w:jc w:val="right"/>
    </w:pPr>
  </w:style>
  <w:style w:type="paragraph" w:customStyle="1" w:styleId="naisf">
    <w:name w:val="naisf"/>
    <w:basedOn w:val="Normal"/>
    <w:rsid w:val="00097FD5"/>
    <w:pPr>
      <w:spacing w:before="75" w:after="75"/>
      <w:ind w:firstLine="375"/>
      <w:jc w:val="both"/>
    </w:pPr>
  </w:style>
  <w:style w:type="paragraph" w:customStyle="1" w:styleId="naisc">
    <w:name w:val="naisc"/>
    <w:basedOn w:val="Normal"/>
    <w:rsid w:val="00F6798E"/>
  </w:style>
  <w:style w:type="paragraph" w:styleId="NormalWeb">
    <w:name w:val="Normal (Web)"/>
    <w:basedOn w:val="Normal"/>
    <w:rsid w:val="00097FD5"/>
    <w:pPr>
      <w:spacing w:before="100" w:beforeAutospacing="1" w:after="100" w:afterAutospacing="1"/>
    </w:pPr>
  </w:style>
  <w:style w:type="paragraph" w:styleId="Header">
    <w:name w:val="header"/>
    <w:basedOn w:val="Normal"/>
    <w:rsid w:val="00097FD5"/>
    <w:pPr>
      <w:tabs>
        <w:tab w:val="center" w:pos="4153"/>
        <w:tab w:val="right" w:pos="8306"/>
      </w:tabs>
    </w:pPr>
  </w:style>
  <w:style w:type="paragraph" w:styleId="Footer">
    <w:name w:val="footer"/>
    <w:basedOn w:val="Normal"/>
    <w:link w:val="FooterChar"/>
    <w:uiPriority w:val="99"/>
    <w:rsid w:val="00097FD5"/>
    <w:pPr>
      <w:tabs>
        <w:tab w:val="center" w:pos="4153"/>
        <w:tab w:val="right" w:pos="8306"/>
      </w:tabs>
    </w:pPr>
  </w:style>
  <w:style w:type="paragraph" w:customStyle="1" w:styleId="Balonteksts">
    <w:name w:val="Balonteksts"/>
    <w:basedOn w:val="Normal"/>
    <w:semiHidden/>
    <w:rsid w:val="00097FD5"/>
    <w:rPr>
      <w:rFonts w:ascii="Tahoma" w:hAnsi="Tahoma" w:cs="Tahoma"/>
      <w:sz w:val="16"/>
      <w:szCs w:val="16"/>
    </w:rPr>
  </w:style>
  <w:style w:type="character" w:styleId="PageNumber">
    <w:name w:val="page number"/>
    <w:basedOn w:val="DefaultParagraphFont"/>
    <w:rsid w:val="00097FD5"/>
  </w:style>
  <w:style w:type="paragraph" w:styleId="BodyTextIndent">
    <w:name w:val="Body Text Indent"/>
    <w:basedOn w:val="Normal"/>
    <w:rsid w:val="00097FD5"/>
    <w:pPr>
      <w:ind w:left="5400"/>
      <w:jc w:val="both"/>
    </w:pPr>
    <w:rPr>
      <w:iCs/>
      <w:sz w:val="28"/>
      <w:lang w:eastAsia="en-US"/>
    </w:rPr>
  </w:style>
  <w:style w:type="paragraph" w:styleId="BodyTextIndent3">
    <w:name w:val="Body Text Indent 3"/>
    <w:basedOn w:val="Normal"/>
    <w:rsid w:val="00097FD5"/>
    <w:pPr>
      <w:spacing w:after="120"/>
      <w:ind w:left="283"/>
    </w:pPr>
    <w:rPr>
      <w:sz w:val="16"/>
      <w:szCs w:val="16"/>
    </w:rPr>
  </w:style>
  <w:style w:type="paragraph" w:styleId="BodyText">
    <w:name w:val="Body Text"/>
    <w:basedOn w:val="Normal"/>
    <w:rsid w:val="00097FD5"/>
    <w:pPr>
      <w:spacing w:after="120"/>
    </w:pPr>
  </w:style>
  <w:style w:type="paragraph" w:styleId="BodyText2">
    <w:name w:val="Body Text 2"/>
    <w:basedOn w:val="Normal"/>
    <w:rsid w:val="00097FD5"/>
    <w:pPr>
      <w:spacing w:after="120" w:line="480" w:lineRule="auto"/>
    </w:pPr>
  </w:style>
  <w:style w:type="paragraph" w:customStyle="1" w:styleId="naisnod">
    <w:name w:val="naisnod"/>
    <w:basedOn w:val="Normal"/>
    <w:rsid w:val="00097FD5"/>
    <w:pPr>
      <w:spacing w:before="150" w:after="150"/>
      <w:jc w:val="center"/>
    </w:pPr>
    <w:rPr>
      <w:b/>
      <w:bCs/>
    </w:rPr>
  </w:style>
  <w:style w:type="paragraph" w:customStyle="1" w:styleId="naiskr">
    <w:name w:val="naiskr"/>
    <w:basedOn w:val="Normal"/>
    <w:rsid w:val="00097FD5"/>
    <w:pPr>
      <w:spacing w:before="75" w:after="75"/>
    </w:pPr>
  </w:style>
  <w:style w:type="paragraph" w:styleId="BodyTextIndent2">
    <w:name w:val="Body Text Indent 2"/>
    <w:basedOn w:val="Normal"/>
    <w:rsid w:val="00097FD5"/>
    <w:pPr>
      <w:ind w:firstLine="720"/>
      <w:jc w:val="both"/>
    </w:pPr>
    <w:rPr>
      <w:sz w:val="28"/>
      <w:szCs w:val="28"/>
    </w:rPr>
  </w:style>
  <w:style w:type="character" w:styleId="Hyperlink">
    <w:name w:val="Hyperlink"/>
    <w:basedOn w:val="DefaultParagraphFont"/>
    <w:rsid w:val="00097FD5"/>
    <w:rPr>
      <w:color w:val="0000FF"/>
      <w:u w:val="single"/>
    </w:rPr>
  </w:style>
  <w:style w:type="paragraph" w:styleId="FootnoteText">
    <w:name w:val="footnote text"/>
    <w:basedOn w:val="Normal"/>
    <w:semiHidden/>
    <w:rsid w:val="00097FD5"/>
    <w:rPr>
      <w:sz w:val="20"/>
      <w:szCs w:val="20"/>
      <w:lang w:eastAsia="en-US"/>
    </w:rPr>
  </w:style>
  <w:style w:type="character" w:styleId="FootnoteReference">
    <w:name w:val="footnote reference"/>
    <w:basedOn w:val="DefaultParagraphFont"/>
    <w:semiHidden/>
    <w:rsid w:val="00097FD5"/>
    <w:rPr>
      <w:vertAlign w:val="superscript"/>
    </w:rPr>
  </w:style>
  <w:style w:type="character" w:styleId="Emphasis">
    <w:name w:val="Emphasis"/>
    <w:basedOn w:val="DefaultParagraphFont"/>
    <w:qFormat/>
    <w:rsid w:val="00097FD5"/>
    <w:rPr>
      <w:i/>
      <w:iCs/>
    </w:rPr>
  </w:style>
  <w:style w:type="paragraph" w:styleId="BodyText3">
    <w:name w:val="Body Text 3"/>
    <w:basedOn w:val="Normal"/>
    <w:rsid w:val="00097FD5"/>
    <w:pPr>
      <w:spacing w:after="120"/>
    </w:pPr>
    <w:rPr>
      <w:sz w:val="16"/>
      <w:szCs w:val="16"/>
    </w:rPr>
  </w:style>
  <w:style w:type="paragraph" w:customStyle="1" w:styleId="nais1">
    <w:name w:val="nais1"/>
    <w:basedOn w:val="Normal"/>
    <w:rsid w:val="00695EC4"/>
    <w:pPr>
      <w:spacing w:before="100" w:beforeAutospacing="1" w:after="100" w:afterAutospacing="1"/>
    </w:pPr>
  </w:style>
  <w:style w:type="paragraph" w:customStyle="1" w:styleId="nais2">
    <w:name w:val="nais2"/>
    <w:basedOn w:val="Normal"/>
    <w:rsid w:val="00695EC4"/>
    <w:pPr>
      <w:spacing w:before="100" w:beforeAutospacing="1" w:after="100" w:afterAutospacing="1"/>
    </w:pPr>
  </w:style>
  <w:style w:type="paragraph" w:styleId="BalloonText">
    <w:name w:val="Balloon Text"/>
    <w:basedOn w:val="Normal"/>
    <w:semiHidden/>
    <w:rsid w:val="00D0742B"/>
    <w:rPr>
      <w:rFonts w:ascii="Tahoma" w:hAnsi="Tahoma" w:cs="Tahoma"/>
      <w:sz w:val="16"/>
      <w:szCs w:val="16"/>
    </w:rPr>
  </w:style>
  <w:style w:type="character" w:styleId="CommentReference">
    <w:name w:val="annotation reference"/>
    <w:basedOn w:val="DefaultParagraphFont"/>
    <w:semiHidden/>
    <w:rsid w:val="007731A6"/>
    <w:rPr>
      <w:sz w:val="16"/>
      <w:szCs w:val="16"/>
    </w:rPr>
  </w:style>
  <w:style w:type="paragraph" w:styleId="CommentText">
    <w:name w:val="annotation text"/>
    <w:basedOn w:val="Normal"/>
    <w:semiHidden/>
    <w:rsid w:val="007731A6"/>
    <w:rPr>
      <w:sz w:val="20"/>
      <w:szCs w:val="20"/>
    </w:rPr>
  </w:style>
  <w:style w:type="paragraph" w:styleId="CommentSubject">
    <w:name w:val="annotation subject"/>
    <w:basedOn w:val="CommentText"/>
    <w:next w:val="CommentText"/>
    <w:semiHidden/>
    <w:rsid w:val="007731A6"/>
    <w:rPr>
      <w:b/>
      <w:bCs/>
    </w:rPr>
  </w:style>
  <w:style w:type="character" w:customStyle="1" w:styleId="FooterChar">
    <w:name w:val="Footer Char"/>
    <w:basedOn w:val="DefaultParagraphFont"/>
    <w:link w:val="Footer"/>
    <w:uiPriority w:val="99"/>
    <w:rsid w:val="00A74529"/>
    <w:rPr>
      <w:sz w:val="24"/>
      <w:szCs w:val="24"/>
    </w:rPr>
  </w:style>
  <w:style w:type="character" w:customStyle="1" w:styleId="Heading5Char">
    <w:name w:val="Heading 5 Char"/>
    <w:basedOn w:val="DefaultParagraphFont"/>
    <w:link w:val="Heading5"/>
    <w:uiPriority w:val="9"/>
    <w:rsid w:val="00475AD2"/>
    <w:rPr>
      <w:rFonts w:ascii="BaltTimesRoman" w:hAnsi="BaltTimesRoman"/>
      <w:sz w:val="28"/>
      <w:lang w:eastAsia="en-US"/>
    </w:rPr>
  </w:style>
  <w:style w:type="paragraph" w:styleId="ListParagraph">
    <w:name w:val="List Paragraph"/>
    <w:basedOn w:val="Normal"/>
    <w:uiPriority w:val="34"/>
    <w:qFormat/>
    <w:rsid w:val="00BB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0422">
      <w:bodyDiv w:val="1"/>
      <w:marLeft w:val="0"/>
      <w:marRight w:val="0"/>
      <w:marTop w:val="0"/>
      <w:marBottom w:val="0"/>
      <w:divBdr>
        <w:top w:val="none" w:sz="0" w:space="0" w:color="auto"/>
        <w:left w:val="none" w:sz="0" w:space="0" w:color="auto"/>
        <w:bottom w:val="none" w:sz="0" w:space="0" w:color="auto"/>
        <w:right w:val="none" w:sz="0" w:space="0" w:color="auto"/>
      </w:divBdr>
    </w:div>
    <w:div w:id="236599506">
      <w:bodyDiv w:val="1"/>
      <w:marLeft w:val="0"/>
      <w:marRight w:val="0"/>
      <w:marTop w:val="0"/>
      <w:marBottom w:val="0"/>
      <w:divBdr>
        <w:top w:val="none" w:sz="0" w:space="0" w:color="auto"/>
        <w:left w:val="none" w:sz="0" w:space="0" w:color="auto"/>
        <w:bottom w:val="none" w:sz="0" w:space="0" w:color="auto"/>
        <w:right w:val="none" w:sz="0" w:space="0" w:color="auto"/>
      </w:divBdr>
    </w:div>
    <w:div w:id="13007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Artemjev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I.Ošiņa</Vad_x012b_t_x0101_js>
    <Kategorija xmlns="2e5bb04e-596e-45bd-9003-43ca78b1ba16">MK ieteikumu projekts</Kategorija>
    <DKP xmlns="2e5bb04e-596e-45bd-9003-43ca78b1ba16">50</DKP>
  </documentManagement>
</p:properties>
</file>

<file path=customXml/itemProps1.xml><?xml version="1.0" encoding="utf-8"?>
<ds:datastoreItem xmlns:ds="http://schemas.openxmlformats.org/officeDocument/2006/customXml" ds:itemID="{8769A63B-5B5A-44C3-BE31-2647BC84650F}"/>
</file>

<file path=customXml/itemProps2.xml><?xml version="1.0" encoding="utf-8"?>
<ds:datastoreItem xmlns:ds="http://schemas.openxmlformats.org/officeDocument/2006/customXml" ds:itemID="{762E5F31-BA75-4DF5-A2D0-A4C40AB3D3A5}"/>
</file>

<file path=customXml/itemProps3.xml><?xml version="1.0" encoding="utf-8"?>
<ds:datastoreItem xmlns:ds="http://schemas.openxmlformats.org/officeDocument/2006/customXml" ds:itemID="{6649294F-E603-4EDB-846D-2EDC0635BFDB}"/>
</file>

<file path=customXml/itemProps4.xml><?xml version="1.0" encoding="utf-8"?>
<ds:datastoreItem xmlns:ds="http://schemas.openxmlformats.org/officeDocument/2006/customXml" ds:itemID="{B7E8F650-2A6B-41D2-8585-C928B6323FE9}"/>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2333</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Ieteikumi par amatpersonu un darbinieku atlīdzības noteikšanas kritēriju un  darba samaksas apmēru publiskošanu</vt:lpstr>
    </vt:vector>
  </TitlesOfParts>
  <Manager>Baiba Pētersone</Manager>
  <Company>VK PKD; VCP</Company>
  <LinksUpToDate>false</LinksUpToDate>
  <CharactersWithSpaces>2623</CharactersWithSpaces>
  <SharedDoc>false</SharedDoc>
  <HLinks>
    <vt:vector size="24" baseType="variant">
      <vt:variant>
        <vt:i4>3670029</vt:i4>
      </vt:variant>
      <vt:variant>
        <vt:i4>9</vt:i4>
      </vt:variant>
      <vt:variant>
        <vt:i4>0</vt:i4>
      </vt:variant>
      <vt:variant>
        <vt:i4>5</vt:i4>
      </vt:variant>
      <vt:variant>
        <vt:lpwstr>mailto:Ginta.Goldmane@vcp.gov.lv</vt:lpwstr>
      </vt:variant>
      <vt:variant>
        <vt:lpwstr/>
      </vt:variant>
      <vt:variant>
        <vt:i4>7929934</vt:i4>
      </vt:variant>
      <vt:variant>
        <vt:i4>6</vt:i4>
      </vt:variant>
      <vt:variant>
        <vt:i4>0</vt:i4>
      </vt:variant>
      <vt:variant>
        <vt:i4>5</vt:i4>
      </vt:variant>
      <vt:variant>
        <vt:lpwstr>mailto:jolanta.rauga@mk.gov.lv</vt:lpwstr>
      </vt:variant>
      <vt:variant>
        <vt:lpwstr/>
      </vt:variant>
      <vt:variant>
        <vt:i4>1900641</vt:i4>
      </vt:variant>
      <vt:variant>
        <vt:i4>3</vt:i4>
      </vt:variant>
      <vt:variant>
        <vt:i4>0</vt:i4>
      </vt:variant>
      <vt:variant>
        <vt:i4>5</vt:i4>
      </vt:variant>
      <vt:variant>
        <vt:lpwstr>http://pro.nais.lv/naiser/text.cfm?Ref=0101032001031300126&amp;Req=0101032001031300126&amp;Key=0103012000090732771&amp;Hash=1</vt:lpwstr>
      </vt:variant>
      <vt:variant>
        <vt:lpwstr>1</vt:lpwstr>
      </vt:variant>
      <vt:variant>
        <vt:i4>1900624</vt:i4>
      </vt:variant>
      <vt:variant>
        <vt:i4>0</vt:i4>
      </vt:variant>
      <vt:variant>
        <vt:i4>0</vt:i4>
      </vt:variant>
      <vt:variant>
        <vt:i4>5</vt:i4>
      </vt:variant>
      <vt:variant>
        <vt:lpwstr>http://pro.nais.lv/naiser/text.cfm?Ref=0101032001031300126&amp;Req=0101032001031300126&amp;Key=0103012000090732771&amp;Hash=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Ieteikumi par kārtību, kādā valsts vai pašvaldības institūcija maksā par to amatpersonu un darbinieku darbu, kuras tieši iesaistītas starptautiskās sadarbības līgumu izpildē, kas noslēgti starp valsts vai pašvaldības institūciju un citu ārvalsts institūci</dc:title>
  <dc:subject>Ieteikumu projekts</dc:subject>
  <dc:creator>I.Artemjeva</dc:creator>
  <cp:keywords/>
  <dc:description>67095599;
Ineta.Artemjeva@fm.gov.lv</dc:description>
  <cp:lastModifiedBy>changeme</cp:lastModifiedBy>
  <cp:revision>5</cp:revision>
  <cp:lastPrinted>2011-03-14T08:26:00Z</cp:lastPrinted>
  <dcterms:created xsi:type="dcterms:W3CDTF">2011-03-16T14:51:00Z</dcterms:created>
  <dcterms:modified xsi:type="dcterms:W3CDTF">2011-03-18T07:32:00Z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