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FAB57" w14:textId="77777777" w:rsidR="002966CA" w:rsidRPr="00F5458C" w:rsidRDefault="002966CA" w:rsidP="002966CA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"/>
      <w:bookmarkStart w:id="1" w:name="OLE_LINK2"/>
    </w:p>
    <w:p w14:paraId="7B9D0FEE" w14:textId="77777777" w:rsidR="002966CA" w:rsidRPr="00F5458C" w:rsidRDefault="002966CA" w:rsidP="002966CA">
      <w:pPr>
        <w:tabs>
          <w:tab w:val="left" w:pos="6663"/>
        </w:tabs>
        <w:rPr>
          <w:sz w:val="28"/>
          <w:szCs w:val="28"/>
        </w:rPr>
      </w:pPr>
    </w:p>
    <w:p w14:paraId="537909CE" w14:textId="77777777" w:rsidR="002966CA" w:rsidRPr="00F5458C" w:rsidRDefault="002966CA" w:rsidP="002966CA">
      <w:pPr>
        <w:tabs>
          <w:tab w:val="left" w:pos="6663"/>
        </w:tabs>
        <w:rPr>
          <w:sz w:val="28"/>
          <w:szCs w:val="28"/>
        </w:rPr>
      </w:pPr>
    </w:p>
    <w:p w14:paraId="657A16B3" w14:textId="77777777" w:rsidR="002966CA" w:rsidRPr="00F5458C" w:rsidRDefault="002966CA" w:rsidP="002966CA">
      <w:pPr>
        <w:tabs>
          <w:tab w:val="left" w:pos="6663"/>
        </w:tabs>
        <w:rPr>
          <w:sz w:val="28"/>
          <w:szCs w:val="28"/>
        </w:rPr>
      </w:pPr>
    </w:p>
    <w:p w14:paraId="17C5BC54" w14:textId="77777777" w:rsidR="002966CA" w:rsidRPr="00F5458C" w:rsidRDefault="002966CA" w:rsidP="002966CA">
      <w:pPr>
        <w:tabs>
          <w:tab w:val="left" w:pos="6663"/>
        </w:tabs>
        <w:rPr>
          <w:sz w:val="28"/>
          <w:szCs w:val="28"/>
        </w:rPr>
      </w:pPr>
    </w:p>
    <w:p w14:paraId="17D69A31" w14:textId="4E2F74BE" w:rsidR="002966CA" w:rsidRPr="00B42413" w:rsidRDefault="002966CA" w:rsidP="002966CA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2D70F1">
        <w:rPr>
          <w:sz w:val="28"/>
          <w:szCs w:val="28"/>
          <w:lang w:val="en-US"/>
        </w:rPr>
        <w:t>24.septembrī</w:t>
      </w:r>
      <w:bookmarkStart w:id="2" w:name="_GoBack"/>
      <w:bookmarkEnd w:id="2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2D70F1">
        <w:rPr>
          <w:sz w:val="28"/>
          <w:szCs w:val="28"/>
        </w:rPr>
        <w:t xml:space="preserve"> 938</w:t>
      </w:r>
    </w:p>
    <w:p w14:paraId="1EE5FBB5" w14:textId="0C647564" w:rsidR="002966CA" w:rsidRPr="00F5458C" w:rsidRDefault="002966CA" w:rsidP="002966CA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2D70F1">
        <w:rPr>
          <w:sz w:val="28"/>
          <w:szCs w:val="28"/>
        </w:rPr>
        <w:t>50 43</w:t>
      </w:r>
      <w:r w:rsidRPr="00F5458C">
        <w:rPr>
          <w:sz w:val="28"/>
          <w:szCs w:val="28"/>
        </w:rPr>
        <w:t>.§)</w:t>
      </w:r>
    </w:p>
    <w:p w14:paraId="294AFF79" w14:textId="77777777" w:rsidR="005202A9" w:rsidRPr="000B0FF7" w:rsidRDefault="005202A9" w:rsidP="002966CA">
      <w:pPr>
        <w:pStyle w:val="Footer"/>
        <w:jc w:val="center"/>
        <w:rPr>
          <w:b/>
          <w:bCs/>
          <w:sz w:val="28"/>
          <w:szCs w:val="28"/>
        </w:rPr>
      </w:pPr>
    </w:p>
    <w:p w14:paraId="294AFF7A" w14:textId="77777777" w:rsidR="004349ED" w:rsidRPr="000B0FF7" w:rsidRDefault="004349ED" w:rsidP="002966CA">
      <w:pPr>
        <w:pStyle w:val="Header"/>
        <w:tabs>
          <w:tab w:val="clear" w:pos="8306"/>
          <w:tab w:val="right" w:pos="8460"/>
        </w:tabs>
        <w:ind w:right="-154"/>
        <w:jc w:val="center"/>
        <w:rPr>
          <w:b/>
          <w:sz w:val="28"/>
          <w:szCs w:val="28"/>
        </w:rPr>
      </w:pPr>
      <w:r w:rsidRPr="000B0FF7">
        <w:rPr>
          <w:b/>
          <w:spacing w:val="2"/>
          <w:position w:val="-12"/>
          <w:sz w:val="28"/>
          <w:szCs w:val="28"/>
        </w:rPr>
        <w:t>Grozījum</w:t>
      </w:r>
      <w:r w:rsidR="00C40BF4" w:rsidRPr="000B0FF7">
        <w:rPr>
          <w:b/>
          <w:spacing w:val="2"/>
          <w:position w:val="-12"/>
          <w:sz w:val="28"/>
          <w:szCs w:val="28"/>
        </w:rPr>
        <w:t>i</w:t>
      </w:r>
      <w:r w:rsidRPr="000B0FF7">
        <w:rPr>
          <w:b/>
          <w:spacing w:val="2"/>
          <w:position w:val="-12"/>
          <w:sz w:val="28"/>
          <w:szCs w:val="28"/>
        </w:rPr>
        <w:t xml:space="preserve"> Ministru kabineta 20</w:t>
      </w:r>
      <w:r w:rsidR="00F57CA6" w:rsidRPr="000B0FF7">
        <w:rPr>
          <w:b/>
          <w:spacing w:val="2"/>
          <w:position w:val="-12"/>
          <w:sz w:val="28"/>
          <w:szCs w:val="28"/>
        </w:rPr>
        <w:t>07</w:t>
      </w:r>
      <w:r w:rsidRPr="000B0FF7">
        <w:rPr>
          <w:b/>
          <w:spacing w:val="2"/>
          <w:position w:val="-12"/>
          <w:sz w:val="28"/>
          <w:szCs w:val="28"/>
        </w:rPr>
        <w:t xml:space="preserve">.gada </w:t>
      </w:r>
      <w:r w:rsidR="00F57CA6" w:rsidRPr="000B0FF7">
        <w:rPr>
          <w:b/>
          <w:spacing w:val="2"/>
          <w:position w:val="-12"/>
          <w:sz w:val="28"/>
          <w:szCs w:val="28"/>
        </w:rPr>
        <w:t>30.oktobra</w:t>
      </w:r>
      <w:r w:rsidRPr="000B0FF7">
        <w:rPr>
          <w:b/>
          <w:spacing w:val="2"/>
          <w:position w:val="-12"/>
          <w:sz w:val="28"/>
          <w:szCs w:val="28"/>
        </w:rPr>
        <w:t xml:space="preserve"> noteikumos Nr.</w:t>
      </w:r>
      <w:r w:rsidR="00F57CA6" w:rsidRPr="000B0FF7">
        <w:rPr>
          <w:b/>
          <w:spacing w:val="2"/>
          <w:position w:val="-12"/>
          <w:sz w:val="28"/>
          <w:szCs w:val="28"/>
        </w:rPr>
        <w:t>735</w:t>
      </w:r>
    </w:p>
    <w:p w14:paraId="294AFF7B" w14:textId="39D29C87" w:rsidR="00561B95" w:rsidRPr="000B0FF7" w:rsidRDefault="002966CA" w:rsidP="002966CA">
      <w:pPr>
        <w:pStyle w:val="Footer"/>
        <w:tabs>
          <w:tab w:val="clear" w:pos="4153"/>
          <w:tab w:val="left" w:pos="2160"/>
          <w:tab w:val="left" w:pos="41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="00F57CA6" w:rsidRPr="000B0FF7">
        <w:rPr>
          <w:b/>
          <w:sz w:val="28"/>
          <w:szCs w:val="28"/>
        </w:rPr>
        <w:t>Noteikumi par publiskas personas zemes nomu</w:t>
      </w:r>
      <w:r>
        <w:rPr>
          <w:b/>
          <w:sz w:val="28"/>
          <w:szCs w:val="28"/>
        </w:rPr>
        <w:t>"</w:t>
      </w:r>
    </w:p>
    <w:p w14:paraId="294AFF7C" w14:textId="77777777" w:rsidR="005202A9" w:rsidRPr="000B0FF7" w:rsidRDefault="005202A9" w:rsidP="002966CA">
      <w:pPr>
        <w:pStyle w:val="Footer"/>
        <w:tabs>
          <w:tab w:val="clear" w:pos="4153"/>
          <w:tab w:val="left" w:pos="2160"/>
          <w:tab w:val="left" w:pos="4140"/>
        </w:tabs>
        <w:jc w:val="right"/>
        <w:rPr>
          <w:sz w:val="28"/>
          <w:szCs w:val="28"/>
        </w:rPr>
      </w:pPr>
    </w:p>
    <w:p w14:paraId="294AFF7D" w14:textId="77777777" w:rsidR="00F57CA6" w:rsidRPr="000B0FF7" w:rsidRDefault="00F57CA6" w:rsidP="002966CA">
      <w:pPr>
        <w:pStyle w:val="Header"/>
        <w:jc w:val="right"/>
        <w:rPr>
          <w:sz w:val="28"/>
          <w:szCs w:val="28"/>
        </w:rPr>
      </w:pPr>
      <w:r w:rsidRPr="000B0FF7">
        <w:rPr>
          <w:sz w:val="28"/>
          <w:szCs w:val="28"/>
        </w:rPr>
        <w:t xml:space="preserve">Izdoti saskaņā ar Valsts un pašvaldību īpašuma </w:t>
      </w:r>
    </w:p>
    <w:p w14:paraId="294AFF7E" w14:textId="77777777" w:rsidR="00F57CA6" w:rsidRPr="000B0FF7" w:rsidRDefault="00F57CA6" w:rsidP="002966CA">
      <w:pPr>
        <w:pStyle w:val="Header"/>
        <w:jc w:val="right"/>
        <w:rPr>
          <w:sz w:val="28"/>
          <w:szCs w:val="28"/>
        </w:rPr>
      </w:pPr>
      <w:r w:rsidRPr="000B0FF7">
        <w:rPr>
          <w:sz w:val="28"/>
          <w:szCs w:val="28"/>
        </w:rPr>
        <w:t xml:space="preserve">privatizācijas un privatizācijas sertifikātu </w:t>
      </w:r>
    </w:p>
    <w:p w14:paraId="294AFF7F" w14:textId="77777777" w:rsidR="00F57CA6" w:rsidRPr="000B0FF7" w:rsidRDefault="00F57CA6" w:rsidP="002966CA">
      <w:pPr>
        <w:pStyle w:val="Header"/>
        <w:jc w:val="right"/>
        <w:rPr>
          <w:sz w:val="28"/>
          <w:szCs w:val="28"/>
        </w:rPr>
      </w:pPr>
      <w:r w:rsidRPr="000B0FF7">
        <w:rPr>
          <w:sz w:val="28"/>
          <w:szCs w:val="28"/>
        </w:rPr>
        <w:t xml:space="preserve">izmantošanas pabeigšanas likuma 9.panta septīto daļu, </w:t>
      </w:r>
    </w:p>
    <w:p w14:paraId="294AFF80" w14:textId="77777777" w:rsidR="00F57CA6" w:rsidRPr="000B0FF7" w:rsidRDefault="00F57CA6" w:rsidP="002966CA">
      <w:pPr>
        <w:pStyle w:val="Header"/>
        <w:jc w:val="right"/>
        <w:rPr>
          <w:sz w:val="28"/>
          <w:szCs w:val="28"/>
        </w:rPr>
      </w:pPr>
      <w:r w:rsidRPr="000B0FF7">
        <w:rPr>
          <w:sz w:val="28"/>
          <w:szCs w:val="28"/>
        </w:rPr>
        <w:t>16.panta piekto daļu, 20.panta devīto daļu un</w:t>
      </w:r>
    </w:p>
    <w:p w14:paraId="5E423461" w14:textId="77777777" w:rsidR="006A6640" w:rsidRDefault="00F57CA6" w:rsidP="002966CA">
      <w:pPr>
        <w:pStyle w:val="Header"/>
        <w:jc w:val="right"/>
        <w:rPr>
          <w:sz w:val="28"/>
          <w:szCs w:val="28"/>
        </w:rPr>
      </w:pPr>
      <w:r w:rsidRPr="000B0FF7">
        <w:rPr>
          <w:sz w:val="28"/>
          <w:szCs w:val="28"/>
        </w:rPr>
        <w:t xml:space="preserve"> 26.panta ceturto daļu un</w:t>
      </w:r>
    </w:p>
    <w:p w14:paraId="294AFF81" w14:textId="2CE06593" w:rsidR="00A44C63" w:rsidRPr="000B0FF7" w:rsidRDefault="00F57CA6" w:rsidP="002966CA">
      <w:pPr>
        <w:pStyle w:val="Header"/>
        <w:jc w:val="right"/>
        <w:rPr>
          <w:sz w:val="28"/>
          <w:szCs w:val="28"/>
        </w:rPr>
      </w:pPr>
      <w:r w:rsidRPr="000B0FF7">
        <w:rPr>
          <w:sz w:val="28"/>
          <w:szCs w:val="28"/>
        </w:rPr>
        <w:t xml:space="preserve"> Publiskas personas mantas atsavināšanas likuma </w:t>
      </w:r>
      <w:r w:rsidRPr="000B0FF7">
        <w:rPr>
          <w:sz w:val="28"/>
          <w:szCs w:val="28"/>
        </w:rPr>
        <w:br/>
        <w:t>44.panta piekto daļu</w:t>
      </w:r>
    </w:p>
    <w:p w14:paraId="294AFF83" w14:textId="77777777" w:rsidR="005202A9" w:rsidRPr="000B0FF7" w:rsidRDefault="005202A9" w:rsidP="002966CA">
      <w:pPr>
        <w:pStyle w:val="Header"/>
        <w:jc w:val="center"/>
        <w:rPr>
          <w:b/>
          <w:sz w:val="28"/>
          <w:szCs w:val="28"/>
        </w:rPr>
      </w:pPr>
    </w:p>
    <w:p w14:paraId="294AFF85" w14:textId="37A5874D" w:rsidR="00426196" w:rsidRPr="006A6640" w:rsidRDefault="00967ED4" w:rsidP="006A6640">
      <w:pPr>
        <w:pStyle w:val="Footer"/>
        <w:tabs>
          <w:tab w:val="clear" w:pos="4153"/>
          <w:tab w:val="left" w:pos="2160"/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66CA">
        <w:rPr>
          <w:sz w:val="28"/>
          <w:szCs w:val="28"/>
        </w:rPr>
        <w:t> </w:t>
      </w:r>
      <w:r w:rsidR="004349ED" w:rsidRPr="000B0FF7">
        <w:rPr>
          <w:sz w:val="28"/>
          <w:szCs w:val="28"/>
        </w:rPr>
        <w:t>Izdarīt Ministru kabineta 20</w:t>
      </w:r>
      <w:r w:rsidR="00F57CA6" w:rsidRPr="000B0FF7">
        <w:rPr>
          <w:sz w:val="28"/>
          <w:szCs w:val="28"/>
        </w:rPr>
        <w:t>07</w:t>
      </w:r>
      <w:r w:rsidR="004349ED" w:rsidRPr="000B0FF7">
        <w:rPr>
          <w:sz w:val="28"/>
          <w:szCs w:val="28"/>
        </w:rPr>
        <w:t xml:space="preserve">.gada </w:t>
      </w:r>
      <w:r w:rsidR="00F57CA6" w:rsidRPr="000B0FF7">
        <w:rPr>
          <w:sz w:val="28"/>
          <w:szCs w:val="28"/>
        </w:rPr>
        <w:t>30</w:t>
      </w:r>
      <w:r w:rsidR="00A44C63" w:rsidRPr="000B0FF7">
        <w:rPr>
          <w:sz w:val="28"/>
          <w:szCs w:val="28"/>
        </w:rPr>
        <w:t>.</w:t>
      </w:r>
      <w:r w:rsidR="00F57CA6" w:rsidRPr="000B0FF7">
        <w:rPr>
          <w:sz w:val="28"/>
          <w:szCs w:val="28"/>
        </w:rPr>
        <w:t>oktobra</w:t>
      </w:r>
      <w:r w:rsidR="004349ED" w:rsidRPr="000B0FF7">
        <w:rPr>
          <w:sz w:val="28"/>
          <w:szCs w:val="28"/>
        </w:rPr>
        <w:t xml:space="preserve"> noteikumos Nr.</w:t>
      </w:r>
      <w:r w:rsidR="00F57CA6" w:rsidRPr="000B0FF7">
        <w:rPr>
          <w:sz w:val="28"/>
          <w:szCs w:val="28"/>
        </w:rPr>
        <w:t>735</w:t>
      </w:r>
      <w:r w:rsidR="004349ED" w:rsidRPr="000B0FF7">
        <w:rPr>
          <w:sz w:val="28"/>
          <w:szCs w:val="28"/>
        </w:rPr>
        <w:t xml:space="preserve"> </w:t>
      </w:r>
      <w:r w:rsidR="002966CA">
        <w:rPr>
          <w:sz w:val="28"/>
          <w:szCs w:val="28"/>
        </w:rPr>
        <w:t>"</w:t>
      </w:r>
      <w:r w:rsidR="00F57CA6" w:rsidRPr="000B0FF7">
        <w:rPr>
          <w:sz w:val="28"/>
          <w:szCs w:val="28"/>
        </w:rPr>
        <w:t>Noteikumi par publiskas personas zemes nomu</w:t>
      </w:r>
      <w:r w:rsidR="002966CA">
        <w:rPr>
          <w:sz w:val="28"/>
          <w:szCs w:val="28"/>
        </w:rPr>
        <w:t>"</w:t>
      </w:r>
      <w:r w:rsidR="00F57CA6" w:rsidRPr="000B0FF7">
        <w:rPr>
          <w:sz w:val="28"/>
          <w:szCs w:val="28"/>
        </w:rPr>
        <w:t xml:space="preserve"> </w:t>
      </w:r>
      <w:r w:rsidR="00DA3D00" w:rsidRPr="000B0FF7">
        <w:rPr>
          <w:sz w:val="28"/>
          <w:szCs w:val="28"/>
        </w:rPr>
        <w:t>(Latv</w:t>
      </w:r>
      <w:r w:rsidR="00F57CA6" w:rsidRPr="000B0FF7">
        <w:rPr>
          <w:sz w:val="28"/>
          <w:szCs w:val="28"/>
        </w:rPr>
        <w:t>ijas Vēstnesis, 2007</w:t>
      </w:r>
      <w:r w:rsidR="00DA3D00" w:rsidRPr="000B0FF7">
        <w:rPr>
          <w:sz w:val="28"/>
          <w:szCs w:val="28"/>
        </w:rPr>
        <w:t xml:space="preserve">, </w:t>
      </w:r>
      <w:r w:rsidR="00F57CA6" w:rsidRPr="000B0FF7">
        <w:rPr>
          <w:sz w:val="28"/>
          <w:szCs w:val="28"/>
        </w:rPr>
        <w:t>180</w:t>
      </w:r>
      <w:r w:rsidR="00DA3D00" w:rsidRPr="000B0FF7">
        <w:rPr>
          <w:sz w:val="28"/>
          <w:szCs w:val="28"/>
        </w:rPr>
        <w:t>.nr.</w:t>
      </w:r>
      <w:r w:rsidR="00F57CA6" w:rsidRPr="000B0FF7">
        <w:rPr>
          <w:sz w:val="28"/>
          <w:szCs w:val="28"/>
        </w:rPr>
        <w:t>; 2009, 98., 133.nr.; 2010, 86.nr.; 2012, 39.nr.</w:t>
      </w:r>
      <w:r w:rsidR="00DA3D00" w:rsidRPr="000B0FF7">
        <w:rPr>
          <w:sz w:val="28"/>
          <w:szCs w:val="28"/>
        </w:rPr>
        <w:t>)</w:t>
      </w:r>
      <w:r w:rsidR="004349ED" w:rsidRPr="000B0FF7">
        <w:rPr>
          <w:sz w:val="28"/>
          <w:szCs w:val="28"/>
        </w:rPr>
        <w:t xml:space="preserve"> </w:t>
      </w:r>
      <w:r w:rsidR="006D2612" w:rsidRPr="000B0FF7">
        <w:rPr>
          <w:sz w:val="28"/>
          <w:szCs w:val="28"/>
        </w:rPr>
        <w:t xml:space="preserve">šādus </w:t>
      </w:r>
      <w:r w:rsidR="004349ED" w:rsidRPr="000B0FF7">
        <w:rPr>
          <w:sz w:val="28"/>
          <w:szCs w:val="28"/>
        </w:rPr>
        <w:t>grozījumu</w:t>
      </w:r>
      <w:r w:rsidR="00C91402" w:rsidRPr="000B0FF7">
        <w:rPr>
          <w:sz w:val="28"/>
          <w:szCs w:val="28"/>
        </w:rPr>
        <w:t>s</w:t>
      </w:r>
      <w:r w:rsidR="006D2612" w:rsidRPr="000B0FF7">
        <w:rPr>
          <w:sz w:val="28"/>
          <w:szCs w:val="28"/>
        </w:rPr>
        <w:t>:</w:t>
      </w:r>
    </w:p>
    <w:p w14:paraId="294AFF86" w14:textId="5A1FD2FB" w:rsidR="00A03041" w:rsidRPr="00967ED4" w:rsidRDefault="00967ED4" w:rsidP="00296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i</w:t>
      </w:r>
      <w:r w:rsidR="00986EC0" w:rsidRPr="00967ED4">
        <w:rPr>
          <w:sz w:val="28"/>
          <w:szCs w:val="28"/>
        </w:rPr>
        <w:t xml:space="preserve">zteikt </w:t>
      </w:r>
      <w:r w:rsidR="00C40BF4" w:rsidRPr="00967ED4">
        <w:rPr>
          <w:sz w:val="28"/>
          <w:szCs w:val="28"/>
        </w:rPr>
        <w:t>7.</w:t>
      </w:r>
      <w:r w:rsidR="00C40BF4" w:rsidRPr="00967ED4">
        <w:rPr>
          <w:sz w:val="28"/>
          <w:szCs w:val="28"/>
          <w:vertAlign w:val="superscript"/>
        </w:rPr>
        <w:t>2</w:t>
      </w:r>
      <w:r w:rsidR="00C40BF4" w:rsidRPr="00967ED4">
        <w:rPr>
          <w:sz w:val="28"/>
          <w:szCs w:val="28"/>
        </w:rPr>
        <w:t xml:space="preserve"> </w:t>
      </w:r>
      <w:r w:rsidR="005C29A1" w:rsidRPr="00967ED4">
        <w:rPr>
          <w:sz w:val="28"/>
          <w:szCs w:val="28"/>
        </w:rPr>
        <w:t>p</w:t>
      </w:r>
      <w:r w:rsidR="00A03041" w:rsidRPr="00967ED4">
        <w:rPr>
          <w:sz w:val="28"/>
          <w:szCs w:val="28"/>
        </w:rPr>
        <w:t>unkt</w:t>
      </w:r>
      <w:r w:rsidR="00986EC0" w:rsidRPr="00967ED4">
        <w:rPr>
          <w:sz w:val="28"/>
          <w:szCs w:val="28"/>
        </w:rPr>
        <w:t>u</w:t>
      </w:r>
      <w:r w:rsidR="005C29A1" w:rsidRPr="00967ED4">
        <w:rPr>
          <w:sz w:val="28"/>
          <w:szCs w:val="28"/>
        </w:rPr>
        <w:t xml:space="preserve"> </w:t>
      </w:r>
      <w:r w:rsidR="00986EC0" w:rsidRPr="00967ED4">
        <w:rPr>
          <w:sz w:val="28"/>
          <w:szCs w:val="28"/>
        </w:rPr>
        <w:t>šādā redakcijā:</w:t>
      </w:r>
    </w:p>
    <w:bookmarkEnd w:id="0"/>
    <w:bookmarkEnd w:id="1"/>
    <w:p w14:paraId="61A5378D" w14:textId="77777777" w:rsidR="002966CA" w:rsidRDefault="002966CA" w:rsidP="002966C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94AFF87" w14:textId="24B0B91A" w:rsidR="00C40BF4" w:rsidRPr="000B0FF7" w:rsidRDefault="002966CA" w:rsidP="002966C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40BF4" w:rsidRPr="000B0FF7">
        <w:rPr>
          <w:rFonts w:ascii="Times New Roman" w:hAnsi="Times New Roman"/>
          <w:sz w:val="28"/>
          <w:szCs w:val="28"/>
        </w:rPr>
        <w:t>7.</w:t>
      </w:r>
      <w:r w:rsidR="00C40BF4" w:rsidRPr="000B0FF7">
        <w:rPr>
          <w:rFonts w:ascii="Times New Roman" w:hAnsi="Times New Roman"/>
          <w:sz w:val="28"/>
          <w:szCs w:val="28"/>
          <w:vertAlign w:val="superscript"/>
        </w:rPr>
        <w:t>2</w:t>
      </w:r>
      <w:r w:rsidR="00C40BF4" w:rsidRPr="000B0FF7">
        <w:rPr>
          <w:rFonts w:ascii="Times New Roman" w:hAnsi="Times New Roman"/>
          <w:sz w:val="28"/>
          <w:szCs w:val="28"/>
        </w:rPr>
        <w:t xml:space="preserve"> Apbūvēta zemesgabala minimālā nomas maksa</w:t>
      </w:r>
      <w:r w:rsidR="001B66CE" w:rsidRPr="000B0FF7">
        <w:rPr>
          <w:rFonts w:ascii="Times New Roman" w:hAnsi="Times New Roman"/>
          <w:sz w:val="28"/>
          <w:szCs w:val="28"/>
        </w:rPr>
        <w:t xml:space="preserve"> </w:t>
      </w:r>
      <w:r w:rsidR="00C40BF4" w:rsidRPr="000B0FF7">
        <w:rPr>
          <w:rFonts w:ascii="Times New Roman" w:hAnsi="Times New Roman"/>
          <w:sz w:val="28"/>
          <w:szCs w:val="28"/>
        </w:rPr>
        <w:t xml:space="preserve">ir </w:t>
      </w:r>
      <w:r w:rsidR="004A3F40" w:rsidRPr="000B0FF7">
        <w:rPr>
          <w:rFonts w:ascii="Times New Roman" w:hAnsi="Times New Roman"/>
          <w:sz w:val="28"/>
          <w:szCs w:val="28"/>
        </w:rPr>
        <w:t>28</w:t>
      </w:r>
      <w:r w:rsidR="00C40BF4" w:rsidRPr="000B0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BF4" w:rsidRPr="000B0FF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C40BF4" w:rsidRPr="000B0FF7">
        <w:rPr>
          <w:rFonts w:ascii="Times New Roman" w:hAnsi="Times New Roman"/>
          <w:sz w:val="28"/>
          <w:szCs w:val="28"/>
        </w:rPr>
        <w:t xml:space="preserve"> gadā, ja saskaņā ar šo noteikumu </w:t>
      </w:r>
      <w:hyperlink r:id="rId9" w:anchor="p7" w:history="1">
        <w:r w:rsidR="00C40BF4" w:rsidRPr="000B0FF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7.2.apakšpunktu</w:t>
        </w:r>
      </w:hyperlink>
      <w:r w:rsidR="00C40BF4" w:rsidRPr="000B0FF7">
        <w:rPr>
          <w:rFonts w:ascii="Times New Roman" w:hAnsi="Times New Roman"/>
          <w:sz w:val="28"/>
          <w:szCs w:val="28"/>
        </w:rPr>
        <w:t xml:space="preserve"> aprēķinātā nomas maksa ir mazāka nekā </w:t>
      </w:r>
      <w:r w:rsidR="004A3F40" w:rsidRPr="000B0FF7">
        <w:rPr>
          <w:rFonts w:ascii="Times New Roman" w:hAnsi="Times New Roman"/>
          <w:sz w:val="28"/>
          <w:szCs w:val="28"/>
        </w:rPr>
        <w:t>28</w:t>
      </w:r>
      <w:r w:rsidR="00C40BF4" w:rsidRPr="000B0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BF4" w:rsidRPr="000B0FF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C40BF4" w:rsidRPr="000B0FF7">
        <w:rPr>
          <w:rFonts w:ascii="Times New Roman" w:hAnsi="Times New Roman"/>
          <w:sz w:val="28"/>
          <w:szCs w:val="28"/>
        </w:rPr>
        <w:t xml:space="preserve"> gadā.</w:t>
      </w:r>
      <w:r>
        <w:rPr>
          <w:rFonts w:ascii="Times New Roman" w:hAnsi="Times New Roman"/>
          <w:sz w:val="28"/>
          <w:szCs w:val="28"/>
        </w:rPr>
        <w:t>";</w:t>
      </w:r>
      <w:r w:rsidR="00C40BF4" w:rsidRPr="000B0FF7">
        <w:rPr>
          <w:rFonts w:ascii="Times New Roman" w:hAnsi="Times New Roman"/>
          <w:sz w:val="28"/>
          <w:szCs w:val="28"/>
        </w:rPr>
        <w:t xml:space="preserve"> </w:t>
      </w:r>
    </w:p>
    <w:p w14:paraId="1A50F5D7" w14:textId="77777777" w:rsidR="002966CA" w:rsidRDefault="002966CA" w:rsidP="002966C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94AFF88" w14:textId="48288D79" w:rsidR="009923E6" w:rsidRDefault="00967ED4" w:rsidP="002966C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i</w:t>
      </w:r>
      <w:r w:rsidR="009923E6" w:rsidRPr="000B0FF7">
        <w:rPr>
          <w:rFonts w:ascii="Times New Roman" w:hAnsi="Times New Roman"/>
          <w:sz w:val="28"/>
          <w:szCs w:val="28"/>
        </w:rPr>
        <w:t>zteikt 9.</w:t>
      </w:r>
      <w:r w:rsidR="009923E6" w:rsidRPr="000B0FF7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9923E6" w:rsidRPr="000B0FF7">
        <w:rPr>
          <w:rFonts w:ascii="Times New Roman" w:hAnsi="Times New Roman"/>
          <w:sz w:val="28"/>
          <w:szCs w:val="28"/>
        </w:rPr>
        <w:t>punkta ievaddaļu šādā redakcijā:</w:t>
      </w:r>
    </w:p>
    <w:p w14:paraId="2EF3F5E0" w14:textId="77777777" w:rsidR="002966CA" w:rsidRPr="000B0FF7" w:rsidRDefault="002966CA" w:rsidP="002966C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94AFF89" w14:textId="659E0300" w:rsidR="009923E6" w:rsidRDefault="002966CA" w:rsidP="002966C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923E6" w:rsidRPr="000B0FF7">
        <w:rPr>
          <w:rFonts w:ascii="Times New Roman" w:hAnsi="Times New Roman"/>
          <w:sz w:val="28"/>
          <w:szCs w:val="28"/>
        </w:rPr>
        <w:t>9.</w:t>
      </w:r>
      <w:r w:rsidR="009923E6" w:rsidRPr="000B0FF7">
        <w:rPr>
          <w:rFonts w:ascii="Times New Roman" w:hAnsi="Times New Roman"/>
          <w:sz w:val="28"/>
          <w:szCs w:val="28"/>
          <w:vertAlign w:val="superscript"/>
        </w:rPr>
        <w:t>1</w:t>
      </w:r>
      <w:r w:rsidR="009923E6" w:rsidRPr="000B0FF7">
        <w:rPr>
          <w:rFonts w:ascii="Times New Roman" w:hAnsi="Times New Roman"/>
          <w:sz w:val="28"/>
          <w:szCs w:val="28"/>
        </w:rPr>
        <w:t xml:space="preserve"> Nomas maksu var samazināt par 50 procentiem, bet tā nedrīkst </w:t>
      </w:r>
      <w:proofErr w:type="gramStart"/>
      <w:r w:rsidR="009923E6" w:rsidRPr="000B0FF7">
        <w:rPr>
          <w:rFonts w:ascii="Times New Roman" w:hAnsi="Times New Roman"/>
          <w:sz w:val="28"/>
          <w:szCs w:val="28"/>
        </w:rPr>
        <w:t>būt mazāka kā</w:t>
      </w:r>
      <w:proofErr w:type="gramEnd"/>
      <w:r w:rsidR="009923E6" w:rsidRPr="000B0FF7">
        <w:rPr>
          <w:rFonts w:ascii="Times New Roman" w:hAnsi="Times New Roman"/>
          <w:sz w:val="28"/>
          <w:szCs w:val="28"/>
        </w:rPr>
        <w:t xml:space="preserve"> </w:t>
      </w:r>
      <w:r w:rsidR="004A3F40" w:rsidRPr="000B0FF7">
        <w:rPr>
          <w:rFonts w:ascii="Times New Roman" w:hAnsi="Times New Roman"/>
          <w:sz w:val="28"/>
          <w:szCs w:val="28"/>
        </w:rPr>
        <w:t xml:space="preserve">28 </w:t>
      </w:r>
      <w:proofErr w:type="spellStart"/>
      <w:r w:rsidR="004A3F40" w:rsidRPr="000B0FF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4A3F40" w:rsidRPr="000B0FF7">
        <w:rPr>
          <w:rFonts w:ascii="Times New Roman" w:hAnsi="Times New Roman"/>
          <w:sz w:val="28"/>
          <w:szCs w:val="28"/>
        </w:rPr>
        <w:t xml:space="preserve"> </w:t>
      </w:r>
      <w:r w:rsidR="009923E6" w:rsidRPr="000B0FF7">
        <w:rPr>
          <w:rFonts w:ascii="Times New Roman" w:hAnsi="Times New Roman"/>
          <w:sz w:val="28"/>
          <w:szCs w:val="28"/>
        </w:rPr>
        <w:t>gadā, ja:</w:t>
      </w:r>
      <w:r>
        <w:rPr>
          <w:rFonts w:ascii="Times New Roman" w:hAnsi="Times New Roman"/>
          <w:sz w:val="28"/>
          <w:szCs w:val="28"/>
        </w:rPr>
        <w:t>";</w:t>
      </w:r>
    </w:p>
    <w:p w14:paraId="1F49994F" w14:textId="77777777" w:rsidR="002966CA" w:rsidRPr="000B0FF7" w:rsidRDefault="002966CA" w:rsidP="002966C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94AFF8A" w14:textId="602C51C3" w:rsidR="009923E6" w:rsidRDefault="002966CA" w:rsidP="002966CA">
      <w:pPr>
        <w:pStyle w:val="tv2131"/>
        <w:spacing w:before="0" w:line="240" w:lineRule="auto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967ED4">
        <w:rPr>
          <w:rFonts w:ascii="Times New Roman" w:hAnsi="Times New Roman"/>
          <w:sz w:val="28"/>
          <w:szCs w:val="28"/>
        </w:rPr>
        <w:t>i</w:t>
      </w:r>
      <w:r w:rsidR="009923E6" w:rsidRPr="000B0FF7">
        <w:rPr>
          <w:rFonts w:ascii="Times New Roman" w:hAnsi="Times New Roman"/>
          <w:sz w:val="28"/>
          <w:szCs w:val="28"/>
        </w:rPr>
        <w:t>zteikt 9.</w:t>
      </w:r>
      <w:r w:rsidR="009923E6" w:rsidRPr="000B0FF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9923E6" w:rsidRPr="000B0FF7">
        <w:rPr>
          <w:rFonts w:ascii="Times New Roman" w:hAnsi="Times New Roman"/>
          <w:sz w:val="28"/>
          <w:szCs w:val="28"/>
        </w:rPr>
        <w:t>punkta ievaddaļu šādā redakcijā:</w:t>
      </w:r>
    </w:p>
    <w:p w14:paraId="2AB9CF59" w14:textId="77777777" w:rsidR="002966CA" w:rsidRPr="000B0FF7" w:rsidRDefault="002966CA" w:rsidP="002966CA">
      <w:pPr>
        <w:pStyle w:val="tv2131"/>
        <w:spacing w:before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14:paraId="294AFF8B" w14:textId="32E1B34A" w:rsidR="005F3A62" w:rsidRDefault="002966CA" w:rsidP="002966C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F3A62" w:rsidRPr="000B0FF7">
        <w:rPr>
          <w:rFonts w:ascii="Times New Roman" w:hAnsi="Times New Roman"/>
          <w:sz w:val="28"/>
          <w:szCs w:val="28"/>
        </w:rPr>
        <w:t>9.</w:t>
      </w:r>
      <w:r w:rsidR="005F3A62" w:rsidRPr="000B0FF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6A6640">
        <w:rPr>
          <w:rFonts w:ascii="Times New Roman" w:hAnsi="Times New Roman"/>
          <w:sz w:val="28"/>
          <w:szCs w:val="28"/>
          <w:vertAlign w:val="superscript"/>
        </w:rPr>
        <w:t> </w:t>
      </w:r>
      <w:r w:rsidR="005F3A62" w:rsidRPr="000B0FF7">
        <w:rPr>
          <w:rFonts w:ascii="Times New Roman" w:hAnsi="Times New Roman"/>
          <w:sz w:val="28"/>
          <w:szCs w:val="28"/>
        </w:rPr>
        <w:t xml:space="preserve">Nomas maksu var samazināt par </w:t>
      </w:r>
      <w:r w:rsidR="0053388F" w:rsidRPr="000B0FF7">
        <w:rPr>
          <w:rFonts w:ascii="Times New Roman" w:hAnsi="Times New Roman"/>
          <w:sz w:val="28"/>
          <w:szCs w:val="28"/>
        </w:rPr>
        <w:t>9</w:t>
      </w:r>
      <w:r w:rsidR="005F3A62" w:rsidRPr="000B0FF7">
        <w:rPr>
          <w:rFonts w:ascii="Times New Roman" w:hAnsi="Times New Roman"/>
          <w:sz w:val="28"/>
          <w:szCs w:val="28"/>
        </w:rPr>
        <w:t xml:space="preserve">0 procentiem, bet tā nedrīkst </w:t>
      </w:r>
      <w:proofErr w:type="gramStart"/>
      <w:r w:rsidR="005F3A62" w:rsidRPr="000B0FF7">
        <w:rPr>
          <w:rFonts w:ascii="Times New Roman" w:hAnsi="Times New Roman"/>
          <w:sz w:val="28"/>
          <w:szCs w:val="28"/>
        </w:rPr>
        <w:t>būt mazāka kā</w:t>
      </w:r>
      <w:proofErr w:type="gramEnd"/>
      <w:r w:rsidR="005F3A62" w:rsidRPr="000B0FF7">
        <w:rPr>
          <w:rFonts w:ascii="Times New Roman" w:hAnsi="Times New Roman"/>
          <w:sz w:val="28"/>
          <w:szCs w:val="28"/>
        </w:rPr>
        <w:t xml:space="preserve"> </w:t>
      </w:r>
      <w:r w:rsidR="004A3F40" w:rsidRPr="000B0FF7">
        <w:rPr>
          <w:rFonts w:ascii="Times New Roman" w:hAnsi="Times New Roman"/>
          <w:sz w:val="28"/>
          <w:szCs w:val="28"/>
        </w:rPr>
        <w:t xml:space="preserve">28 </w:t>
      </w:r>
      <w:proofErr w:type="spellStart"/>
      <w:r w:rsidR="004A3F40" w:rsidRPr="000B0FF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4A3F40" w:rsidRPr="000B0FF7">
        <w:rPr>
          <w:rFonts w:ascii="Times New Roman" w:hAnsi="Times New Roman"/>
          <w:sz w:val="28"/>
          <w:szCs w:val="28"/>
        </w:rPr>
        <w:t xml:space="preserve"> </w:t>
      </w:r>
      <w:r w:rsidR="005F3A62" w:rsidRPr="000B0FF7">
        <w:rPr>
          <w:rFonts w:ascii="Times New Roman" w:hAnsi="Times New Roman"/>
          <w:sz w:val="28"/>
          <w:szCs w:val="28"/>
        </w:rPr>
        <w:t>gadā, ja:</w:t>
      </w:r>
      <w:r>
        <w:rPr>
          <w:rFonts w:ascii="Times New Roman" w:hAnsi="Times New Roman"/>
          <w:sz w:val="28"/>
          <w:szCs w:val="28"/>
        </w:rPr>
        <w:t>";</w:t>
      </w:r>
    </w:p>
    <w:p w14:paraId="355445F3" w14:textId="77777777" w:rsidR="002966CA" w:rsidRPr="000B0FF7" w:rsidRDefault="002966CA" w:rsidP="002966C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94AFF8C" w14:textId="5CDC9510" w:rsidR="009923E6" w:rsidRPr="000B0FF7" w:rsidRDefault="002966CA" w:rsidP="002966CA">
      <w:pPr>
        <w:pStyle w:val="tv2131"/>
        <w:spacing w:before="0" w:line="240" w:lineRule="auto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967ED4">
        <w:rPr>
          <w:rFonts w:ascii="Times New Roman" w:hAnsi="Times New Roman"/>
          <w:sz w:val="28"/>
          <w:szCs w:val="28"/>
        </w:rPr>
        <w:t>i</w:t>
      </w:r>
      <w:r w:rsidR="009923E6" w:rsidRPr="000B0FF7">
        <w:rPr>
          <w:rFonts w:ascii="Times New Roman" w:hAnsi="Times New Roman"/>
          <w:sz w:val="28"/>
          <w:szCs w:val="28"/>
        </w:rPr>
        <w:t>zteikt 34.</w:t>
      </w:r>
      <w:r w:rsidR="009923E6" w:rsidRPr="000B0FF7">
        <w:rPr>
          <w:rFonts w:ascii="Times New Roman" w:hAnsi="Times New Roman"/>
          <w:sz w:val="28"/>
          <w:szCs w:val="28"/>
          <w:vertAlign w:val="superscript"/>
        </w:rPr>
        <w:t>1</w:t>
      </w:r>
      <w:r w:rsidR="009923E6" w:rsidRPr="000B0FF7">
        <w:rPr>
          <w:rFonts w:ascii="Times New Roman" w:hAnsi="Times New Roman"/>
          <w:sz w:val="28"/>
          <w:szCs w:val="28"/>
        </w:rPr>
        <w:t xml:space="preserve"> punkt</w:t>
      </w:r>
      <w:r w:rsidR="005F3A62" w:rsidRPr="000B0FF7">
        <w:rPr>
          <w:rFonts w:ascii="Times New Roman" w:hAnsi="Times New Roman"/>
          <w:sz w:val="28"/>
          <w:szCs w:val="28"/>
        </w:rPr>
        <w:t xml:space="preserve">u </w:t>
      </w:r>
      <w:r w:rsidR="009923E6" w:rsidRPr="000B0FF7">
        <w:rPr>
          <w:rFonts w:ascii="Times New Roman" w:hAnsi="Times New Roman"/>
          <w:sz w:val="28"/>
          <w:szCs w:val="28"/>
        </w:rPr>
        <w:t>šādā redakcijā:</w:t>
      </w:r>
    </w:p>
    <w:p w14:paraId="59C110F1" w14:textId="18F4DA92" w:rsidR="00967ED4" w:rsidRDefault="002966CA" w:rsidP="006A6640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5F3A62" w:rsidRPr="000B0FF7">
        <w:rPr>
          <w:rFonts w:ascii="Times New Roman" w:hAnsi="Times New Roman"/>
          <w:sz w:val="28"/>
          <w:szCs w:val="28"/>
        </w:rPr>
        <w:t>34.</w:t>
      </w:r>
      <w:r w:rsidR="005F3A62" w:rsidRPr="000B0FF7">
        <w:rPr>
          <w:rFonts w:ascii="Times New Roman" w:hAnsi="Times New Roman"/>
          <w:sz w:val="28"/>
          <w:szCs w:val="28"/>
          <w:vertAlign w:val="superscript"/>
        </w:rPr>
        <w:t>1</w:t>
      </w:r>
      <w:r w:rsidR="005F3A62" w:rsidRPr="000B0FF7">
        <w:rPr>
          <w:rFonts w:ascii="Times New Roman" w:hAnsi="Times New Roman"/>
          <w:sz w:val="28"/>
          <w:szCs w:val="28"/>
        </w:rPr>
        <w:t xml:space="preserve"> Minimālā nomas maksa par zemi</w:t>
      </w:r>
      <w:r w:rsidR="000B31B1" w:rsidRPr="000B0FF7">
        <w:rPr>
          <w:rFonts w:ascii="Times New Roman" w:hAnsi="Times New Roman"/>
          <w:sz w:val="28"/>
          <w:szCs w:val="28"/>
        </w:rPr>
        <w:t xml:space="preserve"> </w:t>
      </w:r>
      <w:r w:rsidR="005F3A62" w:rsidRPr="000B0FF7">
        <w:rPr>
          <w:rFonts w:ascii="Times New Roman" w:hAnsi="Times New Roman"/>
          <w:sz w:val="28"/>
          <w:szCs w:val="28"/>
        </w:rPr>
        <w:t xml:space="preserve">ar apbūves tiesībām ir </w:t>
      </w:r>
      <w:r w:rsidR="004A3F40" w:rsidRPr="000B0FF7">
        <w:rPr>
          <w:rFonts w:ascii="Times New Roman" w:hAnsi="Times New Roman"/>
          <w:sz w:val="28"/>
          <w:szCs w:val="28"/>
        </w:rPr>
        <w:t>28</w:t>
      </w:r>
      <w:r w:rsidR="005F3A62" w:rsidRPr="000B0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A62" w:rsidRPr="000B0FF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5F3A62" w:rsidRPr="000B0FF7">
        <w:rPr>
          <w:rFonts w:ascii="Times New Roman" w:hAnsi="Times New Roman"/>
          <w:sz w:val="28"/>
          <w:szCs w:val="28"/>
        </w:rPr>
        <w:t xml:space="preserve"> gadā, ja saskaņā ar šo noteikumu </w:t>
      </w:r>
      <w:hyperlink r:id="rId10" w:anchor="p34" w:history="1">
        <w:r w:rsidR="005F3A62" w:rsidRPr="000B0FF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34.punktu</w:t>
        </w:r>
      </w:hyperlink>
      <w:r w:rsidR="005F3A62" w:rsidRPr="000B0FF7">
        <w:rPr>
          <w:rFonts w:ascii="Times New Roman" w:hAnsi="Times New Roman"/>
          <w:sz w:val="28"/>
          <w:szCs w:val="28"/>
        </w:rPr>
        <w:t xml:space="preserve"> aprēķinātā nomas maksa ir mazāka nekā </w:t>
      </w:r>
      <w:r w:rsidR="004A3F40" w:rsidRPr="000B0FF7">
        <w:rPr>
          <w:rFonts w:ascii="Times New Roman" w:hAnsi="Times New Roman"/>
          <w:sz w:val="28"/>
          <w:szCs w:val="28"/>
        </w:rPr>
        <w:t>28</w:t>
      </w:r>
      <w:r w:rsidR="005F3A62" w:rsidRPr="000B0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A62" w:rsidRPr="000B0FF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5F3A62" w:rsidRPr="000B0FF7">
        <w:rPr>
          <w:rFonts w:ascii="Times New Roman" w:hAnsi="Times New Roman"/>
          <w:sz w:val="28"/>
          <w:szCs w:val="28"/>
        </w:rPr>
        <w:t xml:space="preserve"> gadā.</w:t>
      </w:r>
      <w:r>
        <w:rPr>
          <w:rFonts w:ascii="Times New Roman" w:hAnsi="Times New Roman"/>
          <w:sz w:val="28"/>
          <w:szCs w:val="28"/>
        </w:rPr>
        <w:t>";</w:t>
      </w:r>
    </w:p>
    <w:p w14:paraId="6FBBF6B8" w14:textId="77777777" w:rsidR="002966CA" w:rsidRDefault="002966CA" w:rsidP="002966CA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14:paraId="294AFF8E" w14:textId="0471D1E8" w:rsidR="005F3A62" w:rsidRDefault="002966CA" w:rsidP="002966CA">
      <w:pPr>
        <w:pStyle w:val="tv2131"/>
        <w:spacing w:before="0" w:line="240" w:lineRule="auto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967ED4">
        <w:rPr>
          <w:rFonts w:ascii="Times New Roman" w:hAnsi="Times New Roman"/>
          <w:sz w:val="28"/>
          <w:szCs w:val="28"/>
        </w:rPr>
        <w:t>i</w:t>
      </w:r>
      <w:r w:rsidR="005F3A62" w:rsidRPr="000B0FF7">
        <w:rPr>
          <w:rFonts w:ascii="Times New Roman" w:hAnsi="Times New Roman"/>
          <w:sz w:val="28"/>
          <w:szCs w:val="28"/>
        </w:rPr>
        <w:t>zteikt 36.</w:t>
      </w:r>
      <w:r w:rsidR="005F3A62" w:rsidRPr="000B0FF7">
        <w:rPr>
          <w:rFonts w:ascii="Times New Roman" w:hAnsi="Times New Roman"/>
          <w:sz w:val="28"/>
          <w:szCs w:val="28"/>
          <w:vertAlign w:val="superscript"/>
        </w:rPr>
        <w:t>1</w:t>
      </w:r>
      <w:r w:rsidR="005F3A62" w:rsidRPr="000B0FF7">
        <w:rPr>
          <w:rFonts w:ascii="Times New Roman" w:hAnsi="Times New Roman"/>
          <w:sz w:val="28"/>
          <w:szCs w:val="28"/>
        </w:rPr>
        <w:t xml:space="preserve"> punkta ievaddaļu šādā redakcijā:</w:t>
      </w:r>
    </w:p>
    <w:p w14:paraId="1D8E73F8" w14:textId="77777777" w:rsidR="002966CA" w:rsidRPr="000B0FF7" w:rsidRDefault="002966CA" w:rsidP="002966CA">
      <w:pPr>
        <w:pStyle w:val="tv2131"/>
        <w:spacing w:before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14:paraId="294AFF8F" w14:textId="78BC7979" w:rsidR="005F3A62" w:rsidRDefault="002966CA" w:rsidP="002966C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F3A62" w:rsidRPr="000B0FF7">
        <w:rPr>
          <w:rFonts w:ascii="Times New Roman" w:hAnsi="Times New Roman"/>
          <w:sz w:val="28"/>
          <w:szCs w:val="28"/>
        </w:rPr>
        <w:t>36.</w:t>
      </w:r>
      <w:r w:rsidR="005F3A62" w:rsidRPr="000B0FF7">
        <w:rPr>
          <w:rFonts w:ascii="Times New Roman" w:hAnsi="Times New Roman"/>
          <w:sz w:val="28"/>
          <w:szCs w:val="28"/>
          <w:vertAlign w:val="superscript"/>
        </w:rPr>
        <w:t>1</w:t>
      </w:r>
      <w:r w:rsidR="005F3A62" w:rsidRPr="000B0FF7">
        <w:rPr>
          <w:rFonts w:ascii="Times New Roman" w:hAnsi="Times New Roman"/>
          <w:sz w:val="28"/>
          <w:szCs w:val="28"/>
        </w:rPr>
        <w:t xml:space="preserve"> Nomas maksu var samazināt par 50 procentiem, bet tā nedrīkst </w:t>
      </w:r>
      <w:proofErr w:type="gramStart"/>
      <w:r w:rsidR="005F3A62" w:rsidRPr="000B0FF7">
        <w:rPr>
          <w:rFonts w:ascii="Times New Roman" w:hAnsi="Times New Roman"/>
          <w:sz w:val="28"/>
          <w:szCs w:val="28"/>
        </w:rPr>
        <w:t>būt mazāka kā</w:t>
      </w:r>
      <w:proofErr w:type="gramEnd"/>
      <w:r w:rsidR="005F3A62" w:rsidRPr="000B0FF7">
        <w:rPr>
          <w:rFonts w:ascii="Times New Roman" w:hAnsi="Times New Roman"/>
          <w:sz w:val="28"/>
          <w:szCs w:val="28"/>
        </w:rPr>
        <w:t xml:space="preserve"> </w:t>
      </w:r>
      <w:r w:rsidR="004A3F40" w:rsidRPr="000B0FF7">
        <w:rPr>
          <w:rFonts w:ascii="Times New Roman" w:hAnsi="Times New Roman"/>
          <w:sz w:val="28"/>
          <w:szCs w:val="28"/>
        </w:rPr>
        <w:t xml:space="preserve">28 </w:t>
      </w:r>
      <w:proofErr w:type="spellStart"/>
      <w:r w:rsidR="004A3F40" w:rsidRPr="000B0FF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4A3F40" w:rsidRPr="000B0FF7">
        <w:rPr>
          <w:rFonts w:ascii="Times New Roman" w:hAnsi="Times New Roman"/>
          <w:sz w:val="28"/>
          <w:szCs w:val="28"/>
        </w:rPr>
        <w:t xml:space="preserve"> </w:t>
      </w:r>
      <w:r w:rsidR="005F3A62" w:rsidRPr="000B0FF7">
        <w:rPr>
          <w:rFonts w:ascii="Times New Roman" w:hAnsi="Times New Roman"/>
          <w:sz w:val="28"/>
          <w:szCs w:val="28"/>
        </w:rPr>
        <w:t>gadā, ja:</w:t>
      </w:r>
      <w:r>
        <w:rPr>
          <w:rFonts w:ascii="Times New Roman" w:hAnsi="Times New Roman"/>
          <w:sz w:val="28"/>
          <w:szCs w:val="28"/>
        </w:rPr>
        <w:t>";</w:t>
      </w:r>
    </w:p>
    <w:p w14:paraId="7D03BDE4" w14:textId="77777777" w:rsidR="002966CA" w:rsidRPr="000B0FF7" w:rsidRDefault="002966CA" w:rsidP="002966C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94AFF90" w14:textId="523119C0" w:rsidR="005F3A62" w:rsidRDefault="002966CA" w:rsidP="002966CA">
      <w:pPr>
        <w:pStyle w:val="tv2131"/>
        <w:spacing w:before="0" w:line="240" w:lineRule="auto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6A6640">
        <w:rPr>
          <w:rFonts w:ascii="Times New Roman" w:hAnsi="Times New Roman"/>
          <w:sz w:val="28"/>
          <w:szCs w:val="28"/>
        </w:rPr>
        <w:t>i</w:t>
      </w:r>
      <w:r w:rsidR="005F3A62" w:rsidRPr="000B0FF7">
        <w:rPr>
          <w:rFonts w:ascii="Times New Roman" w:hAnsi="Times New Roman"/>
          <w:sz w:val="28"/>
          <w:szCs w:val="28"/>
        </w:rPr>
        <w:t>zteikt 36.</w:t>
      </w:r>
      <w:r w:rsidR="005F3A62" w:rsidRPr="000B0FF7">
        <w:rPr>
          <w:rFonts w:ascii="Times New Roman" w:hAnsi="Times New Roman"/>
          <w:sz w:val="28"/>
          <w:szCs w:val="28"/>
          <w:vertAlign w:val="superscript"/>
        </w:rPr>
        <w:t>2</w:t>
      </w:r>
      <w:r w:rsidR="005F3A62" w:rsidRPr="000B0FF7">
        <w:rPr>
          <w:rFonts w:ascii="Times New Roman" w:hAnsi="Times New Roman"/>
          <w:sz w:val="28"/>
          <w:szCs w:val="28"/>
        </w:rPr>
        <w:t xml:space="preserve"> punkta ievaddaļu šādā redakcijā:</w:t>
      </w:r>
    </w:p>
    <w:p w14:paraId="76E966FC" w14:textId="77777777" w:rsidR="002966CA" w:rsidRPr="000B0FF7" w:rsidRDefault="002966CA" w:rsidP="002966CA">
      <w:pPr>
        <w:pStyle w:val="tv2131"/>
        <w:spacing w:before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14:paraId="294AFF91" w14:textId="34B350C2" w:rsidR="00C97893" w:rsidRDefault="002966CA" w:rsidP="002966C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97893" w:rsidRPr="000B0FF7">
        <w:rPr>
          <w:rFonts w:ascii="Times New Roman" w:hAnsi="Times New Roman"/>
          <w:sz w:val="28"/>
          <w:szCs w:val="28"/>
        </w:rPr>
        <w:t>36.</w:t>
      </w:r>
      <w:r w:rsidR="00C97893" w:rsidRPr="000B0FF7">
        <w:rPr>
          <w:rFonts w:ascii="Times New Roman" w:hAnsi="Times New Roman"/>
          <w:sz w:val="28"/>
          <w:szCs w:val="28"/>
          <w:vertAlign w:val="superscript"/>
        </w:rPr>
        <w:t>2</w:t>
      </w:r>
      <w:r w:rsidR="006A6640">
        <w:rPr>
          <w:rFonts w:ascii="Times New Roman" w:hAnsi="Times New Roman"/>
          <w:sz w:val="28"/>
          <w:szCs w:val="28"/>
        </w:rPr>
        <w:t>  </w:t>
      </w:r>
      <w:r w:rsidR="00C97893" w:rsidRPr="000B0FF7">
        <w:rPr>
          <w:rFonts w:ascii="Times New Roman" w:hAnsi="Times New Roman"/>
          <w:sz w:val="28"/>
          <w:szCs w:val="28"/>
        </w:rPr>
        <w:t xml:space="preserve">Nomas maksu var samazināt par 90 procentiem, bet tā nedrīkst </w:t>
      </w:r>
      <w:proofErr w:type="gramStart"/>
      <w:r w:rsidR="00C97893" w:rsidRPr="000B0FF7">
        <w:rPr>
          <w:rFonts w:ascii="Times New Roman" w:hAnsi="Times New Roman"/>
          <w:sz w:val="28"/>
          <w:szCs w:val="28"/>
        </w:rPr>
        <w:t>būt mazāka kā</w:t>
      </w:r>
      <w:proofErr w:type="gramEnd"/>
      <w:r w:rsidR="00C97893" w:rsidRPr="000B0FF7">
        <w:rPr>
          <w:rFonts w:ascii="Times New Roman" w:hAnsi="Times New Roman"/>
          <w:sz w:val="28"/>
          <w:szCs w:val="28"/>
        </w:rPr>
        <w:t xml:space="preserve"> </w:t>
      </w:r>
      <w:r w:rsidR="004A3F40" w:rsidRPr="000B0FF7">
        <w:rPr>
          <w:rFonts w:ascii="Times New Roman" w:hAnsi="Times New Roman"/>
          <w:sz w:val="28"/>
          <w:szCs w:val="28"/>
        </w:rPr>
        <w:t xml:space="preserve">28 </w:t>
      </w:r>
      <w:proofErr w:type="spellStart"/>
      <w:r w:rsidR="004A3F40" w:rsidRPr="000B0FF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4A3F40" w:rsidRPr="000B0FF7">
        <w:rPr>
          <w:rFonts w:ascii="Times New Roman" w:hAnsi="Times New Roman"/>
          <w:sz w:val="28"/>
          <w:szCs w:val="28"/>
        </w:rPr>
        <w:t xml:space="preserve"> </w:t>
      </w:r>
      <w:r w:rsidR="00C97893" w:rsidRPr="000B0FF7">
        <w:rPr>
          <w:rFonts w:ascii="Times New Roman" w:hAnsi="Times New Roman"/>
          <w:sz w:val="28"/>
          <w:szCs w:val="28"/>
        </w:rPr>
        <w:t>gadā, ja:</w:t>
      </w:r>
      <w:r>
        <w:rPr>
          <w:rFonts w:ascii="Times New Roman" w:hAnsi="Times New Roman"/>
          <w:sz w:val="28"/>
          <w:szCs w:val="28"/>
        </w:rPr>
        <w:t>".</w:t>
      </w:r>
    </w:p>
    <w:p w14:paraId="7320C29C" w14:textId="77777777" w:rsidR="002966CA" w:rsidRPr="000B0FF7" w:rsidRDefault="002966CA" w:rsidP="002966C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94AFF92" w14:textId="71F4E3F5" w:rsidR="00C97893" w:rsidRPr="000B0FF7" w:rsidRDefault="00967ED4" w:rsidP="002966CA">
      <w:pPr>
        <w:pStyle w:val="tv2131"/>
        <w:spacing w:before="0" w:line="240" w:lineRule="auto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N</w:t>
      </w:r>
      <w:r w:rsidR="00C97893" w:rsidRPr="000B0FF7">
        <w:rPr>
          <w:rFonts w:ascii="Times New Roman" w:hAnsi="Times New Roman"/>
          <w:sz w:val="28"/>
          <w:szCs w:val="28"/>
        </w:rPr>
        <w:t>oteikumi stājas spēkā 2014.gada 1.janvārī.</w:t>
      </w:r>
    </w:p>
    <w:p w14:paraId="294AFF93" w14:textId="77777777" w:rsidR="00E97394" w:rsidRPr="000B0FF7" w:rsidRDefault="00E97394" w:rsidP="002966CA">
      <w:pPr>
        <w:pStyle w:val="Subtitle"/>
        <w:tabs>
          <w:tab w:val="left" w:pos="709"/>
          <w:tab w:val="left" w:pos="7230"/>
        </w:tabs>
        <w:ind w:left="0"/>
        <w:rPr>
          <w:szCs w:val="28"/>
        </w:rPr>
      </w:pPr>
    </w:p>
    <w:p w14:paraId="294AFF94" w14:textId="77777777" w:rsidR="002D24DC" w:rsidRDefault="002D24DC" w:rsidP="002966CA">
      <w:pPr>
        <w:pStyle w:val="Subtitle"/>
        <w:tabs>
          <w:tab w:val="left" w:pos="709"/>
          <w:tab w:val="left" w:pos="7230"/>
        </w:tabs>
        <w:ind w:left="0"/>
        <w:rPr>
          <w:szCs w:val="28"/>
        </w:rPr>
      </w:pPr>
    </w:p>
    <w:p w14:paraId="30274EA8" w14:textId="77777777" w:rsidR="002966CA" w:rsidRPr="000B0FF7" w:rsidRDefault="002966CA" w:rsidP="002966CA">
      <w:pPr>
        <w:pStyle w:val="Subtitle"/>
        <w:tabs>
          <w:tab w:val="left" w:pos="709"/>
          <w:tab w:val="left" w:pos="7230"/>
        </w:tabs>
        <w:ind w:left="0"/>
        <w:rPr>
          <w:szCs w:val="28"/>
        </w:rPr>
      </w:pPr>
    </w:p>
    <w:p w14:paraId="294AFF95" w14:textId="3C964ACB" w:rsidR="00DA3D00" w:rsidRPr="000B0FF7" w:rsidRDefault="00DA3D00" w:rsidP="00C40360">
      <w:pPr>
        <w:tabs>
          <w:tab w:val="left" w:pos="6521"/>
        </w:tabs>
        <w:ind w:firstLine="709"/>
        <w:rPr>
          <w:sz w:val="28"/>
          <w:szCs w:val="28"/>
        </w:rPr>
      </w:pPr>
      <w:r w:rsidRPr="000B0FF7">
        <w:rPr>
          <w:sz w:val="28"/>
          <w:szCs w:val="28"/>
        </w:rPr>
        <w:t>Ministru prezidents</w:t>
      </w:r>
      <w:r w:rsidRPr="000B0FF7">
        <w:rPr>
          <w:sz w:val="28"/>
          <w:szCs w:val="28"/>
        </w:rPr>
        <w:tab/>
        <w:t>V</w:t>
      </w:r>
      <w:r w:rsidR="000B0FF7">
        <w:rPr>
          <w:sz w:val="28"/>
          <w:szCs w:val="28"/>
        </w:rPr>
        <w:t xml:space="preserve">aldis </w:t>
      </w:r>
      <w:r w:rsidRPr="000B0FF7">
        <w:rPr>
          <w:sz w:val="28"/>
          <w:szCs w:val="28"/>
        </w:rPr>
        <w:t>Dombrovskis</w:t>
      </w:r>
    </w:p>
    <w:p w14:paraId="294AFF96" w14:textId="77777777" w:rsidR="00DA3D00" w:rsidRDefault="00DA3D00" w:rsidP="00C40360">
      <w:pPr>
        <w:tabs>
          <w:tab w:val="left" w:pos="6521"/>
        </w:tabs>
        <w:ind w:firstLine="709"/>
        <w:rPr>
          <w:sz w:val="28"/>
          <w:szCs w:val="28"/>
        </w:rPr>
      </w:pPr>
    </w:p>
    <w:p w14:paraId="6F015526" w14:textId="77777777" w:rsidR="002966CA" w:rsidRPr="000B0FF7" w:rsidRDefault="002966CA" w:rsidP="00C40360">
      <w:pPr>
        <w:tabs>
          <w:tab w:val="left" w:pos="6521"/>
        </w:tabs>
        <w:ind w:firstLine="709"/>
        <w:rPr>
          <w:sz w:val="28"/>
          <w:szCs w:val="28"/>
        </w:rPr>
      </w:pPr>
    </w:p>
    <w:p w14:paraId="294AFF97" w14:textId="77777777" w:rsidR="005202A9" w:rsidRPr="000B0FF7" w:rsidRDefault="005202A9" w:rsidP="00C40360">
      <w:pPr>
        <w:tabs>
          <w:tab w:val="left" w:pos="6521"/>
        </w:tabs>
        <w:ind w:firstLine="709"/>
        <w:rPr>
          <w:sz w:val="28"/>
          <w:szCs w:val="28"/>
        </w:rPr>
      </w:pPr>
    </w:p>
    <w:p w14:paraId="294AFF98" w14:textId="1B153358" w:rsidR="00DA3D00" w:rsidRPr="000B0FF7" w:rsidRDefault="00DA3D00" w:rsidP="00C40360">
      <w:pPr>
        <w:tabs>
          <w:tab w:val="left" w:pos="6521"/>
        </w:tabs>
        <w:ind w:firstLine="709"/>
        <w:rPr>
          <w:sz w:val="28"/>
          <w:szCs w:val="28"/>
        </w:rPr>
      </w:pPr>
      <w:r w:rsidRPr="000B0FF7">
        <w:rPr>
          <w:sz w:val="28"/>
          <w:szCs w:val="28"/>
        </w:rPr>
        <w:t>Fi</w:t>
      </w:r>
      <w:r w:rsidRPr="000B0FF7">
        <w:rPr>
          <w:bCs/>
          <w:sz w:val="28"/>
          <w:szCs w:val="28"/>
        </w:rPr>
        <w:t>n</w:t>
      </w:r>
      <w:r w:rsidRPr="000B0FF7">
        <w:rPr>
          <w:sz w:val="28"/>
          <w:szCs w:val="28"/>
        </w:rPr>
        <w:t xml:space="preserve">anšu ministrs </w:t>
      </w:r>
      <w:r w:rsidRPr="000B0FF7">
        <w:rPr>
          <w:sz w:val="28"/>
          <w:szCs w:val="28"/>
        </w:rPr>
        <w:tab/>
      </w:r>
      <w:r w:rsidR="000B0FF7">
        <w:rPr>
          <w:sz w:val="28"/>
          <w:szCs w:val="28"/>
        </w:rPr>
        <w:t xml:space="preserve">Andris </w:t>
      </w:r>
      <w:r w:rsidRPr="000B0FF7">
        <w:rPr>
          <w:sz w:val="28"/>
          <w:szCs w:val="28"/>
        </w:rPr>
        <w:t>Vilks</w:t>
      </w:r>
    </w:p>
    <w:p w14:paraId="294AFF99" w14:textId="77777777" w:rsidR="00DA3D00" w:rsidRPr="000B0FF7" w:rsidRDefault="00DA3D00" w:rsidP="00C40360">
      <w:pPr>
        <w:tabs>
          <w:tab w:val="left" w:pos="6521"/>
        </w:tabs>
        <w:ind w:firstLine="709"/>
        <w:rPr>
          <w:sz w:val="28"/>
          <w:szCs w:val="28"/>
        </w:rPr>
      </w:pPr>
    </w:p>
    <w:p w14:paraId="294AFF9A" w14:textId="77777777" w:rsidR="00DA3D00" w:rsidRPr="000B0FF7" w:rsidRDefault="00DA3D00" w:rsidP="002966CA">
      <w:pPr>
        <w:jc w:val="both"/>
        <w:rPr>
          <w:sz w:val="28"/>
          <w:szCs w:val="28"/>
        </w:rPr>
      </w:pPr>
    </w:p>
    <w:p w14:paraId="294AFF9B" w14:textId="77777777" w:rsidR="005202A9" w:rsidRPr="000B0FF7" w:rsidRDefault="005202A9" w:rsidP="002966CA">
      <w:pPr>
        <w:jc w:val="both"/>
        <w:rPr>
          <w:sz w:val="28"/>
          <w:szCs w:val="28"/>
        </w:rPr>
      </w:pPr>
    </w:p>
    <w:p w14:paraId="294AFF9C" w14:textId="77777777" w:rsidR="005202A9" w:rsidRPr="000B0FF7" w:rsidRDefault="005202A9" w:rsidP="002966CA">
      <w:pPr>
        <w:jc w:val="both"/>
        <w:rPr>
          <w:sz w:val="28"/>
          <w:szCs w:val="28"/>
        </w:rPr>
      </w:pPr>
    </w:p>
    <w:sectPr w:rsidR="005202A9" w:rsidRPr="000B0FF7" w:rsidSect="002966C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AFFA4" w14:textId="77777777" w:rsidR="0011203F" w:rsidRDefault="0011203F">
      <w:r>
        <w:separator/>
      </w:r>
    </w:p>
  </w:endnote>
  <w:endnote w:type="continuationSeparator" w:id="0">
    <w:p w14:paraId="294AFFA5" w14:textId="77777777" w:rsidR="0011203F" w:rsidRDefault="0011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CFBFE" w14:textId="77777777" w:rsidR="002966CA" w:rsidRPr="002966CA" w:rsidRDefault="002966CA" w:rsidP="002966CA">
    <w:pPr>
      <w:pStyle w:val="Footer"/>
      <w:rPr>
        <w:sz w:val="16"/>
        <w:szCs w:val="16"/>
      </w:rPr>
    </w:pPr>
    <w:r w:rsidRPr="002966CA">
      <w:rPr>
        <w:sz w:val="16"/>
        <w:szCs w:val="16"/>
      </w:rPr>
      <w:t>N2793_3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70DA" w14:textId="1D541FE8" w:rsidR="002966CA" w:rsidRPr="002966CA" w:rsidRDefault="002966CA">
    <w:pPr>
      <w:pStyle w:val="Footer"/>
      <w:rPr>
        <w:sz w:val="16"/>
        <w:szCs w:val="16"/>
      </w:rPr>
    </w:pPr>
    <w:r w:rsidRPr="002966CA">
      <w:rPr>
        <w:sz w:val="16"/>
        <w:szCs w:val="16"/>
      </w:rPr>
      <w:t>N2793_3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AFFA2" w14:textId="77777777" w:rsidR="0011203F" w:rsidRDefault="0011203F">
      <w:r>
        <w:separator/>
      </w:r>
    </w:p>
  </w:footnote>
  <w:footnote w:type="continuationSeparator" w:id="0">
    <w:p w14:paraId="294AFFA3" w14:textId="77777777" w:rsidR="0011203F" w:rsidRDefault="00112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AFFA6" w14:textId="77777777" w:rsidR="00887FEB" w:rsidRDefault="00887FEB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AFFA7" w14:textId="77777777" w:rsidR="00887FEB" w:rsidRDefault="00887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AFFA8" w14:textId="77777777" w:rsidR="00887FEB" w:rsidRDefault="00887FEB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0F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4AFFA9" w14:textId="77777777" w:rsidR="00887FEB" w:rsidRDefault="00887F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AFFAC" w14:textId="727282DC" w:rsidR="00887FEB" w:rsidRPr="00F46D5F" w:rsidRDefault="002966CA" w:rsidP="002966CA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6CE41BD1" wp14:editId="73F3FE5F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ED5DEF"/>
    <w:multiLevelType w:val="hybridMultilevel"/>
    <w:tmpl w:val="8EF4CC26"/>
    <w:lvl w:ilvl="0" w:tplc="57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3271"/>
    <w:multiLevelType w:val="multilevel"/>
    <w:tmpl w:val="A4386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C50B1B"/>
    <w:multiLevelType w:val="hybridMultilevel"/>
    <w:tmpl w:val="8EF4CC26"/>
    <w:lvl w:ilvl="0" w:tplc="57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9">
    <w:nsid w:val="5E775092"/>
    <w:multiLevelType w:val="hybridMultilevel"/>
    <w:tmpl w:val="8EF4CC26"/>
    <w:lvl w:ilvl="0" w:tplc="57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97269F"/>
    <w:multiLevelType w:val="multilevel"/>
    <w:tmpl w:val="C5D2C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795C18BC"/>
    <w:multiLevelType w:val="multilevel"/>
    <w:tmpl w:val="1064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21727"/>
    <w:rsid w:val="00021A26"/>
    <w:rsid w:val="0002472C"/>
    <w:rsid w:val="0003084F"/>
    <w:rsid w:val="00046068"/>
    <w:rsid w:val="00053E8E"/>
    <w:rsid w:val="000663EF"/>
    <w:rsid w:val="0007102E"/>
    <w:rsid w:val="00076F69"/>
    <w:rsid w:val="000844BA"/>
    <w:rsid w:val="00085141"/>
    <w:rsid w:val="00085D1B"/>
    <w:rsid w:val="00087E9A"/>
    <w:rsid w:val="0009033B"/>
    <w:rsid w:val="000967DA"/>
    <w:rsid w:val="000968CD"/>
    <w:rsid w:val="000B0FF7"/>
    <w:rsid w:val="000B31B1"/>
    <w:rsid w:val="000B6D28"/>
    <w:rsid w:val="000C3801"/>
    <w:rsid w:val="000C5A3D"/>
    <w:rsid w:val="000D6D3D"/>
    <w:rsid w:val="000E7F0D"/>
    <w:rsid w:val="000F1359"/>
    <w:rsid w:val="0010145D"/>
    <w:rsid w:val="0011203F"/>
    <w:rsid w:val="00113C65"/>
    <w:rsid w:val="00113D7C"/>
    <w:rsid w:val="00116B8E"/>
    <w:rsid w:val="00117035"/>
    <w:rsid w:val="00132F81"/>
    <w:rsid w:val="00133EC4"/>
    <w:rsid w:val="00147997"/>
    <w:rsid w:val="00151A45"/>
    <w:rsid w:val="00160DE5"/>
    <w:rsid w:val="00173CEA"/>
    <w:rsid w:val="001A62EC"/>
    <w:rsid w:val="001B4388"/>
    <w:rsid w:val="001B66CE"/>
    <w:rsid w:val="001D69E2"/>
    <w:rsid w:val="001D6E0D"/>
    <w:rsid w:val="001D76DD"/>
    <w:rsid w:val="001F1551"/>
    <w:rsid w:val="00201445"/>
    <w:rsid w:val="00207DD0"/>
    <w:rsid w:val="00217617"/>
    <w:rsid w:val="00223B1B"/>
    <w:rsid w:val="00225191"/>
    <w:rsid w:val="00236AF4"/>
    <w:rsid w:val="0024021C"/>
    <w:rsid w:val="002513EF"/>
    <w:rsid w:val="00253E23"/>
    <w:rsid w:val="00262961"/>
    <w:rsid w:val="002677A0"/>
    <w:rsid w:val="00294CD4"/>
    <w:rsid w:val="002966CA"/>
    <w:rsid w:val="00297FE8"/>
    <w:rsid w:val="002B636D"/>
    <w:rsid w:val="002C3212"/>
    <w:rsid w:val="002D24DC"/>
    <w:rsid w:val="002D5180"/>
    <w:rsid w:val="002D70F1"/>
    <w:rsid w:val="002E3FCB"/>
    <w:rsid w:val="002E60ED"/>
    <w:rsid w:val="002F0952"/>
    <w:rsid w:val="002F2CFA"/>
    <w:rsid w:val="0032634F"/>
    <w:rsid w:val="00327E5F"/>
    <w:rsid w:val="00331BDF"/>
    <w:rsid w:val="00333B1E"/>
    <w:rsid w:val="00334D2F"/>
    <w:rsid w:val="00342767"/>
    <w:rsid w:val="0034569F"/>
    <w:rsid w:val="00366A05"/>
    <w:rsid w:val="00374D99"/>
    <w:rsid w:val="00380288"/>
    <w:rsid w:val="00383A2E"/>
    <w:rsid w:val="00391556"/>
    <w:rsid w:val="00391B88"/>
    <w:rsid w:val="003A3B0C"/>
    <w:rsid w:val="003A45A5"/>
    <w:rsid w:val="003A53F2"/>
    <w:rsid w:val="003B13CE"/>
    <w:rsid w:val="003B2733"/>
    <w:rsid w:val="003C2730"/>
    <w:rsid w:val="003C354B"/>
    <w:rsid w:val="003C49D1"/>
    <w:rsid w:val="003D1927"/>
    <w:rsid w:val="003D44A0"/>
    <w:rsid w:val="003F0346"/>
    <w:rsid w:val="003F577E"/>
    <w:rsid w:val="003F5B9B"/>
    <w:rsid w:val="003F73A8"/>
    <w:rsid w:val="004008AF"/>
    <w:rsid w:val="00401D69"/>
    <w:rsid w:val="00402435"/>
    <w:rsid w:val="00403868"/>
    <w:rsid w:val="0040511C"/>
    <w:rsid w:val="00412244"/>
    <w:rsid w:val="00416EEA"/>
    <w:rsid w:val="00425727"/>
    <w:rsid w:val="00426196"/>
    <w:rsid w:val="004263FD"/>
    <w:rsid w:val="00427E51"/>
    <w:rsid w:val="0043187C"/>
    <w:rsid w:val="004320E8"/>
    <w:rsid w:val="004349ED"/>
    <w:rsid w:val="0044337B"/>
    <w:rsid w:val="00444607"/>
    <w:rsid w:val="004475C7"/>
    <w:rsid w:val="00450780"/>
    <w:rsid w:val="00450D18"/>
    <w:rsid w:val="00453843"/>
    <w:rsid w:val="00492900"/>
    <w:rsid w:val="004A2C1E"/>
    <w:rsid w:val="004A3F40"/>
    <w:rsid w:val="004B6733"/>
    <w:rsid w:val="004C725B"/>
    <w:rsid w:val="004C7998"/>
    <w:rsid w:val="004D29AF"/>
    <w:rsid w:val="004D588E"/>
    <w:rsid w:val="00510FDD"/>
    <w:rsid w:val="005157AA"/>
    <w:rsid w:val="005202A9"/>
    <w:rsid w:val="005253EA"/>
    <w:rsid w:val="0053388F"/>
    <w:rsid w:val="00547FA2"/>
    <w:rsid w:val="00552682"/>
    <w:rsid w:val="00553350"/>
    <w:rsid w:val="00554AD6"/>
    <w:rsid w:val="00561B95"/>
    <w:rsid w:val="0056298E"/>
    <w:rsid w:val="00565398"/>
    <w:rsid w:val="005657E7"/>
    <w:rsid w:val="00567245"/>
    <w:rsid w:val="00572934"/>
    <w:rsid w:val="00572B4D"/>
    <w:rsid w:val="00580D2D"/>
    <w:rsid w:val="00590480"/>
    <w:rsid w:val="00590B95"/>
    <w:rsid w:val="00590CDB"/>
    <w:rsid w:val="00590ED4"/>
    <w:rsid w:val="00593587"/>
    <w:rsid w:val="005A3F88"/>
    <w:rsid w:val="005A4C52"/>
    <w:rsid w:val="005A55B7"/>
    <w:rsid w:val="005A57E9"/>
    <w:rsid w:val="005B121A"/>
    <w:rsid w:val="005C29A1"/>
    <w:rsid w:val="005C2FED"/>
    <w:rsid w:val="005D6A88"/>
    <w:rsid w:val="005F3A62"/>
    <w:rsid w:val="0061186A"/>
    <w:rsid w:val="00615259"/>
    <w:rsid w:val="00640E54"/>
    <w:rsid w:val="006412D3"/>
    <w:rsid w:val="006416C5"/>
    <w:rsid w:val="0065270E"/>
    <w:rsid w:val="00682513"/>
    <w:rsid w:val="00682919"/>
    <w:rsid w:val="00683F54"/>
    <w:rsid w:val="00691ECD"/>
    <w:rsid w:val="00693F53"/>
    <w:rsid w:val="006A4E71"/>
    <w:rsid w:val="006A6640"/>
    <w:rsid w:val="006A6835"/>
    <w:rsid w:val="006C255D"/>
    <w:rsid w:val="006C448C"/>
    <w:rsid w:val="006D2612"/>
    <w:rsid w:val="006D4C98"/>
    <w:rsid w:val="006D660A"/>
    <w:rsid w:val="006D75EA"/>
    <w:rsid w:val="006E0709"/>
    <w:rsid w:val="006F0831"/>
    <w:rsid w:val="007022C6"/>
    <w:rsid w:val="00706F08"/>
    <w:rsid w:val="00724EB3"/>
    <w:rsid w:val="00726CFA"/>
    <w:rsid w:val="00741BCD"/>
    <w:rsid w:val="00741C7B"/>
    <w:rsid w:val="007557E8"/>
    <w:rsid w:val="00757343"/>
    <w:rsid w:val="00757674"/>
    <w:rsid w:val="00763D77"/>
    <w:rsid w:val="00764BAA"/>
    <w:rsid w:val="007653D9"/>
    <w:rsid w:val="00784797"/>
    <w:rsid w:val="00787F75"/>
    <w:rsid w:val="007951C8"/>
    <w:rsid w:val="007975AF"/>
    <w:rsid w:val="007B0B81"/>
    <w:rsid w:val="007B2991"/>
    <w:rsid w:val="007B3AB1"/>
    <w:rsid w:val="007B7319"/>
    <w:rsid w:val="007C7E58"/>
    <w:rsid w:val="007D1E2A"/>
    <w:rsid w:val="007E41FB"/>
    <w:rsid w:val="007F22DD"/>
    <w:rsid w:val="007F51BD"/>
    <w:rsid w:val="00801EE1"/>
    <w:rsid w:val="00804A54"/>
    <w:rsid w:val="00811063"/>
    <w:rsid w:val="00811712"/>
    <w:rsid w:val="008204EC"/>
    <w:rsid w:val="00824DFF"/>
    <w:rsid w:val="00836C3C"/>
    <w:rsid w:val="00841AD6"/>
    <w:rsid w:val="00844423"/>
    <w:rsid w:val="00850969"/>
    <w:rsid w:val="008533AB"/>
    <w:rsid w:val="0085610F"/>
    <w:rsid w:val="00857486"/>
    <w:rsid w:val="0086305B"/>
    <w:rsid w:val="008630C2"/>
    <w:rsid w:val="00873B29"/>
    <w:rsid w:val="0088347F"/>
    <w:rsid w:val="00887FEB"/>
    <w:rsid w:val="008A177F"/>
    <w:rsid w:val="008A6E7A"/>
    <w:rsid w:val="008C5269"/>
    <w:rsid w:val="008D58BE"/>
    <w:rsid w:val="008D5BC0"/>
    <w:rsid w:val="008D62E1"/>
    <w:rsid w:val="008D682C"/>
    <w:rsid w:val="008D6F3A"/>
    <w:rsid w:val="00902D15"/>
    <w:rsid w:val="00906F04"/>
    <w:rsid w:val="009149BA"/>
    <w:rsid w:val="00914A83"/>
    <w:rsid w:val="009152E3"/>
    <w:rsid w:val="009268D8"/>
    <w:rsid w:val="009323D5"/>
    <w:rsid w:val="00933D63"/>
    <w:rsid w:val="00951331"/>
    <w:rsid w:val="009553C0"/>
    <w:rsid w:val="00967A98"/>
    <w:rsid w:val="00967ED4"/>
    <w:rsid w:val="009700CF"/>
    <w:rsid w:val="009704E9"/>
    <w:rsid w:val="00972CC6"/>
    <w:rsid w:val="009812C9"/>
    <w:rsid w:val="00984713"/>
    <w:rsid w:val="00986332"/>
    <w:rsid w:val="00986EC0"/>
    <w:rsid w:val="009923E6"/>
    <w:rsid w:val="009925D7"/>
    <w:rsid w:val="009A5B11"/>
    <w:rsid w:val="009A5FE4"/>
    <w:rsid w:val="009C2387"/>
    <w:rsid w:val="009D6A7C"/>
    <w:rsid w:val="009D7A5B"/>
    <w:rsid w:val="009F2320"/>
    <w:rsid w:val="009F28ED"/>
    <w:rsid w:val="009F2F88"/>
    <w:rsid w:val="00A03041"/>
    <w:rsid w:val="00A113A3"/>
    <w:rsid w:val="00A174C2"/>
    <w:rsid w:val="00A31ACF"/>
    <w:rsid w:val="00A44C63"/>
    <w:rsid w:val="00A47F1F"/>
    <w:rsid w:val="00A506CD"/>
    <w:rsid w:val="00A51908"/>
    <w:rsid w:val="00A57B82"/>
    <w:rsid w:val="00A57EA7"/>
    <w:rsid w:val="00A676AB"/>
    <w:rsid w:val="00A760D8"/>
    <w:rsid w:val="00A77616"/>
    <w:rsid w:val="00A77BB2"/>
    <w:rsid w:val="00A80B0C"/>
    <w:rsid w:val="00A80F3A"/>
    <w:rsid w:val="00A832BD"/>
    <w:rsid w:val="00A92789"/>
    <w:rsid w:val="00AA2062"/>
    <w:rsid w:val="00AA64B0"/>
    <w:rsid w:val="00AB2E3A"/>
    <w:rsid w:val="00AC5088"/>
    <w:rsid w:val="00AD3463"/>
    <w:rsid w:val="00AF5B14"/>
    <w:rsid w:val="00AF6161"/>
    <w:rsid w:val="00B10F95"/>
    <w:rsid w:val="00B126D1"/>
    <w:rsid w:val="00B148A6"/>
    <w:rsid w:val="00B20731"/>
    <w:rsid w:val="00B23038"/>
    <w:rsid w:val="00B24A12"/>
    <w:rsid w:val="00B2611F"/>
    <w:rsid w:val="00B33340"/>
    <w:rsid w:val="00B4074F"/>
    <w:rsid w:val="00B41EAD"/>
    <w:rsid w:val="00B527EB"/>
    <w:rsid w:val="00B56787"/>
    <w:rsid w:val="00B603D9"/>
    <w:rsid w:val="00B7458D"/>
    <w:rsid w:val="00B80FD3"/>
    <w:rsid w:val="00B844D6"/>
    <w:rsid w:val="00B8761A"/>
    <w:rsid w:val="00B94E0D"/>
    <w:rsid w:val="00B94E88"/>
    <w:rsid w:val="00B96C70"/>
    <w:rsid w:val="00B972C6"/>
    <w:rsid w:val="00BA6491"/>
    <w:rsid w:val="00BC5600"/>
    <w:rsid w:val="00BC5923"/>
    <w:rsid w:val="00BD310C"/>
    <w:rsid w:val="00BD3F7C"/>
    <w:rsid w:val="00BD720A"/>
    <w:rsid w:val="00BF407C"/>
    <w:rsid w:val="00BF5A78"/>
    <w:rsid w:val="00C02086"/>
    <w:rsid w:val="00C03AC4"/>
    <w:rsid w:val="00C10A43"/>
    <w:rsid w:val="00C17F10"/>
    <w:rsid w:val="00C37329"/>
    <w:rsid w:val="00C3782F"/>
    <w:rsid w:val="00C40360"/>
    <w:rsid w:val="00C40BF4"/>
    <w:rsid w:val="00C444AF"/>
    <w:rsid w:val="00C46EDB"/>
    <w:rsid w:val="00C54FBB"/>
    <w:rsid w:val="00C60325"/>
    <w:rsid w:val="00C61307"/>
    <w:rsid w:val="00C6284E"/>
    <w:rsid w:val="00C70797"/>
    <w:rsid w:val="00C8326B"/>
    <w:rsid w:val="00C83988"/>
    <w:rsid w:val="00C84058"/>
    <w:rsid w:val="00C91402"/>
    <w:rsid w:val="00C960A4"/>
    <w:rsid w:val="00C97893"/>
    <w:rsid w:val="00CA34FE"/>
    <w:rsid w:val="00CA5E13"/>
    <w:rsid w:val="00CA6CB9"/>
    <w:rsid w:val="00CB014E"/>
    <w:rsid w:val="00CB3B22"/>
    <w:rsid w:val="00CD33BF"/>
    <w:rsid w:val="00CD3B11"/>
    <w:rsid w:val="00CD4017"/>
    <w:rsid w:val="00CE3315"/>
    <w:rsid w:val="00CF0F8E"/>
    <w:rsid w:val="00CF3B11"/>
    <w:rsid w:val="00CF68B2"/>
    <w:rsid w:val="00D1220C"/>
    <w:rsid w:val="00D153F7"/>
    <w:rsid w:val="00D15EAA"/>
    <w:rsid w:val="00D31BF4"/>
    <w:rsid w:val="00D33E21"/>
    <w:rsid w:val="00D51D1F"/>
    <w:rsid w:val="00D55E54"/>
    <w:rsid w:val="00D669F2"/>
    <w:rsid w:val="00D71395"/>
    <w:rsid w:val="00D71521"/>
    <w:rsid w:val="00D71954"/>
    <w:rsid w:val="00D751C3"/>
    <w:rsid w:val="00D80515"/>
    <w:rsid w:val="00D839A5"/>
    <w:rsid w:val="00D90B31"/>
    <w:rsid w:val="00D94FEF"/>
    <w:rsid w:val="00DA25E8"/>
    <w:rsid w:val="00DA3D00"/>
    <w:rsid w:val="00DB3D2E"/>
    <w:rsid w:val="00DB4075"/>
    <w:rsid w:val="00DC13AC"/>
    <w:rsid w:val="00DC3BB0"/>
    <w:rsid w:val="00DE0A4B"/>
    <w:rsid w:val="00DE489E"/>
    <w:rsid w:val="00DF08FD"/>
    <w:rsid w:val="00E0173C"/>
    <w:rsid w:val="00E0468E"/>
    <w:rsid w:val="00E11EEC"/>
    <w:rsid w:val="00E130F6"/>
    <w:rsid w:val="00E14428"/>
    <w:rsid w:val="00E17117"/>
    <w:rsid w:val="00E17530"/>
    <w:rsid w:val="00E20AAE"/>
    <w:rsid w:val="00E261E5"/>
    <w:rsid w:val="00E266DC"/>
    <w:rsid w:val="00E310B9"/>
    <w:rsid w:val="00E41EEA"/>
    <w:rsid w:val="00E52942"/>
    <w:rsid w:val="00E6649A"/>
    <w:rsid w:val="00E726C6"/>
    <w:rsid w:val="00E73E05"/>
    <w:rsid w:val="00E772A0"/>
    <w:rsid w:val="00E908AC"/>
    <w:rsid w:val="00E95A78"/>
    <w:rsid w:val="00E95EC5"/>
    <w:rsid w:val="00E97394"/>
    <w:rsid w:val="00EA09A5"/>
    <w:rsid w:val="00EA0E83"/>
    <w:rsid w:val="00EA0E86"/>
    <w:rsid w:val="00EA23CC"/>
    <w:rsid w:val="00EB23B3"/>
    <w:rsid w:val="00EC1A72"/>
    <w:rsid w:val="00ED6084"/>
    <w:rsid w:val="00EE3F80"/>
    <w:rsid w:val="00EE653A"/>
    <w:rsid w:val="00EF2D75"/>
    <w:rsid w:val="00F00793"/>
    <w:rsid w:val="00F244AE"/>
    <w:rsid w:val="00F257B0"/>
    <w:rsid w:val="00F26E20"/>
    <w:rsid w:val="00F40CDC"/>
    <w:rsid w:val="00F43E94"/>
    <w:rsid w:val="00F45774"/>
    <w:rsid w:val="00F46D5F"/>
    <w:rsid w:val="00F5469D"/>
    <w:rsid w:val="00F57CA6"/>
    <w:rsid w:val="00F6226D"/>
    <w:rsid w:val="00F756A6"/>
    <w:rsid w:val="00F86FF1"/>
    <w:rsid w:val="00F91221"/>
    <w:rsid w:val="00F93ED3"/>
    <w:rsid w:val="00F95CE4"/>
    <w:rsid w:val="00FB00CB"/>
    <w:rsid w:val="00FB1B52"/>
    <w:rsid w:val="00FB6A64"/>
    <w:rsid w:val="00FC0731"/>
    <w:rsid w:val="00FC3A48"/>
    <w:rsid w:val="00FC7626"/>
    <w:rsid w:val="00FD03A1"/>
    <w:rsid w:val="00FF240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94AF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customStyle="1" w:styleId="naislab">
    <w:name w:val="naislab"/>
    <w:basedOn w:val="Normal"/>
    <w:rsid w:val="00DA3D00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A3D00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qFormat/>
    <w:rsid w:val="00DA3D0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6E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7CA6"/>
    <w:rPr>
      <w:color w:val="800080" w:themeColor="followedHyperlink"/>
      <w:u w:val="single"/>
    </w:rPr>
  </w:style>
  <w:style w:type="character" w:customStyle="1" w:styleId="tvdoctopindex1">
    <w:name w:val="tv_doc_top_index1"/>
    <w:basedOn w:val="DefaultParagraphFont"/>
    <w:rsid w:val="00F57CA6"/>
    <w:rPr>
      <w:color w:val="666666"/>
      <w:sz w:val="18"/>
      <w:szCs w:val="18"/>
    </w:rPr>
  </w:style>
  <w:style w:type="paragraph" w:customStyle="1" w:styleId="tv2131">
    <w:name w:val="tv2131"/>
    <w:basedOn w:val="Normal"/>
    <w:rsid w:val="00C40BF4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phone">
    <w:name w:val="phone"/>
    <w:basedOn w:val="Normal"/>
    <w:rsid w:val="003D19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customStyle="1" w:styleId="naislab">
    <w:name w:val="naislab"/>
    <w:basedOn w:val="Normal"/>
    <w:rsid w:val="00DA3D00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A3D00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qFormat/>
    <w:rsid w:val="00DA3D0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6E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7CA6"/>
    <w:rPr>
      <w:color w:val="800080" w:themeColor="followedHyperlink"/>
      <w:u w:val="single"/>
    </w:rPr>
  </w:style>
  <w:style w:type="character" w:customStyle="1" w:styleId="tvdoctopindex1">
    <w:name w:val="tv_doc_top_index1"/>
    <w:basedOn w:val="DefaultParagraphFont"/>
    <w:rsid w:val="00F57CA6"/>
    <w:rPr>
      <w:color w:val="666666"/>
      <w:sz w:val="18"/>
      <w:szCs w:val="18"/>
    </w:rPr>
  </w:style>
  <w:style w:type="paragraph" w:customStyle="1" w:styleId="tv2131">
    <w:name w:val="tv2131"/>
    <w:basedOn w:val="Normal"/>
    <w:rsid w:val="00C40BF4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phone">
    <w:name w:val="phone"/>
    <w:basedOn w:val="Normal"/>
    <w:rsid w:val="003D19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0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ikumi.lv/doc.php?id=1659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16595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54CF-3C52-4694-9A39-E47261C3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2007.gada 30.oktobra noteikumos Nr.735</vt:lpstr>
      <vt:lpstr>Par Ministru kabineta 2007.gada 5.jūlija rīkojuma Nr.423 „Par koncepciju „Valsts bezpeļņas sabiedrība ar ierobežotu atbildību „Latvijas Televīzija”. Sabiedriskās televīzijas tehnoloģiskās attīstības koncepcija 2008.–2012.gadam”” 3.punkta atzīšanu par spēk</vt:lpstr>
    </vt:vector>
  </TitlesOfParts>
  <Manager>S.Bajāre</Manager>
  <Company>Finanšu ministrija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30.oktobra noteikumos Nr.735</dc:title>
  <dc:subject>MK noteikumu projekts</dc:subject>
  <dc:creator>Inta Lipovska</dc:creator>
  <dc:description>Tālrunis: 67083965;_x000d_
E-pasts: Inta.Lipovska@fm.gov.lv</dc:description>
  <cp:lastModifiedBy>Leontīne Babkina</cp:lastModifiedBy>
  <cp:revision>10</cp:revision>
  <cp:lastPrinted>2013-09-20T10:39:00Z</cp:lastPrinted>
  <dcterms:created xsi:type="dcterms:W3CDTF">2013-09-06T12:27:00Z</dcterms:created>
  <dcterms:modified xsi:type="dcterms:W3CDTF">2013-09-25T12:32:00Z</dcterms:modified>
</cp:coreProperties>
</file>