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39" w:rsidRDefault="00335245" w:rsidP="00207F39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07F39">
        <w:rPr>
          <w:rFonts w:ascii="Times New Roman" w:hAnsi="Times New Roman"/>
        </w:rPr>
        <w:t>.pielikums</w:t>
      </w:r>
    </w:p>
    <w:p w:rsidR="00207F39" w:rsidRDefault="00207F39" w:rsidP="00207F39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Ministru kabineta</w:t>
      </w:r>
    </w:p>
    <w:p w:rsidR="00207F39" w:rsidRDefault="00207F39" w:rsidP="00207F39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</w:t>
      </w:r>
      <w:r w:rsidR="00B1556E">
        <w:rPr>
          <w:rFonts w:ascii="Times New Roman" w:hAnsi="Times New Roman"/>
        </w:rPr>
        <w:t>1</w:t>
      </w:r>
      <w:r w:rsidR="00575B8A">
        <w:rPr>
          <w:rFonts w:ascii="Times New Roman" w:hAnsi="Times New Roman"/>
        </w:rPr>
        <w:t>1</w:t>
      </w:r>
      <w:r>
        <w:rPr>
          <w:rFonts w:ascii="Times New Roman" w:hAnsi="Times New Roman"/>
        </w:rPr>
        <w:t>.gada__. ________</w:t>
      </w:r>
    </w:p>
    <w:p w:rsidR="00207F39" w:rsidRDefault="00207F39" w:rsidP="00207F39">
      <w:pPr>
        <w:widowControl/>
        <w:tabs>
          <w:tab w:val="left" w:pos="652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noteikumiem Nr.____</w:t>
      </w:r>
    </w:p>
    <w:p w:rsidR="00207F39" w:rsidRDefault="00207F39" w:rsidP="00207F39">
      <w:pPr>
        <w:pStyle w:val="Heading1"/>
      </w:pPr>
    </w:p>
    <w:p w:rsidR="00207F39" w:rsidRDefault="00207F39" w:rsidP="00207F39">
      <w:pPr>
        <w:pStyle w:val="Heading1"/>
      </w:pPr>
    </w:p>
    <w:p w:rsidR="00207F39" w:rsidRDefault="00207F39" w:rsidP="00207F39">
      <w:pPr>
        <w:pStyle w:val="Heading1"/>
      </w:pPr>
      <w:r>
        <w:t>Dotācijas pašvaldībām no pašvaldību finanšu izlīdzināšanas fonda</w:t>
      </w:r>
    </w:p>
    <w:p w:rsidR="0057580C" w:rsidRDefault="0057580C"/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4835"/>
        <w:gridCol w:w="1921"/>
        <w:gridCol w:w="2438"/>
      </w:tblGrid>
      <w:tr w:rsidR="00207F39" w:rsidRPr="00207F39" w:rsidTr="00931DFB">
        <w:trPr>
          <w:trHeight w:val="157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39" w:rsidRPr="00207F39" w:rsidRDefault="00207F39" w:rsidP="00207F3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7F39"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pilsēta, novads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39" w:rsidRPr="00207F39" w:rsidRDefault="00745CFD" w:rsidP="00745CF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Plānotās dotācijas apmērs </w:t>
            </w:r>
            <w:r w:rsidR="00207F39" w:rsidRPr="00207F39">
              <w:rPr>
                <w:rFonts w:ascii="Times New Roman" w:hAnsi="Times New Roman"/>
                <w:color w:val="000000"/>
                <w:szCs w:val="24"/>
                <w:lang w:eastAsia="lv-LV"/>
              </w:rPr>
              <w:t>no pašvaldību finanšu izlīdzināšanas fonda (latos)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39" w:rsidRPr="00207F39" w:rsidRDefault="00207F39" w:rsidP="00207F3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7F39">
              <w:rPr>
                <w:rFonts w:ascii="Times New Roman" w:hAnsi="Times New Roman"/>
                <w:color w:val="000000"/>
                <w:szCs w:val="24"/>
                <w:lang w:eastAsia="lv-LV"/>
              </w:rPr>
              <w:t>Dotācija no pašvaldību finanšu izlīdzināšanas fondā iemaksātajiem līdzekļiem (%)</w:t>
            </w:r>
          </w:p>
        </w:tc>
      </w:tr>
      <w:tr w:rsidR="00207F39" w:rsidRPr="00207F39" w:rsidTr="00931DFB">
        <w:trPr>
          <w:trHeight w:val="315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39" w:rsidRPr="00207F39" w:rsidRDefault="00207F39" w:rsidP="00207F3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7F39">
              <w:rPr>
                <w:rFonts w:ascii="Times New Roman" w:hAnsi="Times New Roman"/>
                <w:color w:val="000000"/>
                <w:szCs w:val="24"/>
                <w:lang w:eastAsia="lv-LV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39" w:rsidRPr="00207F39" w:rsidRDefault="00207F39" w:rsidP="00207F3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7F39">
              <w:rPr>
                <w:rFonts w:ascii="Times New Roman" w:hAnsi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39" w:rsidRPr="00207F39" w:rsidRDefault="00207F39" w:rsidP="00207F39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207F39">
              <w:rPr>
                <w:rFonts w:ascii="Times New Roman" w:hAnsi="Times New Roman"/>
                <w:color w:val="000000"/>
                <w:szCs w:val="24"/>
                <w:lang w:eastAsia="lv-LV"/>
              </w:rPr>
              <w:t>3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Daugavpils 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1 203 138</w:t>
            </w:r>
          </w:p>
        </w:tc>
        <w:tc>
          <w:tcPr>
            <w:tcW w:w="27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1,7310947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Jēkabpils                               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466 470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0,6711647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Rēzekne 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529 054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0,7612116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Pr="00D50EBD" w:rsidRDefault="00F01C0D" w:rsidP="00207F3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D50EBD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Republikas pilsētās kopā: 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Pr="00F01C0D" w:rsidRDefault="00F01C0D">
            <w:pPr>
              <w:jc w:val="right"/>
              <w:rPr>
                <w:b/>
                <w:color w:val="000000"/>
                <w:szCs w:val="24"/>
              </w:rPr>
            </w:pPr>
            <w:r w:rsidRPr="00F01C0D">
              <w:rPr>
                <w:b/>
                <w:color w:val="000000"/>
              </w:rPr>
              <w:t>2 198 662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Pr="00F01C0D" w:rsidRDefault="00F01C0D">
            <w:pPr>
              <w:jc w:val="right"/>
              <w:rPr>
                <w:b/>
                <w:color w:val="000000"/>
                <w:szCs w:val="24"/>
              </w:rPr>
            </w:pPr>
            <w:r w:rsidRPr="00F01C0D">
              <w:rPr>
                <w:b/>
                <w:color w:val="000000"/>
              </w:rPr>
              <w:t>3,1634710</w:t>
            </w:r>
          </w:p>
        </w:tc>
      </w:tr>
      <w:tr w:rsidR="00207F39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207F39" w:rsidRPr="00D50EBD" w:rsidRDefault="00207F39" w:rsidP="00207F3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207F39" w:rsidRPr="00D50EBD" w:rsidRDefault="00207F39" w:rsidP="00207F39">
            <w:pPr>
              <w:widowControl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207F39" w:rsidRPr="00D50EBD" w:rsidRDefault="00207F39" w:rsidP="00207F39">
            <w:pPr>
              <w:widowControl/>
              <w:rPr>
                <w:rFonts w:ascii="Times New Roman" w:hAnsi="Times New Roman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Aglonas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689 660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0,9922941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Aizputes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1 011 217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1,4549556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Aknīstes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250 513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0,3604422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Alojas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1 039 687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1,4959187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Alsungas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121 982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0,1755097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Alūksnes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1 901 552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2,7359842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Amatas</w:t>
            </w:r>
            <w:proofErr w:type="spellEnd"/>
            <w:r>
              <w:rPr>
                <w:color w:val="000000"/>
              </w:rPr>
              <w:t xml:space="preserve">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424 535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0,6108279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Apes 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524 918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0,7552606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Auces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759 568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1,0928789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Baltinavas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162 431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0,2337084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Balvu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1 620 270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2,3312711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Bauskas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1 541 092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2,2173485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Beverīnas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91 162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0,1311654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Brocēnu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371 398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0,5343735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Burtnieku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503 805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0,7248829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Cesvaines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326 101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0,4691995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Ciblas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435 211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0,6261887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Dagdas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1 370 240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1,9715238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Daugavpils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3 674 974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5,2876129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Dobeles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497 118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0,7152615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Dundagas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334 322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0,4810280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Durbes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284 633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0,4095346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Ērgļu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270 266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0,3888632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Grobiņas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551 986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0,7942065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Gulbenes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2 130 894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3,0659653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Iecavas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165 218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0,2377184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Ilūkstes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971 215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1,3974001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Jaunjelgavas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460 432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0,6624771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Jaunpiebalgas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303 529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0,4367225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Jaunpils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216 439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0,3114160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Jēkabpils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611 545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0,8799010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Jelgavas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1 438 770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2,0701259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Kandavas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1 019 942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1,4675093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Kārsavas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1 013 044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1,4575843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Kocēnu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463 516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0,6669144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Kokneses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403 058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0,5799265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Krāslavas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2 669 795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3,8413449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Krimuldas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6 108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0,0087883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Krustpils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707 478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1,0179310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Kuldīgas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2 744 745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3,9491842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Lielvārdes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106 173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0,1527635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Līgatnes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265 757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0,3823755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Limbažu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720 471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1,0366255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Līvānu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1 519 966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2,1869520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Lubānas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165 137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0,2376018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Ludzas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1 519 010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2,1855765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Madonas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1 772 063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2,5496733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Mālpils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166 414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0,2394392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Mazsalacas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462 884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0,6660051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Mērsraga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52 507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0,0755479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Naukšēnu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142 689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0,2053033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Neretas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353 538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0,5086763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Nīcas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113 254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0,1629517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Pārgaujas</w:t>
            </w:r>
            <w:proofErr w:type="spellEnd"/>
            <w:r>
              <w:rPr>
                <w:color w:val="000000"/>
              </w:rPr>
              <w:t xml:space="preserve">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264 916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0,3811655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Pāvilostas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252 589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0,3634292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Pļaviņu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424 219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0,6103733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Preiļu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819 028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1,1784309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Priekules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786 406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1,1314939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Priekuļu 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327 668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0,4714541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Raunas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365 803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0,5263234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Rēzeknes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4 574 387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6,5817031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Riebiņu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1 040 068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1,4964669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Rojas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255 991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0,3683241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Rucavas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215 599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0,3102074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Rugāju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391 068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0,5626751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Rundāles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420 342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0,6047950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Rūjienas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573 804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0,8255986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Salacgrīvas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378 594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0,5447273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Salas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337 776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0,4859977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Saldus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2 080 075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2,9928461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Skrīveru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84 635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0,1217742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Skrundas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657 124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0,9454808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Smiltenes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420 087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0,6044281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Strenču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291 788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0,4198294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Talsu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2 289 235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3,2937889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Tērvetes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253 976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0,3654248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Tukuma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1 983 802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2,8543269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Vaiņodes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370 756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0,5334498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Valkas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788 832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1,1349844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Varakļānu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589 683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0,8484456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Vārkavas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395 471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0,5690102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Vecpiebalgas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499 733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0,7190240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Vecumnieku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550 990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0,7927735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Ventspils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153 477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0,2208252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Viesītes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452 559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0,6511493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Viļakas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914 456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1,3157343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Viļānu novads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1 062 149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Default="00F01C0D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1,5282374</w:t>
            </w:r>
          </w:p>
        </w:tc>
      </w:tr>
      <w:tr w:rsidR="00207F39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tbl>
            <w:tblPr>
              <w:tblW w:w="5240" w:type="dxa"/>
              <w:tblLook w:val="04A0" w:firstRow="1" w:lastRow="0" w:firstColumn="1" w:lastColumn="0" w:noHBand="0" w:noVBand="1"/>
            </w:tblPr>
            <w:tblGrid>
              <w:gridCol w:w="2001"/>
              <w:gridCol w:w="1171"/>
              <w:gridCol w:w="1447"/>
            </w:tblGrid>
            <w:tr w:rsidR="0044227B" w:rsidRPr="0044227B" w:rsidTr="0044227B">
              <w:trPr>
                <w:trHeight w:val="315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227B" w:rsidRPr="0044227B" w:rsidRDefault="0044227B" w:rsidP="0044227B">
                  <w:pPr>
                    <w:widowControl/>
                    <w:ind w:left="-59"/>
                    <w:rPr>
                      <w:rFonts w:ascii="Times New Roman" w:hAnsi="Times New Roman"/>
                      <w:color w:val="000000"/>
                      <w:szCs w:val="24"/>
                      <w:lang w:eastAsia="lv-LV"/>
                    </w:rPr>
                  </w:pPr>
                  <w:r w:rsidRPr="0044227B">
                    <w:rPr>
                      <w:rFonts w:ascii="Times New Roman" w:hAnsi="Times New Roman"/>
                      <w:color w:val="000000"/>
                      <w:szCs w:val="24"/>
                      <w:lang w:eastAsia="lv-LV"/>
                    </w:rPr>
                    <w:t>Zilupes novads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227B" w:rsidRPr="0044227B" w:rsidRDefault="0044227B" w:rsidP="0044227B">
                  <w:pPr>
                    <w:widowControl/>
                    <w:jc w:val="right"/>
                    <w:rPr>
                      <w:rFonts w:ascii="Times New Roman" w:hAnsi="Times New Roman"/>
                      <w:color w:val="000000"/>
                      <w:szCs w:val="24"/>
                      <w:lang w:eastAsia="lv-LV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4227B" w:rsidRPr="0044227B" w:rsidRDefault="0044227B" w:rsidP="0044227B">
                  <w:pPr>
                    <w:widowControl/>
                    <w:jc w:val="right"/>
                    <w:rPr>
                      <w:rFonts w:ascii="Times New Roman" w:hAnsi="Times New Roman"/>
                      <w:color w:val="000000"/>
                      <w:szCs w:val="24"/>
                      <w:lang w:eastAsia="lv-LV"/>
                    </w:rPr>
                  </w:pPr>
                </w:p>
              </w:tc>
            </w:tr>
          </w:tbl>
          <w:p w:rsidR="00207F39" w:rsidRPr="00D50EBD" w:rsidRDefault="00207F39" w:rsidP="00207F39">
            <w:pPr>
              <w:widowControl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207F39" w:rsidRPr="00D50EBD" w:rsidRDefault="0044227B" w:rsidP="0044227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591 590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207F39" w:rsidRPr="00243B9D" w:rsidRDefault="0044227B" w:rsidP="0044227B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0,8511894</w:t>
            </w:r>
          </w:p>
        </w:tc>
      </w:tr>
      <w:tr w:rsidR="0044227B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</w:tcPr>
          <w:p w:rsidR="0044227B" w:rsidRPr="00D50EBD" w:rsidRDefault="0044227B" w:rsidP="00207F3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2188" w:type="dxa"/>
            <w:shd w:val="clear" w:color="auto" w:fill="auto"/>
            <w:noWrap/>
            <w:vAlign w:val="bottom"/>
          </w:tcPr>
          <w:p w:rsidR="0044227B" w:rsidRPr="00F01C0D" w:rsidRDefault="0044227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786" w:type="dxa"/>
            <w:shd w:val="clear" w:color="auto" w:fill="auto"/>
            <w:noWrap/>
            <w:vAlign w:val="bottom"/>
          </w:tcPr>
          <w:p w:rsidR="0044227B" w:rsidRPr="00F01C0D" w:rsidRDefault="0044227B">
            <w:pPr>
              <w:jc w:val="right"/>
              <w:rPr>
                <w:b/>
                <w:color w:val="000000"/>
              </w:rPr>
            </w:pP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Pr="00D50EBD" w:rsidRDefault="00F01C0D" w:rsidP="00207F3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D50EBD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Novados kopā: 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Pr="00F01C0D" w:rsidRDefault="00F01C0D">
            <w:pPr>
              <w:jc w:val="right"/>
              <w:rPr>
                <w:b/>
                <w:color w:val="000000"/>
                <w:szCs w:val="24"/>
              </w:rPr>
            </w:pPr>
            <w:r w:rsidRPr="00F01C0D">
              <w:rPr>
                <w:b/>
                <w:color w:val="000000"/>
              </w:rPr>
              <w:t>67 302 908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Pr="00F01C0D" w:rsidRDefault="00F01C0D">
            <w:pPr>
              <w:jc w:val="right"/>
              <w:rPr>
                <w:b/>
                <w:color w:val="000000"/>
                <w:szCs w:val="24"/>
              </w:rPr>
            </w:pPr>
            <w:r w:rsidRPr="00F01C0D">
              <w:rPr>
                <w:b/>
                <w:color w:val="000000"/>
              </w:rPr>
              <w:t>96,8365290</w:t>
            </w:r>
          </w:p>
        </w:tc>
      </w:tr>
      <w:tr w:rsidR="00F01C0D" w:rsidRPr="00D50EBD" w:rsidTr="00931DFB">
        <w:trPr>
          <w:trHeight w:val="315"/>
        </w:trPr>
        <w:tc>
          <w:tcPr>
            <w:tcW w:w="4220" w:type="dxa"/>
            <w:shd w:val="clear" w:color="auto" w:fill="auto"/>
            <w:noWrap/>
            <w:vAlign w:val="bottom"/>
            <w:hideMark/>
          </w:tcPr>
          <w:p w:rsidR="00F01C0D" w:rsidRDefault="00F01C0D" w:rsidP="00207F3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</w:p>
          <w:p w:rsidR="00F01C0D" w:rsidRPr="00D50EBD" w:rsidRDefault="00F01C0D" w:rsidP="00207F39">
            <w:pPr>
              <w:widowControl/>
              <w:rPr>
                <w:rFonts w:ascii="Times New Roman" w:hAnsi="Times New Roman"/>
                <w:b/>
                <w:bCs/>
                <w:szCs w:val="24"/>
                <w:lang w:eastAsia="lv-LV"/>
              </w:rPr>
            </w:pPr>
            <w:r w:rsidRPr="00D50EBD">
              <w:rPr>
                <w:rFonts w:ascii="Times New Roman" w:hAnsi="Times New Roman"/>
                <w:b/>
                <w:bCs/>
                <w:szCs w:val="24"/>
                <w:lang w:eastAsia="lv-LV"/>
              </w:rPr>
              <w:t xml:space="preserve">Pavisam: </w:t>
            </w:r>
          </w:p>
        </w:tc>
        <w:tc>
          <w:tcPr>
            <w:tcW w:w="2188" w:type="dxa"/>
            <w:shd w:val="clear" w:color="auto" w:fill="auto"/>
            <w:noWrap/>
            <w:vAlign w:val="bottom"/>
            <w:hideMark/>
          </w:tcPr>
          <w:p w:rsidR="00F01C0D" w:rsidRPr="00F01C0D" w:rsidRDefault="00F01C0D">
            <w:pPr>
              <w:jc w:val="right"/>
              <w:rPr>
                <w:b/>
                <w:color w:val="000000"/>
                <w:szCs w:val="24"/>
              </w:rPr>
            </w:pPr>
            <w:r w:rsidRPr="00F01C0D">
              <w:rPr>
                <w:b/>
                <w:color w:val="000000"/>
              </w:rPr>
              <w:t>69 501 570</w:t>
            </w:r>
          </w:p>
        </w:tc>
        <w:tc>
          <w:tcPr>
            <w:tcW w:w="2786" w:type="dxa"/>
            <w:shd w:val="clear" w:color="auto" w:fill="auto"/>
            <w:noWrap/>
            <w:vAlign w:val="bottom"/>
            <w:hideMark/>
          </w:tcPr>
          <w:p w:rsidR="00F01C0D" w:rsidRPr="00F01C0D" w:rsidRDefault="00F01C0D">
            <w:pPr>
              <w:jc w:val="right"/>
              <w:rPr>
                <w:b/>
                <w:color w:val="000000"/>
                <w:szCs w:val="24"/>
              </w:rPr>
            </w:pPr>
            <w:r w:rsidRPr="00F01C0D">
              <w:rPr>
                <w:b/>
                <w:color w:val="000000"/>
              </w:rPr>
              <w:t>100,0000000</w:t>
            </w:r>
          </w:p>
        </w:tc>
      </w:tr>
    </w:tbl>
    <w:p w:rsidR="00207F39" w:rsidRDefault="00207F39"/>
    <w:p w:rsidR="009874E8" w:rsidRDefault="009874E8"/>
    <w:p w:rsidR="00207F39" w:rsidRPr="00786E1F" w:rsidRDefault="00207F39" w:rsidP="00207F39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  <w:r w:rsidRPr="00786E1F">
        <w:rPr>
          <w:sz w:val="28"/>
          <w:szCs w:val="28"/>
        </w:rPr>
        <w:t>Mini</w:t>
      </w:r>
      <w:r>
        <w:rPr>
          <w:sz w:val="28"/>
          <w:szCs w:val="28"/>
        </w:rPr>
        <w:t>stru prezidents</w:t>
      </w:r>
      <w:r>
        <w:rPr>
          <w:sz w:val="28"/>
          <w:szCs w:val="28"/>
        </w:rPr>
        <w:tab/>
      </w:r>
      <w:r w:rsidR="00EF31E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V.Dombrovskis</w:t>
      </w:r>
      <w:proofErr w:type="spellEnd"/>
    </w:p>
    <w:p w:rsidR="00AF1BEB" w:rsidRDefault="007179DE" w:rsidP="00AF1BEB">
      <w:pPr>
        <w:rPr>
          <w:sz w:val="28"/>
          <w:szCs w:val="28"/>
        </w:rPr>
      </w:pPr>
      <w:r>
        <w:rPr>
          <w:sz w:val="28"/>
          <w:szCs w:val="28"/>
        </w:rPr>
        <w:t xml:space="preserve">Finanšu ministrs                                                                         </w:t>
      </w:r>
      <w:r w:rsidR="00D50EBD">
        <w:rPr>
          <w:sz w:val="28"/>
          <w:szCs w:val="28"/>
        </w:rPr>
        <w:t>A.Vilks</w:t>
      </w:r>
    </w:p>
    <w:p w:rsidR="00207F39" w:rsidRDefault="00207F39" w:rsidP="00207F39">
      <w:pPr>
        <w:pStyle w:val="NoSpacing"/>
        <w:ind w:left="0"/>
      </w:pPr>
    </w:p>
    <w:p w:rsidR="00207F39" w:rsidRDefault="00207F39" w:rsidP="00207F39">
      <w:pPr>
        <w:pStyle w:val="NoSpacing"/>
        <w:ind w:left="0"/>
      </w:pPr>
    </w:p>
    <w:p w:rsidR="00207F39" w:rsidRDefault="00207F39" w:rsidP="00207F39">
      <w:pPr>
        <w:pStyle w:val="NoSpacing"/>
        <w:ind w:left="0"/>
      </w:pPr>
      <w:bookmarkStart w:id="0" w:name="_GoBack"/>
      <w:bookmarkEnd w:id="0"/>
    </w:p>
    <w:p w:rsidR="00BA61DF" w:rsidRDefault="00BA61DF" w:rsidP="00BA61DF">
      <w:pPr>
        <w:pStyle w:val="NoSpacing"/>
        <w:ind w:left="0"/>
      </w:pPr>
    </w:p>
    <w:p w:rsidR="00207F39" w:rsidRDefault="00207F39" w:rsidP="00207F39">
      <w:pPr>
        <w:pStyle w:val="NoSpacing"/>
        <w:ind w:left="0"/>
      </w:pPr>
      <w:r>
        <w:t xml:space="preserve">     </w:t>
      </w:r>
    </w:p>
    <w:p w:rsidR="007113E5" w:rsidRDefault="007113E5" w:rsidP="00207F39">
      <w:pPr>
        <w:pStyle w:val="NoSpacing"/>
        <w:ind w:left="0"/>
      </w:pPr>
    </w:p>
    <w:p w:rsidR="00207F39" w:rsidRDefault="00207F39" w:rsidP="00207F39">
      <w:pPr>
        <w:pStyle w:val="NoSpacing"/>
        <w:ind w:left="0"/>
      </w:pPr>
      <w:r>
        <w:tab/>
      </w:r>
    </w:p>
    <w:p w:rsidR="00207F39" w:rsidRPr="00B82CF7" w:rsidRDefault="0023193C" w:rsidP="00207F39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20</w:t>
      </w:r>
      <w:r w:rsidR="00207F39" w:rsidRPr="00B82CF7">
        <w:rPr>
          <w:sz w:val="20"/>
          <w:szCs w:val="20"/>
        </w:rPr>
        <w:t>.12.20</w:t>
      </w:r>
      <w:r w:rsidR="007113E5">
        <w:rPr>
          <w:sz w:val="20"/>
          <w:szCs w:val="20"/>
        </w:rPr>
        <w:t>1</w:t>
      </w:r>
      <w:r w:rsidR="00F01C0D">
        <w:rPr>
          <w:sz w:val="20"/>
          <w:szCs w:val="20"/>
        </w:rPr>
        <w:t>1</w:t>
      </w:r>
      <w:r w:rsidR="00207F39" w:rsidRPr="00B82CF7">
        <w:rPr>
          <w:sz w:val="20"/>
          <w:szCs w:val="20"/>
        </w:rPr>
        <w:t xml:space="preserve">  </w:t>
      </w:r>
      <w:r w:rsidR="002C13BC">
        <w:rPr>
          <w:sz w:val="20"/>
          <w:szCs w:val="20"/>
        </w:rPr>
        <w:t>1</w:t>
      </w:r>
      <w:r w:rsidR="00B712E8">
        <w:rPr>
          <w:sz w:val="20"/>
          <w:szCs w:val="20"/>
        </w:rPr>
        <w:t>6</w:t>
      </w:r>
      <w:r w:rsidR="00207F39" w:rsidRPr="00B82CF7">
        <w:rPr>
          <w:sz w:val="20"/>
          <w:szCs w:val="20"/>
        </w:rPr>
        <w:t>:</w:t>
      </w:r>
      <w:r w:rsidR="00B712E8">
        <w:rPr>
          <w:sz w:val="20"/>
          <w:szCs w:val="20"/>
        </w:rPr>
        <w:t>20</w:t>
      </w:r>
    </w:p>
    <w:p w:rsidR="00207F39" w:rsidRPr="00B82CF7" w:rsidRDefault="0044227B" w:rsidP="00207F39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543</w:t>
      </w:r>
    </w:p>
    <w:p w:rsidR="00207F39" w:rsidRDefault="007113E5" w:rsidP="00207F39">
      <w:pPr>
        <w:rPr>
          <w:sz w:val="20"/>
        </w:rPr>
      </w:pPr>
      <w:r>
        <w:rPr>
          <w:sz w:val="20"/>
        </w:rPr>
        <w:t>Runkovska 67095604</w:t>
      </w:r>
    </w:p>
    <w:p w:rsidR="007113E5" w:rsidRDefault="00B712E8" w:rsidP="00207F39">
      <w:pPr>
        <w:rPr>
          <w:sz w:val="20"/>
        </w:rPr>
      </w:pPr>
      <w:hyperlink r:id="rId8" w:history="1">
        <w:r w:rsidR="007113E5" w:rsidRPr="00650B63">
          <w:rPr>
            <w:rStyle w:val="Hyperlink"/>
            <w:sz w:val="20"/>
          </w:rPr>
          <w:t>inese.runkovska@fm.gov.lv</w:t>
        </w:r>
      </w:hyperlink>
    </w:p>
    <w:p w:rsidR="007113E5" w:rsidRPr="00B82CF7" w:rsidRDefault="007113E5" w:rsidP="00207F39">
      <w:pPr>
        <w:rPr>
          <w:sz w:val="20"/>
        </w:rPr>
      </w:pPr>
    </w:p>
    <w:p w:rsidR="00207F39" w:rsidRDefault="00207F39"/>
    <w:sectPr w:rsidR="00207F39" w:rsidSect="00207F39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8A" w:rsidRDefault="00575B8A" w:rsidP="00207F39">
      <w:r>
        <w:separator/>
      </w:r>
    </w:p>
  </w:endnote>
  <w:endnote w:type="continuationSeparator" w:id="0">
    <w:p w:rsidR="00575B8A" w:rsidRDefault="00575B8A" w:rsidP="0020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8A" w:rsidRPr="00A03E71" w:rsidRDefault="00575B8A" w:rsidP="00207F39">
    <w:pPr>
      <w:pStyle w:val="Heading3"/>
      <w:jc w:val="both"/>
      <w:rPr>
        <w:rFonts w:ascii="Times New Roman" w:hAnsi="Times New Roman" w:cs="Times New Roman"/>
        <w:b w:val="0"/>
        <w:color w:val="auto"/>
        <w:sz w:val="20"/>
      </w:rPr>
    </w:pPr>
    <w:r w:rsidRPr="00A03E71">
      <w:rPr>
        <w:rFonts w:ascii="Times New Roman" w:hAnsi="Times New Roman" w:cs="Times New Roman"/>
        <w:b w:val="0"/>
        <w:color w:val="auto"/>
        <w:sz w:val="20"/>
      </w:rPr>
      <w:t>FMNotp2_</w:t>
    </w:r>
    <w:r w:rsidR="0023193C">
      <w:rPr>
        <w:rFonts w:ascii="Times New Roman" w:hAnsi="Times New Roman" w:cs="Times New Roman"/>
        <w:b w:val="0"/>
        <w:color w:val="auto"/>
        <w:sz w:val="20"/>
      </w:rPr>
      <w:t>20</w:t>
    </w:r>
    <w:r>
      <w:rPr>
        <w:rFonts w:ascii="Times New Roman" w:hAnsi="Times New Roman" w:cs="Times New Roman"/>
        <w:b w:val="0"/>
        <w:color w:val="auto"/>
        <w:sz w:val="20"/>
      </w:rPr>
      <w:t>1211</w:t>
    </w:r>
    <w:r w:rsidRPr="00A03E71">
      <w:rPr>
        <w:rFonts w:ascii="Times New Roman" w:hAnsi="Times New Roman" w:cs="Times New Roman"/>
        <w:b w:val="0"/>
        <w:color w:val="auto"/>
        <w:sz w:val="20"/>
      </w:rPr>
      <w:t>; 2.pielikums Ministru kabineta noteikumu projektam „Noteikumi par pašvaldību finanšu izlīdzināšanas fonda ieņēmumiem un to sadales kārtību 201</w:t>
    </w:r>
    <w:r>
      <w:rPr>
        <w:rFonts w:ascii="Times New Roman" w:hAnsi="Times New Roman" w:cs="Times New Roman"/>
        <w:b w:val="0"/>
        <w:color w:val="auto"/>
        <w:sz w:val="20"/>
      </w:rPr>
      <w:t>2</w:t>
    </w:r>
    <w:r w:rsidRPr="00A03E71">
      <w:rPr>
        <w:rFonts w:ascii="Times New Roman" w:hAnsi="Times New Roman" w:cs="Times New Roman"/>
        <w:b w:val="0"/>
        <w:color w:val="auto"/>
        <w:sz w:val="20"/>
      </w:rPr>
      <w:t>.gadā”</w:t>
    </w:r>
  </w:p>
  <w:p w:rsidR="00575B8A" w:rsidRPr="00207F39" w:rsidRDefault="00575B8A" w:rsidP="00207F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8A" w:rsidRPr="00FC3032" w:rsidRDefault="00575B8A" w:rsidP="007113E5">
    <w:pPr>
      <w:pStyle w:val="Heading3"/>
      <w:jc w:val="both"/>
      <w:rPr>
        <w:rFonts w:ascii="Times New Roman" w:hAnsi="Times New Roman" w:cs="Times New Roman"/>
      </w:rPr>
    </w:pPr>
    <w:r w:rsidRPr="00FC3032">
      <w:rPr>
        <w:rFonts w:ascii="Times New Roman" w:hAnsi="Times New Roman" w:cs="Times New Roman"/>
        <w:b w:val="0"/>
        <w:color w:val="auto"/>
        <w:sz w:val="20"/>
      </w:rPr>
      <w:t>FMNotp2_</w:t>
    </w:r>
    <w:r w:rsidR="0023193C">
      <w:rPr>
        <w:rFonts w:ascii="Times New Roman" w:hAnsi="Times New Roman" w:cs="Times New Roman"/>
        <w:b w:val="0"/>
        <w:color w:val="auto"/>
        <w:sz w:val="20"/>
      </w:rPr>
      <w:t>20</w:t>
    </w:r>
    <w:r>
      <w:rPr>
        <w:rFonts w:ascii="Times New Roman" w:hAnsi="Times New Roman" w:cs="Times New Roman"/>
        <w:b w:val="0"/>
        <w:color w:val="auto"/>
        <w:sz w:val="20"/>
      </w:rPr>
      <w:t>1211</w:t>
    </w:r>
    <w:r w:rsidRPr="00FC3032">
      <w:rPr>
        <w:rFonts w:ascii="Times New Roman" w:hAnsi="Times New Roman" w:cs="Times New Roman"/>
        <w:b w:val="0"/>
        <w:color w:val="auto"/>
        <w:sz w:val="20"/>
      </w:rPr>
      <w:t>; 2.pielikums Ministru kabineta noteikumu projektam „Noteikumi par pašvaldību finanšu izlīdzināšanas fonda ieņēmumiem un to sadales kārtību 201</w:t>
    </w:r>
    <w:r>
      <w:rPr>
        <w:rFonts w:ascii="Times New Roman" w:hAnsi="Times New Roman" w:cs="Times New Roman"/>
        <w:b w:val="0"/>
        <w:color w:val="auto"/>
        <w:sz w:val="20"/>
      </w:rPr>
      <w:t>2</w:t>
    </w:r>
    <w:r w:rsidRPr="00FC3032">
      <w:rPr>
        <w:rFonts w:ascii="Times New Roman" w:hAnsi="Times New Roman" w:cs="Times New Roman"/>
        <w:b w:val="0"/>
        <w:color w:val="auto"/>
        <w:sz w:val="20"/>
      </w:rPr>
      <w:t>.gadā”</w:t>
    </w:r>
  </w:p>
  <w:p w:rsidR="00575B8A" w:rsidRDefault="00575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8A" w:rsidRDefault="00575B8A" w:rsidP="00207F39">
      <w:r>
        <w:separator/>
      </w:r>
    </w:p>
  </w:footnote>
  <w:footnote w:type="continuationSeparator" w:id="0">
    <w:p w:rsidR="00575B8A" w:rsidRDefault="00575B8A" w:rsidP="0020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4126"/>
      <w:docPartObj>
        <w:docPartGallery w:val="Page Numbers (Top of Page)"/>
        <w:docPartUnique/>
      </w:docPartObj>
    </w:sdtPr>
    <w:sdtEndPr/>
    <w:sdtContent>
      <w:p w:rsidR="00575B8A" w:rsidRDefault="00575B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2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5B8A" w:rsidRPr="009D6E3A" w:rsidRDefault="00575B8A" w:rsidP="009D6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C6"/>
    <w:rsid w:val="000C2DD2"/>
    <w:rsid w:val="001674BA"/>
    <w:rsid w:val="001B218D"/>
    <w:rsid w:val="00207F39"/>
    <w:rsid w:val="0023193C"/>
    <w:rsid w:val="00243B9D"/>
    <w:rsid w:val="002953BD"/>
    <w:rsid w:val="002C13BC"/>
    <w:rsid w:val="00335245"/>
    <w:rsid w:val="003B73F1"/>
    <w:rsid w:val="003E432A"/>
    <w:rsid w:val="0044227B"/>
    <w:rsid w:val="00461BC8"/>
    <w:rsid w:val="0057580C"/>
    <w:rsid w:val="00575B8A"/>
    <w:rsid w:val="00671756"/>
    <w:rsid w:val="00687878"/>
    <w:rsid w:val="00690FD2"/>
    <w:rsid w:val="007113E5"/>
    <w:rsid w:val="007179DE"/>
    <w:rsid w:val="00745CFD"/>
    <w:rsid w:val="007A31A3"/>
    <w:rsid w:val="007C70F0"/>
    <w:rsid w:val="008369A6"/>
    <w:rsid w:val="008C6650"/>
    <w:rsid w:val="008F2FB6"/>
    <w:rsid w:val="0092460D"/>
    <w:rsid w:val="00931DFB"/>
    <w:rsid w:val="009449C6"/>
    <w:rsid w:val="009874E8"/>
    <w:rsid w:val="009C60F6"/>
    <w:rsid w:val="009D6E3A"/>
    <w:rsid w:val="00A03E71"/>
    <w:rsid w:val="00A6219A"/>
    <w:rsid w:val="00AB7DD2"/>
    <w:rsid w:val="00AD2A69"/>
    <w:rsid w:val="00AF1BEB"/>
    <w:rsid w:val="00AF62D6"/>
    <w:rsid w:val="00B06721"/>
    <w:rsid w:val="00B1556E"/>
    <w:rsid w:val="00B64B29"/>
    <w:rsid w:val="00B712E8"/>
    <w:rsid w:val="00BA61DF"/>
    <w:rsid w:val="00CA51D2"/>
    <w:rsid w:val="00D50EBD"/>
    <w:rsid w:val="00DF251A"/>
    <w:rsid w:val="00EC61E0"/>
    <w:rsid w:val="00EF31E4"/>
    <w:rsid w:val="00F01C0D"/>
    <w:rsid w:val="00F57BD8"/>
    <w:rsid w:val="00FC3032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39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07F39"/>
    <w:pPr>
      <w:keepNext/>
      <w:widowControl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F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F39"/>
    <w:rPr>
      <w:rFonts w:eastAsia="Times New Roman" w:cs="Times New Roman"/>
      <w:b/>
      <w:color w:val="000000"/>
      <w:szCs w:val="20"/>
    </w:rPr>
  </w:style>
  <w:style w:type="paragraph" w:customStyle="1" w:styleId="naisf">
    <w:name w:val="naisf"/>
    <w:basedOn w:val="Normal"/>
    <w:rsid w:val="00207F39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207F39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7F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39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F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39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07F3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E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39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07F39"/>
    <w:pPr>
      <w:keepNext/>
      <w:widowControl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7F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F39"/>
    <w:rPr>
      <w:rFonts w:eastAsia="Times New Roman" w:cs="Times New Roman"/>
      <w:b/>
      <w:color w:val="000000"/>
      <w:szCs w:val="20"/>
    </w:rPr>
  </w:style>
  <w:style w:type="paragraph" w:customStyle="1" w:styleId="naisf">
    <w:name w:val="naisf"/>
    <w:basedOn w:val="Normal"/>
    <w:rsid w:val="00207F39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207F39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7F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39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07F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39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07F3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E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runkovska@f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40C3-F93F-4532-BF50-AE2C8453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2517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2011.gadā</vt:lpstr>
    </vt:vector>
  </TitlesOfParts>
  <Company>fm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2012.gadā</dc:title>
  <dc:subject>Noteikumu projekta 2.pielikums</dc:subject>
  <dc:creator>I.Runkovska</dc:creator>
  <dc:description>inese.runkovska@fm.gov.lv
67095604</dc:description>
  <cp:lastModifiedBy>Windows User</cp:lastModifiedBy>
  <cp:revision>11</cp:revision>
  <cp:lastPrinted>2009-12-08T14:19:00Z</cp:lastPrinted>
  <dcterms:created xsi:type="dcterms:W3CDTF">2011-12-07T09:04:00Z</dcterms:created>
  <dcterms:modified xsi:type="dcterms:W3CDTF">2011-12-20T14:17:00Z</dcterms:modified>
  <cp:category>Finanšu ministrija</cp:category>
</cp:coreProperties>
</file>