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6" w:rsidRPr="00160594" w:rsidRDefault="00945636" w:rsidP="0094563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Cs w:val="28"/>
          <w:lang w:eastAsia="lv-LV"/>
        </w:rPr>
      </w:pPr>
      <w:r w:rsidRPr="00160594">
        <w:rPr>
          <w:rFonts w:ascii="Arial" w:eastAsia="Times New Roman" w:hAnsi="Arial" w:cs="Arial"/>
          <w:vanish/>
          <w:szCs w:val="28"/>
          <w:lang w:eastAsia="lv-LV"/>
        </w:rPr>
        <w:t>Top of Form</w:t>
      </w:r>
    </w:p>
    <w:p w:rsidR="00241DE2" w:rsidRPr="00160594" w:rsidRDefault="00241DE2" w:rsidP="00945636">
      <w:pPr>
        <w:spacing w:before="75" w:after="75"/>
        <w:ind w:firstLine="375"/>
        <w:jc w:val="both"/>
        <w:rPr>
          <w:rFonts w:ascii="Arial" w:eastAsia="Times New Roman" w:hAnsi="Arial" w:cs="Arial"/>
          <w:vanish/>
          <w:szCs w:val="28"/>
          <w:lang w:eastAsia="lv-LV"/>
        </w:rPr>
      </w:pPr>
    </w:p>
    <w:p w:rsidR="00241DE2" w:rsidRPr="00160594" w:rsidRDefault="00241DE2" w:rsidP="00945636">
      <w:pPr>
        <w:spacing w:before="75" w:after="75"/>
        <w:ind w:firstLine="375"/>
        <w:jc w:val="both"/>
        <w:rPr>
          <w:rFonts w:ascii="Arial" w:eastAsia="Times New Roman" w:hAnsi="Arial" w:cs="Arial"/>
          <w:vanish/>
          <w:szCs w:val="28"/>
          <w:lang w:eastAsia="lv-LV"/>
        </w:rPr>
      </w:pPr>
    </w:p>
    <w:p w:rsidR="00CB0794" w:rsidRPr="00BE7068" w:rsidRDefault="00CB0794" w:rsidP="00CB0794">
      <w:pPr>
        <w:jc w:val="right"/>
        <w:rPr>
          <w:rFonts w:eastAsia="Times New Roman" w:cs="Times New Roman"/>
          <w:szCs w:val="28"/>
          <w:lang w:eastAsia="lv-LV"/>
        </w:rPr>
      </w:pPr>
      <w:bookmarkStart w:id="0" w:name="IntPNpielikum2."/>
      <w:r w:rsidRPr="00BE7068">
        <w:rPr>
          <w:rFonts w:eastAsia="Times New Roman" w:cs="Times New Roman"/>
          <w:szCs w:val="28"/>
          <w:lang w:eastAsia="lv-LV"/>
        </w:rPr>
        <w:t>2.pielikums</w:t>
      </w:r>
    </w:p>
    <w:p w:rsidR="00CB0794" w:rsidRPr="00BE7068" w:rsidRDefault="00CB0794" w:rsidP="00CB0794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Ministru kabineta</w:t>
      </w:r>
    </w:p>
    <w:p w:rsidR="00CB0794" w:rsidRPr="00BE7068" w:rsidRDefault="00CB0794" w:rsidP="00CB0794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2013.gada _____________</w:t>
      </w:r>
    </w:p>
    <w:p w:rsidR="00CB0794" w:rsidRPr="00BE7068" w:rsidRDefault="00CB0794" w:rsidP="00CB0794">
      <w:pPr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BE7068">
        <w:rPr>
          <w:rFonts w:eastAsia="Times New Roman" w:cs="Times New Roman"/>
          <w:szCs w:val="28"/>
          <w:lang w:eastAsia="lv-LV"/>
        </w:rPr>
        <w:t>Nr</w:t>
      </w:r>
      <w:proofErr w:type="spellEnd"/>
      <w:r w:rsidRPr="00BE7068">
        <w:rPr>
          <w:rFonts w:eastAsia="Times New Roman" w:cs="Times New Roman"/>
          <w:szCs w:val="28"/>
          <w:lang w:eastAsia="lv-LV"/>
        </w:rPr>
        <w:t>.____</w:t>
      </w:r>
    </w:p>
    <w:p w:rsidR="00945636" w:rsidRPr="00BE7068" w:rsidRDefault="00945636" w:rsidP="00945636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 </w:t>
      </w:r>
    </w:p>
    <w:p w:rsidR="00945636" w:rsidRDefault="00945636" w:rsidP="00945636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bkm19"/>
      <w:bookmarkEnd w:id="0"/>
      <w:r w:rsidRPr="00BE7068">
        <w:rPr>
          <w:rFonts w:eastAsia="Times New Roman" w:cs="Times New Roman"/>
          <w:b/>
          <w:bCs/>
          <w:szCs w:val="28"/>
          <w:lang w:eastAsia="lv-LV"/>
        </w:rPr>
        <w:t xml:space="preserve">Amatpersonu un darbinieku mēnešalga ministrijās, Valsts kancelejā, </w:t>
      </w:r>
      <w:proofErr w:type="spellStart"/>
      <w:r w:rsidRPr="00BE7068">
        <w:rPr>
          <w:rFonts w:eastAsia="Times New Roman" w:cs="Times New Roman"/>
          <w:b/>
          <w:bCs/>
          <w:szCs w:val="28"/>
          <w:lang w:eastAsia="lv-LV"/>
        </w:rPr>
        <w:t>Pārresoru</w:t>
      </w:r>
      <w:proofErr w:type="spellEnd"/>
      <w:r w:rsidRPr="00BE7068">
        <w:rPr>
          <w:rFonts w:eastAsia="Times New Roman" w:cs="Times New Roman"/>
          <w:b/>
          <w:bCs/>
          <w:szCs w:val="28"/>
          <w:lang w:eastAsia="lv-LV"/>
        </w:rPr>
        <w:t xml:space="preserve"> koordinācijas centrā un Korupcijas novēršanas un apkarošanas birojā</w:t>
      </w:r>
    </w:p>
    <w:p w:rsidR="009D2BDC" w:rsidRPr="009055B0" w:rsidRDefault="009055B0" w:rsidP="009055B0">
      <w:pPr>
        <w:spacing w:before="150" w:after="150"/>
        <w:jc w:val="right"/>
        <w:rPr>
          <w:rFonts w:eastAsia="Times New Roman" w:cs="Times New Roman"/>
          <w:bCs/>
          <w:szCs w:val="28"/>
          <w:lang w:eastAsia="lv-LV"/>
        </w:rPr>
      </w:pPr>
      <w:r w:rsidRPr="009055B0">
        <w:rPr>
          <w:rFonts w:eastAsia="Times New Roman" w:cs="Times New Roman"/>
          <w:bCs/>
          <w:szCs w:val="28"/>
          <w:lang w:eastAsia="lv-LV"/>
        </w:rPr>
        <w:t>(latos)</w:t>
      </w:r>
    </w:p>
    <w:tbl>
      <w:tblPr>
        <w:tblW w:w="62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37"/>
        <w:gridCol w:w="833"/>
        <w:gridCol w:w="809"/>
        <w:gridCol w:w="817"/>
        <w:gridCol w:w="836"/>
        <w:gridCol w:w="850"/>
      </w:tblGrid>
      <w:tr w:rsidR="00990E7C" w:rsidRPr="0015686D" w:rsidTr="0015686D">
        <w:trPr>
          <w:trHeight w:val="765"/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1.kategorija 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2.kategorija   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3.kategorija   </w:t>
            </w:r>
          </w:p>
        </w:tc>
      </w:tr>
      <w:tr w:rsidR="00990E7C" w:rsidRPr="0015686D" w:rsidTr="0015686D">
        <w:trPr>
          <w:trHeight w:val="315"/>
          <w:jc w:val="center"/>
        </w:trPr>
        <w:tc>
          <w:tcPr>
            <w:tcW w:w="1270" w:type="dxa"/>
            <w:vMerge/>
            <w:vAlign w:val="center"/>
            <w:hideMark/>
          </w:tcPr>
          <w:p w:rsidR="00990E7C" w:rsidRPr="0015686D" w:rsidRDefault="00990E7C" w:rsidP="00990E7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833" w:type="dxa"/>
            <w:shd w:val="clear" w:color="auto" w:fill="auto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09" w:type="dxa"/>
            <w:shd w:val="clear" w:color="auto" w:fill="auto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min </w:t>
            </w:r>
          </w:p>
        </w:tc>
        <w:tc>
          <w:tcPr>
            <w:tcW w:w="817" w:type="dxa"/>
            <w:shd w:val="clear" w:color="auto" w:fill="auto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min </w:t>
            </w:r>
          </w:p>
        </w:tc>
        <w:tc>
          <w:tcPr>
            <w:tcW w:w="850" w:type="dxa"/>
            <w:shd w:val="clear" w:color="auto" w:fill="auto"/>
            <w:hideMark/>
          </w:tcPr>
          <w:p w:rsidR="00990E7C" w:rsidRPr="0015686D" w:rsidRDefault="00990E7C" w:rsidP="00990E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max</w:t>
            </w:r>
            <w:proofErr w:type="spellEnd"/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5686D" w:rsidRPr="0015686D" w:rsidTr="0015686D">
        <w:trPr>
          <w:trHeight w:val="341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15686D" w:rsidRPr="0015686D" w:rsidRDefault="0015686D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15686D" w:rsidRPr="0015686D" w:rsidRDefault="0015686D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5686D" w:rsidRPr="00FF3CF0" w:rsidRDefault="0015686D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15686D" w:rsidRPr="00FF3CF0" w:rsidRDefault="0015686D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5686D" w:rsidRPr="00FF3CF0" w:rsidRDefault="0015686D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shd w:val="clear" w:color="auto" w:fill="auto"/>
            <w:noWrap/>
            <w:hideMark/>
          </w:tcPr>
          <w:p w:rsidR="0015686D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1 419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686D" w:rsidRPr="00FF3CF0" w:rsidRDefault="0015686D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1 715</w:t>
            </w:r>
          </w:p>
        </w:tc>
      </w:tr>
      <w:tr w:rsidR="00FF3CF0" w:rsidRPr="0015686D" w:rsidTr="002068E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1 257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1 536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5A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1 2</w:t>
            </w:r>
            <w:r w:rsidR="00FF5A72">
              <w:rPr>
                <w:rFonts w:cs="Times New Roman"/>
                <w:sz w:val="24"/>
                <w:szCs w:val="24"/>
              </w:rPr>
              <w:t>7</w:t>
            </w:r>
            <w:r w:rsidRPr="00FF3CF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1 653</w:t>
            </w:r>
          </w:p>
        </w:tc>
      </w:tr>
      <w:tr w:rsidR="00FF3CF0" w:rsidRPr="0015686D" w:rsidTr="002068E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1 040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1 393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5A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1 0</w:t>
            </w:r>
            <w:r w:rsidR="00FF5A72">
              <w:rPr>
                <w:rFonts w:cs="Times New Roman"/>
                <w:sz w:val="24"/>
                <w:szCs w:val="24"/>
              </w:rPr>
              <w:t>6</w:t>
            </w:r>
            <w:r w:rsidRPr="00FF3CF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1 591</w:t>
            </w:r>
          </w:p>
        </w:tc>
      </w:tr>
      <w:tr w:rsidR="00FF3CF0" w:rsidRPr="0015686D" w:rsidTr="002068E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14A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1 393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5A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8</w:t>
            </w:r>
            <w:r w:rsidR="00FF5A72">
              <w:rPr>
                <w:rFonts w:cs="Times New Roman"/>
                <w:sz w:val="24"/>
                <w:szCs w:val="24"/>
              </w:rPr>
              <w:t>3</w:t>
            </w:r>
            <w:r w:rsidRPr="00FF3C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1 591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1 024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1 179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1 347</w:t>
            </w:r>
          </w:p>
        </w:tc>
        <w:bookmarkStart w:id="2" w:name="_GoBack"/>
        <w:bookmarkEnd w:id="2"/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13A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1 024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1 179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1 347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654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880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1 013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1 157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739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849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971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628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722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825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531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611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698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466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614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527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355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467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306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353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403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358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244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302</w:t>
            </w:r>
          </w:p>
        </w:tc>
      </w:tr>
      <w:tr w:rsidR="00FF3CF0" w:rsidRPr="0015686D" w:rsidTr="0015686D">
        <w:trPr>
          <w:trHeight w:val="315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218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270</w:t>
            </w:r>
          </w:p>
        </w:tc>
      </w:tr>
      <w:tr w:rsidR="00FF3CF0" w:rsidRPr="0015686D" w:rsidTr="0015686D">
        <w:trPr>
          <w:trHeight w:val="330"/>
          <w:jc w:val="center"/>
        </w:trPr>
        <w:tc>
          <w:tcPr>
            <w:tcW w:w="1270" w:type="dxa"/>
            <w:shd w:val="clear" w:color="auto" w:fill="auto"/>
            <w:vAlign w:val="center"/>
            <w:hideMark/>
          </w:tcPr>
          <w:p w:rsidR="00FF3CF0" w:rsidRPr="0015686D" w:rsidRDefault="00FF3CF0" w:rsidP="00156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F3CF0" w:rsidRPr="0015686D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5686D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809" w:type="dxa"/>
            <w:shd w:val="clear" w:color="auto" w:fill="auto"/>
            <w:noWrap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FF3CF0" w:rsidRPr="00FF3CF0" w:rsidRDefault="00FF3CF0" w:rsidP="00FF3C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CF0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3CF0" w:rsidRPr="00FF3CF0" w:rsidRDefault="00FF3CF0" w:rsidP="00FF3C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CF0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224</w:t>
            </w:r>
          </w:p>
        </w:tc>
      </w:tr>
    </w:tbl>
    <w:p w:rsidR="004C7662" w:rsidRDefault="004C7662" w:rsidP="00945636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945636" w:rsidRPr="00BE7068" w:rsidRDefault="00945636" w:rsidP="00945636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BE7068">
        <w:rPr>
          <w:rFonts w:eastAsia="Times New Roman" w:cs="Times New Roman"/>
          <w:szCs w:val="28"/>
          <w:lang w:eastAsia="lv-LV"/>
        </w:rPr>
        <w:t>Finanšu ministrs                      </w:t>
      </w:r>
      <w:r w:rsidR="00752B37" w:rsidRPr="00BE7068">
        <w:rPr>
          <w:rFonts w:eastAsia="Times New Roman" w:cs="Times New Roman"/>
          <w:szCs w:val="28"/>
          <w:lang w:eastAsia="lv-LV"/>
        </w:rPr>
        <w:tab/>
      </w:r>
      <w:r w:rsidR="00752B37" w:rsidRPr="00BE7068">
        <w:rPr>
          <w:rFonts w:eastAsia="Times New Roman" w:cs="Times New Roman"/>
          <w:szCs w:val="28"/>
          <w:lang w:eastAsia="lv-LV"/>
        </w:rPr>
        <w:tab/>
      </w:r>
      <w:r w:rsidR="00752B37" w:rsidRPr="00BE7068">
        <w:rPr>
          <w:rFonts w:eastAsia="Times New Roman" w:cs="Times New Roman"/>
          <w:szCs w:val="28"/>
          <w:lang w:eastAsia="lv-LV"/>
        </w:rPr>
        <w:tab/>
      </w:r>
      <w:r w:rsidR="00752B37" w:rsidRPr="00BE7068">
        <w:rPr>
          <w:rFonts w:eastAsia="Times New Roman" w:cs="Times New Roman"/>
          <w:szCs w:val="28"/>
          <w:lang w:eastAsia="lv-LV"/>
        </w:rPr>
        <w:tab/>
      </w:r>
      <w:r w:rsidR="00752B37" w:rsidRPr="00BE7068">
        <w:rPr>
          <w:rFonts w:eastAsia="Times New Roman" w:cs="Times New Roman"/>
          <w:szCs w:val="28"/>
          <w:lang w:eastAsia="lv-LV"/>
        </w:rPr>
        <w:tab/>
        <w:t>A.Vilks</w:t>
      </w:r>
      <w:r w:rsidRPr="00BE7068">
        <w:rPr>
          <w:rFonts w:eastAsia="Times New Roman" w:cs="Times New Roman"/>
          <w:szCs w:val="28"/>
          <w:lang w:eastAsia="lv-LV"/>
        </w:rPr>
        <w:t> </w:t>
      </w:r>
    </w:p>
    <w:p w:rsidR="002C0B49" w:rsidRDefault="002C0B49" w:rsidP="00A8425C">
      <w:pPr>
        <w:jc w:val="right"/>
        <w:rPr>
          <w:rFonts w:eastAsia="Times New Roman" w:cs="Times New Roman"/>
          <w:szCs w:val="28"/>
          <w:lang w:eastAsia="lv-LV"/>
        </w:rPr>
      </w:pPr>
      <w:bookmarkStart w:id="3" w:name="bkm17"/>
      <w:bookmarkStart w:id="4" w:name="IntPNpielikum3."/>
      <w:bookmarkEnd w:id="1"/>
      <w:bookmarkEnd w:id="3"/>
    </w:p>
    <w:p w:rsidR="002C0B49" w:rsidRPr="00BE7068" w:rsidRDefault="002C0B49" w:rsidP="00A8425C">
      <w:pPr>
        <w:jc w:val="right"/>
        <w:rPr>
          <w:rFonts w:eastAsia="Times New Roman" w:cs="Times New Roman"/>
          <w:szCs w:val="28"/>
          <w:lang w:eastAsia="lv-LV"/>
        </w:rPr>
      </w:pPr>
    </w:p>
    <w:p w:rsidR="00752B37" w:rsidRPr="00BE7068" w:rsidRDefault="00752B37" w:rsidP="00A8425C">
      <w:pPr>
        <w:jc w:val="right"/>
        <w:rPr>
          <w:rFonts w:eastAsia="Times New Roman" w:cs="Times New Roman"/>
          <w:szCs w:val="28"/>
          <w:lang w:eastAsia="lv-LV"/>
        </w:rPr>
      </w:pPr>
    </w:p>
    <w:p w:rsidR="00BB1548" w:rsidRPr="00990E7C" w:rsidRDefault="00BB1548" w:rsidP="00BB1548">
      <w:pPr>
        <w:rPr>
          <w:rFonts w:eastAsia="Times New Roman" w:cs="Times New Roman"/>
          <w:sz w:val="22"/>
          <w:lang w:eastAsia="lv-LV"/>
        </w:rPr>
      </w:pPr>
      <w:r w:rsidRPr="00990E7C">
        <w:rPr>
          <w:rFonts w:eastAsia="Times New Roman" w:cs="Times New Roman"/>
          <w:sz w:val="22"/>
          <w:lang w:eastAsia="lv-LV"/>
        </w:rPr>
        <w:t>I.Ošiņa</w:t>
      </w:r>
    </w:p>
    <w:p w:rsidR="00B71B11" w:rsidRDefault="00B71B11" w:rsidP="00BB1548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23.01.2013 12:52</w:t>
      </w:r>
    </w:p>
    <w:p w:rsidR="00BB1548" w:rsidRPr="00990E7C" w:rsidRDefault="00BB1548" w:rsidP="00BB1548">
      <w:pPr>
        <w:rPr>
          <w:rFonts w:eastAsia="Times New Roman" w:cs="Times New Roman"/>
          <w:sz w:val="22"/>
          <w:lang w:eastAsia="lv-LV"/>
        </w:rPr>
      </w:pPr>
      <w:r w:rsidRPr="00990E7C">
        <w:rPr>
          <w:rFonts w:eastAsia="Times New Roman" w:cs="Times New Roman"/>
          <w:sz w:val="22"/>
          <w:lang w:eastAsia="lv-LV"/>
        </w:rPr>
        <w:fldChar w:fldCharType="begin"/>
      </w:r>
      <w:r w:rsidRPr="00990E7C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990E7C">
        <w:rPr>
          <w:rFonts w:eastAsia="Times New Roman" w:cs="Times New Roman"/>
          <w:sz w:val="22"/>
          <w:lang w:eastAsia="lv-LV"/>
        </w:rPr>
        <w:fldChar w:fldCharType="separate"/>
      </w:r>
      <w:r w:rsidR="00FF3CF0">
        <w:rPr>
          <w:rFonts w:eastAsia="Times New Roman" w:cs="Times New Roman"/>
          <w:noProof/>
          <w:sz w:val="22"/>
          <w:lang w:eastAsia="lv-LV"/>
        </w:rPr>
        <w:t>182</w:t>
      </w:r>
      <w:r w:rsidRPr="00990E7C">
        <w:rPr>
          <w:rFonts w:eastAsia="Times New Roman" w:cs="Times New Roman"/>
          <w:sz w:val="22"/>
          <w:lang w:eastAsia="lv-LV"/>
        </w:rPr>
        <w:fldChar w:fldCharType="end"/>
      </w:r>
    </w:p>
    <w:p w:rsidR="00BB1548" w:rsidRPr="00990E7C" w:rsidRDefault="00BB1548" w:rsidP="00BB1548">
      <w:pPr>
        <w:rPr>
          <w:rFonts w:eastAsia="Times New Roman" w:cs="Times New Roman"/>
          <w:sz w:val="22"/>
          <w:lang w:eastAsia="lv-LV"/>
        </w:rPr>
      </w:pPr>
      <w:r w:rsidRPr="00990E7C">
        <w:rPr>
          <w:rFonts w:eastAsia="Times New Roman" w:cs="Times New Roman"/>
          <w:sz w:val="22"/>
          <w:lang w:eastAsia="lv-LV"/>
        </w:rPr>
        <w:t xml:space="preserve">67095662; fakss 67095541; </w:t>
      </w:r>
    </w:p>
    <w:p w:rsidR="00BB1548" w:rsidRPr="00990E7C" w:rsidRDefault="00BB1548" w:rsidP="00BB1548">
      <w:pPr>
        <w:rPr>
          <w:rFonts w:eastAsia="Times New Roman" w:cs="Times New Roman"/>
          <w:sz w:val="22"/>
          <w:lang w:eastAsia="lv-LV"/>
        </w:rPr>
      </w:pPr>
      <w:r w:rsidRPr="00990E7C">
        <w:rPr>
          <w:rFonts w:eastAsia="Times New Roman" w:cs="Times New Roman"/>
          <w:sz w:val="22"/>
          <w:lang w:eastAsia="lv-LV"/>
        </w:rPr>
        <w:t>Inga.Osina@fm.gov.lv</w:t>
      </w:r>
    </w:p>
    <w:p w:rsidR="00891B04" w:rsidRDefault="00891B04" w:rsidP="00EF61B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/>
      </w:r>
      <w:bookmarkEnd w:id="4"/>
    </w:p>
    <w:sectPr w:rsidR="00891B04" w:rsidSect="002F700D">
      <w:headerReference w:type="default" r:id="rId8"/>
      <w:footerReference w:type="default" r:id="rId9"/>
      <w:footerReference w:type="first" r:id="rId10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ED" w:rsidRDefault="002068ED" w:rsidP="002F700D">
      <w:r>
        <w:separator/>
      </w:r>
    </w:p>
  </w:endnote>
  <w:endnote w:type="continuationSeparator" w:id="0">
    <w:p w:rsidR="002068ED" w:rsidRDefault="002068ED" w:rsidP="002F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ED" w:rsidRPr="00B6713E" w:rsidRDefault="002068ED" w:rsidP="00B6713E">
    <w:pPr>
      <w:rPr>
        <w:sz w:val="20"/>
        <w:szCs w:val="20"/>
      </w:rPr>
    </w:pPr>
    <w:r w:rsidRPr="00B6713E">
      <w:rPr>
        <w:sz w:val="20"/>
        <w:szCs w:val="20"/>
      </w:rPr>
      <w:t>FMnot_</w:t>
    </w:r>
    <w:r>
      <w:rPr>
        <w:sz w:val="20"/>
        <w:szCs w:val="20"/>
      </w:rPr>
      <w:t>2210</w:t>
    </w:r>
    <w:r w:rsidRPr="00B6713E">
      <w:rPr>
        <w:sz w:val="20"/>
        <w:szCs w:val="20"/>
      </w:rPr>
      <w:t>12;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ED" w:rsidRPr="008C6256" w:rsidRDefault="002068ED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>
      <w:rPr>
        <w:sz w:val="20"/>
        <w:szCs w:val="20"/>
      </w:rPr>
      <w:t>p2</w:t>
    </w:r>
    <w:r w:rsidRPr="008C6256">
      <w:rPr>
        <w:sz w:val="20"/>
        <w:szCs w:val="20"/>
      </w:rPr>
      <w:t>_</w:t>
    </w:r>
    <w:r>
      <w:rPr>
        <w:sz w:val="20"/>
        <w:szCs w:val="20"/>
      </w:rPr>
      <w:t>210113</w:t>
    </w:r>
    <w:r w:rsidRPr="008C6256">
      <w:rPr>
        <w:sz w:val="20"/>
        <w:szCs w:val="20"/>
      </w:rPr>
      <w:t xml:space="preserve">; </w:t>
    </w:r>
    <w:r>
      <w:rPr>
        <w:sz w:val="20"/>
        <w:szCs w:val="20"/>
      </w:rPr>
      <w:t xml:space="preserve">2.pielikums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kārtību”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ED" w:rsidRDefault="002068ED" w:rsidP="002F700D">
      <w:r>
        <w:separator/>
      </w:r>
    </w:p>
  </w:footnote>
  <w:footnote w:type="continuationSeparator" w:id="0">
    <w:p w:rsidR="002068ED" w:rsidRDefault="002068ED" w:rsidP="002F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8ED" w:rsidRDefault="002068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8ED" w:rsidRDefault="00206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18D"/>
    <w:multiLevelType w:val="multilevel"/>
    <w:tmpl w:val="489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12E4"/>
    <w:multiLevelType w:val="multilevel"/>
    <w:tmpl w:val="EE6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36"/>
    <w:rsid w:val="000026BF"/>
    <w:rsid w:val="000508EA"/>
    <w:rsid w:val="00053158"/>
    <w:rsid w:val="00057642"/>
    <w:rsid w:val="00067C87"/>
    <w:rsid w:val="000A6060"/>
    <w:rsid w:val="000C6A4F"/>
    <w:rsid w:val="000C79B1"/>
    <w:rsid w:val="000D09E3"/>
    <w:rsid w:val="000F1D79"/>
    <w:rsid w:val="0012618F"/>
    <w:rsid w:val="0015686D"/>
    <w:rsid w:val="00160594"/>
    <w:rsid w:val="0017087C"/>
    <w:rsid w:val="00173705"/>
    <w:rsid w:val="00193B29"/>
    <w:rsid w:val="001D757B"/>
    <w:rsid w:val="001F6F16"/>
    <w:rsid w:val="001F7B7C"/>
    <w:rsid w:val="002022D5"/>
    <w:rsid w:val="002068ED"/>
    <w:rsid w:val="00237900"/>
    <w:rsid w:val="00237D65"/>
    <w:rsid w:val="00241DE2"/>
    <w:rsid w:val="00247552"/>
    <w:rsid w:val="002528DE"/>
    <w:rsid w:val="0026174E"/>
    <w:rsid w:val="00285B17"/>
    <w:rsid w:val="002A18E6"/>
    <w:rsid w:val="002A5AF0"/>
    <w:rsid w:val="002C0B49"/>
    <w:rsid w:val="002F700D"/>
    <w:rsid w:val="00301582"/>
    <w:rsid w:val="00305382"/>
    <w:rsid w:val="00314166"/>
    <w:rsid w:val="0032562A"/>
    <w:rsid w:val="00340740"/>
    <w:rsid w:val="00350495"/>
    <w:rsid w:val="0035475D"/>
    <w:rsid w:val="00371A62"/>
    <w:rsid w:val="00377167"/>
    <w:rsid w:val="00390107"/>
    <w:rsid w:val="003909B9"/>
    <w:rsid w:val="003939E5"/>
    <w:rsid w:val="00396A6C"/>
    <w:rsid w:val="00415036"/>
    <w:rsid w:val="004154FE"/>
    <w:rsid w:val="00423713"/>
    <w:rsid w:val="00436CFF"/>
    <w:rsid w:val="00445FFF"/>
    <w:rsid w:val="00494F2C"/>
    <w:rsid w:val="004C2566"/>
    <w:rsid w:val="004C7662"/>
    <w:rsid w:val="00514062"/>
    <w:rsid w:val="0052643D"/>
    <w:rsid w:val="005912BD"/>
    <w:rsid w:val="00592161"/>
    <w:rsid w:val="005B0AC6"/>
    <w:rsid w:val="005C3C9F"/>
    <w:rsid w:val="00616373"/>
    <w:rsid w:val="0062558E"/>
    <w:rsid w:val="0065677F"/>
    <w:rsid w:val="006901BD"/>
    <w:rsid w:val="006D383C"/>
    <w:rsid w:val="007306C0"/>
    <w:rsid w:val="00752B37"/>
    <w:rsid w:val="00757B4B"/>
    <w:rsid w:val="00761BF9"/>
    <w:rsid w:val="00796A77"/>
    <w:rsid w:val="007C36F2"/>
    <w:rsid w:val="007C5FD2"/>
    <w:rsid w:val="007E62B0"/>
    <w:rsid w:val="007E6DC0"/>
    <w:rsid w:val="007E7FA2"/>
    <w:rsid w:val="0081046F"/>
    <w:rsid w:val="00861838"/>
    <w:rsid w:val="00871D07"/>
    <w:rsid w:val="008852B1"/>
    <w:rsid w:val="00891B04"/>
    <w:rsid w:val="008A00A6"/>
    <w:rsid w:val="008C6256"/>
    <w:rsid w:val="008E36A3"/>
    <w:rsid w:val="008F3459"/>
    <w:rsid w:val="009055B0"/>
    <w:rsid w:val="00913ADC"/>
    <w:rsid w:val="00914A6C"/>
    <w:rsid w:val="00943CA3"/>
    <w:rsid w:val="00945636"/>
    <w:rsid w:val="009842B5"/>
    <w:rsid w:val="00990E7C"/>
    <w:rsid w:val="009B27AD"/>
    <w:rsid w:val="009B7B16"/>
    <w:rsid w:val="009D2BDC"/>
    <w:rsid w:val="00A01863"/>
    <w:rsid w:val="00A0551D"/>
    <w:rsid w:val="00A253D7"/>
    <w:rsid w:val="00A31428"/>
    <w:rsid w:val="00A628BF"/>
    <w:rsid w:val="00A663B6"/>
    <w:rsid w:val="00A66D03"/>
    <w:rsid w:val="00A8425C"/>
    <w:rsid w:val="00A87131"/>
    <w:rsid w:val="00AB55C2"/>
    <w:rsid w:val="00AF2AA3"/>
    <w:rsid w:val="00B04EFF"/>
    <w:rsid w:val="00B1003D"/>
    <w:rsid w:val="00B569E3"/>
    <w:rsid w:val="00B6713E"/>
    <w:rsid w:val="00B71B11"/>
    <w:rsid w:val="00BA7B75"/>
    <w:rsid w:val="00BB1548"/>
    <w:rsid w:val="00BE7068"/>
    <w:rsid w:val="00C06EDE"/>
    <w:rsid w:val="00C2260D"/>
    <w:rsid w:val="00C23E85"/>
    <w:rsid w:val="00C45753"/>
    <w:rsid w:val="00C4759D"/>
    <w:rsid w:val="00C52325"/>
    <w:rsid w:val="00C61C40"/>
    <w:rsid w:val="00CB0794"/>
    <w:rsid w:val="00CD4228"/>
    <w:rsid w:val="00CE3F32"/>
    <w:rsid w:val="00CF2780"/>
    <w:rsid w:val="00D163C3"/>
    <w:rsid w:val="00D3518D"/>
    <w:rsid w:val="00D7599B"/>
    <w:rsid w:val="00D76F76"/>
    <w:rsid w:val="00D81F1A"/>
    <w:rsid w:val="00D84231"/>
    <w:rsid w:val="00DC0D48"/>
    <w:rsid w:val="00DC20BC"/>
    <w:rsid w:val="00DE397F"/>
    <w:rsid w:val="00DF4E4F"/>
    <w:rsid w:val="00DF6310"/>
    <w:rsid w:val="00E20A64"/>
    <w:rsid w:val="00E65E2A"/>
    <w:rsid w:val="00E7420D"/>
    <w:rsid w:val="00E773E5"/>
    <w:rsid w:val="00E8675E"/>
    <w:rsid w:val="00E962C1"/>
    <w:rsid w:val="00EA4A6A"/>
    <w:rsid w:val="00EC0D26"/>
    <w:rsid w:val="00EC6252"/>
    <w:rsid w:val="00ED090B"/>
    <w:rsid w:val="00EF61BC"/>
    <w:rsid w:val="00F22966"/>
    <w:rsid w:val="00F35D1F"/>
    <w:rsid w:val="00F656E5"/>
    <w:rsid w:val="00F71A08"/>
    <w:rsid w:val="00F74A05"/>
    <w:rsid w:val="00F975FE"/>
    <w:rsid w:val="00FA19B2"/>
    <w:rsid w:val="00FA42BD"/>
    <w:rsid w:val="00FA696E"/>
    <w:rsid w:val="00FA7983"/>
    <w:rsid w:val="00FC6BF8"/>
    <w:rsid w:val="00FF3CF0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4563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3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45636"/>
    <w:rPr>
      <w:rFonts w:eastAsia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45636"/>
  </w:style>
  <w:style w:type="character" w:styleId="Hyperlink">
    <w:name w:val="Hyperlink"/>
    <w:basedOn w:val="DefaultParagraphFont"/>
    <w:uiPriority w:val="99"/>
    <w:semiHidden/>
    <w:unhideWhenUsed/>
    <w:rsid w:val="00945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636"/>
    <w:rPr>
      <w:color w:val="800080"/>
      <w:u w:val="single"/>
    </w:rPr>
  </w:style>
  <w:style w:type="paragraph" w:customStyle="1" w:styleId="h1">
    <w:name w:val="h1"/>
    <w:basedOn w:val="Normal"/>
    <w:rsid w:val="00945636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4563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45636"/>
    <w:pPr>
      <w:spacing w:before="75" w:after="75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45636"/>
    <w:pPr>
      <w:spacing w:before="75" w:after="75"/>
      <w:jc w:val="right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45636"/>
    <w:pPr>
      <w:spacing w:before="75" w:after="75"/>
    </w:pPr>
    <w:rPr>
      <w:rFonts w:eastAsia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45636"/>
    <w:pPr>
      <w:spacing w:before="75" w:after="75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4563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45636"/>
    <w:pPr>
      <w:shd w:val="clear" w:color="auto" w:fill="F0F8F8"/>
      <w:spacing w:before="75" w:after="75"/>
    </w:pPr>
    <w:rPr>
      <w:rFonts w:eastAsia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45636"/>
    <w:pPr>
      <w:spacing w:before="75" w:after="75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94563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combo">
    <w:name w:val="combo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6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56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srall">
    <w:name w:val="sr_all"/>
    <w:basedOn w:val="Normal"/>
    <w:rsid w:val="009456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srtitle">
    <w:name w:val="sr_title"/>
    <w:basedOn w:val="Normal"/>
    <w:rsid w:val="00945636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  <w:lang w:eastAsia="lv-LV"/>
    </w:rPr>
  </w:style>
  <w:style w:type="paragraph" w:customStyle="1" w:styleId="sr">
    <w:name w:val="sr"/>
    <w:basedOn w:val="Normal"/>
    <w:rsid w:val="0094563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4563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45636"/>
    <w:pPr>
      <w:spacing w:before="75" w:after="75"/>
      <w:ind w:left="45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45636"/>
    <w:pPr>
      <w:spacing w:before="75" w:after="75"/>
      <w:ind w:left="90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45636"/>
    <w:pPr>
      <w:spacing w:before="75" w:after="75"/>
      <w:ind w:left="375" w:firstLine="375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45636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945636"/>
    <w:rPr>
      <w:b/>
      <w:bCs/>
    </w:rPr>
  </w:style>
  <w:style w:type="character" w:customStyle="1" w:styleId="th1">
    <w:name w:val="th1"/>
    <w:basedOn w:val="DefaultParagraphFont"/>
    <w:rsid w:val="00945636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945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3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0D"/>
  </w:style>
  <w:style w:type="paragraph" w:styleId="Footer">
    <w:name w:val="footer"/>
    <w:basedOn w:val="Normal"/>
    <w:link w:val="Foot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3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4563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3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45636"/>
    <w:rPr>
      <w:rFonts w:eastAsia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45636"/>
  </w:style>
  <w:style w:type="character" w:styleId="Hyperlink">
    <w:name w:val="Hyperlink"/>
    <w:basedOn w:val="DefaultParagraphFont"/>
    <w:uiPriority w:val="99"/>
    <w:semiHidden/>
    <w:unhideWhenUsed/>
    <w:rsid w:val="00945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636"/>
    <w:rPr>
      <w:color w:val="800080"/>
      <w:u w:val="single"/>
    </w:rPr>
  </w:style>
  <w:style w:type="paragraph" w:customStyle="1" w:styleId="h1">
    <w:name w:val="h1"/>
    <w:basedOn w:val="Normal"/>
    <w:rsid w:val="00945636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945636"/>
    <w:pPr>
      <w:spacing w:before="75" w:after="75"/>
    </w:pPr>
    <w:rPr>
      <w:rFonts w:eastAsia="Times New Roman" w:cs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94563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odyfont">
    <w:name w:val="bodyfont"/>
    <w:basedOn w:val="Normal"/>
    <w:rsid w:val="00945636"/>
    <w:pPr>
      <w:spacing w:before="75" w:after="75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button">
    <w:name w:val="button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945636"/>
    <w:pPr>
      <w:spacing w:before="75" w:after="75"/>
    </w:pPr>
    <w:rPr>
      <w:rFonts w:eastAsia="Times New Roman" w:cs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945636"/>
    <w:pPr>
      <w:spacing w:before="75" w:after="75"/>
      <w:jc w:val="right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945636"/>
    <w:pPr>
      <w:spacing w:before="75" w:after="75"/>
    </w:pPr>
    <w:rPr>
      <w:rFonts w:eastAsia="Times New Roman" w:cs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bdc">
    <w:name w:val="bdc"/>
    <w:basedOn w:val="Normal"/>
    <w:rsid w:val="00945636"/>
    <w:pPr>
      <w:spacing w:before="75" w:after="75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94563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945636"/>
    <w:pPr>
      <w:shd w:val="clear" w:color="auto" w:fill="F0F8F8"/>
      <w:spacing w:before="75" w:after="75"/>
    </w:pPr>
    <w:rPr>
      <w:rFonts w:eastAsia="Times New Roman" w:cs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945636"/>
    <w:pPr>
      <w:spacing w:before="75" w:after="75"/>
    </w:pPr>
    <w:rPr>
      <w:rFonts w:eastAsia="Times New Roman" w:cs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94563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combo">
    <w:name w:val="combo"/>
    <w:basedOn w:val="Normal"/>
    <w:rsid w:val="0094563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56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56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5636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srall">
    <w:name w:val="sr_all"/>
    <w:basedOn w:val="Normal"/>
    <w:rsid w:val="009456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srtitle">
    <w:name w:val="sr_title"/>
    <w:basedOn w:val="Normal"/>
    <w:rsid w:val="00945636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  <w:lang w:eastAsia="lv-LV"/>
    </w:rPr>
  </w:style>
  <w:style w:type="paragraph" w:customStyle="1" w:styleId="sr">
    <w:name w:val="sr"/>
    <w:basedOn w:val="Normal"/>
    <w:rsid w:val="0094563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4563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945636"/>
    <w:pPr>
      <w:spacing w:before="75" w:after="75"/>
      <w:ind w:left="45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945636"/>
    <w:pPr>
      <w:spacing w:before="75" w:after="75"/>
      <w:ind w:left="900"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945636"/>
    <w:pPr>
      <w:spacing w:before="75" w:after="75"/>
      <w:ind w:left="375" w:firstLine="375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945636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45636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45636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945636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945636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945636"/>
    <w:rPr>
      <w:b/>
      <w:bCs/>
    </w:rPr>
  </w:style>
  <w:style w:type="character" w:customStyle="1" w:styleId="th1">
    <w:name w:val="th1"/>
    <w:basedOn w:val="DefaultParagraphFont"/>
    <w:rsid w:val="00945636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9456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3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0D"/>
  </w:style>
  <w:style w:type="paragraph" w:styleId="Footer">
    <w:name w:val="footer"/>
    <w:basedOn w:val="Normal"/>
    <w:link w:val="FooterChar"/>
    <w:uiPriority w:val="99"/>
    <w:unhideWhenUsed/>
    <w:rsid w:val="002F7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77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0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2173">
      <w:marLeft w:val="0"/>
      <w:marRight w:val="0"/>
      <w:marTop w:val="0"/>
      <w:marBottom w:val="0"/>
      <w:div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divBdr>
    </w:div>
    <w:div w:id="6710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68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87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888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2.pielikums</dc:subject>
  <dc:creator>Inga Ošiņa</dc:creator>
  <cp:keywords/>
  <dc:description>Inga.Osina@fm.gov.lv
67095662; fakss 67095541; </dc:description>
  <cp:lastModifiedBy>Finanšu Ministrija</cp:lastModifiedBy>
  <cp:revision>4</cp:revision>
  <cp:lastPrinted>2013-01-25T10:32:00Z</cp:lastPrinted>
  <dcterms:created xsi:type="dcterms:W3CDTF">2013-01-25T10:09:00Z</dcterms:created>
  <dcterms:modified xsi:type="dcterms:W3CDTF">2013-01-25T10:49:00Z</dcterms:modified>
</cp:coreProperties>
</file>