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F9" w:rsidRDefault="002062F9" w:rsidP="00F53BEC">
      <w:pPr>
        <w:widowControl/>
        <w:tabs>
          <w:tab w:val="left" w:pos="6521"/>
        </w:tabs>
        <w:jc w:val="right"/>
        <w:rPr>
          <w:rFonts w:ascii="Times New Roman" w:hAnsi="Times New Roman"/>
        </w:rPr>
      </w:pPr>
    </w:p>
    <w:p w:rsidR="00F53BEC" w:rsidRDefault="00F53BEC" w:rsidP="00F53BEC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4.pielikums</w:t>
      </w:r>
    </w:p>
    <w:p w:rsidR="00F53BEC" w:rsidRDefault="00F53BEC" w:rsidP="00F53BEC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Ministru kabineta</w:t>
      </w:r>
    </w:p>
    <w:p w:rsidR="00F53BEC" w:rsidRDefault="00F53BEC" w:rsidP="00F53BEC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</w:t>
      </w:r>
      <w:r w:rsidR="00DE5318">
        <w:rPr>
          <w:rFonts w:ascii="Times New Roman" w:hAnsi="Times New Roman"/>
        </w:rPr>
        <w:t>1</w:t>
      </w:r>
      <w:r w:rsidR="008373A2">
        <w:rPr>
          <w:rFonts w:ascii="Times New Roman" w:hAnsi="Times New Roman"/>
        </w:rPr>
        <w:t>3</w:t>
      </w:r>
      <w:r>
        <w:rPr>
          <w:rFonts w:ascii="Times New Roman" w:hAnsi="Times New Roman"/>
        </w:rPr>
        <w:t>.gada__. ________</w:t>
      </w:r>
    </w:p>
    <w:p w:rsidR="00F53BEC" w:rsidRDefault="00F53BEC" w:rsidP="00F53BEC">
      <w:pPr>
        <w:widowControl/>
        <w:tabs>
          <w:tab w:val="left" w:pos="6521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                                                 noteikumiem Nr.____</w:t>
      </w:r>
    </w:p>
    <w:p w:rsidR="00F53BEC" w:rsidRDefault="00F53BEC" w:rsidP="00F53BEC">
      <w:pPr>
        <w:widowControl/>
        <w:jc w:val="center"/>
        <w:rPr>
          <w:rFonts w:ascii="Times New Roman" w:hAnsi="Times New Roman"/>
          <w:b/>
          <w:color w:val="000000"/>
          <w:sz w:val="28"/>
        </w:rPr>
      </w:pPr>
    </w:p>
    <w:p w:rsidR="00F53BEC" w:rsidRDefault="00F53BEC" w:rsidP="00F53BEC">
      <w:pPr>
        <w:widowControl/>
        <w:jc w:val="center"/>
        <w:rPr>
          <w:rFonts w:ascii="Times New Roman" w:hAnsi="Times New Roman"/>
          <w:b/>
          <w:color w:val="000000"/>
          <w:sz w:val="28"/>
        </w:rPr>
      </w:pPr>
    </w:p>
    <w:p w:rsidR="00F53BEC" w:rsidRPr="00690295" w:rsidRDefault="00F53BEC" w:rsidP="00F53BEC">
      <w:pPr>
        <w:widowControl/>
        <w:jc w:val="center"/>
        <w:rPr>
          <w:rFonts w:ascii="Times New Roman" w:hAnsi="Times New Roman"/>
          <w:b/>
          <w:color w:val="000000"/>
          <w:sz w:val="28"/>
        </w:rPr>
      </w:pPr>
      <w:r w:rsidRPr="00690295">
        <w:rPr>
          <w:rFonts w:ascii="Times New Roman" w:hAnsi="Times New Roman"/>
          <w:b/>
          <w:color w:val="000000"/>
          <w:sz w:val="28"/>
        </w:rPr>
        <w:t>Pašvaldības teritorijā dzīvojošo iedzīvotāju skaits un struktūra un</w:t>
      </w:r>
    </w:p>
    <w:p w:rsidR="00F53BEC" w:rsidRDefault="00F53BEC" w:rsidP="00F53BEC">
      <w:pPr>
        <w:widowControl/>
        <w:jc w:val="center"/>
        <w:rPr>
          <w:rFonts w:ascii="Times New Roman" w:hAnsi="Times New Roman"/>
          <w:b/>
          <w:color w:val="000000"/>
          <w:sz w:val="28"/>
        </w:rPr>
      </w:pPr>
      <w:r w:rsidRPr="00690295">
        <w:rPr>
          <w:rFonts w:ascii="Times New Roman" w:hAnsi="Times New Roman"/>
          <w:b/>
          <w:color w:val="000000"/>
          <w:sz w:val="28"/>
        </w:rPr>
        <w:t>pašvaldībai aprēķinātā finanšu nepieciešamība</w:t>
      </w:r>
    </w:p>
    <w:p w:rsidR="002062F9" w:rsidRPr="00690295" w:rsidRDefault="002062F9" w:rsidP="00F53BEC">
      <w:pPr>
        <w:widowControl/>
        <w:jc w:val="center"/>
        <w:rPr>
          <w:rFonts w:ascii="Times New Roman" w:hAnsi="Times New Roman"/>
          <w:sz w:val="28"/>
        </w:rPr>
      </w:pPr>
    </w:p>
    <w:p w:rsidR="0057580C" w:rsidRDefault="0057580C"/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2860"/>
        <w:gridCol w:w="2400"/>
        <w:gridCol w:w="1843"/>
        <w:gridCol w:w="1843"/>
        <w:gridCol w:w="2126"/>
        <w:gridCol w:w="3260"/>
      </w:tblGrid>
      <w:tr w:rsidR="00F53BEC" w:rsidRPr="00F53BEC" w:rsidTr="00410AB6">
        <w:trPr>
          <w:trHeight w:val="24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szCs w:val="24"/>
                <w:lang w:eastAsia="lv-LV"/>
              </w:rPr>
              <w:t>Republikas pilsēta, novads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EC" w:rsidRPr="00F53BEC" w:rsidRDefault="00F53BEC" w:rsidP="008373A2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szCs w:val="24"/>
                <w:lang w:eastAsia="lv-LV"/>
              </w:rPr>
              <w:t>Iedzīvotāju skaits uz 01.01.20</w:t>
            </w:r>
            <w:r w:rsidR="00DE5318">
              <w:rPr>
                <w:rFonts w:ascii="Times New Roman" w:hAnsi="Times New Roman"/>
                <w:szCs w:val="24"/>
                <w:lang w:eastAsia="lv-LV"/>
              </w:rPr>
              <w:t>1</w:t>
            </w:r>
            <w:r w:rsidR="008373A2">
              <w:rPr>
                <w:rFonts w:ascii="Times New Roman" w:hAnsi="Times New Roman"/>
                <w:szCs w:val="24"/>
                <w:lang w:eastAsia="lv-LV"/>
              </w:rPr>
              <w:t>3</w:t>
            </w:r>
            <w:r w:rsidRPr="00F53BEC">
              <w:rPr>
                <w:rFonts w:ascii="Times New Roman" w:hAnsi="Times New Roman"/>
                <w:szCs w:val="24"/>
                <w:lang w:eastAsia="lv-LV"/>
              </w:rPr>
              <w:t>.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szCs w:val="24"/>
                <w:lang w:eastAsia="lv-LV"/>
              </w:rPr>
              <w:t>Iedzīvotāju vecuma grupas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EC" w:rsidRPr="00F53BEC" w:rsidRDefault="002062F9" w:rsidP="00FB343B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>
              <w:rPr>
                <w:rFonts w:ascii="Times New Roman" w:hAnsi="Times New Roman"/>
                <w:szCs w:val="24"/>
                <w:lang w:eastAsia="lv-LV"/>
              </w:rPr>
              <w:t>Pašvaldībai aprēķinātā finanš</w:t>
            </w:r>
            <w:r w:rsidR="00F53BEC" w:rsidRPr="00F53BEC">
              <w:rPr>
                <w:rFonts w:ascii="Times New Roman" w:hAnsi="Times New Roman"/>
                <w:szCs w:val="24"/>
                <w:lang w:eastAsia="lv-LV"/>
              </w:rPr>
              <w:t>u nepieciešamība (</w:t>
            </w:r>
            <w:r w:rsidR="00FB343B" w:rsidRPr="00FB343B">
              <w:rPr>
                <w:rFonts w:ascii="Times New Roman" w:hAnsi="Times New Roman"/>
                <w:i/>
                <w:szCs w:val="24"/>
                <w:lang w:eastAsia="lv-LV"/>
              </w:rPr>
              <w:t>euro</w:t>
            </w:r>
            <w:r w:rsidR="00F53BEC" w:rsidRPr="00F53BEC">
              <w:rPr>
                <w:rFonts w:ascii="Times New Roman" w:hAnsi="Times New Roman"/>
                <w:szCs w:val="24"/>
                <w:lang w:eastAsia="lv-LV"/>
              </w:rPr>
              <w:t xml:space="preserve">) </w:t>
            </w:r>
          </w:p>
        </w:tc>
      </w:tr>
      <w:tr w:rsidR="00F53BEC" w:rsidRPr="00F53BEC" w:rsidTr="00410AB6">
        <w:trPr>
          <w:trHeight w:val="129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EC" w:rsidRPr="00F53BEC" w:rsidRDefault="00F53BEC" w:rsidP="00F53BEC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EC" w:rsidRPr="00F53BEC" w:rsidRDefault="00F53BEC" w:rsidP="00F53BEC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color w:val="000000"/>
                <w:szCs w:val="24"/>
                <w:lang w:eastAsia="lv-LV"/>
              </w:rPr>
              <w:t>līdz  6 gadiem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color w:val="000000"/>
                <w:szCs w:val="24"/>
                <w:lang w:eastAsia="lv-LV"/>
              </w:rPr>
              <w:t>no 7 līdz 18 gadiem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color w:val="000000"/>
                <w:szCs w:val="24"/>
                <w:lang w:eastAsia="lv-LV"/>
              </w:rPr>
              <w:t>darbspējas vecumu pārsniegušie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BEC" w:rsidRPr="00F53BEC" w:rsidRDefault="00F53BEC" w:rsidP="00F53BEC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</w:tr>
      <w:tr w:rsidR="00F53BEC" w:rsidRPr="00F53BEC" w:rsidTr="00410AB6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szCs w:val="24"/>
                <w:lang w:eastAsia="lv-LV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szCs w:val="24"/>
                <w:lang w:eastAsia="lv-LV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szCs w:val="24"/>
                <w:lang w:eastAsia="lv-LV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szCs w:val="24"/>
                <w:lang w:eastAsia="lv-LV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szCs w:val="24"/>
                <w:lang w:eastAsia="lv-LV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BEC" w:rsidRPr="00F53BEC" w:rsidRDefault="00F53BEC" w:rsidP="00F53BEC">
            <w:pPr>
              <w:widowControl/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 w:rsidRPr="00F53BEC">
              <w:rPr>
                <w:rFonts w:ascii="Times New Roman" w:hAnsi="Times New Roman"/>
                <w:szCs w:val="24"/>
                <w:lang w:eastAsia="lv-LV"/>
              </w:rPr>
              <w:t>6</w:t>
            </w:r>
          </w:p>
        </w:tc>
      </w:tr>
    </w:tbl>
    <w:p w:rsidR="00F53BEC" w:rsidRDefault="00F53BEC"/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2860"/>
        <w:gridCol w:w="2400"/>
        <w:gridCol w:w="1701"/>
        <w:gridCol w:w="1701"/>
        <w:gridCol w:w="2268"/>
        <w:gridCol w:w="3402"/>
      </w:tblGrid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 xml:space="preserve">Daugavpils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100 006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5 367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9 858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21 648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45 422 139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 xml:space="preserve">Jēkabpils                              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25 539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1 496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2 958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5 117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12 148 193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 xml:space="preserve">Jelgava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63 046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4 052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7 149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12 475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30 150 136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Jūrmala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57 479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3 293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5 895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12 570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26 638 542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Liepāja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81 454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4 893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9 470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17 660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39 282 803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 xml:space="preserve">Rēzekne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33 438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1 814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3 595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6 992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15 497 865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Rīga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696 618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42 428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65 895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156 044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319 943 049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 xml:space="preserve">Valmiera                               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26 284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1 699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2 871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5 506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12 532 468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Ventspils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41 431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2 254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4 534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9 011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19 398 726</w:t>
            </w:r>
          </w:p>
        </w:tc>
      </w:tr>
      <w:tr w:rsidR="00152D94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</w:tcPr>
          <w:p w:rsidR="00152D94" w:rsidRPr="00B63821" w:rsidRDefault="00152D94" w:rsidP="002130B3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152D94" w:rsidRPr="00FB343B" w:rsidRDefault="00152D9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52D94" w:rsidRPr="00FB343B" w:rsidRDefault="00152D9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52D94" w:rsidRPr="00FB343B" w:rsidRDefault="00152D9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152D94" w:rsidRPr="00FB343B" w:rsidRDefault="00152D9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152D94" w:rsidRPr="00FB343B" w:rsidRDefault="00152D94" w:rsidP="003A3437">
            <w:pPr>
              <w:widowControl/>
              <w:jc w:val="right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 w:rsidP="002130B3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B63821">
              <w:rPr>
                <w:rFonts w:ascii="Times New Roman" w:hAnsi="Times New Roman"/>
                <w:b/>
                <w:bCs/>
                <w:szCs w:val="24"/>
                <w:lang w:eastAsia="lv-LV"/>
              </w:rPr>
              <w:t xml:space="preserve">Republikas pilsētās kopā: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FB343B">
              <w:rPr>
                <w:rFonts w:ascii="Times New Roman" w:hAnsi="Times New Roman"/>
                <w:b/>
                <w:bCs/>
                <w:szCs w:val="24"/>
              </w:rPr>
              <w:t>1 125 295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FB343B">
              <w:rPr>
                <w:rFonts w:ascii="Times New Roman" w:hAnsi="Times New Roman"/>
                <w:b/>
                <w:bCs/>
                <w:szCs w:val="24"/>
              </w:rPr>
              <w:t>67 296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FB343B">
              <w:rPr>
                <w:rFonts w:ascii="Times New Roman" w:hAnsi="Times New Roman"/>
                <w:b/>
                <w:bCs/>
                <w:szCs w:val="24"/>
              </w:rPr>
              <w:t>112 225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FB343B">
              <w:rPr>
                <w:rFonts w:ascii="Times New Roman" w:hAnsi="Times New Roman"/>
                <w:b/>
                <w:bCs/>
                <w:szCs w:val="24"/>
              </w:rPr>
              <w:t>247 023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FB343B">
              <w:rPr>
                <w:rFonts w:ascii="Times New Roman" w:hAnsi="Times New Roman"/>
                <w:b/>
                <w:bCs/>
                <w:szCs w:val="24"/>
              </w:rPr>
              <w:t>521 013 921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lastRenderedPageBreak/>
              <w:t>Aglonas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4 194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463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971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2 230 449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Aizkraukles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9 505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1 020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1 902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4 956 662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Aizputes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10 025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567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1 239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2 250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5 655 603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Aknīstes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3 084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648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1 570 959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Alojas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5 799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656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1 245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3 141 634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Alsungas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1 602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185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340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857 413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Alūksnes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18 501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933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2 131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3 887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10 003 009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Amatas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6 246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739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1 271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3 393 311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Apes 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4 101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476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903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2 225 534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Auces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8 197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943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1 795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4 457 959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Ādažu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10 263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901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1 364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1 430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6 035 962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Babītes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9 782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812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1 373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1 472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5 816 443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Baldones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5 701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811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1 040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3 328 133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Baltinavas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1 288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142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309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673 685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Balvu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14 972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734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1 666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3 192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8 011 497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Bauskas novads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26 841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1 478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3 092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5 166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14 516 533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Beverīnas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3 516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725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1 918 810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Brocēnu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6 710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849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1 413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3 735 975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Burtnieku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8 215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902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1 707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4 388 991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Carnikavas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6 838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685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1 494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3 717 973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Cēsu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19 155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1 111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2 049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4 139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10 400 773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Cesvaines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3 033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370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645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1 639 391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Ciblas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3 166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711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1 616 009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Dagdas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8 886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994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1 988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4 703 705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Daugavpils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26 913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1 185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2 690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5 844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13 885 828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Dobeles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23 532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1 312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2 820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4 637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12 919 021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Dundagas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4 638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525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1 033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2 492 590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Durbes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3 264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377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723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1 767 332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lastRenderedPageBreak/>
              <w:t>Engures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7 870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799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1 830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4 157 395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Ērgļu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3 399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348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853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1 785 192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Garkalnes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7 821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632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1 075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1 112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4 576 984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Grobiņas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550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1 235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2 075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5 560 601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Gulbenes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24 311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1 211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2 811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4 951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13 082 863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Iecavas novads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9 600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616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1 178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1 792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5 378 373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Ikšķiles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9 088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789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1 175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1 589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5 404 956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Inčukalna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8 699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516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1 554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4 605 785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Ilūkstes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8 422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957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2 013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4 532 057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Jaunjelgavas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6 350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735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1 302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3 384 345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Jaunpiebalgas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2 554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571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1 384 787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Jaunpils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2 698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327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528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1 483 837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Jēkabpils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5 462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582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1 224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2 842 093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Jelgavas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26 439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1 379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3 007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5 096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14 150 840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Kandavas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9 605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516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1 258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1 886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5 374 574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Kārsavas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6 630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702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1 581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3 521 764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Kocēnu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6 820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753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1 353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3 653 954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Kokneses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5 901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748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1 165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3 268 475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Krāslavas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18 936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760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2 015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4 335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9 896 662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Krimuldas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5 609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609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1 082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3 002 906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Krustpils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6 622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755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1 426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3 608 700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Kuldīgas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26 530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1 537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3 358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5 220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14 857 727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Ķeguma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6 171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629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1 233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3 234 961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Ķekavas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22 412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2 059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2 677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3 616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13 108 703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Lielvārdes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11 131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671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1 329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2 150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6 157 938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Līgatnes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3 869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387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890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2 048 488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Limbažu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18 895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2 061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4 113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10 202 493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Līvānu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13 538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654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1 442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2 850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7 140 118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lastRenderedPageBreak/>
              <w:t>Lubānas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2 765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286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639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1 452 057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Ludzas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14 900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636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1 517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3 354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7 735 446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Madonas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26 953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1 278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2 984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5 731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14 340 188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Mālpils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3 855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456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743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2 096 699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Mārupes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16 601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1 939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2 375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1 998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10 509 541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Mazsalacas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3 762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394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942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2 028 357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Mērsraga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1 782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193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433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942 080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Naukšēnu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2 158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265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411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1 153 396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Neretas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4 183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425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885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2 148 844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Nīcas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3 752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398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848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1 987 224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Ogres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37 951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2 371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4 276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7 857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20 980 000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Olaines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20 496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1 235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2 315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3 887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11 152 480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Ozolnieku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10 538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838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1 235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1 965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6 050 946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Pārgaujas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4 314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466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2 302 731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Pāvilostas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3 128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328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724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1 682 219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Pļaviņu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6 067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682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1 380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3 273 459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Preiļu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11 239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554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1 135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2 376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5 870 428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Priekules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6 337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806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1 355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3 582 919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Priekuļu 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9 057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1 053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1 796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4 847 779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Raunas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3 865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866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2 042 253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Rēzeknes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30 901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1 558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3 563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6 181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16 603 527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Riebiņu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5 913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677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1 333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3 116 589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Rojas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4 361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456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936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2 295 004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Ropažu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7 142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771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1 242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3 795 202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Rucavas novads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1 930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193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485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1 026 890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Rugāju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2 589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314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537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1 417 196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Rundāles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4 157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438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2 199 771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Rūjienas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5 941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615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1 341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3 128 173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lastRenderedPageBreak/>
              <w:t>Salacgrīvas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9 021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955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1 964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4 688 392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Salas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4 229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508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723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2 312 214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Salaspils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23 352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1 633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2 636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4 425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13 008 326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Saldus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27 772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1 526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3 519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5 239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15 367 745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Saulkrastu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6 226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633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1 527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3 361 474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Sējas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2 452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285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453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1 321 271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Siguldas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18 178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1 378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2 062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3 439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10 280 628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Skrīveru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3 942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924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2 132 580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Skrundas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5 782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738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1 290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3 239 069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Smiltenes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13 917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820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1 632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2 762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7 663 213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Stopiņu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10 372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844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1 316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1 645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6 003 489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Strenču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4 006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407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1 016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2 125 082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Talsu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33 397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1 830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4 007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6 607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18 306 568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Tērvetes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3 924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431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779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2 068 338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Tukuma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32 455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2 021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4 100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6 410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18 364 669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Vaiņodes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342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697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1 604 209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Valkas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10 109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1 014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2 405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5 327 882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Varakļānu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3 783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426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948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2 062 663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Vārkavas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2 268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249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551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1 200 248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Vecpiebalgas novads</w:t>
            </w: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4 547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502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938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2 390 489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Vecumnieku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9 414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1 102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1 890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5 102 870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Ventspils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13 171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724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1 619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2 542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7 247 815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Viesītes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4 375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510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991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2 380 698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Viļakas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6 049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715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1 396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3 228 070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Viļānu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6 807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295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763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1 528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3 623 532</w:t>
            </w:r>
          </w:p>
        </w:tc>
      </w:tr>
      <w:tr w:rsidR="00FB343B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FB343B" w:rsidRPr="00B63821" w:rsidRDefault="00FB343B">
            <w:pPr>
              <w:rPr>
                <w:rFonts w:ascii="Times New Roman" w:hAnsi="Times New Roman"/>
                <w:szCs w:val="24"/>
              </w:rPr>
            </w:pPr>
            <w:r w:rsidRPr="00B63821">
              <w:rPr>
                <w:rFonts w:ascii="Times New Roman" w:hAnsi="Times New Roman"/>
                <w:szCs w:val="24"/>
              </w:rPr>
              <w:t>Zilupes novads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3 517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422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753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B343B" w:rsidRPr="00FB343B" w:rsidRDefault="00FB343B">
            <w:pPr>
              <w:jc w:val="right"/>
              <w:rPr>
                <w:rFonts w:ascii="Times New Roman" w:hAnsi="Times New Roman"/>
                <w:szCs w:val="24"/>
              </w:rPr>
            </w:pPr>
            <w:r w:rsidRPr="00FB343B">
              <w:rPr>
                <w:rFonts w:ascii="Times New Roman" w:hAnsi="Times New Roman"/>
                <w:szCs w:val="24"/>
              </w:rPr>
              <w:t>1 884 655</w:t>
            </w:r>
          </w:p>
        </w:tc>
      </w:tr>
      <w:tr w:rsidR="009E37D3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9E37D3" w:rsidRDefault="009E37D3" w:rsidP="002130B3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  <w:p w:rsidR="00A95C26" w:rsidRDefault="00A95C26" w:rsidP="002130B3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  <w:p w:rsidR="009E37D3" w:rsidRPr="00B63821" w:rsidRDefault="009E37D3" w:rsidP="002130B3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B63821">
              <w:rPr>
                <w:rFonts w:ascii="Times New Roman" w:hAnsi="Times New Roman"/>
                <w:b/>
                <w:bCs/>
                <w:szCs w:val="24"/>
                <w:lang w:eastAsia="lv-LV"/>
              </w:rPr>
              <w:lastRenderedPageBreak/>
              <w:t xml:space="preserve">Novados kopā: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E37D3" w:rsidRPr="00FB343B" w:rsidRDefault="009E37D3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  <w:p w:rsidR="00A95C26" w:rsidRDefault="00A95C26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  <w:p w:rsidR="009E37D3" w:rsidRPr="00FB343B" w:rsidRDefault="009E37D3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FB343B">
              <w:rPr>
                <w:rFonts w:ascii="Times New Roman" w:hAnsi="Times New Roman"/>
                <w:b/>
                <w:bCs/>
                <w:szCs w:val="24"/>
              </w:rPr>
              <w:lastRenderedPageBreak/>
              <w:t>1 075 901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E37D3" w:rsidRPr="00FB343B" w:rsidRDefault="009E37D3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  <w:p w:rsidR="00A95C26" w:rsidRDefault="00A95C26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  <w:p w:rsidR="009E37D3" w:rsidRPr="00FB343B" w:rsidRDefault="009E37D3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FB343B">
              <w:rPr>
                <w:rFonts w:ascii="Times New Roman" w:hAnsi="Times New Roman"/>
                <w:b/>
                <w:bCs/>
                <w:szCs w:val="24"/>
              </w:rPr>
              <w:lastRenderedPageBreak/>
              <w:t>60 472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E37D3" w:rsidRPr="00FB343B" w:rsidRDefault="009E37D3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  <w:p w:rsidR="00A95C26" w:rsidRDefault="00A95C26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  <w:p w:rsidR="009E37D3" w:rsidRPr="00FB343B" w:rsidRDefault="009E37D3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FB343B">
              <w:rPr>
                <w:rFonts w:ascii="Times New Roman" w:hAnsi="Times New Roman"/>
                <w:b/>
                <w:bCs/>
                <w:szCs w:val="24"/>
              </w:rPr>
              <w:lastRenderedPageBreak/>
              <w:t>124 071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E37D3" w:rsidRPr="00FB343B" w:rsidRDefault="009E37D3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  <w:p w:rsidR="00A95C26" w:rsidRDefault="00A95C26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  <w:p w:rsidR="009E37D3" w:rsidRPr="00FB343B" w:rsidRDefault="009E37D3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FB343B">
              <w:rPr>
                <w:rFonts w:ascii="Times New Roman" w:hAnsi="Times New Roman"/>
                <w:b/>
                <w:bCs/>
                <w:szCs w:val="24"/>
              </w:rPr>
              <w:lastRenderedPageBreak/>
              <w:t>218 107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E37D3" w:rsidRPr="00FB343B" w:rsidRDefault="009E37D3" w:rsidP="00B63821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  <w:p w:rsidR="00A95C26" w:rsidRDefault="00A95C26" w:rsidP="00FB343B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  <w:p w:rsidR="00FB343B" w:rsidRPr="00FB343B" w:rsidRDefault="00FB343B" w:rsidP="00FB343B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FB343B">
              <w:rPr>
                <w:rFonts w:ascii="Times New Roman" w:hAnsi="Times New Roman"/>
                <w:b/>
                <w:bCs/>
                <w:szCs w:val="24"/>
              </w:rPr>
              <w:lastRenderedPageBreak/>
              <w:t>587 526 342</w:t>
            </w:r>
          </w:p>
          <w:p w:rsidR="009E37D3" w:rsidRPr="00FB343B" w:rsidRDefault="009E37D3" w:rsidP="00B63821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9E37D3" w:rsidRPr="00B63821" w:rsidTr="002130B3">
        <w:trPr>
          <w:trHeight w:val="315"/>
        </w:trPr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9E37D3" w:rsidRPr="00B63821" w:rsidRDefault="009E37D3" w:rsidP="002130B3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  <w:p w:rsidR="009E37D3" w:rsidRPr="00B63821" w:rsidRDefault="009E37D3" w:rsidP="002130B3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B63821">
              <w:rPr>
                <w:rFonts w:ascii="Times New Roman" w:hAnsi="Times New Roman"/>
                <w:b/>
                <w:bCs/>
                <w:szCs w:val="24"/>
                <w:lang w:eastAsia="lv-LV"/>
              </w:rPr>
              <w:t xml:space="preserve">Pavisam: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9E37D3" w:rsidRPr="00FB343B" w:rsidRDefault="009E37D3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FB343B">
              <w:rPr>
                <w:rFonts w:ascii="Times New Roman" w:hAnsi="Times New Roman"/>
                <w:b/>
                <w:bCs/>
                <w:szCs w:val="24"/>
              </w:rPr>
              <w:t>2 201 196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E37D3" w:rsidRPr="00FB343B" w:rsidRDefault="009E37D3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FB343B">
              <w:rPr>
                <w:rFonts w:ascii="Times New Roman" w:hAnsi="Times New Roman"/>
                <w:b/>
                <w:bCs/>
                <w:szCs w:val="24"/>
              </w:rPr>
              <w:t>127 768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E37D3" w:rsidRPr="00FB343B" w:rsidRDefault="009E37D3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FB343B">
              <w:rPr>
                <w:rFonts w:ascii="Times New Roman" w:hAnsi="Times New Roman"/>
                <w:b/>
                <w:bCs/>
                <w:szCs w:val="24"/>
              </w:rPr>
              <w:t>236 296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E37D3" w:rsidRPr="00FB343B" w:rsidRDefault="009E37D3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FB343B">
              <w:rPr>
                <w:rFonts w:ascii="Times New Roman" w:hAnsi="Times New Roman"/>
                <w:b/>
                <w:bCs/>
                <w:szCs w:val="24"/>
              </w:rPr>
              <w:t>465 130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9E37D3" w:rsidRPr="00FB343B" w:rsidRDefault="00FB343B" w:rsidP="00B63821">
            <w:pPr>
              <w:widowControl/>
              <w:jc w:val="right"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FB343B">
              <w:rPr>
                <w:rFonts w:ascii="Times New Roman" w:hAnsi="Times New Roman"/>
                <w:b/>
                <w:bCs/>
                <w:szCs w:val="24"/>
                <w:lang w:eastAsia="lv-LV"/>
              </w:rPr>
              <w:t>1 108 540 263</w:t>
            </w:r>
          </w:p>
        </w:tc>
      </w:tr>
    </w:tbl>
    <w:p w:rsidR="00F53BEC" w:rsidRPr="00B63821" w:rsidRDefault="00F53BEC">
      <w:pPr>
        <w:rPr>
          <w:rFonts w:ascii="Times New Roman" w:hAnsi="Times New Roman"/>
          <w:szCs w:val="24"/>
        </w:rPr>
      </w:pPr>
    </w:p>
    <w:p w:rsidR="002062F9" w:rsidRPr="00FB343B" w:rsidRDefault="002062F9">
      <w:pPr>
        <w:rPr>
          <w:color w:val="FF0000"/>
        </w:rPr>
      </w:pPr>
    </w:p>
    <w:p w:rsidR="002062F9" w:rsidRDefault="002062F9"/>
    <w:p w:rsidR="00A95C26" w:rsidRDefault="00A95C26" w:rsidP="00F53BEC">
      <w:pPr>
        <w:pStyle w:val="naisf"/>
        <w:tabs>
          <w:tab w:val="left" w:pos="6840"/>
        </w:tabs>
        <w:spacing w:before="0" w:after="0"/>
        <w:rPr>
          <w:sz w:val="28"/>
          <w:szCs w:val="28"/>
        </w:rPr>
      </w:pPr>
    </w:p>
    <w:p w:rsidR="00F53BEC" w:rsidRPr="00786E1F" w:rsidRDefault="00F53BEC" w:rsidP="00F53BEC">
      <w:pPr>
        <w:pStyle w:val="naisf"/>
        <w:tabs>
          <w:tab w:val="left" w:pos="6840"/>
        </w:tabs>
        <w:spacing w:before="0" w:after="0"/>
        <w:rPr>
          <w:sz w:val="28"/>
          <w:szCs w:val="28"/>
        </w:rPr>
      </w:pPr>
      <w:r w:rsidRPr="00786E1F">
        <w:rPr>
          <w:sz w:val="28"/>
          <w:szCs w:val="28"/>
        </w:rPr>
        <w:t>Mini</w:t>
      </w:r>
      <w:r>
        <w:rPr>
          <w:sz w:val="28"/>
          <w:szCs w:val="28"/>
        </w:rPr>
        <w:t>stru prezidents</w:t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A95C26" w:rsidRDefault="00A95C26" w:rsidP="00786948">
      <w:pPr>
        <w:rPr>
          <w:sz w:val="28"/>
          <w:szCs w:val="28"/>
        </w:rPr>
      </w:pPr>
    </w:p>
    <w:p w:rsidR="00786948" w:rsidRDefault="006E4BBF" w:rsidP="00786948">
      <w:pPr>
        <w:rPr>
          <w:sz w:val="28"/>
          <w:szCs w:val="28"/>
        </w:rPr>
      </w:pPr>
      <w:r>
        <w:rPr>
          <w:sz w:val="28"/>
          <w:szCs w:val="28"/>
        </w:rPr>
        <w:t>Finanšu ministrs</w:t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177BB">
        <w:rPr>
          <w:sz w:val="28"/>
          <w:szCs w:val="28"/>
        </w:rPr>
        <w:tab/>
      </w:r>
      <w:r w:rsidR="00DE5318">
        <w:rPr>
          <w:sz w:val="28"/>
          <w:szCs w:val="28"/>
        </w:rPr>
        <w:t>A.Vilks</w:t>
      </w:r>
      <w:r>
        <w:rPr>
          <w:sz w:val="28"/>
          <w:szCs w:val="28"/>
        </w:rPr>
        <w:t xml:space="preserve"> </w:t>
      </w:r>
    </w:p>
    <w:p w:rsidR="00F53BEC" w:rsidRDefault="00F53BEC" w:rsidP="00F53BEC">
      <w:pPr>
        <w:pStyle w:val="NoSpacing"/>
        <w:ind w:left="0"/>
      </w:pPr>
    </w:p>
    <w:p w:rsidR="00F53BEC" w:rsidRDefault="00F53BEC" w:rsidP="00F53BEC">
      <w:pPr>
        <w:pStyle w:val="NoSpacing"/>
        <w:ind w:left="0"/>
      </w:pPr>
    </w:p>
    <w:p w:rsidR="00431AB1" w:rsidRDefault="00431AB1" w:rsidP="00F53BEC">
      <w:pPr>
        <w:pStyle w:val="NoSpacing"/>
        <w:ind w:left="0"/>
      </w:pPr>
    </w:p>
    <w:p w:rsidR="00431AB1" w:rsidRDefault="00431AB1" w:rsidP="00F53BEC">
      <w:pPr>
        <w:pStyle w:val="NoSpacing"/>
        <w:ind w:left="0"/>
      </w:pPr>
    </w:p>
    <w:p w:rsidR="002062F9" w:rsidRDefault="002062F9" w:rsidP="00F53BEC">
      <w:pPr>
        <w:pStyle w:val="NoSpacing"/>
        <w:ind w:left="0"/>
      </w:pPr>
    </w:p>
    <w:p w:rsidR="00F53BEC" w:rsidRDefault="00F53BEC" w:rsidP="00F53BEC">
      <w:pPr>
        <w:pStyle w:val="NoSpacing"/>
        <w:ind w:left="0"/>
      </w:pPr>
      <w:r>
        <w:tab/>
      </w:r>
    </w:p>
    <w:p w:rsidR="00431AB1" w:rsidRDefault="00431AB1" w:rsidP="00F53BEC">
      <w:pPr>
        <w:pStyle w:val="NoSpacing"/>
        <w:ind w:left="0"/>
      </w:pPr>
    </w:p>
    <w:p w:rsidR="00ED52C7" w:rsidRDefault="00ED52C7" w:rsidP="00F53BEC">
      <w:pPr>
        <w:pStyle w:val="NoSpacing"/>
        <w:ind w:left="0"/>
      </w:pPr>
    </w:p>
    <w:p w:rsidR="008F7023" w:rsidRDefault="008F7023" w:rsidP="00F53BEC">
      <w:pPr>
        <w:pStyle w:val="NoSpacing"/>
        <w:ind w:left="0"/>
      </w:pPr>
    </w:p>
    <w:p w:rsidR="008F7023" w:rsidRDefault="008F7023" w:rsidP="00F53BEC">
      <w:pPr>
        <w:pStyle w:val="NoSpacing"/>
        <w:ind w:left="0"/>
      </w:pPr>
    </w:p>
    <w:p w:rsidR="00ED52C7" w:rsidRDefault="00ED52C7" w:rsidP="00F53BEC">
      <w:pPr>
        <w:pStyle w:val="NoSpacing"/>
        <w:ind w:left="0"/>
      </w:pPr>
      <w:bookmarkStart w:id="0" w:name="_GoBack"/>
      <w:bookmarkEnd w:id="0"/>
    </w:p>
    <w:p w:rsidR="00F53BEC" w:rsidRPr="00DE5318" w:rsidRDefault="00541646" w:rsidP="00F53BEC">
      <w:pPr>
        <w:pStyle w:val="NoSpacing"/>
        <w:ind w:left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0</w:t>
      </w:r>
      <w:r w:rsidR="00C861E1">
        <w:rPr>
          <w:rFonts w:cs="Times New Roman"/>
          <w:sz w:val="20"/>
          <w:szCs w:val="20"/>
        </w:rPr>
        <w:t>2</w:t>
      </w:r>
      <w:r w:rsidR="006E4BBF" w:rsidRPr="00DE5318">
        <w:rPr>
          <w:rFonts w:cs="Times New Roman"/>
          <w:sz w:val="20"/>
          <w:szCs w:val="20"/>
        </w:rPr>
        <w:t>.1</w:t>
      </w:r>
      <w:r w:rsidR="00C861E1">
        <w:rPr>
          <w:rFonts w:cs="Times New Roman"/>
          <w:sz w:val="20"/>
          <w:szCs w:val="20"/>
        </w:rPr>
        <w:t>2</w:t>
      </w:r>
      <w:r w:rsidR="006E4BBF" w:rsidRPr="00DE5318">
        <w:rPr>
          <w:rFonts w:cs="Times New Roman"/>
          <w:sz w:val="20"/>
          <w:szCs w:val="20"/>
        </w:rPr>
        <w:t>.20</w:t>
      </w:r>
      <w:r w:rsidR="00DE5318" w:rsidRPr="00DE5318">
        <w:rPr>
          <w:rFonts w:cs="Times New Roman"/>
          <w:sz w:val="20"/>
          <w:szCs w:val="20"/>
        </w:rPr>
        <w:t>1</w:t>
      </w:r>
      <w:r w:rsidR="008373A2">
        <w:rPr>
          <w:rFonts w:cs="Times New Roman"/>
          <w:sz w:val="20"/>
          <w:szCs w:val="20"/>
        </w:rPr>
        <w:t>3</w:t>
      </w:r>
      <w:r w:rsidR="006E4BBF" w:rsidRPr="00DE5318">
        <w:rPr>
          <w:rFonts w:cs="Times New Roman"/>
          <w:sz w:val="20"/>
          <w:szCs w:val="20"/>
        </w:rPr>
        <w:t xml:space="preserve">. </w:t>
      </w:r>
      <w:r w:rsidR="00F53BEC" w:rsidRPr="00DE5318">
        <w:rPr>
          <w:rFonts w:cs="Times New Roman"/>
          <w:sz w:val="20"/>
          <w:szCs w:val="20"/>
        </w:rPr>
        <w:t xml:space="preserve"> </w:t>
      </w:r>
      <w:r w:rsidR="00C861E1">
        <w:rPr>
          <w:rFonts w:cs="Times New Roman"/>
          <w:sz w:val="20"/>
          <w:szCs w:val="20"/>
        </w:rPr>
        <w:t>10</w:t>
      </w:r>
      <w:r w:rsidR="00F53BEC" w:rsidRPr="00DE5318">
        <w:rPr>
          <w:rFonts w:cs="Times New Roman"/>
          <w:sz w:val="20"/>
          <w:szCs w:val="20"/>
        </w:rPr>
        <w:t>:</w:t>
      </w:r>
      <w:r w:rsidR="00CF5359">
        <w:rPr>
          <w:rFonts w:cs="Times New Roman"/>
          <w:sz w:val="20"/>
          <w:szCs w:val="20"/>
        </w:rPr>
        <w:t>0</w:t>
      </w:r>
      <w:r>
        <w:rPr>
          <w:rFonts w:cs="Times New Roman"/>
          <w:sz w:val="20"/>
          <w:szCs w:val="20"/>
        </w:rPr>
        <w:t>0</w:t>
      </w:r>
    </w:p>
    <w:p w:rsidR="00F53BEC" w:rsidRPr="00DE5318" w:rsidRDefault="006E4BBF" w:rsidP="00F53BEC">
      <w:pPr>
        <w:pStyle w:val="NoSpacing"/>
        <w:ind w:left="0"/>
        <w:rPr>
          <w:rFonts w:cs="Times New Roman"/>
          <w:sz w:val="20"/>
          <w:szCs w:val="20"/>
        </w:rPr>
      </w:pPr>
      <w:r w:rsidRPr="00DE5318">
        <w:rPr>
          <w:rFonts w:cs="Times New Roman"/>
          <w:sz w:val="20"/>
          <w:szCs w:val="20"/>
        </w:rPr>
        <w:t>1</w:t>
      </w:r>
      <w:r w:rsidR="00A95C26">
        <w:rPr>
          <w:rFonts w:cs="Times New Roman"/>
          <w:sz w:val="20"/>
          <w:szCs w:val="20"/>
        </w:rPr>
        <w:t>445</w:t>
      </w:r>
    </w:p>
    <w:p w:rsidR="00F53BEC" w:rsidRPr="00DE5318" w:rsidRDefault="00DE5318">
      <w:pPr>
        <w:rPr>
          <w:rFonts w:ascii="Times New Roman" w:hAnsi="Times New Roman"/>
          <w:sz w:val="20"/>
        </w:rPr>
      </w:pPr>
      <w:r w:rsidRPr="00DE5318">
        <w:rPr>
          <w:rFonts w:ascii="Times New Roman" w:hAnsi="Times New Roman"/>
          <w:sz w:val="20"/>
        </w:rPr>
        <w:t>Runkovska 67095604</w:t>
      </w:r>
    </w:p>
    <w:p w:rsidR="00DE5318" w:rsidRDefault="00C861E1">
      <w:pPr>
        <w:rPr>
          <w:rFonts w:ascii="Times New Roman" w:hAnsi="Times New Roman"/>
          <w:sz w:val="20"/>
        </w:rPr>
      </w:pPr>
      <w:hyperlink r:id="rId6" w:history="1">
        <w:r w:rsidR="008F7023" w:rsidRPr="00DC622B">
          <w:rPr>
            <w:rStyle w:val="Hyperlink"/>
            <w:rFonts w:ascii="Times New Roman" w:hAnsi="Times New Roman"/>
            <w:sz w:val="20"/>
          </w:rPr>
          <w:t>inese.runkovska@fm.gov.lv</w:t>
        </w:r>
      </w:hyperlink>
    </w:p>
    <w:p w:rsidR="008F7023" w:rsidRPr="00DE5318" w:rsidRDefault="008F7023">
      <w:pPr>
        <w:rPr>
          <w:rFonts w:ascii="Times New Roman" w:hAnsi="Times New Roman"/>
          <w:sz w:val="20"/>
        </w:rPr>
      </w:pPr>
    </w:p>
    <w:sectPr w:rsidR="008F7023" w:rsidRPr="00DE5318" w:rsidSect="00F53BEC">
      <w:headerReference w:type="default" r:id="rId7"/>
      <w:footerReference w:type="default" r:id="rId8"/>
      <w:footerReference w:type="first" r:id="rId9"/>
      <w:pgSz w:w="16838" w:h="11906" w:orient="landscape"/>
      <w:pgMar w:top="1134" w:right="1134" w:bottom="170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7D3" w:rsidRDefault="009E37D3" w:rsidP="00F53BEC">
      <w:r>
        <w:separator/>
      </w:r>
    </w:p>
  </w:endnote>
  <w:endnote w:type="continuationSeparator" w:id="0">
    <w:p w:rsidR="009E37D3" w:rsidRDefault="009E37D3" w:rsidP="00F5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7D3" w:rsidRDefault="009E37D3" w:rsidP="003A3437">
    <w:pPr>
      <w:pStyle w:val="Heading3"/>
      <w:jc w:val="both"/>
    </w:pPr>
    <w:r>
      <w:rPr>
        <w:rFonts w:ascii="Times New Roman" w:hAnsi="Times New Roman" w:cs="Times New Roman"/>
        <w:b w:val="0"/>
        <w:color w:val="auto"/>
        <w:sz w:val="20"/>
      </w:rPr>
      <w:t>FMNotp4_0</w:t>
    </w:r>
    <w:r w:rsidR="00C861E1">
      <w:rPr>
        <w:rFonts w:ascii="Times New Roman" w:hAnsi="Times New Roman" w:cs="Times New Roman"/>
        <w:b w:val="0"/>
        <w:color w:val="auto"/>
        <w:sz w:val="20"/>
      </w:rPr>
      <w:t>212</w:t>
    </w:r>
    <w:r w:rsidR="00E7239A">
      <w:rPr>
        <w:rFonts w:ascii="Times New Roman" w:hAnsi="Times New Roman" w:cs="Times New Roman"/>
        <w:b w:val="0"/>
        <w:color w:val="auto"/>
        <w:sz w:val="20"/>
      </w:rPr>
      <w:t>13</w:t>
    </w:r>
    <w:r w:rsidRPr="00431AB1">
      <w:rPr>
        <w:rFonts w:ascii="Times New Roman" w:hAnsi="Times New Roman" w:cs="Times New Roman"/>
        <w:b w:val="0"/>
        <w:color w:val="auto"/>
        <w:sz w:val="20"/>
      </w:rPr>
      <w:t>; 4.pielikums Ministru kabineta noteikumu projektam „Noteikumi par pašvaldību finanšu izlīdzināšanas fonda ieņēmumiem un to sadales kārtību 201</w:t>
    </w:r>
    <w:r>
      <w:rPr>
        <w:rFonts w:ascii="Times New Roman" w:hAnsi="Times New Roman" w:cs="Times New Roman"/>
        <w:b w:val="0"/>
        <w:color w:val="auto"/>
        <w:sz w:val="20"/>
      </w:rPr>
      <w:t>4</w:t>
    </w:r>
    <w:r w:rsidRPr="00431AB1">
      <w:rPr>
        <w:rFonts w:ascii="Times New Roman" w:hAnsi="Times New Roman" w:cs="Times New Roman"/>
        <w:b w:val="0"/>
        <w:color w:val="auto"/>
        <w:sz w:val="20"/>
      </w:rPr>
      <w:t>.gadā”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7D3" w:rsidRDefault="009E37D3" w:rsidP="003A3437">
    <w:pPr>
      <w:pStyle w:val="Heading3"/>
      <w:jc w:val="both"/>
    </w:pPr>
    <w:r>
      <w:rPr>
        <w:rFonts w:ascii="Times New Roman" w:hAnsi="Times New Roman" w:cs="Times New Roman"/>
        <w:b w:val="0"/>
        <w:color w:val="auto"/>
        <w:sz w:val="20"/>
      </w:rPr>
      <w:t>FMNotp4_0</w:t>
    </w:r>
    <w:r w:rsidR="00C861E1">
      <w:rPr>
        <w:rFonts w:ascii="Times New Roman" w:hAnsi="Times New Roman" w:cs="Times New Roman"/>
        <w:b w:val="0"/>
        <w:color w:val="auto"/>
        <w:sz w:val="20"/>
      </w:rPr>
      <w:t>2</w:t>
    </w:r>
    <w:r w:rsidR="00E7239A">
      <w:rPr>
        <w:rFonts w:ascii="Times New Roman" w:hAnsi="Times New Roman" w:cs="Times New Roman"/>
        <w:b w:val="0"/>
        <w:color w:val="auto"/>
        <w:sz w:val="20"/>
      </w:rPr>
      <w:t>1</w:t>
    </w:r>
    <w:r w:rsidR="00C861E1">
      <w:rPr>
        <w:rFonts w:ascii="Times New Roman" w:hAnsi="Times New Roman" w:cs="Times New Roman"/>
        <w:b w:val="0"/>
        <w:color w:val="auto"/>
        <w:sz w:val="20"/>
      </w:rPr>
      <w:t>2</w:t>
    </w:r>
    <w:r w:rsidR="00E7239A">
      <w:rPr>
        <w:rFonts w:ascii="Times New Roman" w:hAnsi="Times New Roman" w:cs="Times New Roman"/>
        <w:b w:val="0"/>
        <w:color w:val="auto"/>
        <w:sz w:val="20"/>
      </w:rPr>
      <w:t>13</w:t>
    </w:r>
    <w:r w:rsidRPr="00431AB1">
      <w:rPr>
        <w:rFonts w:ascii="Times New Roman" w:hAnsi="Times New Roman" w:cs="Times New Roman"/>
        <w:b w:val="0"/>
        <w:color w:val="auto"/>
        <w:sz w:val="20"/>
      </w:rPr>
      <w:t>; 4.pielikums Ministru kabineta noteikumu projektam „Noteikumi par pašvaldību finanšu izlīdzināšanas fonda ieņēmumiem un to sadales kārtību 201</w:t>
    </w:r>
    <w:r>
      <w:rPr>
        <w:rFonts w:ascii="Times New Roman" w:hAnsi="Times New Roman" w:cs="Times New Roman"/>
        <w:b w:val="0"/>
        <w:color w:val="auto"/>
        <w:sz w:val="20"/>
      </w:rPr>
      <w:t>4</w:t>
    </w:r>
    <w:r w:rsidRPr="00431AB1">
      <w:rPr>
        <w:rFonts w:ascii="Times New Roman" w:hAnsi="Times New Roman" w:cs="Times New Roman"/>
        <w:b w:val="0"/>
        <w:color w:val="auto"/>
        <w:sz w:val="20"/>
      </w:rPr>
      <w:t>.gadā”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7D3" w:rsidRDefault="009E37D3" w:rsidP="00F53BEC">
      <w:r>
        <w:separator/>
      </w:r>
    </w:p>
  </w:footnote>
  <w:footnote w:type="continuationSeparator" w:id="0">
    <w:p w:rsidR="009E37D3" w:rsidRDefault="009E37D3" w:rsidP="00F53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0360"/>
      <w:docPartObj>
        <w:docPartGallery w:val="Page Numbers (Top of Page)"/>
        <w:docPartUnique/>
      </w:docPartObj>
    </w:sdtPr>
    <w:sdtEndPr/>
    <w:sdtContent>
      <w:p w:rsidR="009E37D3" w:rsidRDefault="009E37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1E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E37D3" w:rsidRPr="00894468" w:rsidRDefault="009E37D3" w:rsidP="00894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29"/>
    <w:rsid w:val="000637A7"/>
    <w:rsid w:val="00152D94"/>
    <w:rsid w:val="0018294A"/>
    <w:rsid w:val="002062F9"/>
    <w:rsid w:val="00212B3D"/>
    <w:rsid w:val="002130B3"/>
    <w:rsid w:val="00226333"/>
    <w:rsid w:val="00242991"/>
    <w:rsid w:val="00270766"/>
    <w:rsid w:val="002D5D00"/>
    <w:rsid w:val="00345965"/>
    <w:rsid w:val="003A3437"/>
    <w:rsid w:val="003D4C35"/>
    <w:rsid w:val="00401E96"/>
    <w:rsid w:val="00410AB6"/>
    <w:rsid w:val="00427D29"/>
    <w:rsid w:val="00431AB1"/>
    <w:rsid w:val="00461BC8"/>
    <w:rsid w:val="00492BFD"/>
    <w:rsid w:val="004A6C71"/>
    <w:rsid w:val="00530573"/>
    <w:rsid w:val="00530AD9"/>
    <w:rsid w:val="00535A7E"/>
    <w:rsid w:val="00541646"/>
    <w:rsid w:val="00541A3E"/>
    <w:rsid w:val="0057580C"/>
    <w:rsid w:val="006145F9"/>
    <w:rsid w:val="00674FB7"/>
    <w:rsid w:val="006E4BBF"/>
    <w:rsid w:val="006F774A"/>
    <w:rsid w:val="007012B5"/>
    <w:rsid w:val="00786948"/>
    <w:rsid w:val="007A65ED"/>
    <w:rsid w:val="008373A2"/>
    <w:rsid w:val="00894468"/>
    <w:rsid w:val="00896146"/>
    <w:rsid w:val="008B0B96"/>
    <w:rsid w:val="008C6650"/>
    <w:rsid w:val="008F7023"/>
    <w:rsid w:val="0090796D"/>
    <w:rsid w:val="009A213C"/>
    <w:rsid w:val="009E37D3"/>
    <w:rsid w:val="00A95C26"/>
    <w:rsid w:val="00B13A46"/>
    <w:rsid w:val="00B516A9"/>
    <w:rsid w:val="00B63821"/>
    <w:rsid w:val="00C1113D"/>
    <w:rsid w:val="00C33B3C"/>
    <w:rsid w:val="00C861E1"/>
    <w:rsid w:val="00CF5359"/>
    <w:rsid w:val="00D177BB"/>
    <w:rsid w:val="00D679E1"/>
    <w:rsid w:val="00D73E0F"/>
    <w:rsid w:val="00DE5318"/>
    <w:rsid w:val="00E136A9"/>
    <w:rsid w:val="00E7239A"/>
    <w:rsid w:val="00E900D5"/>
    <w:rsid w:val="00EC2E82"/>
    <w:rsid w:val="00ED52C7"/>
    <w:rsid w:val="00F269E5"/>
    <w:rsid w:val="00F37703"/>
    <w:rsid w:val="00F445D9"/>
    <w:rsid w:val="00F53BEC"/>
    <w:rsid w:val="00F717EC"/>
    <w:rsid w:val="00FA3A95"/>
    <w:rsid w:val="00FB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28F75-C82E-4A09-8A99-C4D3C31C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BEC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B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B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BEC"/>
    <w:rPr>
      <w:color w:val="800080"/>
      <w:u w:val="single"/>
    </w:rPr>
  </w:style>
  <w:style w:type="paragraph" w:customStyle="1" w:styleId="xl65">
    <w:name w:val="xl65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lv-LV"/>
    </w:rPr>
  </w:style>
  <w:style w:type="paragraph" w:customStyle="1" w:styleId="xl66">
    <w:name w:val="xl66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67">
    <w:name w:val="xl67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68">
    <w:name w:val="xl68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69">
    <w:name w:val="xl69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0">
    <w:name w:val="xl70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1">
    <w:name w:val="xl71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2">
    <w:name w:val="xl72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3">
    <w:name w:val="xl73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 w:val="18"/>
      <w:szCs w:val="18"/>
      <w:lang w:eastAsia="lv-LV"/>
    </w:rPr>
  </w:style>
  <w:style w:type="paragraph" w:customStyle="1" w:styleId="xl74">
    <w:name w:val="xl74"/>
    <w:basedOn w:val="Normal"/>
    <w:rsid w:val="00F53BEC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5">
    <w:name w:val="xl75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lv-LV"/>
    </w:rPr>
  </w:style>
  <w:style w:type="paragraph" w:customStyle="1" w:styleId="xl76">
    <w:name w:val="xl76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eastAsia="lv-LV"/>
    </w:rPr>
  </w:style>
  <w:style w:type="paragraph" w:customStyle="1" w:styleId="xl77">
    <w:name w:val="xl77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  <w:lang w:eastAsia="lv-LV"/>
    </w:rPr>
  </w:style>
  <w:style w:type="paragraph" w:customStyle="1" w:styleId="xl78">
    <w:name w:val="xl78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79">
    <w:name w:val="xl79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80">
    <w:name w:val="xl80"/>
    <w:basedOn w:val="Normal"/>
    <w:rsid w:val="00F53B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lv-LV"/>
    </w:rPr>
  </w:style>
  <w:style w:type="paragraph" w:customStyle="1" w:styleId="xl81">
    <w:name w:val="xl81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Cs w:val="24"/>
      <w:lang w:eastAsia="lv-LV"/>
    </w:rPr>
  </w:style>
  <w:style w:type="paragraph" w:customStyle="1" w:styleId="xl82">
    <w:name w:val="xl82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customStyle="1" w:styleId="xl83">
    <w:name w:val="xl83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b/>
      <w:bCs/>
      <w:szCs w:val="24"/>
      <w:lang w:eastAsia="lv-LV"/>
    </w:rPr>
  </w:style>
  <w:style w:type="paragraph" w:customStyle="1" w:styleId="xl84">
    <w:name w:val="xl84"/>
    <w:basedOn w:val="Normal"/>
    <w:rsid w:val="00F53BEC"/>
    <w:pPr>
      <w:widowControl/>
      <w:spacing w:before="100" w:beforeAutospacing="1" w:after="100" w:afterAutospacing="1"/>
      <w:jc w:val="center"/>
    </w:pPr>
    <w:rPr>
      <w:rFonts w:ascii="Times New Roman" w:hAnsi="Times New Roman"/>
      <w:b/>
      <w:bCs/>
      <w:szCs w:val="24"/>
      <w:lang w:eastAsia="lv-LV"/>
    </w:rPr>
  </w:style>
  <w:style w:type="paragraph" w:customStyle="1" w:styleId="xl85">
    <w:name w:val="xl85"/>
    <w:basedOn w:val="Normal"/>
    <w:rsid w:val="00F53BEC"/>
    <w:pPr>
      <w:widowControl/>
      <w:spacing w:before="100" w:beforeAutospacing="1" w:after="100" w:afterAutospacing="1"/>
      <w:jc w:val="right"/>
    </w:pPr>
    <w:rPr>
      <w:rFonts w:ascii="Times New Roman" w:hAnsi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53B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BEC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53B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BEC"/>
    <w:rPr>
      <w:rFonts w:ascii="Dutch TL" w:eastAsia="Times New Roman" w:hAnsi="Dutch T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53BE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customStyle="1" w:styleId="naisf">
    <w:name w:val="naisf"/>
    <w:basedOn w:val="Normal"/>
    <w:rsid w:val="00F53BEC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F53BEC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se.runkovska@f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4234</Words>
  <Characters>2414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PFIF ieņēmumiem un to sadales kārtību 2014.gadā</vt:lpstr>
    </vt:vector>
  </TitlesOfParts>
  <Company>fm</Company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PFIF ieņēmumiem un to sadales kārtību 2014.gadā</dc:title>
  <dc:subject>Noteikumu projekta 4.pielikums</dc:subject>
  <dc:creator>I.Runkovska</dc:creator>
  <dc:description>inese.runkovska@fm.gov.lv
67095604</dc:description>
  <cp:lastModifiedBy>Windows User</cp:lastModifiedBy>
  <cp:revision>10</cp:revision>
  <cp:lastPrinted>2009-12-08T12:59:00Z</cp:lastPrinted>
  <dcterms:created xsi:type="dcterms:W3CDTF">2013-10-09T11:38:00Z</dcterms:created>
  <dcterms:modified xsi:type="dcterms:W3CDTF">2013-12-02T12:57:00Z</dcterms:modified>
  <cp:category>Finanšu ministrija</cp:category>
</cp:coreProperties>
</file>