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80" w:rsidRPr="008A0380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  <w:r w:rsidRPr="008A038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Projekts </w:t>
      </w:r>
    </w:p>
    <w:p w:rsidR="008A0380" w:rsidRPr="008A0380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</w:p>
    <w:p w:rsidR="008A0380" w:rsidRPr="008A0380" w:rsidRDefault="008A0380" w:rsidP="008A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A038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SĒDES PROTOKOLLĒMUMS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proofErr w:type="spellStart"/>
      <w:r w:rsidR="00D758A8">
        <w:rPr>
          <w:rFonts w:ascii="Times New Roman" w:eastAsia="Calibri" w:hAnsi="Times New Roman" w:cs="Times New Roman"/>
          <w:sz w:val="28"/>
        </w:rPr>
        <w:t>Nr</w:t>
      </w:r>
      <w:proofErr w:type="spellEnd"/>
      <w:r w:rsidR="00D758A8">
        <w:rPr>
          <w:rFonts w:ascii="Times New Roman" w:eastAsia="Calibri" w:hAnsi="Times New Roman" w:cs="Times New Roman"/>
          <w:sz w:val="28"/>
        </w:rPr>
        <w:t xml:space="preserve">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2013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janvārī</w:t>
      </w: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A0380" w:rsidRPr="008A0380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en-US"/>
        </w:rPr>
      </w:pPr>
      <w:r w:rsidRPr="008A0380">
        <w:rPr>
          <w:rFonts w:ascii="Times New Roman" w:eastAsia="Calibri" w:hAnsi="Times New Roman" w:cs="Times New Roman"/>
          <w:b/>
          <w:bCs/>
          <w:sz w:val="28"/>
          <w:lang w:val="en-US"/>
        </w:rPr>
        <w:t>.§</w:t>
      </w:r>
    </w:p>
    <w:p w:rsidR="008A0380" w:rsidRPr="008A0380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en-US"/>
        </w:rPr>
      </w:pPr>
    </w:p>
    <w:p w:rsidR="008A0380" w:rsidRPr="008A0380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Par Ministru kabineta 2012</w:t>
      </w:r>
      <w:r w:rsidRPr="008A0380">
        <w:rPr>
          <w:rFonts w:ascii="Times New Roman" w:eastAsia="Calibri" w:hAnsi="Times New Roman" w:cs="Times New Roman"/>
          <w:b/>
          <w:sz w:val="28"/>
          <w:szCs w:val="28"/>
        </w:rPr>
        <w:t xml:space="preserve">.gada </w:t>
      </w:r>
      <w:r>
        <w:rPr>
          <w:rFonts w:ascii="Times New Roman" w:eastAsia="Calibri" w:hAnsi="Times New Roman" w:cs="Times New Roman"/>
          <w:b/>
          <w:sz w:val="28"/>
          <w:szCs w:val="28"/>
        </w:rPr>
        <w:t>20.marta</w:t>
      </w:r>
      <w:r w:rsidRPr="008A0380">
        <w:rPr>
          <w:rFonts w:ascii="Times New Roman" w:eastAsia="Calibri" w:hAnsi="Times New Roman" w:cs="Times New Roman"/>
          <w:b/>
          <w:sz w:val="28"/>
          <w:szCs w:val="28"/>
        </w:rPr>
        <w:t xml:space="preserve"> 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ēdes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protokollēmuma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prot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 Nr.16</w:t>
      </w:r>
      <w:r w:rsidRPr="008A03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8A038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A0380">
        <w:rPr>
          <w:rFonts w:ascii="Times New Roman" w:eastAsia="Calibri" w:hAnsi="Times New Roman" w:cs="Times New Roman"/>
          <w:b/>
          <w:bCs/>
          <w:sz w:val="28"/>
          <w:szCs w:val="28"/>
        </w:rPr>
        <w:t>§) „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Informatīvais ziņojums</w:t>
      </w:r>
      <w:r w:rsidRPr="008A03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„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Par valsts nodevu un maksas pakalpojumu nošķiršanu un nodevu sistēmas pilnveidošanu</w:t>
      </w:r>
      <w:r w:rsidRPr="008A03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””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8A0380">
        <w:rPr>
          <w:rFonts w:ascii="Times New Roman" w:eastAsia="Calibri" w:hAnsi="Times New Roman" w:cs="Times New Roman"/>
          <w:b/>
          <w:bCs/>
          <w:sz w:val="28"/>
          <w:szCs w:val="28"/>
        </w:rPr>
        <w:t>.punktā dotā uzdevuma atzīšanu par aktualitāti zaudējušu</w:t>
      </w:r>
    </w:p>
    <w:bookmarkEnd w:id="0"/>
    <w:p w:rsidR="008A0380" w:rsidRPr="008A0380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380">
        <w:rPr>
          <w:rFonts w:ascii="Times New Roman" w:eastAsia="Calibri" w:hAnsi="Times New Roman" w:cs="Times New Roman"/>
          <w:sz w:val="28"/>
          <w:szCs w:val="28"/>
        </w:rPr>
        <w:t xml:space="preserve">   _______________________________________________________</w:t>
      </w:r>
    </w:p>
    <w:p w:rsidR="008A0380" w:rsidRPr="008A0380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380">
        <w:rPr>
          <w:rFonts w:ascii="Times New Roman" w:eastAsia="Calibri" w:hAnsi="Times New Roman" w:cs="Times New Roman"/>
          <w:sz w:val="28"/>
          <w:szCs w:val="28"/>
        </w:rPr>
        <w:t xml:space="preserve">Ņemot vērā </w:t>
      </w:r>
      <w:r w:rsidR="00BD3F68">
        <w:rPr>
          <w:rFonts w:ascii="Times New Roman" w:eastAsia="Calibri" w:hAnsi="Times New Roman" w:cs="Times New Roman"/>
          <w:sz w:val="28"/>
          <w:szCs w:val="28"/>
        </w:rPr>
        <w:t>finanšu ministra</w:t>
      </w:r>
      <w:r w:rsidRPr="008A0380">
        <w:rPr>
          <w:rFonts w:ascii="Times New Roman" w:eastAsia="Calibri" w:hAnsi="Times New Roman" w:cs="Times New Roman"/>
          <w:sz w:val="28"/>
          <w:szCs w:val="28"/>
        </w:rPr>
        <w:t xml:space="preserve"> sniegto informāciju, atzīt Ministru kabineta </w:t>
      </w:r>
      <w:r w:rsidR="00BD3F68" w:rsidRPr="00BD3F68">
        <w:rPr>
          <w:rFonts w:ascii="Times New Roman" w:eastAsia="Calibri" w:hAnsi="Times New Roman" w:cs="Times New Roman"/>
          <w:sz w:val="28"/>
          <w:szCs w:val="28"/>
        </w:rPr>
        <w:t xml:space="preserve">2012.gada 20.marta sēdes </w:t>
      </w:r>
      <w:proofErr w:type="spellStart"/>
      <w:r w:rsidR="00BD3F68" w:rsidRPr="00BD3F68">
        <w:rPr>
          <w:rFonts w:ascii="Times New Roman" w:eastAsia="Calibri" w:hAnsi="Times New Roman" w:cs="Times New Roman"/>
          <w:sz w:val="28"/>
          <w:szCs w:val="28"/>
        </w:rPr>
        <w:t>protokollēmuma</w:t>
      </w:r>
      <w:proofErr w:type="spellEnd"/>
      <w:r w:rsidR="00BD3F68" w:rsidRPr="00BD3F6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BD3F68" w:rsidRPr="00BD3F68">
        <w:rPr>
          <w:rFonts w:ascii="Times New Roman" w:eastAsia="Calibri" w:hAnsi="Times New Roman" w:cs="Times New Roman"/>
          <w:sz w:val="28"/>
          <w:szCs w:val="28"/>
        </w:rPr>
        <w:t>prot</w:t>
      </w:r>
      <w:proofErr w:type="spellEnd"/>
      <w:r w:rsidR="00BD3F68" w:rsidRPr="00BD3F68">
        <w:rPr>
          <w:rFonts w:ascii="Times New Roman" w:eastAsia="Calibri" w:hAnsi="Times New Roman" w:cs="Times New Roman"/>
          <w:sz w:val="28"/>
          <w:szCs w:val="28"/>
        </w:rPr>
        <w:t xml:space="preserve">. Nr.16 31.§) „Informatīvais ziņojums „Par valsts nodevu un maksas pakalpojumu nošķiršanu un nodevu sistēmas pilnveidošanu”” </w:t>
      </w:r>
      <w:r w:rsidRPr="008A03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D3F68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8A0380">
        <w:rPr>
          <w:rFonts w:ascii="Times New Roman" w:eastAsia="Calibri" w:hAnsi="Times New Roman" w:cs="Times New Roman"/>
          <w:bCs/>
          <w:sz w:val="28"/>
          <w:szCs w:val="28"/>
        </w:rPr>
        <w:t xml:space="preserve">.punktā doto uzdevumu </w:t>
      </w:r>
      <w:r w:rsidRPr="008A0380">
        <w:rPr>
          <w:rFonts w:ascii="Times New Roman" w:eastAsia="Calibri" w:hAnsi="Times New Roman" w:cs="Times New Roman"/>
          <w:sz w:val="28"/>
          <w:szCs w:val="28"/>
        </w:rPr>
        <w:t>par aktualitāti zaudējušu.</w:t>
      </w: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>V.Dombrovskis</w:t>
      </w:r>
      <w:proofErr w:type="spellEnd"/>
    </w:p>
    <w:p w:rsidR="008A0380" w:rsidRP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A0380" w:rsidRP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A0380">
        <w:rPr>
          <w:rFonts w:ascii="Times New Roman" w:eastAsia="Times New Roman" w:hAnsi="Times New Roman" w:cs="Times New Roman"/>
          <w:sz w:val="28"/>
          <w:szCs w:val="20"/>
        </w:rPr>
        <w:t>Valsts kancelejas direktore</w:t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</w:t>
      </w:r>
      <w:proofErr w:type="spellStart"/>
      <w:r w:rsidRPr="008A0380">
        <w:rPr>
          <w:rFonts w:ascii="Times New Roman" w:eastAsia="Times New Roman" w:hAnsi="Times New Roman" w:cs="Times New Roman"/>
          <w:sz w:val="28"/>
          <w:szCs w:val="20"/>
        </w:rPr>
        <w:t>E.Dreimane</w:t>
      </w:r>
      <w:proofErr w:type="spellEnd"/>
    </w:p>
    <w:p w:rsidR="008A0380" w:rsidRP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A0380" w:rsidRPr="008A0380" w:rsidRDefault="00BD3F6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Finanšu ministrs</w:t>
      </w:r>
      <w:r w:rsidR="008A0380" w:rsidRPr="008A0380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A.Vilks</w:t>
      </w: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0380" w:rsidRDefault="008A0380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4404" w:rsidRDefault="00274404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4404" w:rsidRDefault="00274404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CE9" w:rsidRDefault="00FB6CE9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CE9" w:rsidRDefault="00FB6CE9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4404" w:rsidRPr="008A0380" w:rsidRDefault="00D758A8" w:rsidP="00D758A8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BD3F68" w:rsidRPr="00274404" w:rsidRDefault="00BD3F68" w:rsidP="008A03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74404">
        <w:rPr>
          <w:rFonts w:ascii="Times New Roman" w:eastAsia="Calibri" w:hAnsi="Times New Roman" w:cs="Times New Roman"/>
          <w:sz w:val="20"/>
          <w:szCs w:val="20"/>
        </w:rPr>
        <w:fldChar w:fldCharType="begin"/>
      </w:r>
      <w:r w:rsidRPr="00274404">
        <w:rPr>
          <w:rFonts w:ascii="Times New Roman" w:eastAsia="Calibri" w:hAnsi="Times New Roman" w:cs="Times New Roman"/>
          <w:sz w:val="20"/>
          <w:szCs w:val="20"/>
          <w:lang w:val="ru-RU"/>
        </w:rPr>
        <w:instrText xml:space="preserve"> TIME \@ "dd.MM.yyyy H:mm" </w:instrText>
      </w:r>
      <w:r w:rsidRPr="00274404"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r w:rsidR="00EA26C8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>16.01.2013 14:30</w:t>
      </w:r>
      <w:r w:rsidRPr="00274404">
        <w:rPr>
          <w:rFonts w:ascii="Times New Roman" w:eastAsia="Calibri" w:hAnsi="Times New Roman" w:cs="Times New Roman"/>
          <w:sz w:val="20"/>
          <w:szCs w:val="20"/>
        </w:rPr>
        <w:fldChar w:fldCharType="end"/>
      </w:r>
    </w:p>
    <w:p w:rsidR="00541524" w:rsidRPr="00274404" w:rsidRDefault="00541524" w:rsidP="005415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fr-BE"/>
        </w:rPr>
      </w:pPr>
      <w:r w:rsidRPr="00274404">
        <w:rPr>
          <w:rFonts w:ascii="Times New Roman" w:eastAsia="Calibri" w:hAnsi="Times New Roman" w:cs="Times New Roman"/>
          <w:sz w:val="20"/>
          <w:szCs w:val="20"/>
          <w:lang w:val="en-AU"/>
        </w:rPr>
        <w:fldChar w:fldCharType="begin"/>
      </w:r>
      <w:r w:rsidRPr="00274404">
        <w:rPr>
          <w:rFonts w:ascii="Times New Roman" w:eastAsia="Calibri" w:hAnsi="Times New Roman" w:cs="Times New Roman"/>
          <w:sz w:val="20"/>
          <w:szCs w:val="20"/>
          <w:lang w:val="fr-BE"/>
        </w:rPr>
        <w:instrText xml:space="preserve"> NUMWORDS  </w:instrText>
      </w:r>
      <w:r w:rsidRPr="00274404">
        <w:rPr>
          <w:rFonts w:ascii="Times New Roman" w:eastAsia="Calibri" w:hAnsi="Times New Roman" w:cs="Times New Roman"/>
          <w:sz w:val="20"/>
          <w:szCs w:val="20"/>
          <w:lang w:val="en-AU"/>
        </w:rPr>
        <w:fldChar w:fldCharType="separate"/>
      </w:r>
      <w:r w:rsidR="00D758A8">
        <w:rPr>
          <w:rFonts w:ascii="Times New Roman" w:eastAsia="Calibri" w:hAnsi="Times New Roman" w:cs="Times New Roman"/>
          <w:noProof/>
          <w:sz w:val="20"/>
          <w:szCs w:val="20"/>
          <w:lang w:val="fr-BE"/>
        </w:rPr>
        <w:t>92</w:t>
      </w:r>
      <w:r w:rsidRPr="00274404">
        <w:rPr>
          <w:rFonts w:ascii="Times New Roman" w:eastAsia="Calibri" w:hAnsi="Times New Roman" w:cs="Times New Roman"/>
          <w:sz w:val="20"/>
          <w:szCs w:val="20"/>
        </w:rPr>
        <w:fldChar w:fldCharType="end"/>
      </w:r>
    </w:p>
    <w:p w:rsidR="008A0380" w:rsidRPr="00274404" w:rsidRDefault="00BD3F68" w:rsidP="008A03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74404">
        <w:rPr>
          <w:rFonts w:ascii="Times New Roman" w:eastAsia="Calibri" w:hAnsi="Times New Roman" w:cs="Times New Roman"/>
          <w:sz w:val="20"/>
          <w:szCs w:val="20"/>
        </w:rPr>
        <w:t>I.Runča, 67083919</w:t>
      </w:r>
    </w:p>
    <w:p w:rsidR="008A0380" w:rsidRPr="008A0380" w:rsidRDefault="00BD3F68" w:rsidP="00011BE3">
      <w:pPr>
        <w:spacing w:after="0" w:line="240" w:lineRule="auto"/>
        <w:rPr>
          <w:rFonts w:ascii="Calibri" w:eastAsia="Calibri" w:hAnsi="Calibri" w:cs="Times New Roman"/>
        </w:rPr>
      </w:pPr>
      <w:r w:rsidRPr="00274404">
        <w:rPr>
          <w:rFonts w:ascii="Times New Roman" w:eastAsia="Calibri" w:hAnsi="Times New Roman" w:cs="Times New Roman"/>
          <w:sz w:val="20"/>
          <w:szCs w:val="20"/>
        </w:rPr>
        <w:t>Inguna.</w:t>
      </w:r>
      <w:r w:rsidR="00C62D25">
        <w:rPr>
          <w:rFonts w:ascii="Times New Roman" w:eastAsia="Calibri" w:hAnsi="Times New Roman" w:cs="Times New Roman"/>
          <w:sz w:val="20"/>
          <w:szCs w:val="20"/>
        </w:rPr>
        <w:t>R</w:t>
      </w:r>
      <w:r w:rsidRPr="00274404">
        <w:rPr>
          <w:rFonts w:ascii="Times New Roman" w:eastAsia="Calibri" w:hAnsi="Times New Roman" w:cs="Times New Roman"/>
          <w:sz w:val="20"/>
          <w:szCs w:val="20"/>
        </w:rPr>
        <w:t>unca@fm.gov.lv</w:t>
      </w:r>
    </w:p>
    <w:p w:rsidR="0004625D" w:rsidRDefault="00EA26C8"/>
    <w:sectPr w:rsidR="0004625D" w:rsidSect="00274404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B0" w:rsidRDefault="00274404">
      <w:pPr>
        <w:spacing w:after="0" w:line="240" w:lineRule="auto"/>
      </w:pPr>
      <w:r>
        <w:separator/>
      </w:r>
    </w:p>
  </w:endnote>
  <w:endnote w:type="continuationSeparator" w:id="0">
    <w:p w:rsidR="002549B0" w:rsidRDefault="0027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88" w:rsidRDefault="00EA26C8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p w:rsidR="006935E9" w:rsidRPr="006935E9" w:rsidRDefault="00541524" w:rsidP="006935E9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</w:rPr>
      <w:t>VMProt_05</w:t>
    </w:r>
    <w:r w:rsidRPr="006935E9">
      <w:rPr>
        <w:rFonts w:ascii="Times New Roman" w:hAnsi="Times New Roman"/>
      </w:rPr>
      <w:t>1211</w:t>
    </w:r>
    <w:r>
      <w:rPr>
        <w:rFonts w:ascii="Times New Roman" w:hAnsi="Times New Roman"/>
      </w:rPr>
      <w:t xml:space="preserve">; </w:t>
    </w:r>
    <w:r w:rsidRPr="006935E9">
      <w:rPr>
        <w:rFonts w:ascii="Times New Roman" w:hAnsi="Times New Roman"/>
      </w:rPr>
      <w:t>Ministr</w:t>
    </w:r>
    <w:r>
      <w:rPr>
        <w:rFonts w:ascii="Times New Roman" w:hAnsi="Times New Roman"/>
      </w:rPr>
      <w:t xml:space="preserve">u kabineta sēdes </w:t>
    </w:r>
    <w:proofErr w:type="spellStart"/>
    <w:r>
      <w:rPr>
        <w:rFonts w:ascii="Times New Roman" w:hAnsi="Times New Roman"/>
      </w:rPr>
      <w:t>protokollēmuma</w:t>
    </w:r>
    <w:proofErr w:type="spellEnd"/>
    <w:r>
      <w:rPr>
        <w:rFonts w:ascii="Times New Roman" w:hAnsi="Times New Roman"/>
      </w:rPr>
      <w:t xml:space="preserve"> </w:t>
    </w:r>
    <w:r w:rsidRPr="006935E9">
      <w:rPr>
        <w:rFonts w:ascii="Times New Roman" w:hAnsi="Times New Roman"/>
      </w:rPr>
      <w:t xml:space="preserve">„Par Ministru kabineta 2008.gada 15.septembra sēdes </w:t>
    </w:r>
    <w:proofErr w:type="spellStart"/>
    <w:r w:rsidRPr="006935E9">
      <w:rPr>
        <w:rFonts w:ascii="Times New Roman" w:hAnsi="Times New Roman"/>
      </w:rPr>
      <w:t>protokollēmuma</w:t>
    </w:r>
    <w:proofErr w:type="spellEnd"/>
    <w:r w:rsidRPr="006935E9">
      <w:rPr>
        <w:rFonts w:ascii="Times New Roman" w:hAnsi="Times New Roman"/>
      </w:rPr>
      <w:t xml:space="preserve"> (</w:t>
    </w:r>
    <w:proofErr w:type="spellStart"/>
    <w:r w:rsidRPr="006935E9">
      <w:rPr>
        <w:rFonts w:ascii="Times New Roman" w:hAnsi="Times New Roman"/>
      </w:rPr>
      <w:t>prot</w:t>
    </w:r>
    <w:proofErr w:type="spellEnd"/>
    <w:r w:rsidRPr="006935E9">
      <w:rPr>
        <w:rFonts w:ascii="Times New Roman" w:hAnsi="Times New Roman"/>
      </w:rPr>
      <w:t>. Nr.65 28.</w:t>
    </w:r>
    <w:r w:rsidRPr="006935E9">
      <w:rPr>
        <w:rFonts w:ascii="Times New Roman" w:hAnsi="Times New Roman"/>
        <w:bCs/>
      </w:rPr>
      <w:t xml:space="preserve"> §) „Noteikumu projekts „Grozījums Ministru kabineta 2006.gada 17.janvāra noteikumos Nr.61 „Noteikumi par Zāļu valsts aģentūras publisko maksas pakalpojumu cenrādi”” 2.punktā uzdevuma izpildi”</w:t>
    </w:r>
    <w:r>
      <w:rPr>
        <w:rFonts w:ascii="Times New Roman" w:hAnsi="Times New Roman"/>
        <w:bCs/>
      </w:rPr>
      <w:t xml:space="preserve"> </w:t>
    </w:r>
    <w:r w:rsidRPr="006935E9">
      <w:rPr>
        <w:rFonts w:ascii="Times New Roman" w:hAnsi="Times New Roman"/>
      </w:rPr>
      <w:t>projekts</w:t>
    </w:r>
  </w:p>
  <w:bookmarkEnd w:id="1"/>
  <w:bookmarkEnd w:id="2"/>
  <w:bookmarkEnd w:id="3"/>
  <w:bookmarkEnd w:id="4"/>
  <w:p w:rsidR="00780E97" w:rsidRPr="006935E9" w:rsidRDefault="00EA26C8" w:rsidP="006935E9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88" w:rsidRDefault="00EA26C8" w:rsidP="00E80697">
    <w:pPr>
      <w:pStyle w:val="Footer"/>
      <w:jc w:val="both"/>
      <w:rPr>
        <w:rFonts w:ascii="Times New Roman" w:hAnsi="Times New Roman"/>
      </w:rPr>
    </w:pPr>
  </w:p>
  <w:p w:rsidR="00E80697" w:rsidRPr="00274404" w:rsidRDefault="00C62D25" w:rsidP="002537F8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</w:t>
    </w:r>
    <w:r w:rsidR="00541524" w:rsidRPr="00274404">
      <w:rPr>
        <w:rFonts w:ascii="Times New Roman" w:hAnsi="Times New Roman"/>
        <w:sz w:val="20"/>
        <w:szCs w:val="20"/>
      </w:rPr>
      <w:t>Prot_</w:t>
    </w:r>
    <w:r w:rsidR="00C820C4">
      <w:rPr>
        <w:rFonts w:ascii="Times New Roman" w:hAnsi="Times New Roman"/>
        <w:sz w:val="20"/>
        <w:szCs w:val="20"/>
      </w:rPr>
      <w:t>100113</w:t>
    </w:r>
    <w:r w:rsidR="00541524" w:rsidRPr="00274404">
      <w:rPr>
        <w:rFonts w:ascii="Times New Roman" w:hAnsi="Times New Roman"/>
        <w:sz w:val="20"/>
        <w:szCs w:val="20"/>
      </w:rPr>
      <w:t>_</w:t>
    </w:r>
    <w:r w:rsidR="00274404" w:rsidRPr="00274404">
      <w:rPr>
        <w:rFonts w:ascii="Times New Roman" w:hAnsi="Times New Roman"/>
        <w:sz w:val="20"/>
        <w:szCs w:val="20"/>
      </w:rPr>
      <w:t>nodevas</w:t>
    </w:r>
    <w:r w:rsidR="00541524" w:rsidRPr="00274404">
      <w:rPr>
        <w:rFonts w:ascii="Times New Roman" w:hAnsi="Times New Roman"/>
        <w:sz w:val="20"/>
        <w:szCs w:val="20"/>
      </w:rPr>
      <w:t xml:space="preserve">; </w:t>
    </w:r>
    <w:bookmarkStart w:id="5" w:name="OLE_LINK1"/>
    <w:bookmarkStart w:id="6" w:name="OLE_LINK2"/>
    <w:bookmarkStart w:id="7" w:name="OLE_LINK9"/>
    <w:bookmarkStart w:id="8" w:name="OLE_LINK3"/>
    <w:r w:rsidR="00541524" w:rsidRPr="00274404">
      <w:rPr>
        <w:rFonts w:ascii="Times New Roman" w:hAnsi="Times New Roman"/>
        <w:sz w:val="20"/>
        <w:szCs w:val="20"/>
      </w:rPr>
      <w:t xml:space="preserve">Ministru kabineta sēdes </w:t>
    </w:r>
    <w:proofErr w:type="spellStart"/>
    <w:r w:rsidR="00541524" w:rsidRPr="00274404">
      <w:rPr>
        <w:rFonts w:ascii="Times New Roman" w:hAnsi="Times New Roman"/>
        <w:sz w:val="20"/>
        <w:szCs w:val="20"/>
      </w:rPr>
      <w:t>protokollēmuma</w:t>
    </w:r>
    <w:proofErr w:type="spellEnd"/>
    <w:r w:rsidR="00541524" w:rsidRPr="00274404">
      <w:rPr>
        <w:rFonts w:ascii="Times New Roman" w:hAnsi="Times New Roman"/>
        <w:sz w:val="20"/>
        <w:szCs w:val="20"/>
      </w:rPr>
      <w:t xml:space="preserve"> </w:t>
    </w:r>
    <w:r w:rsidR="00FB6CE9" w:rsidRPr="00274404">
      <w:rPr>
        <w:rFonts w:ascii="Times New Roman" w:hAnsi="Times New Roman"/>
        <w:sz w:val="20"/>
        <w:szCs w:val="20"/>
      </w:rPr>
      <w:t xml:space="preserve">projekts </w:t>
    </w:r>
    <w:r w:rsidR="00541524" w:rsidRPr="00274404">
      <w:rPr>
        <w:rFonts w:ascii="Times New Roman" w:hAnsi="Times New Roman"/>
        <w:sz w:val="20"/>
        <w:szCs w:val="20"/>
      </w:rPr>
      <w:t>„Par Ministru kabineta 201</w:t>
    </w:r>
    <w:r w:rsidR="00274404" w:rsidRPr="00274404">
      <w:rPr>
        <w:rFonts w:ascii="Times New Roman" w:hAnsi="Times New Roman"/>
        <w:sz w:val="20"/>
        <w:szCs w:val="20"/>
      </w:rPr>
      <w:t>2</w:t>
    </w:r>
    <w:r w:rsidR="00541524" w:rsidRPr="00274404">
      <w:rPr>
        <w:rFonts w:ascii="Times New Roman" w:hAnsi="Times New Roman"/>
        <w:sz w:val="20"/>
        <w:szCs w:val="20"/>
      </w:rPr>
      <w:t xml:space="preserve">.gada </w:t>
    </w:r>
    <w:r w:rsidR="00274404" w:rsidRPr="00274404">
      <w:rPr>
        <w:rFonts w:ascii="Times New Roman" w:hAnsi="Times New Roman"/>
        <w:sz w:val="20"/>
        <w:szCs w:val="20"/>
      </w:rPr>
      <w:t>20.marta</w:t>
    </w:r>
    <w:r w:rsidR="00541524" w:rsidRPr="00274404">
      <w:rPr>
        <w:rFonts w:ascii="Times New Roman" w:hAnsi="Times New Roman"/>
        <w:sz w:val="20"/>
        <w:szCs w:val="20"/>
      </w:rPr>
      <w:t xml:space="preserve"> sēdes </w:t>
    </w:r>
    <w:proofErr w:type="spellStart"/>
    <w:r w:rsidR="00541524" w:rsidRPr="00274404">
      <w:rPr>
        <w:rFonts w:ascii="Times New Roman" w:hAnsi="Times New Roman"/>
        <w:sz w:val="20"/>
        <w:szCs w:val="20"/>
      </w:rPr>
      <w:t>protokollēmuma</w:t>
    </w:r>
    <w:proofErr w:type="spellEnd"/>
    <w:r w:rsidR="00541524" w:rsidRPr="00274404">
      <w:rPr>
        <w:rFonts w:ascii="Times New Roman" w:hAnsi="Times New Roman"/>
        <w:sz w:val="20"/>
        <w:szCs w:val="20"/>
      </w:rPr>
      <w:t xml:space="preserve"> (</w:t>
    </w:r>
    <w:proofErr w:type="spellStart"/>
    <w:r w:rsidR="00541524" w:rsidRPr="00274404">
      <w:rPr>
        <w:rFonts w:ascii="Times New Roman" w:hAnsi="Times New Roman"/>
        <w:sz w:val="20"/>
        <w:szCs w:val="20"/>
      </w:rPr>
      <w:t>prot</w:t>
    </w:r>
    <w:proofErr w:type="spellEnd"/>
    <w:r w:rsidR="00541524" w:rsidRPr="00274404">
      <w:rPr>
        <w:rFonts w:ascii="Times New Roman" w:hAnsi="Times New Roman"/>
        <w:sz w:val="20"/>
        <w:szCs w:val="20"/>
      </w:rPr>
      <w:t>. Nr.</w:t>
    </w:r>
    <w:r w:rsidR="00274404" w:rsidRPr="00274404">
      <w:rPr>
        <w:rFonts w:ascii="Times New Roman" w:hAnsi="Times New Roman"/>
        <w:sz w:val="20"/>
        <w:szCs w:val="20"/>
      </w:rPr>
      <w:t>16</w:t>
    </w:r>
    <w:r w:rsidR="00541524" w:rsidRPr="00274404">
      <w:rPr>
        <w:rFonts w:ascii="Times New Roman" w:hAnsi="Times New Roman"/>
        <w:sz w:val="20"/>
        <w:szCs w:val="20"/>
      </w:rPr>
      <w:t xml:space="preserve"> </w:t>
    </w:r>
    <w:r w:rsidR="00274404" w:rsidRPr="00274404">
      <w:rPr>
        <w:rFonts w:ascii="Times New Roman" w:hAnsi="Times New Roman"/>
        <w:sz w:val="20"/>
        <w:szCs w:val="20"/>
      </w:rPr>
      <w:t>31</w:t>
    </w:r>
    <w:r w:rsidR="00541524" w:rsidRPr="00274404">
      <w:rPr>
        <w:rFonts w:ascii="Times New Roman" w:hAnsi="Times New Roman"/>
        <w:sz w:val="20"/>
        <w:szCs w:val="20"/>
      </w:rPr>
      <w:t>.</w:t>
    </w:r>
    <w:r w:rsidR="00541524" w:rsidRPr="00274404">
      <w:rPr>
        <w:rFonts w:ascii="Times New Roman" w:hAnsi="Times New Roman"/>
        <w:bCs/>
        <w:sz w:val="20"/>
        <w:szCs w:val="20"/>
      </w:rPr>
      <w:t>§) „</w:t>
    </w:r>
    <w:r w:rsidR="00274404" w:rsidRPr="00274404">
      <w:rPr>
        <w:rFonts w:ascii="Times New Roman" w:hAnsi="Times New Roman"/>
        <w:bCs/>
        <w:sz w:val="20"/>
        <w:szCs w:val="20"/>
      </w:rPr>
      <w:t>Informatīvais ziņojums</w:t>
    </w:r>
    <w:r w:rsidR="00541524" w:rsidRPr="00274404">
      <w:rPr>
        <w:rFonts w:ascii="Times New Roman" w:hAnsi="Times New Roman"/>
        <w:bCs/>
        <w:sz w:val="20"/>
        <w:szCs w:val="20"/>
      </w:rPr>
      <w:t xml:space="preserve"> „</w:t>
    </w:r>
    <w:r w:rsidR="00274404" w:rsidRPr="00274404">
      <w:rPr>
        <w:rFonts w:ascii="Times New Roman" w:hAnsi="Times New Roman"/>
        <w:bCs/>
        <w:sz w:val="20"/>
        <w:szCs w:val="20"/>
      </w:rPr>
      <w:t>Par valsts nodevu un maksas pakalpojumu nošķiršanu un nodevu sistēmas pilnveidošanu”” 7.</w:t>
    </w:r>
    <w:r w:rsidR="00541524" w:rsidRPr="00274404">
      <w:rPr>
        <w:rFonts w:ascii="Times New Roman" w:hAnsi="Times New Roman"/>
        <w:bCs/>
        <w:sz w:val="20"/>
        <w:szCs w:val="20"/>
      </w:rPr>
      <w:t xml:space="preserve">punktā dotā uzdevuma atzīšanu par aktualitāti zaudējušu” 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B0" w:rsidRDefault="00274404">
      <w:pPr>
        <w:spacing w:after="0" w:line="240" w:lineRule="auto"/>
      </w:pPr>
      <w:r>
        <w:separator/>
      </w:r>
    </w:p>
  </w:footnote>
  <w:footnote w:type="continuationSeparator" w:id="0">
    <w:p w:rsidR="002549B0" w:rsidRDefault="0027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011BE3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EA2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80"/>
    <w:rsid w:val="00011BE3"/>
    <w:rsid w:val="001D6539"/>
    <w:rsid w:val="002549B0"/>
    <w:rsid w:val="00274404"/>
    <w:rsid w:val="003367B3"/>
    <w:rsid w:val="00541524"/>
    <w:rsid w:val="008A0380"/>
    <w:rsid w:val="00BD3F68"/>
    <w:rsid w:val="00C62D25"/>
    <w:rsid w:val="00C820C4"/>
    <w:rsid w:val="00CC46BE"/>
    <w:rsid w:val="00D758A8"/>
    <w:rsid w:val="00EA26C8"/>
    <w:rsid w:val="00F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8968-8160-43F8-A1A3-A6762B9F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2012.gada 20.marta sēdes protokollēmuma (prot. Nr.16 31.§) „Informatīvais ziņojums „Par valsts nodevu un maksas pakalpojumu nošķiršanu un nodevu sistēmas pilnveidošanu”” 7.punktā dotā uzdevuma atzīšanu par aktualitāti zaudējušu</dc:title>
  <dc:subject>MK sēdes protokollēmums</dc:subject>
  <dc:creator>nd-runca</dc:creator>
  <cp:keywords/>
  <dc:description>inguna.runca@fm.gov.lv
67083919</dc:description>
  <cp:lastModifiedBy>nd-runca</cp:lastModifiedBy>
  <cp:revision>10</cp:revision>
  <cp:lastPrinted>2012-11-28T09:08:00Z</cp:lastPrinted>
  <dcterms:created xsi:type="dcterms:W3CDTF">2012-11-26T14:19:00Z</dcterms:created>
  <dcterms:modified xsi:type="dcterms:W3CDTF">2013-01-16T12:31:00Z</dcterms:modified>
</cp:coreProperties>
</file>