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9" w:rsidRDefault="00843219" w:rsidP="00843219">
      <w:bookmarkStart w:id="0" w:name="_GoBack"/>
      <w:bookmarkEnd w:id="0"/>
    </w:p>
    <w:p w:rsidR="00843219" w:rsidRDefault="00843219" w:rsidP="00843219"/>
    <w:p w:rsidR="00843219" w:rsidRDefault="00843219" w:rsidP="00843219"/>
    <w:p w:rsidR="00843219" w:rsidRDefault="00843219" w:rsidP="00843219"/>
    <w:p w:rsidR="00843219" w:rsidRDefault="00843219" w:rsidP="00843219"/>
    <w:p w:rsidR="00843219" w:rsidRPr="00843219" w:rsidRDefault="00843219" w:rsidP="00843219">
      <w:pPr>
        <w:rPr>
          <w:sz w:val="28"/>
          <w:szCs w:val="28"/>
        </w:rPr>
      </w:pPr>
      <w:r w:rsidRPr="00843219">
        <w:rPr>
          <w:sz w:val="28"/>
          <w:szCs w:val="28"/>
        </w:rPr>
        <w:t xml:space="preserve">2010.gada ___.___________                            </w:t>
      </w:r>
      <w:r>
        <w:rPr>
          <w:sz w:val="28"/>
          <w:szCs w:val="28"/>
        </w:rPr>
        <w:t xml:space="preserve">                        </w:t>
      </w:r>
      <w:r w:rsidRPr="00843219">
        <w:rPr>
          <w:sz w:val="28"/>
          <w:szCs w:val="28"/>
        </w:rPr>
        <w:t xml:space="preserve">Rīkojums </w:t>
      </w:r>
      <w:proofErr w:type="spellStart"/>
      <w:r w:rsidRPr="00843219">
        <w:rPr>
          <w:sz w:val="28"/>
          <w:szCs w:val="28"/>
        </w:rPr>
        <w:t>Nr</w:t>
      </w:r>
      <w:proofErr w:type="spellEnd"/>
      <w:r w:rsidRPr="00843219">
        <w:rPr>
          <w:sz w:val="28"/>
          <w:szCs w:val="28"/>
        </w:rPr>
        <w:t>. __</w:t>
      </w:r>
    </w:p>
    <w:p w:rsidR="00843219" w:rsidRPr="00843219" w:rsidRDefault="00843219" w:rsidP="00843219">
      <w:pPr>
        <w:jc w:val="right"/>
        <w:rPr>
          <w:sz w:val="28"/>
          <w:szCs w:val="28"/>
        </w:rPr>
      </w:pPr>
    </w:p>
    <w:p w:rsidR="00843219" w:rsidRPr="00843219" w:rsidRDefault="00843219" w:rsidP="00843219">
      <w:pPr>
        <w:rPr>
          <w:sz w:val="28"/>
          <w:szCs w:val="28"/>
        </w:rPr>
      </w:pPr>
      <w:r w:rsidRPr="00843219">
        <w:rPr>
          <w:sz w:val="28"/>
          <w:szCs w:val="28"/>
        </w:rPr>
        <w:t xml:space="preserve">Rīgā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43219">
        <w:rPr>
          <w:sz w:val="28"/>
          <w:szCs w:val="28"/>
        </w:rPr>
        <w:t xml:space="preserve"> (</w:t>
      </w:r>
      <w:proofErr w:type="spellStart"/>
      <w:r w:rsidRPr="00843219">
        <w:rPr>
          <w:sz w:val="28"/>
          <w:szCs w:val="28"/>
        </w:rPr>
        <w:t>prot</w:t>
      </w:r>
      <w:proofErr w:type="spellEnd"/>
      <w:r w:rsidRPr="00843219">
        <w:rPr>
          <w:sz w:val="28"/>
          <w:szCs w:val="28"/>
        </w:rPr>
        <w:t xml:space="preserve">. </w:t>
      </w:r>
      <w:proofErr w:type="spellStart"/>
      <w:r w:rsidRPr="00843219">
        <w:rPr>
          <w:sz w:val="28"/>
          <w:szCs w:val="28"/>
        </w:rPr>
        <w:t>Nr</w:t>
      </w:r>
      <w:proofErr w:type="spellEnd"/>
      <w:r w:rsidRPr="00843219">
        <w:rPr>
          <w:sz w:val="28"/>
          <w:szCs w:val="28"/>
        </w:rPr>
        <w:t>.___.__§)</w:t>
      </w:r>
    </w:p>
    <w:p w:rsidR="00843219" w:rsidRPr="00843219" w:rsidRDefault="00843219" w:rsidP="00843219">
      <w:pPr>
        <w:jc w:val="right"/>
        <w:rPr>
          <w:sz w:val="28"/>
          <w:szCs w:val="28"/>
        </w:rPr>
      </w:pPr>
    </w:p>
    <w:p w:rsidR="00843219" w:rsidRPr="00843219" w:rsidRDefault="00843219" w:rsidP="00843219">
      <w:pPr>
        <w:jc w:val="right"/>
        <w:rPr>
          <w:sz w:val="28"/>
          <w:szCs w:val="28"/>
        </w:rPr>
      </w:pPr>
    </w:p>
    <w:p w:rsidR="00843219" w:rsidRPr="00843219" w:rsidRDefault="00843219" w:rsidP="00843219">
      <w:pPr>
        <w:jc w:val="right"/>
        <w:rPr>
          <w:sz w:val="28"/>
          <w:szCs w:val="28"/>
        </w:rPr>
      </w:pPr>
    </w:p>
    <w:p w:rsidR="00843219" w:rsidRPr="00B127CB" w:rsidRDefault="00843219" w:rsidP="00843219">
      <w:pPr>
        <w:jc w:val="right"/>
      </w:pPr>
    </w:p>
    <w:p w:rsidR="00843219" w:rsidRPr="00B127CB" w:rsidRDefault="00843219" w:rsidP="00843219">
      <w:pPr>
        <w:jc w:val="right"/>
      </w:pPr>
    </w:p>
    <w:p w:rsidR="00843219" w:rsidRPr="00B127CB" w:rsidRDefault="00843219" w:rsidP="00843219">
      <w:pPr>
        <w:jc w:val="right"/>
      </w:pPr>
    </w:p>
    <w:p w:rsidR="00843219" w:rsidRPr="00B127CB" w:rsidRDefault="00843219" w:rsidP="00843219">
      <w:pPr>
        <w:jc w:val="right"/>
      </w:pPr>
    </w:p>
    <w:p w:rsidR="00843219" w:rsidRPr="00B127CB" w:rsidRDefault="00843219" w:rsidP="00843219">
      <w:pPr>
        <w:jc w:val="right"/>
      </w:pPr>
    </w:p>
    <w:p w:rsidR="00843219" w:rsidRPr="00B127CB" w:rsidRDefault="00843219" w:rsidP="00843219">
      <w:pPr>
        <w:jc w:val="center"/>
      </w:pPr>
    </w:p>
    <w:p w:rsidR="00843219" w:rsidRPr="00B127CB" w:rsidRDefault="00843219" w:rsidP="00843219">
      <w:pPr>
        <w:pStyle w:val="BodyTextIndent"/>
        <w:rPr>
          <w:b/>
          <w:bCs/>
          <w:sz w:val="32"/>
          <w:szCs w:val="32"/>
        </w:rPr>
      </w:pPr>
      <w:bookmarkStart w:id="1" w:name="_Toc107922314"/>
    </w:p>
    <w:p w:rsidR="00843219" w:rsidRPr="002C6E98" w:rsidRDefault="00234D90" w:rsidP="00843219">
      <w:pPr>
        <w:pStyle w:val="BodyTextIndent"/>
        <w:jc w:val="center"/>
        <w:rPr>
          <w:b/>
          <w:bCs/>
          <w:sz w:val="28"/>
          <w:szCs w:val="28"/>
        </w:rPr>
      </w:pPr>
      <w:r w:rsidRPr="002C6E98">
        <w:rPr>
          <w:b/>
          <w:bCs/>
          <w:sz w:val="28"/>
          <w:szCs w:val="28"/>
        </w:rPr>
        <w:t xml:space="preserve">Par </w:t>
      </w:r>
      <w:r w:rsidR="00843219" w:rsidRPr="002C6E98">
        <w:rPr>
          <w:b/>
          <w:bCs/>
          <w:sz w:val="28"/>
          <w:szCs w:val="28"/>
        </w:rPr>
        <w:t>Koncepcij</w:t>
      </w:r>
      <w:r w:rsidR="006D2E75" w:rsidRPr="002C6E98">
        <w:rPr>
          <w:b/>
          <w:bCs/>
          <w:sz w:val="28"/>
          <w:szCs w:val="28"/>
        </w:rPr>
        <w:t>u</w:t>
      </w:r>
      <w:r w:rsidR="00843219" w:rsidRPr="002C6E98">
        <w:rPr>
          <w:b/>
          <w:bCs/>
          <w:sz w:val="28"/>
          <w:szCs w:val="28"/>
        </w:rPr>
        <w:t xml:space="preserve"> par </w:t>
      </w:r>
      <w:bookmarkEnd w:id="1"/>
      <w:r w:rsidR="00843219" w:rsidRPr="002C6E98">
        <w:rPr>
          <w:b/>
          <w:bCs/>
          <w:sz w:val="28"/>
          <w:szCs w:val="28"/>
        </w:rPr>
        <w:t>pastāvošo augstākās izglītības institūcijām piemēroto tiešo nodokļu tiesisko regulējumu un finansēšanas kārtību</w:t>
      </w:r>
    </w:p>
    <w:p w:rsidR="00843219" w:rsidRPr="00B127CB" w:rsidRDefault="00843219" w:rsidP="00843219">
      <w:pPr>
        <w:pStyle w:val="BodyTextIndent"/>
        <w:jc w:val="center"/>
        <w:rPr>
          <w:b/>
          <w:bCs/>
          <w:sz w:val="32"/>
          <w:szCs w:val="32"/>
        </w:rPr>
      </w:pPr>
    </w:p>
    <w:p w:rsidR="00843219" w:rsidRPr="00CC749E" w:rsidRDefault="00CC749E" w:rsidP="0065401F">
      <w:pPr>
        <w:pStyle w:val="BodyTextIndent"/>
        <w:ind w:left="0" w:firstLine="643"/>
        <w:jc w:val="both"/>
        <w:rPr>
          <w:rStyle w:val="Strong"/>
          <w:b w:val="0"/>
          <w:bCs w:val="0"/>
          <w:i/>
          <w:sz w:val="28"/>
          <w:szCs w:val="28"/>
        </w:rPr>
      </w:pPr>
      <w:r w:rsidRPr="00CC749E">
        <w:rPr>
          <w:bCs/>
          <w:sz w:val="28"/>
          <w:szCs w:val="28"/>
        </w:rPr>
        <w:t xml:space="preserve">Atbalstīt koncepcijas „Koncepcija par pastāvošo augstākās izglītības institūcijām piemēroto tiešo nodokļu tiesisko regulējumu un finansēšanas kārtību” nekustamā īpašuma nodokļa risinājuma </w:t>
      </w:r>
      <w:r w:rsidR="00307544">
        <w:rPr>
          <w:bCs/>
          <w:sz w:val="28"/>
          <w:szCs w:val="28"/>
        </w:rPr>
        <w:t xml:space="preserve">A </w:t>
      </w:r>
      <w:r w:rsidRPr="00CC749E">
        <w:rPr>
          <w:bCs/>
          <w:sz w:val="28"/>
          <w:szCs w:val="28"/>
        </w:rPr>
        <w:t xml:space="preserve">variantu, iedzīvotāju ienākuma nodokļa risinājuma </w:t>
      </w:r>
      <w:r w:rsidR="00307544">
        <w:rPr>
          <w:bCs/>
          <w:sz w:val="28"/>
          <w:szCs w:val="28"/>
        </w:rPr>
        <w:t>A</w:t>
      </w:r>
      <w:r w:rsidRPr="00CC749E">
        <w:rPr>
          <w:bCs/>
          <w:sz w:val="28"/>
          <w:szCs w:val="28"/>
        </w:rPr>
        <w:t xml:space="preserve"> variantu un uzņēmumu ienākuma nodokļa risinājuma </w:t>
      </w:r>
      <w:r w:rsidR="00307544">
        <w:rPr>
          <w:bCs/>
          <w:sz w:val="28"/>
          <w:szCs w:val="28"/>
        </w:rPr>
        <w:t>A</w:t>
      </w:r>
      <w:r w:rsidRPr="00CC749E">
        <w:rPr>
          <w:bCs/>
          <w:sz w:val="28"/>
          <w:szCs w:val="28"/>
        </w:rPr>
        <w:t xml:space="preserve"> variantu.</w:t>
      </w:r>
    </w:p>
    <w:p w:rsidR="00843219" w:rsidRPr="0028770B" w:rsidRDefault="00843219" w:rsidP="00843219">
      <w:pPr>
        <w:pStyle w:val="naisf"/>
        <w:spacing w:before="0" w:beforeAutospacing="0" w:after="0" w:afterAutospacing="0"/>
        <w:ind w:firstLine="720"/>
        <w:jc w:val="both"/>
      </w:pPr>
    </w:p>
    <w:p w:rsidR="00843219" w:rsidRDefault="00843219" w:rsidP="00843219">
      <w:pPr>
        <w:ind w:firstLine="720"/>
        <w:jc w:val="both"/>
        <w:rPr>
          <w:sz w:val="28"/>
          <w:szCs w:val="28"/>
        </w:rPr>
      </w:pPr>
    </w:p>
    <w:p w:rsidR="00843219" w:rsidRPr="00B127CB" w:rsidRDefault="00843219" w:rsidP="00843219">
      <w:pPr>
        <w:jc w:val="both"/>
        <w:rPr>
          <w:sz w:val="28"/>
          <w:szCs w:val="28"/>
        </w:rPr>
      </w:pPr>
    </w:p>
    <w:p w:rsidR="00843219" w:rsidRPr="00B127CB" w:rsidRDefault="00843219" w:rsidP="00843219">
      <w:pPr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49E">
        <w:rPr>
          <w:sz w:val="28"/>
          <w:szCs w:val="28"/>
        </w:rPr>
        <w:t>A.Vilks</w:t>
      </w:r>
    </w:p>
    <w:p w:rsidR="00843219" w:rsidRDefault="00843219" w:rsidP="00843219">
      <w:pPr>
        <w:pStyle w:val="BodyText2"/>
        <w:tabs>
          <w:tab w:val="left" w:pos="6804"/>
        </w:tabs>
      </w:pPr>
    </w:p>
    <w:p w:rsidR="00843219" w:rsidRDefault="00843219" w:rsidP="00843219">
      <w:pPr>
        <w:pStyle w:val="BodyText2"/>
        <w:tabs>
          <w:tab w:val="left" w:pos="6804"/>
        </w:tabs>
        <w:spacing w:after="0" w:line="240" w:lineRule="auto"/>
        <w:rPr>
          <w:sz w:val="28"/>
          <w:szCs w:val="28"/>
        </w:rPr>
      </w:pPr>
      <w:r w:rsidRPr="0040456E">
        <w:rPr>
          <w:sz w:val="28"/>
          <w:szCs w:val="28"/>
        </w:rPr>
        <w:t>Vīza</w:t>
      </w:r>
      <w:r>
        <w:rPr>
          <w:sz w:val="28"/>
          <w:szCs w:val="28"/>
        </w:rPr>
        <w:t xml:space="preserve">: </w:t>
      </w:r>
    </w:p>
    <w:p w:rsidR="00843219" w:rsidRDefault="00843219" w:rsidP="00843219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M.Bičevskis</w:t>
      </w:r>
      <w:proofErr w:type="spellEnd"/>
    </w:p>
    <w:p w:rsidR="00843219" w:rsidRDefault="00843219" w:rsidP="00843219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843219" w:rsidRDefault="00843219" w:rsidP="008432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CC749E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FB221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FB221D">
        <w:rPr>
          <w:sz w:val="22"/>
          <w:szCs w:val="22"/>
        </w:rPr>
        <w:t>09</w:t>
      </w:r>
      <w:r>
        <w:rPr>
          <w:sz w:val="22"/>
          <w:szCs w:val="22"/>
        </w:rPr>
        <w:t>. 9:05</w:t>
      </w:r>
    </w:p>
    <w:p w:rsidR="00843219" w:rsidRPr="00C47609" w:rsidRDefault="004B4096" w:rsidP="00843219">
      <w:pPr>
        <w:widowControl w:val="0"/>
        <w:jc w:val="both"/>
        <w:rPr>
          <w:sz w:val="22"/>
          <w:szCs w:val="22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FB221D" w:rsidRPr="00FB221D">
        <w:rPr>
          <w:noProof/>
          <w:sz w:val="22"/>
          <w:szCs w:val="22"/>
        </w:rPr>
        <w:t>71</w:t>
      </w:r>
      <w:r>
        <w:rPr>
          <w:noProof/>
          <w:sz w:val="22"/>
          <w:szCs w:val="22"/>
        </w:rPr>
        <w:fldChar w:fldCharType="end"/>
      </w:r>
    </w:p>
    <w:p w:rsidR="00843219" w:rsidRPr="00C47609" w:rsidRDefault="00843219" w:rsidP="008432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S.Mačivka</w:t>
      </w:r>
    </w:p>
    <w:p w:rsidR="002B51A3" w:rsidRDefault="00843219" w:rsidP="0065401F">
      <w:pPr>
        <w:widowControl w:val="0"/>
        <w:jc w:val="both"/>
      </w:pPr>
      <w:r w:rsidRPr="00C47609">
        <w:rPr>
          <w:sz w:val="22"/>
          <w:szCs w:val="22"/>
        </w:rPr>
        <w:t>67</w:t>
      </w:r>
      <w:r>
        <w:rPr>
          <w:sz w:val="22"/>
          <w:szCs w:val="22"/>
        </w:rPr>
        <w:t>095493</w:t>
      </w:r>
      <w:r w:rsidRPr="00C47609">
        <w:rPr>
          <w:sz w:val="22"/>
          <w:szCs w:val="22"/>
        </w:rPr>
        <w:t xml:space="preserve">, </w:t>
      </w:r>
      <w:hyperlink r:id="rId8" w:history="1">
        <w:r>
          <w:rPr>
            <w:rStyle w:val="Hyperlink"/>
            <w:sz w:val="22"/>
            <w:szCs w:val="22"/>
          </w:rPr>
          <w:t>sandra.macivka</w:t>
        </w:r>
        <w:r w:rsidRPr="00F531BD">
          <w:rPr>
            <w:rStyle w:val="Hyperlink"/>
            <w:sz w:val="22"/>
            <w:szCs w:val="22"/>
          </w:rPr>
          <w:t>@fm.gov.lv</w:t>
        </w:r>
      </w:hyperlink>
    </w:p>
    <w:sectPr w:rsidR="002B51A3" w:rsidSect="006D2E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56" w:rsidRDefault="00571E56" w:rsidP="00843219">
      <w:r>
        <w:separator/>
      </w:r>
    </w:p>
  </w:endnote>
  <w:endnote w:type="continuationSeparator" w:id="0">
    <w:p w:rsidR="00571E56" w:rsidRDefault="00571E56" w:rsidP="0084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56" w:rsidRDefault="004B409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B221D" w:rsidRPr="00FB221D">
      <w:rPr>
        <w:noProof/>
        <w:sz w:val="20"/>
        <w:szCs w:val="20"/>
      </w:rPr>
      <w:t>FMRik_090311_Aug</w:t>
    </w:r>
    <w:r>
      <w:rPr>
        <w:noProof/>
        <w:sz w:val="20"/>
        <w:szCs w:val="20"/>
      </w:rPr>
      <w:fldChar w:fldCharType="end"/>
    </w:r>
    <w:r w:rsidR="00571E56" w:rsidRPr="004622A4">
      <w:rPr>
        <w:sz w:val="20"/>
        <w:szCs w:val="20"/>
      </w:rPr>
      <w:t>;</w:t>
    </w:r>
    <w:r w:rsidR="00571E56">
      <w:t xml:space="preserve"> </w:t>
    </w:r>
    <w:r w:rsidR="00571E56"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56" w:rsidRDefault="004B4096" w:rsidP="006D2E7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B221D" w:rsidRPr="00FB221D">
      <w:rPr>
        <w:noProof/>
        <w:sz w:val="20"/>
        <w:szCs w:val="20"/>
      </w:rPr>
      <w:t>FMRik_090311_Aug</w:t>
    </w:r>
    <w:r>
      <w:rPr>
        <w:noProof/>
        <w:sz w:val="20"/>
        <w:szCs w:val="20"/>
      </w:rPr>
      <w:fldChar w:fldCharType="end"/>
    </w:r>
    <w:r w:rsidR="00571E56" w:rsidRPr="004622A4">
      <w:rPr>
        <w:sz w:val="20"/>
        <w:szCs w:val="20"/>
      </w:rPr>
      <w:t>;</w:t>
    </w:r>
    <w:r w:rsidR="00571E56">
      <w:t xml:space="preserve"> </w:t>
    </w:r>
    <w:r w:rsidR="00571E56"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  <w:p w:rsidR="00571E56" w:rsidRDefault="00571E56">
    <w:pPr>
      <w:pStyle w:val="Footer"/>
    </w:pPr>
  </w:p>
  <w:p w:rsidR="00571E56" w:rsidRDefault="0057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56" w:rsidRDefault="00571E56" w:rsidP="00843219">
      <w:r>
        <w:separator/>
      </w:r>
    </w:p>
  </w:footnote>
  <w:footnote w:type="continuationSeparator" w:id="0">
    <w:p w:rsidR="00571E56" w:rsidRDefault="00571E56" w:rsidP="0084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91"/>
      <w:docPartObj>
        <w:docPartGallery w:val="Page Numbers (Top of Page)"/>
        <w:docPartUnique/>
      </w:docPartObj>
    </w:sdtPr>
    <w:sdtEndPr/>
    <w:sdtContent>
      <w:p w:rsidR="00571E56" w:rsidRDefault="00571E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E56" w:rsidRDefault="00571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56" w:rsidRDefault="00571E56" w:rsidP="00843219">
    <w:pPr>
      <w:pStyle w:val="Header"/>
      <w:jc w:val="right"/>
    </w:pPr>
    <w:r>
      <w:t>Projekts</w:t>
    </w:r>
  </w:p>
  <w:p w:rsidR="00571E56" w:rsidRDefault="00571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58F"/>
    <w:multiLevelType w:val="hybridMultilevel"/>
    <w:tmpl w:val="5E94D3C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BF5993"/>
    <w:multiLevelType w:val="hybridMultilevel"/>
    <w:tmpl w:val="669A82F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03356"/>
    <w:multiLevelType w:val="hybridMultilevel"/>
    <w:tmpl w:val="4FACCC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0140"/>
    <w:multiLevelType w:val="hybridMultilevel"/>
    <w:tmpl w:val="71B0E42C"/>
    <w:lvl w:ilvl="0" w:tplc="21CAB7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0BA559C"/>
    <w:multiLevelType w:val="hybridMultilevel"/>
    <w:tmpl w:val="AE5CAF38"/>
    <w:lvl w:ilvl="0" w:tplc="AFB67B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94055"/>
    <w:multiLevelType w:val="multilevel"/>
    <w:tmpl w:val="9740F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712FF5"/>
    <w:multiLevelType w:val="hybridMultilevel"/>
    <w:tmpl w:val="F40C01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A3FB3"/>
    <w:multiLevelType w:val="hybridMultilevel"/>
    <w:tmpl w:val="63F29D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FE3F96"/>
    <w:multiLevelType w:val="hybridMultilevel"/>
    <w:tmpl w:val="B3A2C37A"/>
    <w:lvl w:ilvl="0" w:tplc="046CF6C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D271183"/>
    <w:multiLevelType w:val="hybridMultilevel"/>
    <w:tmpl w:val="AA78538A"/>
    <w:lvl w:ilvl="0" w:tplc="0412A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19"/>
    <w:rsid w:val="00047D95"/>
    <w:rsid w:val="00070917"/>
    <w:rsid w:val="001C6D69"/>
    <w:rsid w:val="00225D0B"/>
    <w:rsid w:val="00234D90"/>
    <w:rsid w:val="002B51A3"/>
    <w:rsid w:val="002C6E98"/>
    <w:rsid w:val="00307544"/>
    <w:rsid w:val="0049509A"/>
    <w:rsid w:val="004B4096"/>
    <w:rsid w:val="00552232"/>
    <w:rsid w:val="00571E56"/>
    <w:rsid w:val="005C5FDA"/>
    <w:rsid w:val="00642D15"/>
    <w:rsid w:val="0065401F"/>
    <w:rsid w:val="006C6191"/>
    <w:rsid w:val="006D2E75"/>
    <w:rsid w:val="00712055"/>
    <w:rsid w:val="00794BFD"/>
    <w:rsid w:val="007C1A10"/>
    <w:rsid w:val="007E0029"/>
    <w:rsid w:val="0080237B"/>
    <w:rsid w:val="00827F7F"/>
    <w:rsid w:val="00843219"/>
    <w:rsid w:val="008B3CD9"/>
    <w:rsid w:val="008F2D9D"/>
    <w:rsid w:val="00904927"/>
    <w:rsid w:val="00A067B9"/>
    <w:rsid w:val="00A2164C"/>
    <w:rsid w:val="00A326C6"/>
    <w:rsid w:val="00AD3E7C"/>
    <w:rsid w:val="00BF6069"/>
    <w:rsid w:val="00C050C9"/>
    <w:rsid w:val="00C12F2D"/>
    <w:rsid w:val="00C828E5"/>
    <w:rsid w:val="00CC749E"/>
    <w:rsid w:val="00D05714"/>
    <w:rsid w:val="00E128ED"/>
    <w:rsid w:val="00E879F3"/>
    <w:rsid w:val="00EE5BCE"/>
    <w:rsid w:val="00EF27F1"/>
    <w:rsid w:val="00EF47EC"/>
    <w:rsid w:val="00FB221D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19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43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3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219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843219"/>
    <w:rPr>
      <w:rFonts w:ascii="Arial" w:eastAsia="Times New Roman" w:hAnsi="Arial" w:cs="Arial"/>
      <w:b/>
      <w:bCs/>
      <w:i/>
      <w:iCs/>
      <w:szCs w:val="28"/>
      <w:lang w:eastAsia="lv-LV"/>
    </w:rPr>
  </w:style>
  <w:style w:type="paragraph" w:customStyle="1" w:styleId="naisnod">
    <w:name w:val="naisnod"/>
    <w:basedOn w:val="Normal"/>
    <w:rsid w:val="0084321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8432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3219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432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19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43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19"/>
    <w:rPr>
      <w:rFonts w:eastAsia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8432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3219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432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4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843219"/>
    <w:pPr>
      <w:tabs>
        <w:tab w:val="right" w:leader="dot" w:pos="9061"/>
      </w:tabs>
      <w:spacing w:line="360" w:lineRule="auto"/>
      <w:ind w:left="284" w:hanging="284"/>
    </w:pPr>
  </w:style>
  <w:style w:type="paragraph" w:styleId="TOC2">
    <w:name w:val="toc 2"/>
    <w:basedOn w:val="Normal"/>
    <w:next w:val="Normal"/>
    <w:autoRedefine/>
    <w:uiPriority w:val="39"/>
    <w:rsid w:val="00843219"/>
    <w:pPr>
      <w:ind w:left="240"/>
    </w:pPr>
  </w:style>
  <w:style w:type="character" w:styleId="Strong">
    <w:name w:val="Strong"/>
    <w:basedOn w:val="DefaultParagraphFont"/>
    <w:uiPriority w:val="22"/>
    <w:qFormat/>
    <w:rsid w:val="00843219"/>
    <w:rPr>
      <w:b/>
      <w:bCs/>
    </w:rPr>
  </w:style>
  <w:style w:type="paragraph" w:customStyle="1" w:styleId="naisc">
    <w:name w:val="naisc"/>
    <w:basedOn w:val="Normal"/>
    <w:rsid w:val="008432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1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.belovs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par pastāvošoaugstākās izglītības institūcijāmpiemēroto tiešo nodokļu tiesisko regulējumu un finansēšanas kārtību </dc:title>
  <dc:subject>Koncepcijas rīkojums</dc:subject>
  <dc:creator>it-berna</dc:creator>
  <cp:keywords/>
  <dc:description>S.Mačivka,t.67095493,e-pasts: Sandra.Macivka@fm.gov.lv</dc:description>
  <cp:lastModifiedBy>S.macivka</cp:lastModifiedBy>
  <cp:revision>26</cp:revision>
  <cp:lastPrinted>2011-03-09T11:57:00Z</cp:lastPrinted>
  <dcterms:created xsi:type="dcterms:W3CDTF">2010-01-18T06:14:00Z</dcterms:created>
  <dcterms:modified xsi:type="dcterms:W3CDTF">2011-03-25T11:24:00Z</dcterms:modified>
</cp:coreProperties>
</file>