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B2A7" w14:textId="07C3B2EF" w:rsidR="00E52D8F" w:rsidRDefault="00E52D8F" w:rsidP="00147CCC">
      <w:pPr>
        <w:ind w:firstLine="0"/>
        <w:rPr>
          <w:sz w:val="28"/>
          <w:szCs w:val="28"/>
          <w:lang w:eastAsia="lv-LV"/>
        </w:rPr>
      </w:pPr>
      <w:bookmarkStart w:id="0" w:name="_GoBack"/>
      <w:bookmarkEnd w:id="0"/>
    </w:p>
    <w:p w14:paraId="02E87AE7" w14:textId="77777777" w:rsidR="00F24913" w:rsidRDefault="00F24913" w:rsidP="00147CCC">
      <w:pPr>
        <w:ind w:firstLine="0"/>
        <w:rPr>
          <w:sz w:val="28"/>
          <w:szCs w:val="28"/>
          <w:lang w:eastAsia="lv-LV"/>
        </w:rPr>
      </w:pPr>
    </w:p>
    <w:p w14:paraId="2BBF9A41" w14:textId="77777777" w:rsidR="00F24913" w:rsidRPr="002D0F7B" w:rsidRDefault="00F24913" w:rsidP="00147CCC">
      <w:pPr>
        <w:ind w:firstLine="0"/>
        <w:rPr>
          <w:sz w:val="28"/>
          <w:szCs w:val="28"/>
          <w:lang w:eastAsia="lv-LV"/>
        </w:rPr>
      </w:pPr>
    </w:p>
    <w:p w14:paraId="4CFBB2A8" w14:textId="77777777" w:rsidR="00E52D8F" w:rsidRDefault="00E52D8F" w:rsidP="00147CCC">
      <w:pPr>
        <w:ind w:firstLine="0"/>
        <w:rPr>
          <w:sz w:val="28"/>
          <w:szCs w:val="28"/>
          <w:lang w:eastAsia="lv-LV"/>
        </w:rPr>
      </w:pPr>
    </w:p>
    <w:p w14:paraId="67A0703F" w14:textId="77777777" w:rsidR="002D0F7B" w:rsidRPr="002D0F7B" w:rsidRDefault="002D0F7B" w:rsidP="00147CCC">
      <w:pPr>
        <w:ind w:firstLine="0"/>
        <w:rPr>
          <w:sz w:val="28"/>
          <w:szCs w:val="28"/>
          <w:lang w:eastAsia="lv-LV"/>
        </w:rPr>
      </w:pPr>
    </w:p>
    <w:p w14:paraId="4CFBB2A9" w14:textId="53ECE835" w:rsidR="00E52D8F" w:rsidRPr="002D0F7B" w:rsidRDefault="000551FD" w:rsidP="002D0F7B">
      <w:pPr>
        <w:tabs>
          <w:tab w:val="left" w:pos="6521"/>
        </w:tabs>
        <w:ind w:firstLine="0"/>
        <w:rPr>
          <w:sz w:val="28"/>
          <w:szCs w:val="28"/>
        </w:rPr>
      </w:pPr>
      <w:r w:rsidRPr="002D0F7B">
        <w:rPr>
          <w:sz w:val="28"/>
          <w:szCs w:val="28"/>
          <w:lang w:eastAsia="lv-LV"/>
        </w:rPr>
        <w:t>201</w:t>
      </w:r>
      <w:r w:rsidR="00455B21">
        <w:rPr>
          <w:sz w:val="28"/>
          <w:szCs w:val="28"/>
          <w:lang w:eastAsia="lv-LV"/>
        </w:rPr>
        <w:t>3</w:t>
      </w:r>
      <w:r w:rsidR="002D0F7B">
        <w:rPr>
          <w:sz w:val="28"/>
          <w:szCs w:val="28"/>
          <w:lang w:eastAsia="lv-LV"/>
        </w:rPr>
        <w:t>.gada</w:t>
      </w:r>
      <w:r w:rsidR="00DC70E2">
        <w:rPr>
          <w:sz w:val="28"/>
          <w:szCs w:val="28"/>
          <w:lang w:eastAsia="lv-LV"/>
        </w:rPr>
        <w:t xml:space="preserve"> </w:t>
      </w:r>
      <w:r w:rsidR="00455B21">
        <w:rPr>
          <w:sz w:val="28"/>
          <w:szCs w:val="28"/>
          <w:lang w:eastAsia="lv-LV"/>
        </w:rPr>
        <w:t xml:space="preserve">       aprīlī</w:t>
      </w:r>
      <w:r w:rsidR="002D0F7B">
        <w:rPr>
          <w:sz w:val="28"/>
          <w:szCs w:val="28"/>
          <w:lang w:eastAsia="lv-LV"/>
        </w:rPr>
        <w:tab/>
      </w:r>
      <w:r w:rsidR="00E52D8F" w:rsidRPr="002D0F7B">
        <w:rPr>
          <w:sz w:val="28"/>
          <w:szCs w:val="28"/>
          <w:lang w:eastAsia="lv-LV"/>
        </w:rPr>
        <w:t>Rīkojums Nr.</w:t>
      </w:r>
      <w:r w:rsidR="00DC70E2">
        <w:rPr>
          <w:sz w:val="28"/>
          <w:szCs w:val="28"/>
          <w:lang w:eastAsia="lv-LV"/>
        </w:rPr>
        <w:t xml:space="preserve"> </w:t>
      </w:r>
    </w:p>
    <w:p w14:paraId="4CFBB2AB" w14:textId="42951FFB" w:rsidR="00E52D8F" w:rsidRPr="002D0F7B" w:rsidRDefault="00E52D8F" w:rsidP="002D0F7B">
      <w:pPr>
        <w:tabs>
          <w:tab w:val="left" w:pos="6521"/>
        </w:tabs>
        <w:ind w:firstLine="0"/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 w:rsidR="002D0F7B">
        <w:rPr>
          <w:sz w:val="28"/>
          <w:szCs w:val="28"/>
        </w:rPr>
        <w:tab/>
        <w:t>(prot. Nr.</w:t>
      </w:r>
      <w:r w:rsidRPr="002D0F7B">
        <w:rPr>
          <w:sz w:val="28"/>
          <w:szCs w:val="28"/>
        </w:rPr>
        <w:t>.§)</w:t>
      </w:r>
    </w:p>
    <w:p w14:paraId="4CFBB2AC" w14:textId="77777777" w:rsidR="00E52D8F" w:rsidRPr="002D0F7B" w:rsidRDefault="00E52D8F" w:rsidP="003F4D47">
      <w:pPr>
        <w:ind w:firstLine="0"/>
        <w:rPr>
          <w:sz w:val="28"/>
          <w:szCs w:val="28"/>
        </w:rPr>
      </w:pPr>
    </w:p>
    <w:p w14:paraId="4CFBB2B0" w14:textId="4284B5BD" w:rsidR="00E52D8F" w:rsidRPr="002D0F7B" w:rsidRDefault="00E52D8F" w:rsidP="003F4D47">
      <w:pPr>
        <w:ind w:firstLine="0"/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2D0F7B">
        <w:rPr>
          <w:b/>
          <w:sz w:val="28"/>
          <w:szCs w:val="28"/>
        </w:rPr>
        <w:t>programmas "</w:t>
      </w:r>
      <w:r w:rsidRPr="002D0F7B">
        <w:rPr>
          <w:b/>
          <w:sz w:val="28"/>
          <w:szCs w:val="28"/>
        </w:rPr>
        <w:t>Lī</w:t>
      </w:r>
      <w:r w:rsidR="002D0F7B">
        <w:rPr>
          <w:b/>
          <w:sz w:val="28"/>
          <w:szCs w:val="28"/>
        </w:rPr>
        <w:t>dzekļi neparedzētiem gadījumiem"</w:t>
      </w:r>
    </w:p>
    <w:p w14:paraId="4CFBB2B1" w14:textId="77777777" w:rsidR="00B3628C" w:rsidRPr="002D0F7B" w:rsidRDefault="00B3628C" w:rsidP="00FA7B3A">
      <w:pPr>
        <w:ind w:firstLine="0"/>
        <w:rPr>
          <w:sz w:val="28"/>
          <w:szCs w:val="28"/>
          <w:lang w:eastAsia="lv-LV"/>
        </w:rPr>
      </w:pPr>
    </w:p>
    <w:p w14:paraId="4CFBB2B4" w14:textId="4B38FF75" w:rsidR="00A760A1" w:rsidRDefault="002322A1" w:rsidP="00455B21">
      <w:pPr>
        <w:rPr>
          <w:color w:val="000000"/>
          <w:sz w:val="28"/>
          <w:szCs w:val="28"/>
        </w:rPr>
      </w:pPr>
      <w:r w:rsidRPr="002D0F7B">
        <w:rPr>
          <w:color w:val="000000"/>
          <w:sz w:val="28"/>
          <w:szCs w:val="28"/>
        </w:rPr>
        <w:t> </w:t>
      </w:r>
      <w:r w:rsidR="00A575C7">
        <w:rPr>
          <w:color w:val="000000"/>
          <w:sz w:val="28"/>
          <w:szCs w:val="28"/>
        </w:rPr>
        <w:t xml:space="preserve">Finanšu ministrijai no </w:t>
      </w:r>
      <w:r w:rsidR="00233931" w:rsidRPr="002D0F7B">
        <w:rPr>
          <w:color w:val="000000"/>
          <w:sz w:val="28"/>
          <w:szCs w:val="28"/>
        </w:rPr>
        <w:t>val</w:t>
      </w:r>
      <w:r w:rsidR="003347EA">
        <w:rPr>
          <w:color w:val="000000"/>
          <w:sz w:val="28"/>
          <w:szCs w:val="28"/>
        </w:rPr>
        <w:t>sts budžeta programmas 02.00.00</w:t>
      </w:r>
      <w:r w:rsidR="00233931" w:rsidRPr="002D0F7B" w:rsidDel="00445B10">
        <w:rPr>
          <w:color w:val="000000"/>
          <w:sz w:val="28"/>
          <w:szCs w:val="28"/>
        </w:rPr>
        <w:t xml:space="preserve"> </w:t>
      </w:r>
      <w:r w:rsidR="002D0F7B">
        <w:rPr>
          <w:color w:val="000000"/>
          <w:sz w:val="28"/>
          <w:szCs w:val="28"/>
        </w:rPr>
        <w:t>"</w:t>
      </w:r>
      <w:r w:rsidR="00233931" w:rsidRPr="002D0F7B">
        <w:rPr>
          <w:color w:val="000000"/>
          <w:sz w:val="28"/>
          <w:szCs w:val="28"/>
        </w:rPr>
        <w:t>Lī</w:t>
      </w:r>
      <w:r w:rsidR="002D0F7B">
        <w:rPr>
          <w:color w:val="000000"/>
          <w:sz w:val="28"/>
          <w:szCs w:val="28"/>
        </w:rPr>
        <w:t>dzekļi neparedzētiem gadījumiem",</w:t>
      </w:r>
      <w:r w:rsidR="000378D9">
        <w:rPr>
          <w:color w:val="000000"/>
          <w:sz w:val="28"/>
          <w:szCs w:val="28"/>
        </w:rPr>
        <w:t xml:space="preserve"> piešķirt </w:t>
      </w:r>
      <w:r w:rsidR="003513DB">
        <w:rPr>
          <w:color w:val="000000"/>
          <w:sz w:val="28"/>
          <w:szCs w:val="28"/>
        </w:rPr>
        <w:t xml:space="preserve">Finanšu ministrijai </w:t>
      </w:r>
      <w:r w:rsidR="000378D9">
        <w:rPr>
          <w:color w:val="000000"/>
          <w:sz w:val="28"/>
          <w:szCs w:val="28"/>
        </w:rPr>
        <w:t xml:space="preserve">1004 </w:t>
      </w:r>
      <w:r w:rsidR="003513DB">
        <w:rPr>
          <w:color w:val="000000"/>
          <w:sz w:val="28"/>
          <w:szCs w:val="28"/>
        </w:rPr>
        <w:t>latus</w:t>
      </w:r>
      <w:r w:rsidR="000378D9">
        <w:rPr>
          <w:color w:val="000000"/>
          <w:sz w:val="28"/>
          <w:szCs w:val="28"/>
        </w:rPr>
        <w:t>, lai</w:t>
      </w:r>
      <w:r w:rsidR="00233931" w:rsidRPr="002D0F7B">
        <w:rPr>
          <w:color w:val="000000"/>
          <w:sz w:val="28"/>
          <w:szCs w:val="28"/>
        </w:rPr>
        <w:t xml:space="preserve"> </w:t>
      </w:r>
      <w:r w:rsidR="00455B21">
        <w:rPr>
          <w:sz w:val="28"/>
          <w:szCs w:val="28"/>
        </w:rPr>
        <w:t xml:space="preserve">varētu </w:t>
      </w:r>
      <w:r w:rsidR="00455B21" w:rsidRPr="00455B21">
        <w:rPr>
          <w:sz w:val="28"/>
          <w:szCs w:val="28"/>
        </w:rPr>
        <w:t xml:space="preserve">izpildīt </w:t>
      </w:r>
      <w:r w:rsidR="00455B21" w:rsidRPr="00455B21">
        <w:rPr>
          <w:rFonts w:eastAsia="Calibri"/>
          <w:color w:val="000000"/>
          <w:sz w:val="28"/>
          <w:szCs w:val="28"/>
          <w:lang w:eastAsia="lv-LV"/>
        </w:rPr>
        <w:t>Latgales apgabaltiesas Civillietu tiesu kolēģijas 2011.gada 27.oktobra spriedumu lietā Nr.C26180608</w:t>
      </w:r>
      <w:r w:rsidR="00B100A5">
        <w:rPr>
          <w:rFonts w:eastAsia="Calibri"/>
          <w:color w:val="000000"/>
          <w:sz w:val="28"/>
          <w:szCs w:val="28"/>
          <w:lang w:eastAsia="lv-LV"/>
        </w:rPr>
        <w:t>.</w:t>
      </w:r>
    </w:p>
    <w:p w14:paraId="4CFBB2B7" w14:textId="77777777" w:rsidR="00A162CF" w:rsidRDefault="00A162CF" w:rsidP="002D0F7B">
      <w:pPr>
        <w:ind w:firstLine="709"/>
        <w:rPr>
          <w:sz w:val="28"/>
          <w:szCs w:val="28"/>
          <w:lang w:eastAsia="lv-LV"/>
        </w:rPr>
      </w:pPr>
    </w:p>
    <w:p w14:paraId="7474DD43" w14:textId="77777777" w:rsidR="00455B21" w:rsidRDefault="00455B21" w:rsidP="002D0F7B">
      <w:pPr>
        <w:ind w:firstLine="709"/>
        <w:rPr>
          <w:sz w:val="28"/>
          <w:szCs w:val="28"/>
          <w:lang w:eastAsia="lv-LV"/>
        </w:rPr>
      </w:pPr>
    </w:p>
    <w:p w14:paraId="74178018" w14:textId="77777777" w:rsid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449A0909" w14:textId="77777777" w:rsidR="002D0F7B" w:rsidRP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4CFBB2B8" w14:textId="48DA2703" w:rsidR="00A162CF" w:rsidRPr="002D0F7B" w:rsidRDefault="002D0F7B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prezidents</w:t>
      </w:r>
      <w:r>
        <w:rPr>
          <w:sz w:val="28"/>
          <w:szCs w:val="28"/>
          <w:lang w:eastAsia="lv-LV"/>
        </w:rPr>
        <w:tab/>
      </w:r>
      <w:proofErr w:type="spellStart"/>
      <w:r w:rsidR="00A162CF" w:rsidRPr="002D0F7B">
        <w:rPr>
          <w:sz w:val="28"/>
          <w:szCs w:val="28"/>
          <w:lang w:eastAsia="lv-LV"/>
        </w:rPr>
        <w:t>V.Dombrovskis</w:t>
      </w:r>
      <w:proofErr w:type="spellEnd"/>
    </w:p>
    <w:p w14:paraId="4CFBB2B9" w14:textId="77777777" w:rsidR="00A162CF" w:rsidRPr="002D0F7B" w:rsidRDefault="00A162CF" w:rsidP="002D0F7B">
      <w:pPr>
        <w:ind w:firstLine="709"/>
        <w:rPr>
          <w:sz w:val="28"/>
          <w:szCs w:val="28"/>
          <w:lang w:eastAsia="lv-LV"/>
        </w:rPr>
      </w:pPr>
    </w:p>
    <w:p w14:paraId="4CFBB2BA" w14:textId="77777777" w:rsidR="00A162CF" w:rsidRDefault="00A162CF" w:rsidP="002D0F7B">
      <w:pPr>
        <w:ind w:firstLine="709"/>
        <w:rPr>
          <w:sz w:val="28"/>
          <w:szCs w:val="28"/>
          <w:lang w:eastAsia="lv-LV"/>
        </w:rPr>
      </w:pPr>
    </w:p>
    <w:p w14:paraId="645982E5" w14:textId="77777777" w:rsidR="002D0F7B" w:rsidRPr="002D0F7B" w:rsidRDefault="002D0F7B" w:rsidP="002D0F7B">
      <w:pPr>
        <w:ind w:firstLine="709"/>
        <w:rPr>
          <w:sz w:val="28"/>
          <w:szCs w:val="28"/>
          <w:lang w:eastAsia="lv-LV"/>
        </w:rPr>
      </w:pPr>
    </w:p>
    <w:p w14:paraId="75F00F2D" w14:textId="50C68BBA" w:rsidR="00036172" w:rsidRDefault="00455B21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Finanšu</w:t>
      </w:r>
      <w:r w:rsidR="00A162CF" w:rsidRPr="002D0F7B">
        <w:rPr>
          <w:sz w:val="28"/>
          <w:szCs w:val="28"/>
          <w:lang w:eastAsia="lv-LV"/>
        </w:rPr>
        <w:t xml:space="preserve"> ministr</w:t>
      </w:r>
      <w:r w:rsidR="00036172">
        <w:rPr>
          <w:sz w:val="28"/>
          <w:szCs w:val="28"/>
          <w:lang w:eastAsia="lv-LV"/>
        </w:rPr>
        <w:t>a vietā –</w:t>
      </w:r>
    </w:p>
    <w:p w14:paraId="4CFBB2BB" w14:textId="0EF3E326" w:rsidR="00A162CF" w:rsidRDefault="00036172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Zemkopības ministre</w:t>
      </w:r>
      <w:r w:rsidR="002D0F7B"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L.Straujuma</w:t>
      </w:r>
      <w:proofErr w:type="spellEnd"/>
    </w:p>
    <w:p w14:paraId="751957CB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84A0C44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7BC580EA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2EF86A5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1A0D48AD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0AA9DB6F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3153E8D9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7B189728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796BE0EC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3AA0C6A1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44F0E2EF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83EB97F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495F32B3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6428D6A4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29EBED54" w14:textId="77777777" w:rsidR="00631145" w:rsidRDefault="00631145" w:rsidP="002D0F7B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</w:p>
    <w:p w14:paraId="2679B3EA" w14:textId="77777777" w:rsidR="00631145" w:rsidRDefault="00631145" w:rsidP="00631145">
      <w:pPr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</w:rPr>
        <w:t>26.04.2013. 14.49</w:t>
      </w:r>
    </w:p>
    <w:p w14:paraId="25F7EB8E" w14:textId="53ECD26F" w:rsidR="00631145" w:rsidRDefault="00036172" w:rsidP="0063114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61</w:t>
      </w:r>
    </w:p>
    <w:p w14:paraId="33146E5E" w14:textId="77777777" w:rsidR="00631145" w:rsidRDefault="00631145" w:rsidP="00631145">
      <w:pPr>
        <w:rPr>
          <w:color w:val="000000"/>
          <w:sz w:val="20"/>
          <w:szCs w:val="20"/>
        </w:rPr>
      </w:pPr>
      <w:bookmarkStart w:id="1" w:name="OLE_LINK13"/>
      <w:bookmarkStart w:id="2" w:name="OLE_LINK12"/>
      <w:bookmarkStart w:id="3" w:name="OLE_LINK9"/>
      <w:bookmarkStart w:id="4" w:name="OLE_LINK8"/>
      <w:bookmarkStart w:id="5" w:name="OLE_LINK7"/>
      <w:proofErr w:type="spellStart"/>
      <w:r>
        <w:rPr>
          <w:color w:val="000000"/>
          <w:sz w:val="20"/>
          <w:szCs w:val="20"/>
        </w:rPr>
        <w:t>A.Tihomirovs</w:t>
      </w:r>
      <w:proofErr w:type="spellEnd"/>
    </w:p>
    <w:p w14:paraId="31DAE670" w14:textId="77777777" w:rsidR="00631145" w:rsidRDefault="00631145" w:rsidP="00631145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67083883, </w:t>
      </w:r>
      <w:bookmarkEnd w:id="1"/>
      <w:bookmarkEnd w:id="2"/>
      <w:bookmarkEnd w:id="3"/>
      <w:bookmarkEnd w:id="4"/>
      <w:bookmarkEnd w:id="5"/>
      <w:r>
        <w:rPr>
          <w:color w:val="000000"/>
          <w:sz w:val="20"/>
          <w:szCs w:val="20"/>
        </w:rPr>
        <w:t>Andrejs.Tihomirovs@fm.gov.lv</w:t>
      </w:r>
    </w:p>
    <w:sectPr w:rsidR="00631145" w:rsidSect="002D0F7B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0191" w14:textId="77777777" w:rsidR="00D2066D" w:rsidRDefault="00D2066D" w:rsidP="00217B0F">
      <w:r>
        <w:separator/>
      </w:r>
    </w:p>
  </w:endnote>
  <w:endnote w:type="continuationSeparator" w:id="0">
    <w:p w14:paraId="4083E45B" w14:textId="77777777" w:rsidR="00D2066D" w:rsidRDefault="00D2066D" w:rsidP="002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627E" w14:textId="4A1172F2" w:rsidR="00D955BE" w:rsidRDefault="00216662" w:rsidP="00D955BE">
    <w:pPr>
      <w:pStyle w:val="Footer"/>
      <w:ind w:firstLine="0"/>
    </w:pPr>
    <w:r>
      <w:rPr>
        <w:sz w:val="20"/>
        <w:szCs w:val="20"/>
      </w:rPr>
      <w:t>FMRik</w:t>
    </w:r>
    <w:r w:rsidR="00D955BE">
      <w:rPr>
        <w:sz w:val="20"/>
        <w:szCs w:val="20"/>
      </w:rPr>
      <w:t xml:space="preserve">_260413_finlidz; Ministru kabineta rīkojuma projekta „Par finanšu līdzekļu piešķiršanu no valsts budžeta programmas „Līdzekļi neparedzētiem gadījumiem”” </w:t>
    </w:r>
  </w:p>
  <w:p w14:paraId="45537E2C" w14:textId="77777777" w:rsidR="00D955BE" w:rsidRDefault="00D95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764DA" w14:textId="77777777" w:rsidR="00D2066D" w:rsidRDefault="00D2066D" w:rsidP="00217B0F">
      <w:r>
        <w:separator/>
      </w:r>
    </w:p>
  </w:footnote>
  <w:footnote w:type="continuationSeparator" w:id="0">
    <w:p w14:paraId="324F69A4" w14:textId="77777777" w:rsidR="00D2066D" w:rsidRDefault="00D2066D" w:rsidP="0021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540A" w14:textId="1F76433F" w:rsidR="00F24913" w:rsidRDefault="00F24913" w:rsidP="00F24913">
    <w:pPr>
      <w:pStyle w:val="Header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63E71"/>
    <w:multiLevelType w:val="multilevel"/>
    <w:tmpl w:val="57DE50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A9"/>
    <w:rsid w:val="00010EDA"/>
    <w:rsid w:val="00036172"/>
    <w:rsid w:val="000378D9"/>
    <w:rsid w:val="000460B1"/>
    <w:rsid w:val="00054C71"/>
    <w:rsid w:val="000551FD"/>
    <w:rsid w:val="00072972"/>
    <w:rsid w:val="0007545F"/>
    <w:rsid w:val="0007746F"/>
    <w:rsid w:val="00091E14"/>
    <w:rsid w:val="000F3CA0"/>
    <w:rsid w:val="0011090F"/>
    <w:rsid w:val="00145180"/>
    <w:rsid w:val="00147CCC"/>
    <w:rsid w:val="00155D1C"/>
    <w:rsid w:val="001675D7"/>
    <w:rsid w:val="0017349A"/>
    <w:rsid w:val="001734D6"/>
    <w:rsid w:val="001816E0"/>
    <w:rsid w:val="001A5A29"/>
    <w:rsid w:val="001B6E17"/>
    <w:rsid w:val="001C2B5D"/>
    <w:rsid w:val="001D33FE"/>
    <w:rsid w:val="001D6B21"/>
    <w:rsid w:val="001E369C"/>
    <w:rsid w:val="00216662"/>
    <w:rsid w:val="0021765A"/>
    <w:rsid w:val="00217B0F"/>
    <w:rsid w:val="0022183A"/>
    <w:rsid w:val="00231DD2"/>
    <w:rsid w:val="002322A1"/>
    <w:rsid w:val="00233931"/>
    <w:rsid w:val="00243436"/>
    <w:rsid w:val="002562E7"/>
    <w:rsid w:val="002601C5"/>
    <w:rsid w:val="002705A9"/>
    <w:rsid w:val="00271AC9"/>
    <w:rsid w:val="00271D7E"/>
    <w:rsid w:val="00294B47"/>
    <w:rsid w:val="00296A76"/>
    <w:rsid w:val="002A47E1"/>
    <w:rsid w:val="002D0F7B"/>
    <w:rsid w:val="002E07BA"/>
    <w:rsid w:val="002E0F91"/>
    <w:rsid w:val="002E35F3"/>
    <w:rsid w:val="002E3BD9"/>
    <w:rsid w:val="002E4AB3"/>
    <w:rsid w:val="002F7CEB"/>
    <w:rsid w:val="003036A9"/>
    <w:rsid w:val="00316C48"/>
    <w:rsid w:val="00324457"/>
    <w:rsid w:val="0032448D"/>
    <w:rsid w:val="00324BEF"/>
    <w:rsid w:val="00327841"/>
    <w:rsid w:val="003347EA"/>
    <w:rsid w:val="003513DB"/>
    <w:rsid w:val="00353C00"/>
    <w:rsid w:val="00354179"/>
    <w:rsid w:val="00361684"/>
    <w:rsid w:val="00370C63"/>
    <w:rsid w:val="0037652F"/>
    <w:rsid w:val="00381678"/>
    <w:rsid w:val="003D2E15"/>
    <w:rsid w:val="003E7B8A"/>
    <w:rsid w:val="003F3AE1"/>
    <w:rsid w:val="003F4D47"/>
    <w:rsid w:val="003F60F6"/>
    <w:rsid w:val="00402719"/>
    <w:rsid w:val="00403890"/>
    <w:rsid w:val="00403C2E"/>
    <w:rsid w:val="00414773"/>
    <w:rsid w:val="00424AA5"/>
    <w:rsid w:val="004367E4"/>
    <w:rsid w:val="00445B10"/>
    <w:rsid w:val="00450A1A"/>
    <w:rsid w:val="00455B21"/>
    <w:rsid w:val="004948A7"/>
    <w:rsid w:val="004C2197"/>
    <w:rsid w:val="004C34D1"/>
    <w:rsid w:val="004C486D"/>
    <w:rsid w:val="004C4F53"/>
    <w:rsid w:val="004D6509"/>
    <w:rsid w:val="004F0862"/>
    <w:rsid w:val="00513E89"/>
    <w:rsid w:val="00524C0A"/>
    <w:rsid w:val="00527873"/>
    <w:rsid w:val="00534080"/>
    <w:rsid w:val="00535029"/>
    <w:rsid w:val="005521B6"/>
    <w:rsid w:val="005524A0"/>
    <w:rsid w:val="00557133"/>
    <w:rsid w:val="005654EB"/>
    <w:rsid w:val="005868EA"/>
    <w:rsid w:val="005A55CA"/>
    <w:rsid w:val="005B29B4"/>
    <w:rsid w:val="005C3AE7"/>
    <w:rsid w:val="005D0CA8"/>
    <w:rsid w:val="005D50E8"/>
    <w:rsid w:val="005D7914"/>
    <w:rsid w:val="005D7C64"/>
    <w:rsid w:val="00601A00"/>
    <w:rsid w:val="00615CAE"/>
    <w:rsid w:val="006211FD"/>
    <w:rsid w:val="00621840"/>
    <w:rsid w:val="00630946"/>
    <w:rsid w:val="00631145"/>
    <w:rsid w:val="006440EC"/>
    <w:rsid w:val="00663172"/>
    <w:rsid w:val="00670BA8"/>
    <w:rsid w:val="00681DCA"/>
    <w:rsid w:val="00691A9A"/>
    <w:rsid w:val="00697C60"/>
    <w:rsid w:val="006B587A"/>
    <w:rsid w:val="006E2E5D"/>
    <w:rsid w:val="006E51BD"/>
    <w:rsid w:val="007049C2"/>
    <w:rsid w:val="00723D98"/>
    <w:rsid w:val="00733D37"/>
    <w:rsid w:val="0074134D"/>
    <w:rsid w:val="00746B6A"/>
    <w:rsid w:val="00751873"/>
    <w:rsid w:val="00757194"/>
    <w:rsid w:val="00766F95"/>
    <w:rsid w:val="0076735E"/>
    <w:rsid w:val="0078642A"/>
    <w:rsid w:val="007B00C6"/>
    <w:rsid w:val="007C153B"/>
    <w:rsid w:val="007D7F7B"/>
    <w:rsid w:val="00817090"/>
    <w:rsid w:val="0082031F"/>
    <w:rsid w:val="008242EC"/>
    <w:rsid w:val="00825513"/>
    <w:rsid w:val="00826441"/>
    <w:rsid w:val="008320EC"/>
    <w:rsid w:val="008349E5"/>
    <w:rsid w:val="008423C5"/>
    <w:rsid w:val="00853244"/>
    <w:rsid w:val="008538B0"/>
    <w:rsid w:val="008556FB"/>
    <w:rsid w:val="00863E38"/>
    <w:rsid w:val="0087034D"/>
    <w:rsid w:val="0087065A"/>
    <w:rsid w:val="0087113A"/>
    <w:rsid w:val="008835A5"/>
    <w:rsid w:val="00894F8B"/>
    <w:rsid w:val="008A153A"/>
    <w:rsid w:val="008A24BA"/>
    <w:rsid w:val="008A7681"/>
    <w:rsid w:val="008B3893"/>
    <w:rsid w:val="008B6E20"/>
    <w:rsid w:val="008F635E"/>
    <w:rsid w:val="00907E77"/>
    <w:rsid w:val="00911F28"/>
    <w:rsid w:val="00916ADB"/>
    <w:rsid w:val="00920379"/>
    <w:rsid w:val="009273E8"/>
    <w:rsid w:val="00932917"/>
    <w:rsid w:val="00933090"/>
    <w:rsid w:val="00950B65"/>
    <w:rsid w:val="0095547A"/>
    <w:rsid w:val="00970591"/>
    <w:rsid w:val="00980D5F"/>
    <w:rsid w:val="0098219F"/>
    <w:rsid w:val="00991EB9"/>
    <w:rsid w:val="009B35EC"/>
    <w:rsid w:val="009B7818"/>
    <w:rsid w:val="009C0D0F"/>
    <w:rsid w:val="009C4A61"/>
    <w:rsid w:val="009D38F5"/>
    <w:rsid w:val="009D7EF7"/>
    <w:rsid w:val="009E209C"/>
    <w:rsid w:val="00A04A40"/>
    <w:rsid w:val="00A162CF"/>
    <w:rsid w:val="00A575C7"/>
    <w:rsid w:val="00A67F0A"/>
    <w:rsid w:val="00A760A1"/>
    <w:rsid w:val="00AA427A"/>
    <w:rsid w:val="00AB0E3C"/>
    <w:rsid w:val="00AC1D29"/>
    <w:rsid w:val="00AD0A0F"/>
    <w:rsid w:val="00AD1B19"/>
    <w:rsid w:val="00AE2EAA"/>
    <w:rsid w:val="00AE4C9E"/>
    <w:rsid w:val="00AE7273"/>
    <w:rsid w:val="00B05330"/>
    <w:rsid w:val="00B078AE"/>
    <w:rsid w:val="00B07A86"/>
    <w:rsid w:val="00B100A5"/>
    <w:rsid w:val="00B14331"/>
    <w:rsid w:val="00B233BA"/>
    <w:rsid w:val="00B26668"/>
    <w:rsid w:val="00B33DF3"/>
    <w:rsid w:val="00B3628C"/>
    <w:rsid w:val="00B43636"/>
    <w:rsid w:val="00B4656C"/>
    <w:rsid w:val="00B532BB"/>
    <w:rsid w:val="00B55245"/>
    <w:rsid w:val="00B605D3"/>
    <w:rsid w:val="00B628B2"/>
    <w:rsid w:val="00B70110"/>
    <w:rsid w:val="00B72867"/>
    <w:rsid w:val="00B76C55"/>
    <w:rsid w:val="00B80958"/>
    <w:rsid w:val="00B87574"/>
    <w:rsid w:val="00B878C3"/>
    <w:rsid w:val="00BA420C"/>
    <w:rsid w:val="00BA6E7B"/>
    <w:rsid w:val="00BC6F05"/>
    <w:rsid w:val="00BE0B2A"/>
    <w:rsid w:val="00BF4036"/>
    <w:rsid w:val="00C014C7"/>
    <w:rsid w:val="00C129A1"/>
    <w:rsid w:val="00C23EA2"/>
    <w:rsid w:val="00C2410C"/>
    <w:rsid w:val="00C32746"/>
    <w:rsid w:val="00C40028"/>
    <w:rsid w:val="00C437D4"/>
    <w:rsid w:val="00C45B5C"/>
    <w:rsid w:val="00C4658E"/>
    <w:rsid w:val="00C61ABD"/>
    <w:rsid w:val="00C653EB"/>
    <w:rsid w:val="00C677E0"/>
    <w:rsid w:val="00C70F8D"/>
    <w:rsid w:val="00C7496E"/>
    <w:rsid w:val="00CA53D3"/>
    <w:rsid w:val="00CC3BE3"/>
    <w:rsid w:val="00CC4909"/>
    <w:rsid w:val="00CC59E8"/>
    <w:rsid w:val="00CC6E40"/>
    <w:rsid w:val="00CD6785"/>
    <w:rsid w:val="00CE2C39"/>
    <w:rsid w:val="00CF2F32"/>
    <w:rsid w:val="00CF6E83"/>
    <w:rsid w:val="00CF74B3"/>
    <w:rsid w:val="00D03849"/>
    <w:rsid w:val="00D100CD"/>
    <w:rsid w:val="00D17537"/>
    <w:rsid w:val="00D2066D"/>
    <w:rsid w:val="00D22BF7"/>
    <w:rsid w:val="00D303AC"/>
    <w:rsid w:val="00D479A2"/>
    <w:rsid w:val="00D51828"/>
    <w:rsid w:val="00D5373E"/>
    <w:rsid w:val="00D537E6"/>
    <w:rsid w:val="00D67700"/>
    <w:rsid w:val="00D9534D"/>
    <w:rsid w:val="00D955BE"/>
    <w:rsid w:val="00DA1E0D"/>
    <w:rsid w:val="00DB3B38"/>
    <w:rsid w:val="00DC5C43"/>
    <w:rsid w:val="00DC6555"/>
    <w:rsid w:val="00DC70E2"/>
    <w:rsid w:val="00DD208A"/>
    <w:rsid w:val="00DD3969"/>
    <w:rsid w:val="00DE2ACF"/>
    <w:rsid w:val="00DF386B"/>
    <w:rsid w:val="00DF4E10"/>
    <w:rsid w:val="00E013D6"/>
    <w:rsid w:val="00E04BF6"/>
    <w:rsid w:val="00E06FF5"/>
    <w:rsid w:val="00E137F7"/>
    <w:rsid w:val="00E24A31"/>
    <w:rsid w:val="00E34025"/>
    <w:rsid w:val="00E35334"/>
    <w:rsid w:val="00E40A54"/>
    <w:rsid w:val="00E4662F"/>
    <w:rsid w:val="00E52D8F"/>
    <w:rsid w:val="00E61821"/>
    <w:rsid w:val="00E6688A"/>
    <w:rsid w:val="00E72836"/>
    <w:rsid w:val="00E8747E"/>
    <w:rsid w:val="00E96B43"/>
    <w:rsid w:val="00EA3074"/>
    <w:rsid w:val="00EC69E4"/>
    <w:rsid w:val="00EF28D0"/>
    <w:rsid w:val="00EF2990"/>
    <w:rsid w:val="00EF501C"/>
    <w:rsid w:val="00F0085A"/>
    <w:rsid w:val="00F11258"/>
    <w:rsid w:val="00F203CF"/>
    <w:rsid w:val="00F2181B"/>
    <w:rsid w:val="00F24913"/>
    <w:rsid w:val="00F42543"/>
    <w:rsid w:val="00F444A9"/>
    <w:rsid w:val="00F56E87"/>
    <w:rsid w:val="00F63F1F"/>
    <w:rsid w:val="00F80EBA"/>
    <w:rsid w:val="00FA7B3A"/>
    <w:rsid w:val="00FB4D0A"/>
    <w:rsid w:val="00FB6FDC"/>
    <w:rsid w:val="00FC2A11"/>
    <w:rsid w:val="00FC7C9D"/>
    <w:rsid w:val="00FD1360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B2A3"/>
  <w15:docId w15:val="{87E1C66B-F281-4795-8DCE-FFAAE0A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4F5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rsid w:val="005521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21B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21B6"/>
    <w:rPr>
      <w:rFonts w:eastAsia="Times New Roman"/>
      <w:b/>
      <w:bCs/>
      <w:lang w:eastAsia="en-US"/>
    </w:rPr>
  </w:style>
  <w:style w:type="character" w:styleId="Hyperlink">
    <w:name w:val="Hyperlink"/>
    <w:basedOn w:val="DefaultParagraphFont"/>
    <w:rsid w:val="005D50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513"/>
    <w:pPr>
      <w:ind w:left="720" w:firstLine="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par finanšu līdzekļu piešķiršanu</vt:lpstr>
      <vt:lpstr>Ministru kabineta rīkojuma projekts "Par finanšu līdzekļu piešķiršanu no valsts pamatbudžeta apakšprogrammas "Līdzekļi neparedzētiem gadījumiem""</vt:lpstr>
    </vt:vector>
  </TitlesOfParts>
  <Company>Tieslietu Ministrija</Company>
  <LinksUpToDate>false</LinksUpToDate>
  <CharactersWithSpaces>605</CharactersWithSpaces>
  <SharedDoc>false</SharedDoc>
  <HLinks>
    <vt:vector size="6" baseType="variant">
      <vt:variant>
        <vt:i4>3407877</vt:i4>
      </vt:variant>
      <vt:variant>
        <vt:i4>0</vt:i4>
      </vt:variant>
      <vt:variant>
        <vt:i4>0</vt:i4>
      </vt:variant>
      <vt:variant>
        <vt:i4>5</vt:i4>
      </vt:variant>
      <vt:variant>
        <vt:lpwstr>mailto:Zita.Studente@tm.gov.lv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finanšu līdzekļu piešķiršanu</dc:title>
  <dc:subject>Finanšu līdzekļu pieprasījums</dc:subject>
  <dc:creator>Andrejs Tihomirovs</dc:creator>
  <dc:description>Andrejs.Tihomirovs@fm.gov.lv, tālr. 67083883</dc:description>
  <cp:lastModifiedBy>Tihomirovs Andrejs</cp:lastModifiedBy>
  <cp:revision>7</cp:revision>
  <cp:lastPrinted>2013-05-02T07:37:00Z</cp:lastPrinted>
  <dcterms:created xsi:type="dcterms:W3CDTF">2013-05-02T07:22:00Z</dcterms:created>
  <dcterms:modified xsi:type="dcterms:W3CDTF">2013-05-02T13:07:00Z</dcterms:modified>
</cp:coreProperties>
</file>