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EA41C" w14:textId="77777777" w:rsidR="009F3A66" w:rsidRPr="009C2596" w:rsidRDefault="009F3A66" w:rsidP="00255B21">
      <w:pPr>
        <w:tabs>
          <w:tab w:val="left" w:pos="6663"/>
        </w:tabs>
        <w:rPr>
          <w:sz w:val="28"/>
          <w:szCs w:val="28"/>
        </w:rPr>
      </w:pPr>
    </w:p>
    <w:p w14:paraId="5B2A79B9" w14:textId="77777777" w:rsidR="009F3A66" w:rsidRPr="009C2596" w:rsidRDefault="009F3A66" w:rsidP="00255B21">
      <w:pPr>
        <w:tabs>
          <w:tab w:val="left" w:pos="6663"/>
        </w:tabs>
        <w:rPr>
          <w:sz w:val="28"/>
          <w:szCs w:val="28"/>
        </w:rPr>
      </w:pPr>
    </w:p>
    <w:p w14:paraId="078C86DA" w14:textId="77777777" w:rsidR="009F3A66" w:rsidRPr="009C2596" w:rsidRDefault="009F3A66" w:rsidP="00255B21">
      <w:pPr>
        <w:tabs>
          <w:tab w:val="left" w:pos="6663"/>
        </w:tabs>
        <w:rPr>
          <w:sz w:val="28"/>
          <w:szCs w:val="28"/>
        </w:rPr>
      </w:pPr>
    </w:p>
    <w:p w14:paraId="351E1391" w14:textId="77777777" w:rsidR="009F3A66" w:rsidRPr="009C2596" w:rsidRDefault="009F3A66" w:rsidP="00255B21">
      <w:pPr>
        <w:tabs>
          <w:tab w:val="left" w:pos="6663"/>
        </w:tabs>
        <w:rPr>
          <w:sz w:val="28"/>
          <w:szCs w:val="28"/>
        </w:rPr>
      </w:pPr>
    </w:p>
    <w:p w14:paraId="5DE16842" w14:textId="77777777" w:rsidR="009F3A66" w:rsidRPr="009C2596" w:rsidRDefault="009F3A66" w:rsidP="00255B21">
      <w:pPr>
        <w:tabs>
          <w:tab w:val="left" w:pos="6663"/>
        </w:tabs>
        <w:rPr>
          <w:sz w:val="28"/>
          <w:szCs w:val="28"/>
        </w:rPr>
      </w:pPr>
    </w:p>
    <w:p w14:paraId="2B6989DD" w14:textId="768F5F6B" w:rsidR="009F3A66" w:rsidRPr="009C2596" w:rsidRDefault="009F3A66" w:rsidP="00255B21">
      <w:pPr>
        <w:tabs>
          <w:tab w:val="left" w:pos="6663"/>
        </w:tabs>
        <w:rPr>
          <w:sz w:val="28"/>
          <w:szCs w:val="28"/>
        </w:rPr>
      </w:pPr>
      <w:r w:rsidRPr="009C2596">
        <w:rPr>
          <w:sz w:val="28"/>
          <w:szCs w:val="28"/>
        </w:rPr>
        <w:t>201</w:t>
      </w:r>
      <w:r>
        <w:rPr>
          <w:sz w:val="28"/>
          <w:szCs w:val="28"/>
        </w:rPr>
        <w:t>3</w:t>
      </w:r>
      <w:proofErr w:type="gramStart"/>
      <w:r w:rsidRPr="009C2596">
        <w:rPr>
          <w:sz w:val="28"/>
          <w:szCs w:val="28"/>
        </w:rPr>
        <w:t>.gada</w:t>
      </w:r>
      <w:proofErr w:type="gramEnd"/>
      <w:r w:rsidRPr="009C2596">
        <w:rPr>
          <w:sz w:val="28"/>
          <w:szCs w:val="28"/>
        </w:rPr>
        <w:t xml:space="preserve"> </w:t>
      </w:r>
      <w:r w:rsidR="00D44BF6">
        <w:rPr>
          <w:sz w:val="28"/>
          <w:szCs w:val="28"/>
        </w:rPr>
        <w:t>16.aprīlī</w:t>
      </w:r>
      <w:r w:rsidRPr="009C2596">
        <w:rPr>
          <w:sz w:val="28"/>
          <w:szCs w:val="28"/>
        </w:rPr>
        <w:t xml:space="preserve">           </w:t>
      </w:r>
      <w:r w:rsidRPr="009C2596">
        <w:rPr>
          <w:sz w:val="28"/>
          <w:szCs w:val="28"/>
        </w:rPr>
        <w:tab/>
      </w:r>
      <w:proofErr w:type="spellStart"/>
      <w:r w:rsidRPr="009C2596">
        <w:rPr>
          <w:sz w:val="28"/>
          <w:szCs w:val="28"/>
        </w:rPr>
        <w:t>Rīkojums</w:t>
      </w:r>
      <w:proofErr w:type="spellEnd"/>
      <w:r w:rsidRPr="009C2596">
        <w:rPr>
          <w:sz w:val="28"/>
          <w:szCs w:val="28"/>
        </w:rPr>
        <w:t xml:space="preserve"> Nr.</w:t>
      </w:r>
      <w:r w:rsidR="00D44BF6">
        <w:rPr>
          <w:sz w:val="28"/>
          <w:szCs w:val="28"/>
        </w:rPr>
        <w:t xml:space="preserve"> 154</w:t>
      </w:r>
    </w:p>
    <w:p w14:paraId="0ADAAD9E" w14:textId="71F6F2F6" w:rsidR="009F3A66" w:rsidRPr="009C2596" w:rsidRDefault="009F3A66" w:rsidP="00255B21">
      <w:pPr>
        <w:tabs>
          <w:tab w:val="left" w:pos="6663"/>
        </w:tabs>
        <w:rPr>
          <w:sz w:val="28"/>
          <w:szCs w:val="28"/>
        </w:rPr>
      </w:pPr>
      <w:proofErr w:type="spellStart"/>
      <w:r w:rsidRPr="009C2596">
        <w:rPr>
          <w:sz w:val="28"/>
          <w:szCs w:val="28"/>
        </w:rPr>
        <w:t>Rīgā</w:t>
      </w:r>
      <w:proofErr w:type="spellEnd"/>
      <w:r w:rsidRPr="009C2596">
        <w:rPr>
          <w:sz w:val="28"/>
          <w:szCs w:val="28"/>
        </w:rPr>
        <w:tab/>
        <w:t>(</w:t>
      </w:r>
      <w:proofErr w:type="spellStart"/>
      <w:proofErr w:type="gramStart"/>
      <w:r w:rsidRPr="009C2596">
        <w:rPr>
          <w:sz w:val="28"/>
          <w:szCs w:val="28"/>
        </w:rPr>
        <w:t>prot</w:t>
      </w:r>
      <w:proofErr w:type="gramEnd"/>
      <w:r w:rsidRPr="009C2596">
        <w:rPr>
          <w:sz w:val="28"/>
          <w:szCs w:val="28"/>
        </w:rPr>
        <w:t>.</w:t>
      </w:r>
      <w:proofErr w:type="spellEnd"/>
      <w:r w:rsidRPr="009C2596">
        <w:rPr>
          <w:sz w:val="28"/>
          <w:szCs w:val="28"/>
        </w:rPr>
        <w:t xml:space="preserve"> </w:t>
      </w:r>
      <w:proofErr w:type="gramStart"/>
      <w:r w:rsidRPr="009C2596">
        <w:rPr>
          <w:sz w:val="28"/>
          <w:szCs w:val="28"/>
        </w:rPr>
        <w:t>Nr.</w:t>
      </w:r>
      <w:proofErr w:type="gramEnd"/>
      <w:r w:rsidRPr="009C2596">
        <w:rPr>
          <w:sz w:val="28"/>
          <w:szCs w:val="28"/>
        </w:rPr>
        <w:t xml:space="preserve"> </w:t>
      </w:r>
      <w:r w:rsidR="00D44BF6">
        <w:rPr>
          <w:sz w:val="28"/>
          <w:szCs w:val="28"/>
        </w:rPr>
        <w:t>20 7</w:t>
      </w:r>
      <w:bookmarkStart w:id="0" w:name="_GoBack"/>
      <w:bookmarkEnd w:id="0"/>
      <w:r w:rsidRPr="009C2596">
        <w:rPr>
          <w:sz w:val="28"/>
          <w:szCs w:val="28"/>
        </w:rPr>
        <w:t>.§)</w:t>
      </w:r>
    </w:p>
    <w:p w14:paraId="33427533" w14:textId="77777777" w:rsidR="006D5721" w:rsidRDefault="006D5721" w:rsidP="003421E5">
      <w:pPr>
        <w:rPr>
          <w:sz w:val="28"/>
          <w:szCs w:val="28"/>
          <w:lang w:val="lv-LV"/>
        </w:rPr>
      </w:pPr>
    </w:p>
    <w:p w14:paraId="33427534" w14:textId="77777777" w:rsidR="003F0818" w:rsidRDefault="003F0818" w:rsidP="003F0818">
      <w:pPr>
        <w:jc w:val="center"/>
        <w:rPr>
          <w:b/>
          <w:sz w:val="28"/>
          <w:szCs w:val="28"/>
          <w:lang w:val="lv-LV"/>
        </w:rPr>
      </w:pPr>
      <w:r>
        <w:rPr>
          <w:b/>
          <w:sz w:val="28"/>
          <w:szCs w:val="28"/>
          <w:lang w:val="lv-LV"/>
        </w:rPr>
        <w:t>Par neapbūvētu zemesgabalu pārdošanu</w:t>
      </w:r>
    </w:p>
    <w:p w14:paraId="33427536" w14:textId="77777777" w:rsidR="003F0818" w:rsidRDefault="003F0818" w:rsidP="003F0818">
      <w:pPr>
        <w:jc w:val="center"/>
        <w:rPr>
          <w:b/>
          <w:sz w:val="28"/>
          <w:szCs w:val="28"/>
          <w:lang w:val="lv-LV"/>
        </w:rPr>
      </w:pPr>
    </w:p>
    <w:p w14:paraId="33427537" w14:textId="66ED65C6" w:rsidR="003F0818" w:rsidRDefault="003F0818" w:rsidP="003F0818">
      <w:pPr>
        <w:pStyle w:val="BodyText"/>
        <w:spacing w:after="0"/>
        <w:ind w:firstLine="720"/>
        <w:jc w:val="both"/>
        <w:rPr>
          <w:sz w:val="28"/>
          <w:szCs w:val="28"/>
          <w:lang w:val="lv-LV"/>
        </w:rPr>
      </w:pPr>
      <w:r>
        <w:rPr>
          <w:sz w:val="28"/>
          <w:szCs w:val="28"/>
          <w:lang w:val="lv-LV"/>
        </w:rPr>
        <w:t xml:space="preserve">1. Saskaņā ar Publiskas personas mantas atsavināšanas likuma 4.panta pirmo un otro daļu, 5.panta pirmo daļu un Valsts un pašvaldību īpašuma privatizācijas un privatizācijas sertifikātu izmantošanas pabeigšanas likuma 16.panta otro daļu atļaut valsts akciju sabiedrībai </w:t>
      </w:r>
      <w:r w:rsidR="009F3A66">
        <w:rPr>
          <w:sz w:val="28"/>
          <w:szCs w:val="28"/>
          <w:lang w:val="lv-LV"/>
        </w:rPr>
        <w:t>"</w:t>
      </w:r>
      <w:r>
        <w:rPr>
          <w:sz w:val="28"/>
          <w:szCs w:val="28"/>
          <w:lang w:val="lv-LV"/>
        </w:rPr>
        <w:t>Valsts nekustamie īpašumi</w:t>
      </w:r>
      <w:r w:rsidR="009F3A66">
        <w:rPr>
          <w:sz w:val="28"/>
          <w:szCs w:val="28"/>
          <w:lang w:val="lv-LV"/>
        </w:rPr>
        <w:t>"</w:t>
      </w:r>
      <w:r>
        <w:rPr>
          <w:sz w:val="28"/>
          <w:szCs w:val="28"/>
          <w:lang w:val="lv-LV"/>
        </w:rPr>
        <w:t xml:space="preserve">: </w:t>
      </w:r>
    </w:p>
    <w:p w14:paraId="33427539" w14:textId="2FF3C0C1" w:rsidR="003F0818" w:rsidRPr="007E6E95" w:rsidRDefault="003F0818" w:rsidP="003F0818">
      <w:pPr>
        <w:pStyle w:val="BodyText"/>
        <w:spacing w:after="0"/>
        <w:ind w:firstLine="720"/>
        <w:jc w:val="both"/>
        <w:rPr>
          <w:sz w:val="28"/>
          <w:szCs w:val="28"/>
          <w:lang w:val="lv-LV"/>
        </w:rPr>
      </w:pPr>
      <w:r>
        <w:rPr>
          <w:sz w:val="28"/>
          <w:szCs w:val="28"/>
          <w:lang w:val="lv-LV"/>
        </w:rPr>
        <w:t>1.1.</w:t>
      </w:r>
      <w:r w:rsidR="00A53601">
        <w:rPr>
          <w:sz w:val="28"/>
          <w:szCs w:val="28"/>
          <w:lang w:val="lv-LV"/>
        </w:rPr>
        <w:t> </w:t>
      </w:r>
      <w:r w:rsidR="00DC5316">
        <w:rPr>
          <w:sz w:val="28"/>
          <w:szCs w:val="28"/>
          <w:lang w:val="lv-LV"/>
        </w:rPr>
        <w:t xml:space="preserve">pārdot izsolē nekustamo </w:t>
      </w:r>
      <w:r>
        <w:rPr>
          <w:sz w:val="28"/>
          <w:szCs w:val="28"/>
          <w:lang w:val="lv-LV"/>
        </w:rPr>
        <w:t>īpašumu</w:t>
      </w:r>
      <w:r w:rsidRPr="007E6E95">
        <w:rPr>
          <w:sz w:val="28"/>
          <w:szCs w:val="28"/>
          <w:lang w:val="lv-LV"/>
        </w:rPr>
        <w:t xml:space="preserve"> (nekustamā īpašuma kadastra Nr.</w:t>
      </w:r>
      <w:r w:rsidR="00A53601">
        <w:rPr>
          <w:sz w:val="28"/>
          <w:szCs w:val="28"/>
          <w:lang w:val="lv-LV"/>
        </w:rPr>
        <w:t> </w:t>
      </w:r>
      <w:r>
        <w:rPr>
          <w:sz w:val="28"/>
          <w:szCs w:val="28"/>
          <w:lang w:val="lv-LV"/>
        </w:rPr>
        <w:t>7007</w:t>
      </w:r>
      <w:r w:rsidR="00A53601">
        <w:rPr>
          <w:sz w:val="28"/>
          <w:szCs w:val="28"/>
          <w:lang w:val="lv-LV"/>
        </w:rPr>
        <w:t> </w:t>
      </w:r>
      <w:r>
        <w:rPr>
          <w:sz w:val="28"/>
          <w:szCs w:val="28"/>
          <w:lang w:val="lv-LV"/>
        </w:rPr>
        <w:t>002</w:t>
      </w:r>
      <w:r w:rsidR="00A53601">
        <w:rPr>
          <w:sz w:val="28"/>
          <w:szCs w:val="28"/>
          <w:lang w:val="lv-LV"/>
        </w:rPr>
        <w:t> </w:t>
      </w:r>
      <w:r>
        <w:rPr>
          <w:sz w:val="28"/>
          <w:szCs w:val="28"/>
          <w:lang w:val="lv-LV"/>
        </w:rPr>
        <w:t>0052</w:t>
      </w:r>
      <w:r w:rsidRPr="007E6E95">
        <w:rPr>
          <w:sz w:val="28"/>
          <w:szCs w:val="28"/>
          <w:lang w:val="lv-LV"/>
        </w:rPr>
        <w:t xml:space="preserve">) – zemes </w:t>
      </w:r>
      <w:r>
        <w:rPr>
          <w:sz w:val="28"/>
          <w:szCs w:val="28"/>
          <w:lang w:val="lv-LV"/>
        </w:rPr>
        <w:t xml:space="preserve">vienību </w:t>
      </w:r>
      <w:smartTag w:uri="urn:schemas-microsoft-com:office:smarttags" w:element="metricconverter">
        <w:smartTagPr>
          <w:attr w:name="ProductID" w:val="5,72 ha"/>
        </w:smartTagPr>
        <w:r>
          <w:rPr>
            <w:sz w:val="28"/>
            <w:szCs w:val="28"/>
            <w:lang w:val="lv-LV"/>
          </w:rPr>
          <w:t>5,72 ha</w:t>
        </w:r>
      </w:smartTag>
      <w:r w:rsidRPr="007E6E95">
        <w:rPr>
          <w:sz w:val="28"/>
          <w:szCs w:val="28"/>
          <w:lang w:val="lv-LV"/>
        </w:rPr>
        <w:t xml:space="preserve"> platībā </w:t>
      </w:r>
      <w:r>
        <w:rPr>
          <w:sz w:val="28"/>
          <w:szCs w:val="28"/>
          <w:lang w:val="lv-LV"/>
        </w:rPr>
        <w:t>(zemes vienības kadastra apzīmējums 7007</w:t>
      </w:r>
      <w:r w:rsidR="00A53601">
        <w:rPr>
          <w:sz w:val="28"/>
          <w:szCs w:val="28"/>
          <w:lang w:val="lv-LV"/>
        </w:rPr>
        <w:t> </w:t>
      </w:r>
      <w:r>
        <w:rPr>
          <w:sz w:val="28"/>
          <w:szCs w:val="28"/>
          <w:lang w:val="lv-LV"/>
        </w:rPr>
        <w:t>002</w:t>
      </w:r>
      <w:r w:rsidR="00A53601">
        <w:rPr>
          <w:sz w:val="28"/>
          <w:szCs w:val="28"/>
          <w:lang w:val="lv-LV"/>
        </w:rPr>
        <w:t> </w:t>
      </w:r>
      <w:r>
        <w:rPr>
          <w:sz w:val="28"/>
          <w:szCs w:val="28"/>
          <w:lang w:val="lv-LV"/>
        </w:rPr>
        <w:t>0052)</w:t>
      </w:r>
      <w:r w:rsidRPr="00F87C0B">
        <w:rPr>
          <w:sz w:val="28"/>
          <w:szCs w:val="28"/>
          <w:lang w:val="lv-LV"/>
        </w:rPr>
        <w:t xml:space="preserve"> </w:t>
      </w:r>
      <w:r w:rsidRPr="007E6E95">
        <w:rPr>
          <w:sz w:val="28"/>
          <w:szCs w:val="28"/>
          <w:lang w:val="lv-LV"/>
        </w:rPr>
        <w:t>–</w:t>
      </w:r>
      <w:r>
        <w:rPr>
          <w:sz w:val="28"/>
          <w:szCs w:val="28"/>
          <w:lang w:val="lv-LV"/>
        </w:rPr>
        <w:t xml:space="preserve"> </w:t>
      </w:r>
      <w:r w:rsidR="009F3A66">
        <w:rPr>
          <w:sz w:val="28"/>
          <w:szCs w:val="28"/>
          <w:lang w:val="lv-LV"/>
        </w:rPr>
        <w:t>"</w:t>
      </w:r>
      <w:proofErr w:type="spellStart"/>
      <w:r>
        <w:rPr>
          <w:sz w:val="28"/>
          <w:szCs w:val="28"/>
          <w:lang w:val="lv-LV"/>
        </w:rPr>
        <w:t>Ievlejas</w:t>
      </w:r>
      <w:proofErr w:type="spellEnd"/>
      <w:r w:rsidR="009F3A66">
        <w:rPr>
          <w:sz w:val="28"/>
          <w:szCs w:val="28"/>
          <w:lang w:val="lv-LV"/>
        </w:rPr>
        <w:t>"</w:t>
      </w:r>
      <w:r>
        <w:rPr>
          <w:sz w:val="28"/>
          <w:szCs w:val="28"/>
          <w:lang w:val="lv-LV"/>
        </w:rPr>
        <w:t>, Cesvainē, Cesvaines novadā</w:t>
      </w:r>
      <w:r w:rsidR="00DC5316">
        <w:rPr>
          <w:sz w:val="28"/>
          <w:szCs w:val="28"/>
          <w:lang w:val="lv-LV"/>
        </w:rPr>
        <w:t>, kas ierakstīt</w:t>
      </w:r>
      <w:r w:rsidR="00A53601">
        <w:rPr>
          <w:sz w:val="28"/>
          <w:szCs w:val="28"/>
          <w:lang w:val="lv-LV"/>
        </w:rPr>
        <w:t>s</w:t>
      </w:r>
      <w:r w:rsidR="00DC5316">
        <w:rPr>
          <w:sz w:val="28"/>
          <w:szCs w:val="28"/>
          <w:lang w:val="lv-LV"/>
        </w:rPr>
        <w:t xml:space="preserve"> zemesgrāmatā uz valsts vārda Finanšu ministrijas personā;</w:t>
      </w:r>
      <w:proofErr w:type="gramStart"/>
      <w:r>
        <w:rPr>
          <w:sz w:val="28"/>
          <w:szCs w:val="28"/>
          <w:lang w:val="lv-LV"/>
        </w:rPr>
        <w:t xml:space="preserve"> </w:t>
      </w:r>
      <w:r w:rsidRPr="00953B29">
        <w:rPr>
          <w:sz w:val="28"/>
          <w:szCs w:val="28"/>
          <w:lang w:val="lv-LV"/>
        </w:rPr>
        <w:t xml:space="preserve"> </w:t>
      </w:r>
      <w:proofErr w:type="gramEnd"/>
    </w:p>
    <w:p w14:paraId="3342753B" w14:textId="1863ED48" w:rsidR="003F0818" w:rsidRPr="004748FD" w:rsidRDefault="003F0818" w:rsidP="00DC5316">
      <w:pPr>
        <w:pStyle w:val="BodyText"/>
        <w:spacing w:after="0"/>
        <w:ind w:firstLine="720"/>
        <w:jc w:val="both"/>
        <w:rPr>
          <w:sz w:val="28"/>
          <w:szCs w:val="28"/>
          <w:lang w:val="lv-LV"/>
        </w:rPr>
      </w:pPr>
      <w:r>
        <w:rPr>
          <w:sz w:val="28"/>
          <w:szCs w:val="28"/>
          <w:lang w:val="lv-LV"/>
        </w:rPr>
        <w:t>1.2.</w:t>
      </w:r>
      <w:r w:rsidR="00A53601">
        <w:rPr>
          <w:sz w:val="28"/>
          <w:szCs w:val="28"/>
          <w:lang w:val="lv-LV"/>
        </w:rPr>
        <w:t> </w:t>
      </w:r>
      <w:r w:rsidR="00970288">
        <w:rPr>
          <w:sz w:val="28"/>
          <w:szCs w:val="28"/>
          <w:lang w:val="lv-LV"/>
        </w:rPr>
        <w:t>pārdot</w:t>
      </w:r>
      <w:r w:rsidR="00A53601">
        <w:rPr>
          <w:sz w:val="28"/>
          <w:szCs w:val="28"/>
          <w:lang w:val="lv-LV"/>
        </w:rPr>
        <w:t xml:space="preserve">, </w:t>
      </w:r>
      <w:r w:rsidR="00A53601" w:rsidRPr="004748FD">
        <w:rPr>
          <w:sz w:val="28"/>
          <w:szCs w:val="28"/>
          <w:lang w:val="lv-LV"/>
        </w:rPr>
        <w:t xml:space="preserve">ievērojot </w:t>
      </w:r>
      <w:r w:rsidR="00A53601" w:rsidRPr="00E65353">
        <w:rPr>
          <w:sz w:val="28"/>
          <w:szCs w:val="28"/>
          <w:lang w:val="lv-LV"/>
        </w:rPr>
        <w:t xml:space="preserve">Publiskas personas mantas atsavināšanas </w:t>
      </w:r>
      <w:r w:rsidR="00A53601" w:rsidRPr="004748FD">
        <w:rPr>
          <w:sz w:val="28"/>
          <w:szCs w:val="28"/>
          <w:lang w:val="lv-LV"/>
        </w:rPr>
        <w:t>likuma 14.panta nosacījumus</w:t>
      </w:r>
      <w:r w:rsidR="00E106FB">
        <w:rPr>
          <w:sz w:val="28"/>
          <w:szCs w:val="28"/>
          <w:lang w:val="lv-LV"/>
        </w:rPr>
        <w:t>,</w:t>
      </w:r>
      <w:r w:rsidR="00970288">
        <w:rPr>
          <w:sz w:val="28"/>
          <w:szCs w:val="28"/>
          <w:lang w:val="lv-LV"/>
        </w:rPr>
        <w:t xml:space="preserve"> </w:t>
      </w:r>
      <w:r>
        <w:rPr>
          <w:sz w:val="28"/>
          <w:szCs w:val="28"/>
          <w:lang w:val="lv-LV"/>
        </w:rPr>
        <w:t xml:space="preserve">nekustamo īpašumu </w:t>
      </w:r>
      <w:r w:rsidRPr="007E6E95">
        <w:rPr>
          <w:sz w:val="28"/>
          <w:szCs w:val="28"/>
          <w:lang w:val="lv-LV"/>
        </w:rPr>
        <w:t>(nekustamā īpašuma kadastra Nr.</w:t>
      </w:r>
      <w:r w:rsidR="00A53601">
        <w:rPr>
          <w:sz w:val="28"/>
          <w:szCs w:val="28"/>
          <w:lang w:val="lv-LV"/>
        </w:rPr>
        <w:t> </w:t>
      </w:r>
      <w:r>
        <w:rPr>
          <w:sz w:val="28"/>
          <w:szCs w:val="28"/>
          <w:lang w:val="lv-LV"/>
        </w:rPr>
        <w:t>0100</w:t>
      </w:r>
      <w:r w:rsidR="00A53601">
        <w:rPr>
          <w:sz w:val="28"/>
          <w:szCs w:val="28"/>
          <w:lang w:val="lv-LV"/>
        </w:rPr>
        <w:t> </w:t>
      </w:r>
      <w:r>
        <w:rPr>
          <w:sz w:val="28"/>
          <w:szCs w:val="28"/>
          <w:lang w:val="lv-LV"/>
        </w:rPr>
        <w:t>082</w:t>
      </w:r>
      <w:r w:rsidR="00A53601">
        <w:rPr>
          <w:sz w:val="28"/>
          <w:szCs w:val="28"/>
          <w:lang w:val="lv-LV"/>
        </w:rPr>
        <w:t> </w:t>
      </w:r>
      <w:r>
        <w:rPr>
          <w:sz w:val="28"/>
          <w:szCs w:val="28"/>
          <w:lang w:val="lv-LV"/>
        </w:rPr>
        <w:t>2358</w:t>
      </w:r>
      <w:r w:rsidRPr="007E6E95">
        <w:rPr>
          <w:sz w:val="28"/>
          <w:szCs w:val="28"/>
          <w:lang w:val="lv-LV"/>
        </w:rPr>
        <w:t xml:space="preserve">) – zemes </w:t>
      </w:r>
      <w:r>
        <w:rPr>
          <w:sz w:val="28"/>
          <w:szCs w:val="28"/>
          <w:lang w:val="lv-LV"/>
        </w:rPr>
        <w:t xml:space="preserve">vienību 491 </w:t>
      </w:r>
      <w:r w:rsidR="00A53601">
        <w:rPr>
          <w:sz w:val="28"/>
          <w:szCs w:val="28"/>
          <w:lang w:val="lv-LV"/>
        </w:rPr>
        <w:t>m</w:t>
      </w:r>
      <w:r w:rsidR="00A53601">
        <w:rPr>
          <w:sz w:val="28"/>
          <w:szCs w:val="28"/>
          <w:vertAlign w:val="superscript"/>
          <w:lang w:val="lv-LV"/>
        </w:rPr>
        <w:t>2</w:t>
      </w:r>
      <w:r w:rsidRPr="007E6E95">
        <w:rPr>
          <w:sz w:val="28"/>
          <w:szCs w:val="28"/>
          <w:lang w:val="lv-LV"/>
        </w:rPr>
        <w:t xml:space="preserve"> platībā </w:t>
      </w:r>
      <w:r>
        <w:rPr>
          <w:sz w:val="28"/>
          <w:szCs w:val="28"/>
          <w:lang w:val="lv-LV"/>
        </w:rPr>
        <w:t>(zemes vienības kadastra apzīmējums 0100 082 2358)</w:t>
      </w:r>
      <w:r w:rsidRPr="00F87C0B">
        <w:rPr>
          <w:sz w:val="28"/>
          <w:szCs w:val="28"/>
          <w:lang w:val="lv-LV"/>
        </w:rPr>
        <w:t xml:space="preserve"> </w:t>
      </w:r>
      <w:r w:rsidRPr="007E6E95">
        <w:rPr>
          <w:sz w:val="28"/>
          <w:szCs w:val="28"/>
          <w:lang w:val="lv-LV"/>
        </w:rPr>
        <w:t>–</w:t>
      </w:r>
      <w:r>
        <w:rPr>
          <w:sz w:val="28"/>
          <w:szCs w:val="28"/>
          <w:lang w:val="lv-LV"/>
        </w:rPr>
        <w:t xml:space="preserve"> Ceriņu ielā, Rīgā</w:t>
      </w:r>
      <w:r w:rsidRPr="004748FD">
        <w:rPr>
          <w:szCs w:val="28"/>
          <w:lang w:val="lv-LV"/>
        </w:rPr>
        <w:t xml:space="preserve">, </w:t>
      </w:r>
      <w:r w:rsidR="00DC5316">
        <w:rPr>
          <w:sz w:val="28"/>
          <w:szCs w:val="28"/>
          <w:lang w:val="lv-LV"/>
        </w:rPr>
        <w:t>kas ierakstīt</w:t>
      </w:r>
      <w:r w:rsidR="00A53601">
        <w:rPr>
          <w:sz w:val="28"/>
          <w:szCs w:val="28"/>
          <w:lang w:val="lv-LV"/>
        </w:rPr>
        <w:t>s</w:t>
      </w:r>
      <w:r w:rsidR="00DC5316">
        <w:rPr>
          <w:sz w:val="28"/>
          <w:szCs w:val="28"/>
          <w:lang w:val="lv-LV"/>
        </w:rPr>
        <w:t xml:space="preserve"> zemesgrāmatā uz valsts vārda Finanšu ministrijas personā</w:t>
      </w:r>
      <w:r w:rsidRPr="004748FD">
        <w:rPr>
          <w:sz w:val="28"/>
          <w:szCs w:val="28"/>
          <w:lang w:val="lv-LV"/>
        </w:rPr>
        <w:t>.</w:t>
      </w:r>
    </w:p>
    <w:p w14:paraId="3342753C" w14:textId="77777777" w:rsidR="003F0818" w:rsidRDefault="003F0818" w:rsidP="003F0818">
      <w:pPr>
        <w:pStyle w:val="BodyText"/>
        <w:spacing w:after="0"/>
        <w:ind w:firstLine="720"/>
        <w:jc w:val="both"/>
        <w:rPr>
          <w:sz w:val="28"/>
          <w:szCs w:val="28"/>
          <w:lang w:val="lv-LV"/>
        </w:rPr>
      </w:pPr>
    </w:p>
    <w:p w14:paraId="3342753D" w14:textId="77777777" w:rsidR="003F0818" w:rsidRDefault="003F0818" w:rsidP="003F0818">
      <w:pPr>
        <w:pStyle w:val="BodyText"/>
        <w:spacing w:after="0"/>
        <w:ind w:firstLine="720"/>
        <w:jc w:val="both"/>
        <w:rPr>
          <w:sz w:val="28"/>
          <w:szCs w:val="28"/>
          <w:lang w:val="lv-LV"/>
        </w:rPr>
      </w:pPr>
      <w:r>
        <w:rPr>
          <w:sz w:val="28"/>
          <w:szCs w:val="28"/>
          <w:lang w:val="lv-LV"/>
        </w:rPr>
        <w:t>2. Pircējs par zemi maksā latos.</w:t>
      </w:r>
    </w:p>
    <w:p w14:paraId="3342753E" w14:textId="77777777" w:rsidR="003F0818" w:rsidRDefault="003F0818" w:rsidP="003F0818">
      <w:pPr>
        <w:pStyle w:val="BodyText"/>
        <w:spacing w:after="0"/>
        <w:ind w:firstLine="720"/>
        <w:jc w:val="both"/>
        <w:rPr>
          <w:sz w:val="28"/>
          <w:szCs w:val="28"/>
          <w:lang w:val="lv-LV"/>
        </w:rPr>
      </w:pPr>
    </w:p>
    <w:p w14:paraId="3342753F" w14:textId="23F874B6" w:rsidR="003F0818" w:rsidRDefault="003F0818" w:rsidP="003F0818">
      <w:pPr>
        <w:pStyle w:val="BodyText"/>
        <w:spacing w:after="0"/>
        <w:ind w:firstLine="720"/>
        <w:jc w:val="both"/>
        <w:rPr>
          <w:sz w:val="28"/>
          <w:szCs w:val="28"/>
          <w:lang w:val="lv-LV"/>
        </w:rPr>
      </w:pPr>
      <w:r>
        <w:rPr>
          <w:sz w:val="28"/>
          <w:szCs w:val="28"/>
          <w:lang w:val="lv-LV"/>
        </w:rPr>
        <w:t xml:space="preserve">3. Finanšu ministrijai (valsts akciju sabiedrībai </w:t>
      </w:r>
      <w:r w:rsidR="009F3A66">
        <w:rPr>
          <w:sz w:val="28"/>
          <w:szCs w:val="28"/>
          <w:lang w:val="lv-LV"/>
        </w:rPr>
        <w:t>"</w:t>
      </w:r>
      <w:r>
        <w:rPr>
          <w:sz w:val="28"/>
          <w:szCs w:val="28"/>
          <w:lang w:val="lv-LV"/>
        </w:rPr>
        <w:t>Valsts nekustamie</w:t>
      </w:r>
      <w:r w:rsidR="001F690C">
        <w:rPr>
          <w:sz w:val="28"/>
          <w:szCs w:val="28"/>
          <w:lang w:val="lv-LV"/>
        </w:rPr>
        <w:t xml:space="preserve"> īpašumi</w:t>
      </w:r>
      <w:r w:rsidR="009F3A66">
        <w:rPr>
          <w:sz w:val="28"/>
          <w:szCs w:val="28"/>
          <w:lang w:val="lv-LV"/>
        </w:rPr>
        <w:t>"</w:t>
      </w:r>
      <w:r w:rsidR="00A53601">
        <w:rPr>
          <w:sz w:val="28"/>
          <w:szCs w:val="28"/>
          <w:lang w:val="lv-LV"/>
        </w:rPr>
        <w:t>)</w:t>
      </w:r>
      <w:r w:rsidR="001F690C">
        <w:rPr>
          <w:sz w:val="28"/>
          <w:szCs w:val="28"/>
          <w:lang w:val="lv-LV"/>
        </w:rPr>
        <w:t xml:space="preserve"> nodot pircējam šā rīkojuma 1.punktā minētos </w:t>
      </w:r>
      <w:r w:rsidR="00E106FB">
        <w:rPr>
          <w:sz w:val="28"/>
          <w:szCs w:val="28"/>
          <w:lang w:val="lv-LV"/>
        </w:rPr>
        <w:t>nekustamos īpašumus</w:t>
      </w:r>
      <w:r>
        <w:rPr>
          <w:sz w:val="28"/>
          <w:szCs w:val="28"/>
          <w:lang w:val="lv-LV"/>
        </w:rPr>
        <w:t xml:space="preserve"> 30 dienu laikā no pirkuma līguma noslēgšanas dienas</w:t>
      </w:r>
      <w:r w:rsidR="00A53601">
        <w:rPr>
          <w:sz w:val="28"/>
          <w:szCs w:val="28"/>
          <w:lang w:val="lv-LV"/>
        </w:rPr>
        <w:t>, sastādot attiecīgu</w:t>
      </w:r>
      <w:r>
        <w:rPr>
          <w:sz w:val="28"/>
          <w:szCs w:val="28"/>
          <w:lang w:val="lv-LV"/>
        </w:rPr>
        <w:t xml:space="preserve"> pieņemšanas </w:t>
      </w:r>
      <w:r w:rsidR="00A53601">
        <w:rPr>
          <w:sz w:val="28"/>
          <w:szCs w:val="28"/>
          <w:lang w:val="lv-LV"/>
        </w:rPr>
        <w:t>un</w:t>
      </w:r>
      <w:r>
        <w:rPr>
          <w:sz w:val="28"/>
          <w:szCs w:val="28"/>
          <w:lang w:val="lv-LV"/>
        </w:rPr>
        <w:t xml:space="preserve"> nodošanas aktu.</w:t>
      </w:r>
    </w:p>
    <w:p w14:paraId="33427540" w14:textId="77777777" w:rsidR="006D5721" w:rsidRPr="007E6E95" w:rsidRDefault="006D5721" w:rsidP="00483D16">
      <w:pPr>
        <w:pStyle w:val="BodyTextIndent"/>
        <w:ind w:left="0" w:firstLine="0"/>
        <w:rPr>
          <w:szCs w:val="28"/>
        </w:rPr>
      </w:pPr>
    </w:p>
    <w:p w14:paraId="33427542" w14:textId="77777777" w:rsidR="006D5721" w:rsidRDefault="006D5721" w:rsidP="00483D16">
      <w:pPr>
        <w:pStyle w:val="BodyTextIndent"/>
        <w:ind w:left="0" w:firstLine="0"/>
        <w:rPr>
          <w:szCs w:val="28"/>
        </w:rPr>
      </w:pPr>
    </w:p>
    <w:p w14:paraId="02434112" w14:textId="77777777" w:rsidR="009F3A66" w:rsidRPr="007E6E95" w:rsidRDefault="009F3A66" w:rsidP="00483D16">
      <w:pPr>
        <w:pStyle w:val="BodyTextIndent"/>
        <w:ind w:left="0" w:firstLine="0"/>
        <w:rPr>
          <w:szCs w:val="28"/>
        </w:rPr>
      </w:pPr>
    </w:p>
    <w:p w14:paraId="33427543" w14:textId="77777777" w:rsidR="006D5721" w:rsidRPr="007E6E95" w:rsidRDefault="006D5721" w:rsidP="00483D16">
      <w:pPr>
        <w:pStyle w:val="BodyTextIndent"/>
        <w:tabs>
          <w:tab w:val="left" w:pos="6840"/>
        </w:tabs>
        <w:ind w:left="0" w:firstLine="720"/>
        <w:rPr>
          <w:szCs w:val="28"/>
        </w:rPr>
      </w:pPr>
      <w:r w:rsidRPr="007E6E95">
        <w:rPr>
          <w:szCs w:val="28"/>
        </w:rPr>
        <w:t>Ministru prezidents</w:t>
      </w:r>
      <w:r>
        <w:rPr>
          <w:szCs w:val="28"/>
        </w:rPr>
        <w:t xml:space="preserve"> </w:t>
      </w:r>
      <w:r w:rsidRPr="007E6E95">
        <w:rPr>
          <w:szCs w:val="28"/>
        </w:rPr>
        <w:tab/>
      </w:r>
      <w:r>
        <w:rPr>
          <w:szCs w:val="28"/>
        </w:rPr>
        <w:t>V.Dombrovskis</w:t>
      </w:r>
    </w:p>
    <w:p w14:paraId="33427544" w14:textId="77777777" w:rsidR="006D5721" w:rsidRDefault="006D5721" w:rsidP="00483D16">
      <w:pPr>
        <w:pStyle w:val="BodyTextIndent"/>
        <w:ind w:left="0" w:firstLine="720"/>
        <w:rPr>
          <w:szCs w:val="28"/>
        </w:rPr>
      </w:pPr>
    </w:p>
    <w:p w14:paraId="3D37AD4E" w14:textId="77777777" w:rsidR="009F3A66" w:rsidRDefault="009F3A66" w:rsidP="00483D16">
      <w:pPr>
        <w:pStyle w:val="BodyTextIndent"/>
        <w:ind w:left="0" w:firstLine="720"/>
        <w:rPr>
          <w:szCs w:val="28"/>
        </w:rPr>
      </w:pPr>
    </w:p>
    <w:p w14:paraId="1C004C06" w14:textId="77777777" w:rsidR="009F3A66" w:rsidRPr="007E6E95" w:rsidRDefault="009F3A66" w:rsidP="00483D16">
      <w:pPr>
        <w:pStyle w:val="BodyTextIndent"/>
        <w:ind w:left="0" w:firstLine="720"/>
        <w:rPr>
          <w:szCs w:val="28"/>
        </w:rPr>
      </w:pPr>
    </w:p>
    <w:p w14:paraId="33427545" w14:textId="77777777" w:rsidR="006D5721" w:rsidRPr="007E6E95" w:rsidRDefault="006D5721" w:rsidP="00483D16">
      <w:pPr>
        <w:pStyle w:val="BodyTextIndent"/>
        <w:tabs>
          <w:tab w:val="left" w:pos="6840"/>
        </w:tabs>
        <w:ind w:left="0" w:firstLine="720"/>
        <w:rPr>
          <w:szCs w:val="28"/>
        </w:rPr>
      </w:pPr>
      <w:r w:rsidRPr="007E6E95">
        <w:rPr>
          <w:szCs w:val="28"/>
        </w:rPr>
        <w:t>Finanšu ministr</w:t>
      </w:r>
      <w:r>
        <w:rPr>
          <w:szCs w:val="28"/>
        </w:rPr>
        <w:t xml:space="preserve">s </w:t>
      </w:r>
      <w:r w:rsidRPr="007E6E95">
        <w:rPr>
          <w:szCs w:val="28"/>
        </w:rPr>
        <w:tab/>
        <w:t>A.</w:t>
      </w:r>
      <w:r>
        <w:rPr>
          <w:szCs w:val="28"/>
        </w:rPr>
        <w:t xml:space="preserve">Vilks </w:t>
      </w:r>
    </w:p>
    <w:p w14:paraId="33427546" w14:textId="77777777" w:rsidR="006D5721" w:rsidRDefault="006D5721" w:rsidP="00802B93">
      <w:pPr>
        <w:pStyle w:val="BodyTextIndent"/>
        <w:ind w:left="0" w:firstLine="0"/>
        <w:rPr>
          <w:sz w:val="22"/>
          <w:szCs w:val="22"/>
        </w:rPr>
      </w:pPr>
    </w:p>
    <w:p w14:paraId="33427547" w14:textId="77777777" w:rsidR="006D5721" w:rsidRDefault="006D5721" w:rsidP="00802B93">
      <w:pPr>
        <w:pStyle w:val="BodyTextIndent"/>
        <w:ind w:left="0" w:firstLine="0"/>
        <w:rPr>
          <w:sz w:val="22"/>
          <w:szCs w:val="22"/>
        </w:rPr>
      </w:pPr>
    </w:p>
    <w:sectPr w:rsidR="006D5721" w:rsidSect="009F3A66">
      <w:headerReference w:type="default" r:id="rId7"/>
      <w:footerReference w:type="default" r:id="rId8"/>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2754E" w14:textId="77777777" w:rsidR="007C748E" w:rsidRDefault="007C748E">
      <w:r>
        <w:separator/>
      </w:r>
    </w:p>
  </w:endnote>
  <w:endnote w:type="continuationSeparator" w:id="0">
    <w:p w14:paraId="3342754F" w14:textId="77777777" w:rsidR="007C748E" w:rsidRDefault="007C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F6B43" w14:textId="0B915222" w:rsidR="009F3A66" w:rsidRPr="009F3A66" w:rsidRDefault="009F3A66">
    <w:pPr>
      <w:pStyle w:val="Footer"/>
      <w:rPr>
        <w:sz w:val="16"/>
        <w:szCs w:val="16"/>
        <w:lang w:val="lv-LV"/>
      </w:rPr>
    </w:pPr>
    <w:r w:rsidRPr="009F3A66">
      <w:rPr>
        <w:sz w:val="16"/>
        <w:szCs w:val="16"/>
        <w:lang w:val="lv-LV"/>
      </w:rPr>
      <w:t>R0572_3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2754C" w14:textId="77777777" w:rsidR="007C748E" w:rsidRDefault="007C748E">
      <w:r>
        <w:separator/>
      </w:r>
    </w:p>
  </w:footnote>
  <w:footnote w:type="continuationSeparator" w:id="0">
    <w:p w14:paraId="3342754D" w14:textId="77777777" w:rsidR="007C748E" w:rsidRDefault="007C7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86C6A" w14:textId="6F767566" w:rsidR="009F3A66" w:rsidRPr="009F3A66" w:rsidRDefault="00D44BF6" w:rsidP="009F3A66">
    <w:pPr>
      <w:pStyle w:val="Header"/>
      <w:jc w:val="center"/>
      <w:rPr>
        <w:lang w:val="lv-LV"/>
      </w:rPr>
    </w:pPr>
    <w:r>
      <w:rPr>
        <w:lang w:val="lv-LV"/>
      </w:rPr>
      <w:pict w14:anchorId="5B3731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110.4pt">
          <v:imagedata r:id="rId1" o:title="veidlapas02"/>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3F8D"/>
    <w:rsid w:val="00003BE2"/>
    <w:rsid w:val="00005FA1"/>
    <w:rsid w:val="00013FD7"/>
    <w:rsid w:val="000311F3"/>
    <w:rsid w:val="00033BD0"/>
    <w:rsid w:val="00036FB4"/>
    <w:rsid w:val="00040DFB"/>
    <w:rsid w:val="000477C1"/>
    <w:rsid w:val="0006548B"/>
    <w:rsid w:val="00072657"/>
    <w:rsid w:val="0007496C"/>
    <w:rsid w:val="00074DF5"/>
    <w:rsid w:val="000871BB"/>
    <w:rsid w:val="000928D9"/>
    <w:rsid w:val="00096D8C"/>
    <w:rsid w:val="000B2863"/>
    <w:rsid w:val="000B427B"/>
    <w:rsid w:val="000B7DFF"/>
    <w:rsid w:val="000C2CC9"/>
    <w:rsid w:val="000F4DFF"/>
    <w:rsid w:val="001049AA"/>
    <w:rsid w:val="00105632"/>
    <w:rsid w:val="00117246"/>
    <w:rsid w:val="00120069"/>
    <w:rsid w:val="0012529C"/>
    <w:rsid w:val="00131A0E"/>
    <w:rsid w:val="00135F3D"/>
    <w:rsid w:val="001601E6"/>
    <w:rsid w:val="00160319"/>
    <w:rsid w:val="001612F3"/>
    <w:rsid w:val="00165F99"/>
    <w:rsid w:val="001713A3"/>
    <w:rsid w:val="00174D1D"/>
    <w:rsid w:val="00195D15"/>
    <w:rsid w:val="00195DCB"/>
    <w:rsid w:val="001A0915"/>
    <w:rsid w:val="001A414A"/>
    <w:rsid w:val="001B7B33"/>
    <w:rsid w:val="001C675E"/>
    <w:rsid w:val="001D39D2"/>
    <w:rsid w:val="001E4D11"/>
    <w:rsid w:val="001F690C"/>
    <w:rsid w:val="002005DD"/>
    <w:rsid w:val="00204501"/>
    <w:rsid w:val="002126E0"/>
    <w:rsid w:val="00212DA3"/>
    <w:rsid w:val="002173F4"/>
    <w:rsid w:val="00220C78"/>
    <w:rsid w:val="00221F8F"/>
    <w:rsid w:val="00234F1F"/>
    <w:rsid w:val="002404DD"/>
    <w:rsid w:val="00246616"/>
    <w:rsid w:val="00263405"/>
    <w:rsid w:val="00273199"/>
    <w:rsid w:val="002760F3"/>
    <w:rsid w:val="00283AE4"/>
    <w:rsid w:val="0029769A"/>
    <w:rsid w:val="002A134E"/>
    <w:rsid w:val="002A4C7A"/>
    <w:rsid w:val="002A6D8B"/>
    <w:rsid w:val="002A6F71"/>
    <w:rsid w:val="002C1D70"/>
    <w:rsid w:val="002F15A2"/>
    <w:rsid w:val="00306541"/>
    <w:rsid w:val="00307644"/>
    <w:rsid w:val="00307AB5"/>
    <w:rsid w:val="003139D5"/>
    <w:rsid w:val="0032097A"/>
    <w:rsid w:val="003211B7"/>
    <w:rsid w:val="0033254B"/>
    <w:rsid w:val="00332FBF"/>
    <w:rsid w:val="0033595C"/>
    <w:rsid w:val="00340EDD"/>
    <w:rsid w:val="003421E5"/>
    <w:rsid w:val="00347851"/>
    <w:rsid w:val="00351396"/>
    <w:rsid w:val="00354C19"/>
    <w:rsid w:val="00355526"/>
    <w:rsid w:val="003617CC"/>
    <w:rsid w:val="0037326B"/>
    <w:rsid w:val="0037468E"/>
    <w:rsid w:val="00394904"/>
    <w:rsid w:val="003A2C6F"/>
    <w:rsid w:val="003C7D2C"/>
    <w:rsid w:val="003D0998"/>
    <w:rsid w:val="003D625C"/>
    <w:rsid w:val="003E0EC4"/>
    <w:rsid w:val="003E32A8"/>
    <w:rsid w:val="003E37B3"/>
    <w:rsid w:val="003E55CC"/>
    <w:rsid w:val="003E5A2E"/>
    <w:rsid w:val="003E785B"/>
    <w:rsid w:val="003F0818"/>
    <w:rsid w:val="003F2F7D"/>
    <w:rsid w:val="003F7217"/>
    <w:rsid w:val="003F798B"/>
    <w:rsid w:val="003F79FF"/>
    <w:rsid w:val="004163DF"/>
    <w:rsid w:val="00421847"/>
    <w:rsid w:val="00421B64"/>
    <w:rsid w:val="00424A23"/>
    <w:rsid w:val="00431603"/>
    <w:rsid w:val="00436DDD"/>
    <w:rsid w:val="0043785B"/>
    <w:rsid w:val="00465E81"/>
    <w:rsid w:val="004665C3"/>
    <w:rsid w:val="004679B8"/>
    <w:rsid w:val="00472172"/>
    <w:rsid w:val="00472735"/>
    <w:rsid w:val="004748FD"/>
    <w:rsid w:val="00483D16"/>
    <w:rsid w:val="0049421D"/>
    <w:rsid w:val="0049485D"/>
    <w:rsid w:val="004A16F7"/>
    <w:rsid w:val="004B591E"/>
    <w:rsid w:val="004D214C"/>
    <w:rsid w:val="004D2D15"/>
    <w:rsid w:val="004D5E3D"/>
    <w:rsid w:val="004D6B48"/>
    <w:rsid w:val="004E2F4D"/>
    <w:rsid w:val="004F0CC4"/>
    <w:rsid w:val="004F1F42"/>
    <w:rsid w:val="004F2F8B"/>
    <w:rsid w:val="004F4F73"/>
    <w:rsid w:val="00510FCC"/>
    <w:rsid w:val="005112F3"/>
    <w:rsid w:val="00513AAE"/>
    <w:rsid w:val="00514F60"/>
    <w:rsid w:val="005201D4"/>
    <w:rsid w:val="0052239F"/>
    <w:rsid w:val="00524ACA"/>
    <w:rsid w:val="005269FD"/>
    <w:rsid w:val="00534457"/>
    <w:rsid w:val="00536E76"/>
    <w:rsid w:val="005402C2"/>
    <w:rsid w:val="00544BD1"/>
    <w:rsid w:val="00550261"/>
    <w:rsid w:val="00550F6C"/>
    <w:rsid w:val="0055143E"/>
    <w:rsid w:val="005516D7"/>
    <w:rsid w:val="005565D1"/>
    <w:rsid w:val="00565ADA"/>
    <w:rsid w:val="0057742A"/>
    <w:rsid w:val="0059451D"/>
    <w:rsid w:val="005A03B5"/>
    <w:rsid w:val="005B2C5B"/>
    <w:rsid w:val="005F28B1"/>
    <w:rsid w:val="00603BCC"/>
    <w:rsid w:val="00612CF2"/>
    <w:rsid w:val="00617B61"/>
    <w:rsid w:val="00631789"/>
    <w:rsid w:val="006423CD"/>
    <w:rsid w:val="0064540F"/>
    <w:rsid w:val="0064552D"/>
    <w:rsid w:val="006524CE"/>
    <w:rsid w:val="006551AA"/>
    <w:rsid w:val="00665736"/>
    <w:rsid w:val="006841D3"/>
    <w:rsid w:val="00686050"/>
    <w:rsid w:val="006913E2"/>
    <w:rsid w:val="006B1A61"/>
    <w:rsid w:val="006B1E9F"/>
    <w:rsid w:val="006C13E3"/>
    <w:rsid w:val="006C146E"/>
    <w:rsid w:val="006C5FA8"/>
    <w:rsid w:val="006D196E"/>
    <w:rsid w:val="006D20D4"/>
    <w:rsid w:val="006D3E91"/>
    <w:rsid w:val="006D4F12"/>
    <w:rsid w:val="006D5721"/>
    <w:rsid w:val="006D7701"/>
    <w:rsid w:val="006E42AF"/>
    <w:rsid w:val="006F2476"/>
    <w:rsid w:val="006F7027"/>
    <w:rsid w:val="007071BC"/>
    <w:rsid w:val="0073490F"/>
    <w:rsid w:val="00742863"/>
    <w:rsid w:val="007448F7"/>
    <w:rsid w:val="00750C4B"/>
    <w:rsid w:val="00751C7D"/>
    <w:rsid w:val="007529E5"/>
    <w:rsid w:val="007569B3"/>
    <w:rsid w:val="007616EB"/>
    <w:rsid w:val="00763DC0"/>
    <w:rsid w:val="00764A50"/>
    <w:rsid w:val="0077167B"/>
    <w:rsid w:val="007845B5"/>
    <w:rsid w:val="00795098"/>
    <w:rsid w:val="007B0602"/>
    <w:rsid w:val="007C54DC"/>
    <w:rsid w:val="007C748E"/>
    <w:rsid w:val="007E30D8"/>
    <w:rsid w:val="007E6E95"/>
    <w:rsid w:val="007F6D2D"/>
    <w:rsid w:val="007F7670"/>
    <w:rsid w:val="007F7E7B"/>
    <w:rsid w:val="00802B93"/>
    <w:rsid w:val="0080352B"/>
    <w:rsid w:val="00806AEA"/>
    <w:rsid w:val="0081162B"/>
    <w:rsid w:val="008120E1"/>
    <w:rsid w:val="00841EFD"/>
    <w:rsid w:val="008436CD"/>
    <w:rsid w:val="00846A2E"/>
    <w:rsid w:val="0085058D"/>
    <w:rsid w:val="00850ECD"/>
    <w:rsid w:val="008518E6"/>
    <w:rsid w:val="00855095"/>
    <w:rsid w:val="00864A66"/>
    <w:rsid w:val="00877795"/>
    <w:rsid w:val="00881CC9"/>
    <w:rsid w:val="008844F1"/>
    <w:rsid w:val="0089038D"/>
    <w:rsid w:val="008A34DC"/>
    <w:rsid w:val="008A37C6"/>
    <w:rsid w:val="008E46E7"/>
    <w:rsid w:val="008E50E3"/>
    <w:rsid w:val="009048AF"/>
    <w:rsid w:val="00904A2A"/>
    <w:rsid w:val="00907769"/>
    <w:rsid w:val="00912BF1"/>
    <w:rsid w:val="00913CD6"/>
    <w:rsid w:val="009218AA"/>
    <w:rsid w:val="009245C5"/>
    <w:rsid w:val="00927561"/>
    <w:rsid w:val="009434C3"/>
    <w:rsid w:val="009506A3"/>
    <w:rsid w:val="00953B29"/>
    <w:rsid w:val="00960476"/>
    <w:rsid w:val="00965974"/>
    <w:rsid w:val="00967DB0"/>
    <w:rsid w:val="00967DDA"/>
    <w:rsid w:val="00970288"/>
    <w:rsid w:val="00983968"/>
    <w:rsid w:val="00996F14"/>
    <w:rsid w:val="00997429"/>
    <w:rsid w:val="009A59E3"/>
    <w:rsid w:val="009B460C"/>
    <w:rsid w:val="009B65FE"/>
    <w:rsid w:val="009D4AA8"/>
    <w:rsid w:val="009E23DC"/>
    <w:rsid w:val="009E2D5E"/>
    <w:rsid w:val="009E780B"/>
    <w:rsid w:val="009F24D5"/>
    <w:rsid w:val="009F3A66"/>
    <w:rsid w:val="009F6530"/>
    <w:rsid w:val="00A15D73"/>
    <w:rsid w:val="00A436A9"/>
    <w:rsid w:val="00A52234"/>
    <w:rsid w:val="00A53601"/>
    <w:rsid w:val="00A53F8D"/>
    <w:rsid w:val="00A56BDF"/>
    <w:rsid w:val="00A71287"/>
    <w:rsid w:val="00A728B1"/>
    <w:rsid w:val="00A80C17"/>
    <w:rsid w:val="00A81BEB"/>
    <w:rsid w:val="00A84517"/>
    <w:rsid w:val="00AA66AB"/>
    <w:rsid w:val="00AD5627"/>
    <w:rsid w:val="00AE1B0C"/>
    <w:rsid w:val="00AE2424"/>
    <w:rsid w:val="00AF1377"/>
    <w:rsid w:val="00AF5A37"/>
    <w:rsid w:val="00B112CF"/>
    <w:rsid w:val="00B12DDE"/>
    <w:rsid w:val="00B2144D"/>
    <w:rsid w:val="00B21DC3"/>
    <w:rsid w:val="00B26F39"/>
    <w:rsid w:val="00B34679"/>
    <w:rsid w:val="00B359C1"/>
    <w:rsid w:val="00B42E44"/>
    <w:rsid w:val="00B452AA"/>
    <w:rsid w:val="00B51D20"/>
    <w:rsid w:val="00B62F94"/>
    <w:rsid w:val="00B70086"/>
    <w:rsid w:val="00B82112"/>
    <w:rsid w:val="00BC23EC"/>
    <w:rsid w:val="00BC4305"/>
    <w:rsid w:val="00BC56F1"/>
    <w:rsid w:val="00BE5CCE"/>
    <w:rsid w:val="00BE7A60"/>
    <w:rsid w:val="00BF7316"/>
    <w:rsid w:val="00C140EE"/>
    <w:rsid w:val="00C15B16"/>
    <w:rsid w:val="00C251A6"/>
    <w:rsid w:val="00C278AF"/>
    <w:rsid w:val="00C3710E"/>
    <w:rsid w:val="00C40F8F"/>
    <w:rsid w:val="00C4262B"/>
    <w:rsid w:val="00C438B5"/>
    <w:rsid w:val="00C53D2C"/>
    <w:rsid w:val="00C54BF3"/>
    <w:rsid w:val="00C575A9"/>
    <w:rsid w:val="00C672AC"/>
    <w:rsid w:val="00C74E29"/>
    <w:rsid w:val="00C837BB"/>
    <w:rsid w:val="00C9359B"/>
    <w:rsid w:val="00CA3027"/>
    <w:rsid w:val="00CB591E"/>
    <w:rsid w:val="00CC07A7"/>
    <w:rsid w:val="00CC5415"/>
    <w:rsid w:val="00CC591D"/>
    <w:rsid w:val="00CC79CB"/>
    <w:rsid w:val="00CD4E9A"/>
    <w:rsid w:val="00CD75D9"/>
    <w:rsid w:val="00CE1B10"/>
    <w:rsid w:val="00CE51C4"/>
    <w:rsid w:val="00CF6036"/>
    <w:rsid w:val="00D01339"/>
    <w:rsid w:val="00D01E5E"/>
    <w:rsid w:val="00D07C6E"/>
    <w:rsid w:val="00D14B38"/>
    <w:rsid w:val="00D23FD3"/>
    <w:rsid w:val="00D44BF6"/>
    <w:rsid w:val="00D54A72"/>
    <w:rsid w:val="00D565C2"/>
    <w:rsid w:val="00D7273D"/>
    <w:rsid w:val="00D73C0F"/>
    <w:rsid w:val="00D73FA1"/>
    <w:rsid w:val="00D76709"/>
    <w:rsid w:val="00D77AB0"/>
    <w:rsid w:val="00D80728"/>
    <w:rsid w:val="00D8094B"/>
    <w:rsid w:val="00DA07BB"/>
    <w:rsid w:val="00DA3180"/>
    <w:rsid w:val="00DA67C8"/>
    <w:rsid w:val="00DB16C7"/>
    <w:rsid w:val="00DB1922"/>
    <w:rsid w:val="00DB3581"/>
    <w:rsid w:val="00DB3670"/>
    <w:rsid w:val="00DB5E78"/>
    <w:rsid w:val="00DC5316"/>
    <w:rsid w:val="00DD191B"/>
    <w:rsid w:val="00DE038F"/>
    <w:rsid w:val="00DF171B"/>
    <w:rsid w:val="00DF3341"/>
    <w:rsid w:val="00DF38DD"/>
    <w:rsid w:val="00E051C7"/>
    <w:rsid w:val="00E106FB"/>
    <w:rsid w:val="00E11D39"/>
    <w:rsid w:val="00E148E4"/>
    <w:rsid w:val="00E151EC"/>
    <w:rsid w:val="00E156AE"/>
    <w:rsid w:val="00E2045E"/>
    <w:rsid w:val="00E349D7"/>
    <w:rsid w:val="00E34A43"/>
    <w:rsid w:val="00E41153"/>
    <w:rsid w:val="00E50256"/>
    <w:rsid w:val="00E65353"/>
    <w:rsid w:val="00E7603D"/>
    <w:rsid w:val="00E80773"/>
    <w:rsid w:val="00E832FC"/>
    <w:rsid w:val="00E952B7"/>
    <w:rsid w:val="00EA472B"/>
    <w:rsid w:val="00EB214B"/>
    <w:rsid w:val="00EB4315"/>
    <w:rsid w:val="00EC2AF8"/>
    <w:rsid w:val="00EC36F2"/>
    <w:rsid w:val="00EC47E2"/>
    <w:rsid w:val="00EE332B"/>
    <w:rsid w:val="00EF2F67"/>
    <w:rsid w:val="00EF4A26"/>
    <w:rsid w:val="00EF60BB"/>
    <w:rsid w:val="00F00E3A"/>
    <w:rsid w:val="00F04751"/>
    <w:rsid w:val="00F04FEC"/>
    <w:rsid w:val="00F066CF"/>
    <w:rsid w:val="00F0787D"/>
    <w:rsid w:val="00F12F7D"/>
    <w:rsid w:val="00F1594A"/>
    <w:rsid w:val="00F36142"/>
    <w:rsid w:val="00F3623F"/>
    <w:rsid w:val="00F56797"/>
    <w:rsid w:val="00F6140F"/>
    <w:rsid w:val="00F62B62"/>
    <w:rsid w:val="00F659C5"/>
    <w:rsid w:val="00F87C0B"/>
    <w:rsid w:val="00F91C5E"/>
    <w:rsid w:val="00F94C9D"/>
    <w:rsid w:val="00F97E84"/>
    <w:rsid w:val="00FA5411"/>
    <w:rsid w:val="00FB02EB"/>
    <w:rsid w:val="00FB2B48"/>
    <w:rsid w:val="00FC0D82"/>
    <w:rsid w:val="00FC5F6A"/>
    <w:rsid w:val="00FC6BD7"/>
    <w:rsid w:val="00FD2C86"/>
    <w:rsid w:val="00FE0E92"/>
    <w:rsid w:val="00FF030C"/>
    <w:rsid w:val="00FF08F0"/>
    <w:rsid w:val="00FF2442"/>
    <w:rsid w:val="00FF39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14:docId w14:val="3342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8F0"/>
    <w:rPr>
      <w:sz w:val="24"/>
      <w:lang w:val="en-AU" w:eastAsia="en-US"/>
    </w:rPr>
  </w:style>
  <w:style w:type="paragraph" w:styleId="Heading1">
    <w:name w:val="heading 1"/>
    <w:basedOn w:val="Normal"/>
    <w:next w:val="Normal"/>
    <w:link w:val="Heading1Char"/>
    <w:uiPriority w:val="99"/>
    <w:qFormat/>
    <w:rsid w:val="0043160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A302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FF08F0"/>
    <w:pPr>
      <w:keepNext/>
      <w:ind w:left="5040" w:firstLine="720"/>
      <w:outlineLvl w:val="2"/>
    </w:pPr>
    <w:rPr>
      <w:i/>
      <w:iCs/>
      <w:sz w:val="28"/>
      <w:lang w:val="lv-LV"/>
    </w:rPr>
  </w:style>
  <w:style w:type="paragraph" w:styleId="Heading4">
    <w:name w:val="heading 4"/>
    <w:basedOn w:val="Normal"/>
    <w:next w:val="Normal"/>
    <w:link w:val="Heading4Char"/>
    <w:uiPriority w:val="99"/>
    <w:qFormat/>
    <w:rsid w:val="00FF08F0"/>
    <w:pPr>
      <w:keepNext/>
      <w:jc w:val="center"/>
      <w:outlineLvl w:val="3"/>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01339"/>
    <w:rPr>
      <w:rFonts w:ascii="Cambria" w:hAnsi="Cambria" w:cs="Times New Roman"/>
      <w:b/>
      <w:bCs/>
      <w:kern w:val="32"/>
      <w:sz w:val="32"/>
      <w:szCs w:val="32"/>
      <w:lang w:val="en-AU" w:eastAsia="en-US"/>
    </w:rPr>
  </w:style>
  <w:style w:type="character" w:customStyle="1" w:styleId="Heading2Char">
    <w:name w:val="Heading 2 Char"/>
    <w:link w:val="Heading2"/>
    <w:uiPriority w:val="99"/>
    <w:locked/>
    <w:rsid w:val="00CA3027"/>
    <w:rPr>
      <w:rFonts w:ascii="Cambria" w:hAnsi="Cambria" w:cs="Times New Roman"/>
      <w:b/>
      <w:bCs/>
      <w:i/>
      <w:iCs/>
      <w:sz w:val="28"/>
      <w:szCs w:val="28"/>
      <w:lang w:val="en-AU" w:eastAsia="en-US"/>
    </w:rPr>
  </w:style>
  <w:style w:type="character" w:customStyle="1" w:styleId="Heading3Char">
    <w:name w:val="Heading 3 Char"/>
    <w:link w:val="Heading3"/>
    <w:uiPriority w:val="99"/>
    <w:semiHidden/>
    <w:locked/>
    <w:rsid w:val="00D01339"/>
    <w:rPr>
      <w:rFonts w:ascii="Cambria" w:hAnsi="Cambria" w:cs="Times New Roman"/>
      <w:b/>
      <w:bCs/>
      <w:sz w:val="26"/>
      <w:szCs w:val="26"/>
      <w:lang w:val="en-AU" w:eastAsia="en-US"/>
    </w:rPr>
  </w:style>
  <w:style w:type="character" w:customStyle="1" w:styleId="Heading4Char">
    <w:name w:val="Heading 4 Char"/>
    <w:link w:val="Heading4"/>
    <w:uiPriority w:val="99"/>
    <w:semiHidden/>
    <w:locked/>
    <w:rsid w:val="00D01339"/>
    <w:rPr>
      <w:rFonts w:ascii="Calibri" w:hAnsi="Calibri" w:cs="Times New Roman"/>
      <w:b/>
      <w:bCs/>
      <w:sz w:val="28"/>
      <w:szCs w:val="28"/>
      <w:lang w:val="en-AU" w:eastAsia="en-US"/>
    </w:rPr>
  </w:style>
  <w:style w:type="paragraph" w:styleId="BalloonText">
    <w:name w:val="Balloon Text"/>
    <w:basedOn w:val="Normal"/>
    <w:link w:val="BalloonTextChar"/>
    <w:uiPriority w:val="99"/>
    <w:semiHidden/>
    <w:rsid w:val="007071BC"/>
    <w:rPr>
      <w:rFonts w:ascii="Tahoma" w:hAnsi="Tahoma" w:cs="Tahoma"/>
      <w:sz w:val="16"/>
      <w:szCs w:val="16"/>
    </w:rPr>
  </w:style>
  <w:style w:type="character" w:customStyle="1" w:styleId="BalloonTextChar">
    <w:name w:val="Balloon Text Char"/>
    <w:link w:val="BalloonText"/>
    <w:uiPriority w:val="99"/>
    <w:semiHidden/>
    <w:locked/>
    <w:rsid w:val="00D01339"/>
    <w:rPr>
      <w:rFonts w:cs="Times New Roman"/>
      <w:sz w:val="2"/>
      <w:lang w:val="en-AU" w:eastAsia="en-US"/>
    </w:rPr>
  </w:style>
  <w:style w:type="paragraph" w:styleId="BodyTextIndent">
    <w:name w:val="Body Text Indent"/>
    <w:basedOn w:val="Normal"/>
    <w:link w:val="BodyTextIndentChar"/>
    <w:rsid w:val="00FF08F0"/>
    <w:pPr>
      <w:ind w:left="142" w:firstLine="578"/>
      <w:jc w:val="both"/>
    </w:pPr>
    <w:rPr>
      <w:sz w:val="28"/>
      <w:lang w:val="lv-LV"/>
    </w:rPr>
  </w:style>
  <w:style w:type="character" w:customStyle="1" w:styleId="BodyTextIndentChar">
    <w:name w:val="Body Text Indent Char"/>
    <w:link w:val="BodyTextIndent"/>
    <w:uiPriority w:val="99"/>
    <w:locked/>
    <w:rsid w:val="00DB1922"/>
    <w:rPr>
      <w:rFonts w:cs="Times New Roman"/>
      <w:sz w:val="28"/>
      <w:lang w:eastAsia="en-US"/>
    </w:rPr>
  </w:style>
  <w:style w:type="paragraph" w:styleId="Footer">
    <w:name w:val="footer"/>
    <w:basedOn w:val="Normal"/>
    <w:link w:val="FooterChar"/>
    <w:uiPriority w:val="99"/>
    <w:rsid w:val="00FF08F0"/>
    <w:pPr>
      <w:tabs>
        <w:tab w:val="center" w:pos="4153"/>
        <w:tab w:val="right" w:pos="8306"/>
      </w:tabs>
    </w:pPr>
  </w:style>
  <w:style w:type="character" w:customStyle="1" w:styleId="FooterChar">
    <w:name w:val="Footer Char"/>
    <w:link w:val="Footer"/>
    <w:uiPriority w:val="99"/>
    <w:semiHidden/>
    <w:locked/>
    <w:rsid w:val="00D01339"/>
    <w:rPr>
      <w:rFonts w:cs="Times New Roman"/>
      <w:sz w:val="20"/>
      <w:szCs w:val="20"/>
      <w:lang w:val="en-AU" w:eastAsia="en-US"/>
    </w:rPr>
  </w:style>
  <w:style w:type="character" w:styleId="Hyperlink">
    <w:name w:val="Hyperlink"/>
    <w:uiPriority w:val="99"/>
    <w:rsid w:val="00FF08F0"/>
    <w:rPr>
      <w:rFonts w:cs="Times New Roman"/>
      <w:color w:val="0000FF"/>
      <w:u w:val="single"/>
    </w:rPr>
  </w:style>
  <w:style w:type="paragraph" w:styleId="Header">
    <w:name w:val="header"/>
    <w:basedOn w:val="Normal"/>
    <w:link w:val="HeaderChar"/>
    <w:uiPriority w:val="99"/>
    <w:rsid w:val="00F3623F"/>
    <w:pPr>
      <w:tabs>
        <w:tab w:val="center" w:pos="4153"/>
        <w:tab w:val="right" w:pos="8306"/>
      </w:tabs>
    </w:pPr>
  </w:style>
  <w:style w:type="character" w:customStyle="1" w:styleId="HeaderChar">
    <w:name w:val="Header Char"/>
    <w:link w:val="Header"/>
    <w:uiPriority w:val="99"/>
    <w:semiHidden/>
    <w:locked/>
    <w:rsid w:val="00D01339"/>
    <w:rPr>
      <w:rFonts w:cs="Times New Roman"/>
      <w:sz w:val="20"/>
      <w:szCs w:val="20"/>
      <w:lang w:val="en-AU" w:eastAsia="en-US"/>
    </w:rPr>
  </w:style>
  <w:style w:type="paragraph" w:customStyle="1" w:styleId="naisf">
    <w:name w:val="naisf"/>
    <w:basedOn w:val="Normal"/>
    <w:uiPriority w:val="99"/>
    <w:rsid w:val="00CF6036"/>
    <w:pPr>
      <w:spacing w:before="75" w:after="75"/>
      <w:ind w:firstLine="375"/>
      <w:jc w:val="both"/>
    </w:pPr>
    <w:rPr>
      <w:szCs w:val="24"/>
      <w:lang w:val="lv-LV" w:eastAsia="lv-LV"/>
    </w:rPr>
  </w:style>
  <w:style w:type="paragraph" w:styleId="BodyText">
    <w:name w:val="Body Text"/>
    <w:basedOn w:val="Normal"/>
    <w:link w:val="BodyTextChar"/>
    <w:uiPriority w:val="99"/>
    <w:rsid w:val="00CA3027"/>
    <w:pPr>
      <w:spacing w:after="120"/>
    </w:pPr>
  </w:style>
  <w:style w:type="character" w:customStyle="1" w:styleId="BodyTextChar">
    <w:name w:val="Body Text Char"/>
    <w:link w:val="BodyText"/>
    <w:uiPriority w:val="99"/>
    <w:locked/>
    <w:rsid w:val="00CA3027"/>
    <w:rPr>
      <w:rFonts w:cs="Times New Roman"/>
      <w:sz w:val="24"/>
      <w:lang w:val="en-AU" w:eastAsia="en-US"/>
    </w:rPr>
  </w:style>
  <w:style w:type="paragraph" w:customStyle="1" w:styleId="RakstzCharCharRakstzCharCharRakstz">
    <w:name w:val="Rakstz. Char Char Rakstz. Char Char Rakstz."/>
    <w:basedOn w:val="Normal"/>
    <w:uiPriority w:val="99"/>
    <w:rsid w:val="00CA3027"/>
    <w:pPr>
      <w:spacing w:after="160" w:line="240" w:lineRule="exact"/>
    </w:pPr>
    <w:rPr>
      <w:rFonts w:ascii="Tahoma" w:hAnsi="Tahoma"/>
      <w:sz w:val="20"/>
      <w:lang w:val="en-US"/>
    </w:rPr>
  </w:style>
  <w:style w:type="character" w:customStyle="1" w:styleId="RakstzRakstz">
    <w:name w:val="Rakstz. Rakstz."/>
    <w:uiPriority w:val="99"/>
    <w:rsid w:val="00483D16"/>
    <w:rPr>
      <w:rFonts w:cs="Times New Roman"/>
      <w:sz w:val="24"/>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894846">
      <w:bodyDiv w:val="1"/>
      <w:marLeft w:val="0"/>
      <w:marRight w:val="0"/>
      <w:marTop w:val="0"/>
      <w:marBottom w:val="0"/>
      <w:divBdr>
        <w:top w:val="none" w:sz="0" w:space="0" w:color="auto"/>
        <w:left w:val="none" w:sz="0" w:space="0" w:color="auto"/>
        <w:bottom w:val="none" w:sz="0" w:space="0" w:color="auto"/>
        <w:right w:val="none" w:sz="0" w:space="0" w:color="auto"/>
      </w:divBdr>
    </w:div>
    <w:div w:id="1265771011">
      <w:bodyDiv w:val="1"/>
      <w:marLeft w:val="0"/>
      <w:marRight w:val="0"/>
      <w:marTop w:val="0"/>
      <w:marBottom w:val="0"/>
      <w:divBdr>
        <w:top w:val="none" w:sz="0" w:space="0" w:color="auto"/>
        <w:left w:val="none" w:sz="0" w:space="0" w:color="auto"/>
        <w:bottom w:val="none" w:sz="0" w:space="0" w:color="auto"/>
        <w:right w:val="none" w:sz="0" w:space="0" w:color="auto"/>
      </w:divBdr>
    </w:div>
    <w:div w:id="183383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880</Words>
  <Characters>503</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MK rīkojuma projekts „Par neapbūvētu zemesgabalu pārdošanu"</vt:lpstr>
    </vt:vector>
  </TitlesOfParts>
  <Company>VNI/FM</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„Par neapbūvētu zemesgabalu pārdošanu"</dc:title>
  <dc:subject>rīkojuma projekts VSS-1065</dc:subject>
  <dc:creator>Mareks Reders</dc:creator>
  <cp:keywords/>
  <dc:description>mareks.reders@vni.lvTālrunis: 67024635</dc:description>
  <cp:lastModifiedBy>Leontīne Babkina</cp:lastModifiedBy>
  <cp:revision>49</cp:revision>
  <cp:lastPrinted>2013-03-25T09:14:00Z</cp:lastPrinted>
  <dcterms:created xsi:type="dcterms:W3CDTF">2011-08-29T13:44:00Z</dcterms:created>
  <dcterms:modified xsi:type="dcterms:W3CDTF">2013-04-17T08:43:00Z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0x010100DCCDF33E56B45A4A89FE5FF83C9B2D54</vt:lpwstr>
  </property>
  <property fmtid="{D5CDD505-2E9C-101B-9397-08002B2CF9AE}" pid="3" name="Vadītājs">
    <vt:lpwstr/>
  </property>
  <property fmtid="{D5CDD505-2E9C-101B-9397-08002B2CF9AE}" pid="4" name="Kategorija">
    <vt:lpwstr>MK rīkojuma projekts</vt:lpwstr>
  </property>
  <property fmtid="{D5CDD505-2E9C-101B-9397-08002B2CF9AE}" pid="5" name="DKP">
    <vt:lpwstr>179</vt:lpwstr>
  </property>
</Properties>
</file>