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CE" w:rsidRPr="005161C2" w:rsidRDefault="000751CE" w:rsidP="00B756C6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:rsidR="000751CE" w:rsidRPr="005161C2" w:rsidRDefault="000751CE" w:rsidP="00B756C6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2013.gada          </w:t>
      </w:r>
      <w:r>
        <w:rPr>
          <w:sz w:val="28"/>
          <w:szCs w:val="28"/>
        </w:rPr>
        <w:tab/>
        <w:t xml:space="preserve"> </w:t>
      </w:r>
      <w:r w:rsidRPr="005161C2">
        <w:rPr>
          <w:sz w:val="28"/>
          <w:szCs w:val="28"/>
        </w:rPr>
        <w:t>Rīkojums Nr.</w:t>
      </w:r>
    </w:p>
    <w:p w:rsidR="000751CE" w:rsidRPr="005161C2" w:rsidRDefault="000751CE" w:rsidP="00B756C6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Rīgā                                                                            </w:t>
      </w:r>
      <w:r w:rsidRPr="005161C2">
        <w:rPr>
          <w:sz w:val="28"/>
          <w:szCs w:val="28"/>
        </w:rPr>
        <w:t>(prot. Nr.               .§)</w:t>
      </w:r>
    </w:p>
    <w:p w:rsidR="000751CE" w:rsidRDefault="000751CE">
      <w:pPr>
        <w:rPr>
          <w:b/>
          <w:bCs/>
          <w:sz w:val="28"/>
          <w:szCs w:val="28"/>
        </w:rPr>
      </w:pPr>
    </w:p>
    <w:p w:rsidR="000751CE" w:rsidRDefault="000751CE">
      <w:pPr>
        <w:rPr>
          <w:b/>
          <w:bCs/>
          <w:sz w:val="28"/>
          <w:szCs w:val="28"/>
        </w:rPr>
      </w:pPr>
    </w:p>
    <w:p w:rsidR="000751CE" w:rsidRDefault="000751CE" w:rsidP="00A1749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Par finanšu līdzekļu </w:t>
      </w:r>
      <w:r w:rsidRPr="003E4CAA">
        <w:rPr>
          <w:b/>
          <w:bCs/>
          <w:sz w:val="28"/>
          <w:szCs w:val="28"/>
        </w:rPr>
        <w:t xml:space="preserve">piešķiršanu </w:t>
      </w:r>
      <w:r>
        <w:rPr>
          <w:b/>
          <w:bCs/>
          <w:sz w:val="28"/>
          <w:szCs w:val="28"/>
        </w:rPr>
        <w:t>no valsts budžeta programmas „Līdzekļi neparedzētiem gadījumiem”</w:t>
      </w:r>
    </w:p>
    <w:p w:rsidR="000751CE" w:rsidRDefault="000751CE" w:rsidP="00F042D3"/>
    <w:p w:rsidR="000751CE" w:rsidRDefault="000751CE" w:rsidP="00F042D3"/>
    <w:p w:rsidR="000751CE" w:rsidRDefault="000751CE" w:rsidP="00A1749A">
      <w:pPr>
        <w:ind w:firstLine="748"/>
        <w:jc w:val="both"/>
        <w:rPr>
          <w:sz w:val="28"/>
          <w:szCs w:val="28"/>
        </w:rPr>
      </w:pPr>
      <w:r w:rsidRPr="00470320">
        <w:rPr>
          <w:sz w:val="28"/>
          <w:szCs w:val="28"/>
        </w:rPr>
        <w:t xml:space="preserve">Finanšu ministrijai </w:t>
      </w:r>
      <w:r>
        <w:rPr>
          <w:sz w:val="28"/>
          <w:szCs w:val="28"/>
        </w:rPr>
        <w:t>no valsts budžeta programmas 02.00.00. „Līdzekļi neparedzētiem gadījumiem” p</w:t>
      </w:r>
      <w:r w:rsidRPr="00470320">
        <w:rPr>
          <w:sz w:val="28"/>
          <w:szCs w:val="28"/>
        </w:rPr>
        <w:t>iešķirt</w:t>
      </w:r>
      <w:r>
        <w:rPr>
          <w:sz w:val="28"/>
          <w:szCs w:val="28"/>
        </w:rPr>
        <w:t xml:space="preserve"> Iekšlietu ministrijai (Pilsonības un migrācijas lietu pārvaldei) 35 142 </w:t>
      </w:r>
      <w:r w:rsidRPr="00E67426">
        <w:rPr>
          <w:sz w:val="28"/>
          <w:szCs w:val="28"/>
        </w:rPr>
        <w:t>latu</w:t>
      </w:r>
      <w:r>
        <w:rPr>
          <w:sz w:val="28"/>
          <w:szCs w:val="28"/>
        </w:rPr>
        <w:t>s</w:t>
      </w:r>
      <w:r w:rsidRPr="00405AF0">
        <w:rPr>
          <w:sz w:val="28"/>
          <w:szCs w:val="28"/>
        </w:rPr>
        <w:t>, lai nodrošinātu</w:t>
      </w:r>
      <w:r>
        <w:rPr>
          <w:sz w:val="28"/>
          <w:szCs w:val="28"/>
        </w:rPr>
        <w:t xml:space="preserve"> </w:t>
      </w:r>
      <w:r w:rsidRPr="00F042D3">
        <w:rPr>
          <w:sz w:val="28"/>
          <w:szCs w:val="28"/>
        </w:rPr>
        <w:t>bēgļiem un alternatīvo statusu saņēmušajām personām normatīvajos aktos noteikt</w:t>
      </w:r>
      <w:r>
        <w:rPr>
          <w:sz w:val="28"/>
          <w:szCs w:val="28"/>
        </w:rPr>
        <w:t>ās</w:t>
      </w:r>
      <w:r w:rsidRPr="00F042D3">
        <w:rPr>
          <w:sz w:val="28"/>
          <w:szCs w:val="28"/>
        </w:rPr>
        <w:t xml:space="preserve"> tiesīb</w:t>
      </w:r>
      <w:r>
        <w:rPr>
          <w:sz w:val="28"/>
          <w:szCs w:val="28"/>
        </w:rPr>
        <w:t>as</w:t>
      </w:r>
      <w:r w:rsidRPr="00F042D3">
        <w:rPr>
          <w:sz w:val="28"/>
          <w:szCs w:val="28"/>
        </w:rPr>
        <w:t xml:space="preserve"> </w:t>
      </w:r>
      <w:r>
        <w:rPr>
          <w:sz w:val="28"/>
          <w:szCs w:val="28"/>
        </w:rPr>
        <w:t>saņemt pabalstu.</w:t>
      </w:r>
    </w:p>
    <w:p w:rsidR="000751CE" w:rsidRDefault="000751CE" w:rsidP="00E41F5C">
      <w:pPr>
        <w:tabs>
          <w:tab w:val="left" w:pos="6521"/>
        </w:tabs>
        <w:jc w:val="both"/>
        <w:rPr>
          <w:color w:val="000000"/>
          <w:sz w:val="28"/>
          <w:szCs w:val="28"/>
        </w:rPr>
      </w:pPr>
    </w:p>
    <w:p w:rsidR="000751CE" w:rsidRDefault="000751CE" w:rsidP="00926B4F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</w:rPr>
      </w:pPr>
    </w:p>
    <w:p w:rsidR="000751CE" w:rsidRDefault="000751CE" w:rsidP="00926B4F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</w:rPr>
      </w:pPr>
    </w:p>
    <w:p w:rsidR="001C5D0F" w:rsidRDefault="001C5D0F" w:rsidP="00926B4F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</w:rPr>
      </w:pPr>
    </w:p>
    <w:p w:rsidR="001C5D0F" w:rsidRDefault="001C5D0F" w:rsidP="00926B4F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</w:rPr>
      </w:pPr>
    </w:p>
    <w:p w:rsidR="000751CE" w:rsidRPr="0097150F" w:rsidRDefault="000751CE" w:rsidP="00967D4E">
      <w:pPr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97150F">
        <w:rPr>
          <w:sz w:val="28"/>
          <w:szCs w:val="28"/>
        </w:rPr>
        <w:t>V.Dombrovskis</w:t>
      </w:r>
    </w:p>
    <w:p w:rsidR="000751CE" w:rsidRDefault="000751CE" w:rsidP="00967D4E">
      <w:pPr>
        <w:rPr>
          <w:sz w:val="28"/>
          <w:szCs w:val="28"/>
        </w:rPr>
      </w:pPr>
    </w:p>
    <w:p w:rsidR="000751CE" w:rsidRDefault="000751CE" w:rsidP="00967D4E">
      <w:pPr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97150F">
        <w:rPr>
          <w:sz w:val="28"/>
          <w:szCs w:val="28"/>
        </w:rPr>
        <w:t>R.Kozlovskis</w:t>
      </w:r>
    </w:p>
    <w:p w:rsidR="000751CE" w:rsidRPr="0097150F" w:rsidRDefault="000751CE" w:rsidP="00967D4E">
      <w:pPr>
        <w:rPr>
          <w:sz w:val="28"/>
          <w:szCs w:val="28"/>
        </w:rPr>
      </w:pPr>
    </w:p>
    <w:p w:rsidR="000751CE" w:rsidRPr="0097150F" w:rsidRDefault="000751CE" w:rsidP="00967D4E">
      <w:pPr>
        <w:jc w:val="both"/>
      </w:pPr>
    </w:p>
    <w:p w:rsidR="000751CE" w:rsidRPr="0097150F" w:rsidRDefault="000751CE" w:rsidP="00967D4E">
      <w:pPr>
        <w:pStyle w:val="BodyTextIndent3"/>
        <w:spacing w:after="0"/>
        <w:ind w:left="0" w:right="71"/>
        <w:rPr>
          <w:sz w:val="28"/>
          <w:szCs w:val="28"/>
          <w:lang w:val="lv-LV"/>
        </w:rPr>
      </w:pPr>
      <w:r w:rsidRPr="0097150F">
        <w:rPr>
          <w:sz w:val="28"/>
          <w:szCs w:val="28"/>
          <w:lang w:val="lv-LV"/>
        </w:rPr>
        <w:t>Iesn</w:t>
      </w:r>
      <w:r>
        <w:rPr>
          <w:sz w:val="28"/>
          <w:szCs w:val="28"/>
          <w:lang w:val="lv-LV"/>
        </w:rPr>
        <w:t>iedzējs: Iekšlietu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 </w:t>
      </w:r>
      <w:r w:rsidRPr="0097150F">
        <w:rPr>
          <w:sz w:val="28"/>
          <w:szCs w:val="28"/>
          <w:lang w:val="lv-LV"/>
        </w:rPr>
        <w:t>R.Kozlovskis</w:t>
      </w:r>
    </w:p>
    <w:p w:rsidR="000751CE" w:rsidRPr="0097150F" w:rsidRDefault="000751CE" w:rsidP="00967D4E">
      <w:pPr>
        <w:pStyle w:val="BodyTextIndent3"/>
        <w:spacing w:after="0"/>
        <w:ind w:left="0" w:right="71"/>
        <w:rPr>
          <w:sz w:val="28"/>
          <w:szCs w:val="28"/>
          <w:lang w:val="lv-LV"/>
        </w:rPr>
      </w:pPr>
    </w:p>
    <w:p w:rsidR="000751CE" w:rsidRPr="0097150F" w:rsidRDefault="000751CE" w:rsidP="00967D4E">
      <w:pPr>
        <w:pStyle w:val="BodyTextIndent3"/>
        <w:spacing w:after="0"/>
        <w:ind w:left="0" w:right="71"/>
        <w:rPr>
          <w:sz w:val="28"/>
          <w:szCs w:val="28"/>
          <w:lang w:val="lv-LV"/>
        </w:rPr>
      </w:pPr>
      <w:r w:rsidRPr="0097150F">
        <w:rPr>
          <w:sz w:val="28"/>
          <w:szCs w:val="28"/>
          <w:lang w:val="lv-LV"/>
        </w:rPr>
        <w:t>Vīza: valsts sekretāre</w:t>
      </w:r>
      <w:r w:rsidRPr="0097150F">
        <w:rPr>
          <w:sz w:val="28"/>
          <w:szCs w:val="28"/>
          <w:lang w:val="lv-LV"/>
        </w:rPr>
        <w:tab/>
      </w:r>
      <w:r w:rsidRPr="0097150F">
        <w:rPr>
          <w:sz w:val="28"/>
          <w:szCs w:val="28"/>
          <w:lang w:val="lv-LV"/>
        </w:rPr>
        <w:tab/>
      </w:r>
      <w:r w:rsidRPr="0097150F">
        <w:rPr>
          <w:sz w:val="28"/>
          <w:szCs w:val="28"/>
          <w:lang w:val="lv-LV"/>
        </w:rPr>
        <w:tab/>
      </w:r>
      <w:r w:rsidRPr="0097150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</w:t>
      </w:r>
      <w:r w:rsidRPr="0097150F">
        <w:rPr>
          <w:sz w:val="28"/>
          <w:szCs w:val="28"/>
          <w:lang w:val="lv-LV"/>
        </w:rPr>
        <w:t>I.Pētersone - Godmane</w:t>
      </w:r>
    </w:p>
    <w:p w:rsidR="000751CE" w:rsidRDefault="000751CE" w:rsidP="00967D4E">
      <w:pPr>
        <w:jc w:val="both"/>
      </w:pPr>
    </w:p>
    <w:p w:rsidR="000751CE" w:rsidRPr="00C96530" w:rsidRDefault="000751CE" w:rsidP="00926B4F"/>
    <w:p w:rsidR="000751CE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51CE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51CE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51CE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51CE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51CE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51CE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51CE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51CE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51CE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51CE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51CE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51CE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51CE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51CE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51CE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51CE" w:rsidRPr="00D04E6D" w:rsidRDefault="000751CE" w:rsidP="00926B4F">
      <w:pPr>
        <w:pStyle w:val="HTMLPreformatted"/>
        <w:jc w:val="both"/>
        <w:rPr>
          <w:rFonts w:ascii="Times New Roman" w:hAnsi="Times New Roman" w:cs="Times New Roman"/>
          <w:highlight w:val="yellow"/>
          <w:lang w:eastAsia="en-US"/>
        </w:rPr>
      </w:pPr>
      <w:r>
        <w:rPr>
          <w:rFonts w:ascii="Times New Roman" w:hAnsi="Times New Roman" w:cs="Times New Roman"/>
          <w:lang w:val="de-DE" w:eastAsia="en-US"/>
        </w:rPr>
        <w:t>02.07</w:t>
      </w:r>
      <w:r w:rsidRPr="00405AF0">
        <w:rPr>
          <w:rFonts w:ascii="Times New Roman" w:hAnsi="Times New Roman" w:cs="Times New Roman"/>
          <w:lang w:val="de-DE" w:eastAsia="en-US"/>
        </w:rPr>
        <w:t>.2013</w:t>
      </w:r>
      <w:r w:rsidRPr="00BE6CC2">
        <w:rPr>
          <w:rFonts w:ascii="Times New Roman" w:hAnsi="Times New Roman" w:cs="Times New Roman"/>
          <w:lang w:val="de-DE" w:eastAsia="en-US"/>
        </w:rPr>
        <w:t xml:space="preserve">. </w:t>
      </w:r>
      <w:r>
        <w:rPr>
          <w:rFonts w:ascii="Times New Roman" w:hAnsi="Times New Roman" w:cs="Times New Roman"/>
          <w:lang w:val="de-DE" w:eastAsia="en-US"/>
        </w:rPr>
        <w:t>10:</w:t>
      </w:r>
      <w:r w:rsidR="001C5D0F">
        <w:rPr>
          <w:rFonts w:ascii="Times New Roman" w:hAnsi="Times New Roman" w:cs="Times New Roman"/>
          <w:lang w:val="de-DE" w:eastAsia="en-US"/>
        </w:rPr>
        <w:t>52</w:t>
      </w:r>
    </w:p>
    <w:p w:rsidR="000751CE" w:rsidRPr="00405AF0" w:rsidRDefault="000751CE" w:rsidP="00926B4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  <w:r>
        <w:rPr>
          <w:rFonts w:ascii="Times New Roman" w:hAnsi="Times New Roman" w:cs="Times New Roman"/>
          <w:lang w:val="de-DE" w:eastAsia="en-US"/>
        </w:rPr>
        <w:t>75</w:t>
      </w:r>
    </w:p>
    <w:p w:rsidR="000751CE" w:rsidRPr="00405AF0" w:rsidRDefault="000751CE" w:rsidP="00926B4F">
      <w:pPr>
        <w:pStyle w:val="HTMLPreformatted"/>
        <w:jc w:val="both"/>
        <w:rPr>
          <w:rFonts w:ascii="Times New Roman" w:hAnsi="Times New Roman" w:cs="Times New Roman"/>
        </w:rPr>
      </w:pPr>
      <w:r w:rsidRPr="00405AF0">
        <w:rPr>
          <w:rFonts w:ascii="Times New Roman" w:hAnsi="Times New Roman" w:cs="Times New Roman"/>
        </w:rPr>
        <w:t>R.Brīvniece, 67219453,</w:t>
      </w:r>
    </w:p>
    <w:p w:rsidR="000751CE" w:rsidRPr="00586218" w:rsidRDefault="000751CE" w:rsidP="00586218">
      <w:pPr>
        <w:jc w:val="both"/>
        <w:rPr>
          <w:sz w:val="20"/>
          <w:szCs w:val="20"/>
        </w:rPr>
      </w:pPr>
      <w:r w:rsidRPr="00405AF0">
        <w:rPr>
          <w:sz w:val="20"/>
          <w:szCs w:val="20"/>
        </w:rPr>
        <w:t>ramona.brivniece@pmlp.gov.lv</w:t>
      </w:r>
    </w:p>
    <w:sectPr w:rsidR="000751CE" w:rsidRPr="00586218" w:rsidSect="00324C7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56" w:rsidRDefault="00C36256">
      <w:r>
        <w:separator/>
      </w:r>
    </w:p>
  </w:endnote>
  <w:endnote w:type="continuationSeparator" w:id="0">
    <w:p w:rsidR="00C36256" w:rsidRDefault="00C3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CE" w:rsidRPr="002D014F" w:rsidRDefault="000751CE" w:rsidP="002D014F">
    <w:pPr>
      <w:pStyle w:val="Footer"/>
      <w:jc w:val="both"/>
      <w:rPr>
        <w:sz w:val="20"/>
        <w:szCs w:val="20"/>
      </w:rPr>
    </w:pPr>
    <w:r w:rsidRPr="00405AF0">
      <w:rPr>
        <w:sz w:val="20"/>
        <w:szCs w:val="20"/>
      </w:rPr>
      <w:t>IEMRik_</w:t>
    </w:r>
    <w:r>
      <w:rPr>
        <w:sz w:val="20"/>
        <w:szCs w:val="20"/>
      </w:rPr>
      <w:t>0207</w:t>
    </w:r>
    <w:r w:rsidRPr="00405AF0">
      <w:rPr>
        <w:sz w:val="20"/>
        <w:szCs w:val="20"/>
      </w:rPr>
      <w:t>13_patv; Ministru kabineta rīkojuma projekts „Par finanšu līdzekļu piešķiršanu no valsts budžeta programmas „Līdzekļi neparedzētiem gadījumiem</w:t>
    </w:r>
    <w:r w:rsidRPr="00405AF0"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56" w:rsidRDefault="00C36256">
      <w:r>
        <w:separator/>
      </w:r>
    </w:p>
  </w:footnote>
  <w:footnote w:type="continuationSeparator" w:id="0">
    <w:p w:rsidR="00C36256" w:rsidRDefault="00C3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096"/>
    <w:multiLevelType w:val="hybridMultilevel"/>
    <w:tmpl w:val="76BED89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C5923"/>
    <w:multiLevelType w:val="multilevel"/>
    <w:tmpl w:val="0EF40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6C6"/>
    <w:rsid w:val="00012C38"/>
    <w:rsid w:val="0003670C"/>
    <w:rsid w:val="000751CE"/>
    <w:rsid w:val="000A0693"/>
    <w:rsid w:val="001345CE"/>
    <w:rsid w:val="001B49C2"/>
    <w:rsid w:val="001C5D0F"/>
    <w:rsid w:val="001D074C"/>
    <w:rsid w:val="001F4520"/>
    <w:rsid w:val="002324EE"/>
    <w:rsid w:val="00260836"/>
    <w:rsid w:val="002A3A41"/>
    <w:rsid w:val="002A576D"/>
    <w:rsid w:val="002B2F6A"/>
    <w:rsid w:val="002C7AAC"/>
    <w:rsid w:val="002D014F"/>
    <w:rsid w:val="002E2A8F"/>
    <w:rsid w:val="002F4F4F"/>
    <w:rsid w:val="00324C7F"/>
    <w:rsid w:val="00375344"/>
    <w:rsid w:val="0037786B"/>
    <w:rsid w:val="00387397"/>
    <w:rsid w:val="003D2C23"/>
    <w:rsid w:val="003E4CAA"/>
    <w:rsid w:val="00405AF0"/>
    <w:rsid w:val="00434717"/>
    <w:rsid w:val="00452835"/>
    <w:rsid w:val="0046739A"/>
    <w:rsid w:val="0046749A"/>
    <w:rsid w:val="00470320"/>
    <w:rsid w:val="005161C2"/>
    <w:rsid w:val="0058572E"/>
    <w:rsid w:val="00586218"/>
    <w:rsid w:val="005E5241"/>
    <w:rsid w:val="005F0439"/>
    <w:rsid w:val="00665F2A"/>
    <w:rsid w:val="00686FE8"/>
    <w:rsid w:val="006C60A5"/>
    <w:rsid w:val="007010D2"/>
    <w:rsid w:val="0071619A"/>
    <w:rsid w:val="007552E0"/>
    <w:rsid w:val="0077292E"/>
    <w:rsid w:val="007773A5"/>
    <w:rsid w:val="007907F6"/>
    <w:rsid w:val="00797444"/>
    <w:rsid w:val="007A4818"/>
    <w:rsid w:val="007B5F13"/>
    <w:rsid w:val="007D1C16"/>
    <w:rsid w:val="007E620F"/>
    <w:rsid w:val="00870378"/>
    <w:rsid w:val="00894B2D"/>
    <w:rsid w:val="00926B4F"/>
    <w:rsid w:val="00967D4E"/>
    <w:rsid w:val="0097150F"/>
    <w:rsid w:val="00983406"/>
    <w:rsid w:val="009C5146"/>
    <w:rsid w:val="009F02D9"/>
    <w:rsid w:val="009F113A"/>
    <w:rsid w:val="009F5A74"/>
    <w:rsid w:val="009F706B"/>
    <w:rsid w:val="00A1749A"/>
    <w:rsid w:val="00A241FD"/>
    <w:rsid w:val="00A264A0"/>
    <w:rsid w:val="00A3239A"/>
    <w:rsid w:val="00A7594A"/>
    <w:rsid w:val="00A8352C"/>
    <w:rsid w:val="00A97CD0"/>
    <w:rsid w:val="00AF16FE"/>
    <w:rsid w:val="00B1113F"/>
    <w:rsid w:val="00B756C6"/>
    <w:rsid w:val="00BA34EF"/>
    <w:rsid w:val="00BD5CE8"/>
    <w:rsid w:val="00BE15CD"/>
    <w:rsid w:val="00BE6CC2"/>
    <w:rsid w:val="00BF600E"/>
    <w:rsid w:val="00C02E24"/>
    <w:rsid w:val="00C04DA3"/>
    <w:rsid w:val="00C34E37"/>
    <w:rsid w:val="00C36256"/>
    <w:rsid w:val="00C36D59"/>
    <w:rsid w:val="00C51BD0"/>
    <w:rsid w:val="00C96530"/>
    <w:rsid w:val="00CC0633"/>
    <w:rsid w:val="00CD29BB"/>
    <w:rsid w:val="00D04E6D"/>
    <w:rsid w:val="00DA2807"/>
    <w:rsid w:val="00E007AD"/>
    <w:rsid w:val="00E32132"/>
    <w:rsid w:val="00E41F5C"/>
    <w:rsid w:val="00E46679"/>
    <w:rsid w:val="00E63810"/>
    <w:rsid w:val="00E67426"/>
    <w:rsid w:val="00ED2589"/>
    <w:rsid w:val="00F042D3"/>
    <w:rsid w:val="00F221D7"/>
    <w:rsid w:val="00F467A9"/>
    <w:rsid w:val="00FA4BF1"/>
    <w:rsid w:val="00FB694C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C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2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semiHidden/>
    <w:rsid w:val="00025179"/>
    <w:rPr>
      <w:rFonts w:ascii="Courier New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2D014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02517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D014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2D014F"/>
    <w:rPr>
      <w:sz w:val="24"/>
      <w:szCs w:val="24"/>
      <w:lang w:val="lv-LV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F0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179"/>
    <w:rPr>
      <w:sz w:val="0"/>
      <w:szCs w:val="0"/>
      <w:lang w:eastAsia="ar-SA"/>
    </w:rPr>
  </w:style>
  <w:style w:type="character" w:styleId="CommentReference">
    <w:name w:val="annotation reference"/>
    <w:uiPriority w:val="99"/>
    <w:semiHidden/>
    <w:rsid w:val="0003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67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5179"/>
    <w:rPr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67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5179"/>
    <w:rPr>
      <w:b/>
      <w:bCs/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967D4E"/>
    <w:pPr>
      <w:suppressAutoHyphens w:val="0"/>
      <w:spacing w:after="120"/>
      <w:ind w:left="283"/>
    </w:pPr>
    <w:rPr>
      <w:sz w:val="16"/>
      <w:szCs w:val="16"/>
      <w:lang w:val="en-US" w:eastAsia="lv-LV"/>
    </w:rPr>
  </w:style>
  <w:style w:type="character" w:customStyle="1" w:styleId="BodyTextIndent3Char">
    <w:name w:val="Body Text Indent 3 Char"/>
    <w:link w:val="BodyTextIndent3"/>
    <w:uiPriority w:val="99"/>
    <w:locked/>
    <w:rsid w:val="00967D4E"/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758</Characters>
  <Application>Microsoft Office Word</Application>
  <DocSecurity>0</DocSecurity>
  <Lines>63</Lines>
  <Paragraphs>16</Paragraphs>
  <ScaleCrop>false</ScaleCrop>
  <Company>PMLP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</dc:title>
  <dc:subject/>
  <dc:creator>Ramona Brīvniece</dc:creator>
  <cp:keywords/>
  <dc:description/>
  <cp:lastModifiedBy>Biruta Pedane</cp:lastModifiedBy>
  <cp:revision>8</cp:revision>
  <cp:lastPrinted>2013-07-02T07:34:00Z</cp:lastPrinted>
  <dcterms:created xsi:type="dcterms:W3CDTF">2013-07-02T07:15:00Z</dcterms:created>
  <dcterms:modified xsi:type="dcterms:W3CDTF">2013-07-04T12:48:00Z</dcterms:modified>
</cp:coreProperties>
</file>