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B0C" w:rsidRPr="009800D4" w:rsidRDefault="00374B0C" w:rsidP="00374B0C">
      <w:pPr>
        <w:spacing w:after="0" w:line="240" w:lineRule="auto"/>
        <w:jc w:val="right"/>
        <w:rPr>
          <w:rFonts w:ascii="Times New Roman" w:eastAsia="SimSun" w:hAnsi="Times New Roman" w:cs="Times New Roman"/>
          <w:sz w:val="28"/>
          <w:szCs w:val="28"/>
          <w:lang w:eastAsia="zh-CN" w:bidi="he-IL"/>
        </w:rPr>
      </w:pPr>
      <w:r w:rsidRPr="009800D4">
        <w:rPr>
          <w:rFonts w:ascii="Times New Roman" w:eastAsia="SimSun" w:hAnsi="Times New Roman" w:cs="Times New Roman"/>
          <w:sz w:val="28"/>
          <w:szCs w:val="28"/>
          <w:lang w:eastAsia="zh-CN" w:bidi="he-IL"/>
        </w:rPr>
        <w:t>Projekts</w:t>
      </w:r>
    </w:p>
    <w:p w:rsidR="00374B0C" w:rsidRPr="009800D4" w:rsidRDefault="00374B0C" w:rsidP="00374B0C">
      <w:pPr>
        <w:spacing w:after="0" w:line="240" w:lineRule="auto"/>
        <w:jc w:val="center"/>
        <w:rPr>
          <w:rFonts w:ascii="Times New Roman" w:eastAsia="SimSun" w:hAnsi="Times New Roman" w:cs="Times New Roman"/>
          <w:sz w:val="28"/>
          <w:szCs w:val="28"/>
          <w:lang w:eastAsia="zh-CN" w:bidi="he-IL"/>
        </w:rPr>
      </w:pPr>
    </w:p>
    <w:p w:rsidR="00374B0C" w:rsidRPr="009800D4" w:rsidRDefault="00374B0C" w:rsidP="00374B0C">
      <w:pPr>
        <w:spacing w:after="0" w:line="240" w:lineRule="auto"/>
        <w:jc w:val="center"/>
        <w:rPr>
          <w:rFonts w:ascii="Times New Roman" w:eastAsia="SimSun" w:hAnsi="Times New Roman" w:cs="Times New Roman"/>
          <w:b/>
          <w:sz w:val="28"/>
          <w:szCs w:val="28"/>
          <w:lang w:eastAsia="zh-CN" w:bidi="he-IL"/>
        </w:rPr>
      </w:pPr>
      <w:r w:rsidRPr="009800D4">
        <w:rPr>
          <w:rFonts w:ascii="Times New Roman" w:eastAsia="SimSun" w:hAnsi="Times New Roman" w:cs="Times New Roman"/>
          <w:b/>
          <w:sz w:val="28"/>
          <w:szCs w:val="28"/>
          <w:lang w:eastAsia="zh-CN" w:bidi="he-IL"/>
        </w:rPr>
        <w:t>Latvijas Republikas valdības</w:t>
      </w:r>
    </w:p>
    <w:p w:rsidR="00374B0C" w:rsidRPr="009800D4" w:rsidRDefault="00374B0C" w:rsidP="00374B0C">
      <w:pPr>
        <w:spacing w:after="0" w:line="240" w:lineRule="auto"/>
        <w:jc w:val="center"/>
        <w:rPr>
          <w:rFonts w:ascii="Times New Roman" w:eastAsia="SimSun" w:hAnsi="Times New Roman" w:cs="Times New Roman"/>
          <w:b/>
          <w:sz w:val="28"/>
          <w:szCs w:val="28"/>
          <w:lang w:eastAsia="zh-CN" w:bidi="he-IL"/>
        </w:rPr>
      </w:pPr>
      <w:r w:rsidRPr="009800D4">
        <w:rPr>
          <w:rFonts w:ascii="Times New Roman" w:eastAsia="SimSun" w:hAnsi="Times New Roman" w:cs="Times New Roman"/>
          <w:b/>
          <w:sz w:val="28"/>
          <w:szCs w:val="28"/>
          <w:lang w:eastAsia="zh-CN" w:bidi="he-IL"/>
        </w:rPr>
        <w:t>un Baltkrievijas Republikas valdības</w:t>
      </w:r>
    </w:p>
    <w:p w:rsidR="00374B0C" w:rsidRPr="009800D4" w:rsidRDefault="00374B0C" w:rsidP="00374B0C">
      <w:pPr>
        <w:spacing w:after="0" w:line="240" w:lineRule="auto"/>
        <w:jc w:val="center"/>
        <w:rPr>
          <w:rFonts w:ascii="Times New Roman" w:eastAsia="SimSun" w:hAnsi="Times New Roman" w:cs="Times New Roman"/>
          <w:b/>
          <w:sz w:val="28"/>
          <w:szCs w:val="28"/>
          <w:lang w:eastAsia="zh-CN" w:bidi="he-IL"/>
        </w:rPr>
      </w:pPr>
      <w:smartTag w:uri="schemas-tilde-lv/tildestengine" w:element="veidnes">
        <w:smartTagPr>
          <w:attr w:name="id" w:val="-1"/>
          <w:attr w:name="baseform" w:val="līgums"/>
          <w:attr w:name="text" w:val="līgums&#10;"/>
        </w:smartTagPr>
        <w:r w:rsidRPr="009800D4">
          <w:rPr>
            <w:rFonts w:ascii="Times New Roman" w:eastAsia="SimSun" w:hAnsi="Times New Roman" w:cs="Times New Roman"/>
            <w:b/>
            <w:sz w:val="28"/>
            <w:szCs w:val="28"/>
            <w:lang w:eastAsia="zh-CN" w:bidi="he-IL"/>
          </w:rPr>
          <w:t>līgums</w:t>
        </w:r>
      </w:smartTag>
    </w:p>
    <w:p w:rsidR="00374B0C" w:rsidRPr="009800D4" w:rsidRDefault="00374B0C" w:rsidP="00374B0C">
      <w:pPr>
        <w:spacing w:after="0" w:line="240" w:lineRule="auto"/>
        <w:jc w:val="center"/>
        <w:rPr>
          <w:rFonts w:ascii="Times New Roman" w:eastAsia="SimSun" w:hAnsi="Times New Roman" w:cs="Times New Roman"/>
          <w:b/>
          <w:sz w:val="28"/>
          <w:szCs w:val="28"/>
          <w:lang w:eastAsia="zh-CN" w:bidi="he-IL"/>
        </w:rPr>
      </w:pPr>
      <w:r w:rsidRPr="009800D4">
        <w:rPr>
          <w:rFonts w:ascii="Times New Roman" w:eastAsia="SimSun" w:hAnsi="Times New Roman" w:cs="Times New Roman"/>
          <w:b/>
          <w:sz w:val="28"/>
          <w:szCs w:val="28"/>
          <w:lang w:eastAsia="zh-CN" w:bidi="he-IL"/>
        </w:rPr>
        <w:t>par Latvijas - Baltkrievijas valsts robežas režīmu</w:t>
      </w:r>
    </w:p>
    <w:p w:rsidR="00374B0C" w:rsidRPr="009800D4" w:rsidRDefault="00374B0C" w:rsidP="00374B0C">
      <w:pPr>
        <w:spacing w:after="0" w:line="240" w:lineRule="auto"/>
        <w:jc w:val="center"/>
        <w:rPr>
          <w:rFonts w:ascii="Times New Roman" w:eastAsia="SimSun" w:hAnsi="Times New Roman" w:cs="Times New Roman"/>
          <w:sz w:val="28"/>
          <w:szCs w:val="28"/>
          <w:lang w:eastAsia="zh-CN" w:bidi="he-IL"/>
        </w:rPr>
      </w:pPr>
    </w:p>
    <w:p w:rsidR="00374B0C" w:rsidRPr="009800D4" w:rsidRDefault="00374B0C" w:rsidP="00374B0C">
      <w:pPr>
        <w:spacing w:after="0" w:line="240" w:lineRule="auto"/>
        <w:ind w:firstLine="567"/>
        <w:jc w:val="both"/>
        <w:rPr>
          <w:rFonts w:ascii="Times New Roman" w:eastAsia="SimSun" w:hAnsi="Times New Roman" w:cs="Times New Roman"/>
          <w:sz w:val="28"/>
          <w:szCs w:val="28"/>
          <w:lang w:eastAsia="zh-CN" w:bidi="he-IL"/>
        </w:rPr>
      </w:pPr>
      <w:r w:rsidRPr="009800D4">
        <w:rPr>
          <w:rFonts w:ascii="Times New Roman" w:eastAsia="SimSun" w:hAnsi="Times New Roman" w:cs="Times New Roman"/>
          <w:sz w:val="28"/>
          <w:szCs w:val="28"/>
          <w:lang w:eastAsia="zh-CN" w:bidi="he-IL"/>
        </w:rPr>
        <w:t xml:space="preserve">Latvijas Republika valdība un Baltkrievijas Republikas valdība (turpmāk – Puses), </w:t>
      </w:r>
    </w:p>
    <w:p w:rsidR="00374B0C" w:rsidRPr="009800D4" w:rsidRDefault="00374B0C" w:rsidP="00374B0C">
      <w:pPr>
        <w:spacing w:after="0" w:line="240" w:lineRule="auto"/>
        <w:ind w:firstLine="567"/>
        <w:jc w:val="both"/>
        <w:rPr>
          <w:rFonts w:ascii="Times New Roman" w:eastAsia="SimSun" w:hAnsi="Times New Roman" w:cs="Times New Roman"/>
          <w:sz w:val="28"/>
          <w:szCs w:val="28"/>
          <w:lang w:eastAsia="zh-CN" w:bidi="he-IL"/>
        </w:rPr>
      </w:pPr>
      <w:r w:rsidRPr="009800D4">
        <w:rPr>
          <w:rFonts w:ascii="Times New Roman" w:eastAsia="SimSun" w:hAnsi="Times New Roman" w:cs="Times New Roman"/>
          <w:sz w:val="28"/>
          <w:szCs w:val="28"/>
          <w:lang w:eastAsia="zh-CN" w:bidi="he-IL"/>
        </w:rPr>
        <w:t>vadoties no valstu suverenitātes, teritoriālās integritātes un valsts robežas neaizskaramības un ar valsts robežu saistīto jautājumu risināšanas mierīgā ceļā principiem,</w:t>
      </w:r>
    </w:p>
    <w:p w:rsidR="00374B0C" w:rsidRPr="009800D4" w:rsidRDefault="00374B0C" w:rsidP="00374B0C">
      <w:pPr>
        <w:spacing w:after="0" w:line="240" w:lineRule="auto"/>
        <w:ind w:firstLine="567"/>
        <w:jc w:val="both"/>
        <w:rPr>
          <w:rFonts w:ascii="Times New Roman" w:eastAsia="SimSun" w:hAnsi="Times New Roman" w:cs="Times New Roman"/>
          <w:sz w:val="28"/>
          <w:szCs w:val="28"/>
          <w:lang w:eastAsia="zh-CN" w:bidi="he-IL"/>
        </w:rPr>
      </w:pPr>
      <w:r w:rsidRPr="009800D4">
        <w:rPr>
          <w:rFonts w:ascii="Times New Roman" w:eastAsia="SimSun" w:hAnsi="Times New Roman" w:cs="Times New Roman"/>
          <w:sz w:val="28"/>
          <w:szCs w:val="28"/>
          <w:lang w:eastAsia="zh-CN" w:bidi="he-IL"/>
        </w:rPr>
        <w:t>realizējot 1994.gada 21.februāra Līguma par valsts robežas noteikšanu starp Latvijas Republiku un Baltkrievijas Republiku principus un mērķus,</w:t>
      </w:r>
    </w:p>
    <w:p w:rsidR="00374B0C" w:rsidRPr="009800D4" w:rsidRDefault="00374B0C" w:rsidP="00374B0C">
      <w:pPr>
        <w:spacing w:after="0" w:line="240" w:lineRule="auto"/>
        <w:ind w:firstLine="567"/>
        <w:jc w:val="both"/>
        <w:rPr>
          <w:rFonts w:ascii="Times New Roman" w:eastAsia="SimSun" w:hAnsi="Times New Roman" w:cs="Times New Roman"/>
          <w:sz w:val="28"/>
          <w:szCs w:val="28"/>
          <w:lang w:eastAsia="zh-CN" w:bidi="he-IL"/>
        </w:rPr>
      </w:pPr>
      <w:r w:rsidRPr="009800D4">
        <w:rPr>
          <w:rFonts w:ascii="Times New Roman" w:eastAsia="SimSun" w:hAnsi="Times New Roman" w:cs="Times New Roman"/>
          <w:sz w:val="28"/>
          <w:szCs w:val="28"/>
          <w:lang w:eastAsia="zh-CN" w:bidi="he-IL"/>
        </w:rPr>
        <w:t>vēloties noteikt Latvijas - Baltkrievijas valsts robežas režīma uzturēšanas un pierobežas jautājumu risināšanas pasākumus savstarpējas sadarbības un palīdzības garā,</w:t>
      </w:r>
    </w:p>
    <w:p w:rsidR="00374B0C" w:rsidRPr="009800D4" w:rsidRDefault="00374B0C" w:rsidP="00374B0C">
      <w:pPr>
        <w:spacing w:after="0" w:line="240" w:lineRule="auto"/>
        <w:ind w:firstLine="567"/>
        <w:jc w:val="both"/>
        <w:rPr>
          <w:rFonts w:ascii="Times New Roman" w:eastAsia="SimSun" w:hAnsi="Times New Roman" w:cs="Times New Roman"/>
          <w:sz w:val="28"/>
          <w:szCs w:val="28"/>
          <w:lang w:eastAsia="zh-CN" w:bidi="he-IL"/>
        </w:rPr>
      </w:pPr>
      <w:r w:rsidRPr="009800D4">
        <w:rPr>
          <w:rFonts w:ascii="Times New Roman" w:eastAsia="SimSun" w:hAnsi="Times New Roman" w:cs="Times New Roman"/>
          <w:sz w:val="28"/>
          <w:szCs w:val="28"/>
          <w:lang w:eastAsia="zh-CN" w:bidi="he-IL"/>
        </w:rPr>
        <w:t xml:space="preserve"> vienojās par turpmāko: </w:t>
      </w:r>
    </w:p>
    <w:p w:rsidR="00374B0C" w:rsidRPr="009800D4" w:rsidRDefault="00374B0C" w:rsidP="00374B0C">
      <w:pPr>
        <w:spacing w:after="0" w:line="240" w:lineRule="auto"/>
        <w:jc w:val="both"/>
        <w:rPr>
          <w:rFonts w:ascii="Times New Roman" w:eastAsia="SimSun" w:hAnsi="Times New Roman" w:cs="Times New Roman"/>
          <w:sz w:val="28"/>
          <w:szCs w:val="28"/>
          <w:lang w:eastAsia="zh-CN" w:bidi="he-IL"/>
        </w:rPr>
      </w:pPr>
    </w:p>
    <w:p w:rsidR="00374B0C" w:rsidRPr="009800D4" w:rsidRDefault="00374B0C" w:rsidP="00374B0C">
      <w:pPr>
        <w:spacing w:after="0" w:line="240" w:lineRule="auto"/>
        <w:jc w:val="center"/>
        <w:rPr>
          <w:rFonts w:ascii="Times New Roman" w:eastAsia="SimSun" w:hAnsi="Times New Roman" w:cs="Times New Roman"/>
          <w:b/>
          <w:sz w:val="28"/>
          <w:szCs w:val="28"/>
          <w:lang w:eastAsia="zh-CN" w:bidi="he-IL"/>
        </w:rPr>
      </w:pPr>
      <w:r w:rsidRPr="009800D4">
        <w:rPr>
          <w:rFonts w:ascii="Times New Roman" w:eastAsia="SimSun" w:hAnsi="Times New Roman" w:cs="Times New Roman"/>
          <w:b/>
          <w:sz w:val="28"/>
          <w:szCs w:val="28"/>
          <w:lang w:eastAsia="zh-CN" w:bidi="he-IL"/>
        </w:rPr>
        <w:t>I sadaļa</w:t>
      </w:r>
    </w:p>
    <w:p w:rsidR="00374B0C" w:rsidRPr="009800D4" w:rsidRDefault="00374B0C" w:rsidP="00374B0C">
      <w:pPr>
        <w:spacing w:after="0" w:line="240" w:lineRule="auto"/>
        <w:jc w:val="center"/>
        <w:rPr>
          <w:rFonts w:ascii="Times New Roman" w:eastAsia="SimSun" w:hAnsi="Times New Roman" w:cs="Times New Roman"/>
          <w:b/>
          <w:sz w:val="28"/>
          <w:szCs w:val="28"/>
          <w:lang w:eastAsia="zh-CN" w:bidi="he-IL"/>
        </w:rPr>
      </w:pPr>
      <w:r w:rsidRPr="009800D4">
        <w:rPr>
          <w:rFonts w:ascii="Times New Roman" w:eastAsia="SimSun" w:hAnsi="Times New Roman" w:cs="Times New Roman"/>
          <w:b/>
          <w:sz w:val="28"/>
          <w:szCs w:val="28"/>
          <w:lang w:eastAsia="zh-CN" w:bidi="he-IL"/>
        </w:rPr>
        <w:t>VISPĀRĪGIE NOTEIKUMI</w:t>
      </w:r>
    </w:p>
    <w:p w:rsidR="00374B0C" w:rsidRPr="009800D4" w:rsidRDefault="00374B0C" w:rsidP="00374B0C">
      <w:pPr>
        <w:spacing w:after="0" w:line="240" w:lineRule="auto"/>
        <w:jc w:val="both"/>
        <w:rPr>
          <w:rFonts w:ascii="Times New Roman" w:eastAsia="SimSun" w:hAnsi="Times New Roman" w:cs="Times New Roman"/>
          <w:sz w:val="28"/>
          <w:szCs w:val="28"/>
          <w:lang w:eastAsia="zh-CN" w:bidi="he-IL"/>
        </w:rPr>
      </w:pPr>
    </w:p>
    <w:p w:rsidR="00374B0C" w:rsidRPr="009800D4" w:rsidRDefault="00374B0C" w:rsidP="00374B0C">
      <w:pPr>
        <w:pStyle w:val="ListParagraph"/>
        <w:numPr>
          <w:ilvl w:val="0"/>
          <w:numId w:val="1"/>
        </w:numPr>
        <w:spacing w:after="0" w:line="240" w:lineRule="auto"/>
        <w:jc w:val="center"/>
        <w:rPr>
          <w:rFonts w:ascii="Times New Roman" w:eastAsia="SimSun" w:hAnsi="Times New Roman" w:cs="Times New Roman"/>
          <w:b/>
          <w:sz w:val="28"/>
          <w:szCs w:val="28"/>
          <w:lang w:eastAsia="zh-CN" w:bidi="he-IL"/>
        </w:rPr>
      </w:pPr>
      <w:r w:rsidRPr="009800D4">
        <w:rPr>
          <w:rFonts w:ascii="Times New Roman" w:eastAsia="SimSun" w:hAnsi="Times New Roman" w:cs="Times New Roman"/>
          <w:b/>
          <w:sz w:val="28"/>
          <w:szCs w:val="28"/>
          <w:lang w:eastAsia="zh-CN" w:bidi="he-IL"/>
        </w:rPr>
        <w:t>pants</w:t>
      </w:r>
    </w:p>
    <w:p w:rsidR="00374B0C" w:rsidRPr="009800D4" w:rsidRDefault="00374B0C" w:rsidP="00374B0C">
      <w:pPr>
        <w:spacing w:after="0" w:line="240" w:lineRule="auto"/>
        <w:ind w:firstLine="567"/>
        <w:jc w:val="both"/>
        <w:rPr>
          <w:rFonts w:ascii="Times New Roman" w:eastAsia="SimSun" w:hAnsi="Times New Roman" w:cs="Times New Roman"/>
          <w:sz w:val="28"/>
          <w:szCs w:val="28"/>
          <w:lang w:eastAsia="zh-CN" w:bidi="he-IL"/>
        </w:rPr>
      </w:pPr>
      <w:r w:rsidRPr="009800D4">
        <w:rPr>
          <w:rFonts w:ascii="Times New Roman" w:eastAsia="SimSun" w:hAnsi="Times New Roman" w:cs="Times New Roman"/>
          <w:sz w:val="28"/>
          <w:szCs w:val="28"/>
          <w:lang w:eastAsia="zh-CN" w:bidi="he-IL"/>
        </w:rPr>
        <w:t>Šajā līgumā lietotajiem terminiem ir šāda nozīme:</w:t>
      </w:r>
    </w:p>
    <w:p w:rsidR="00374B0C" w:rsidRPr="009800D4" w:rsidRDefault="00374B0C" w:rsidP="00374B0C">
      <w:pPr>
        <w:spacing w:after="0" w:line="240" w:lineRule="auto"/>
        <w:ind w:firstLine="567"/>
        <w:jc w:val="both"/>
        <w:rPr>
          <w:rFonts w:ascii="Times New Roman" w:eastAsia="SimSun" w:hAnsi="Times New Roman" w:cs="Times New Roman"/>
          <w:sz w:val="28"/>
          <w:szCs w:val="28"/>
          <w:lang w:eastAsia="zh-CN" w:bidi="he-IL"/>
        </w:rPr>
      </w:pPr>
      <w:r w:rsidRPr="009800D4">
        <w:rPr>
          <w:rFonts w:ascii="Times New Roman" w:eastAsia="SimSun" w:hAnsi="Times New Roman" w:cs="Times New Roman"/>
          <w:sz w:val="28"/>
          <w:szCs w:val="28"/>
          <w:lang w:eastAsia="zh-CN" w:bidi="he-IL"/>
        </w:rPr>
        <w:t>1) Latvijas - Baltkrievijas valsts robeža (turpmāk – valsts robeža) – nepārtraukta līnija un ar šo līniju sakrītoša vertikāla virsma, kas sadala divu suverēnu valstu – Latvijas Republikas un Baltkrievijas Republikas sauszemi, ūdeņus, zemes dzīles un gaisa telpu;</w:t>
      </w:r>
    </w:p>
    <w:p w:rsidR="00374B0C" w:rsidRPr="009800D4" w:rsidRDefault="00374B0C" w:rsidP="00374B0C">
      <w:pPr>
        <w:spacing w:after="0" w:line="240" w:lineRule="auto"/>
        <w:ind w:firstLine="567"/>
        <w:jc w:val="both"/>
        <w:rPr>
          <w:rFonts w:ascii="Times New Roman" w:eastAsia="SimSun" w:hAnsi="Times New Roman" w:cs="Times New Roman"/>
          <w:sz w:val="28"/>
          <w:szCs w:val="28"/>
          <w:lang w:eastAsia="zh-CN" w:bidi="he-IL"/>
        </w:rPr>
      </w:pPr>
      <w:r w:rsidRPr="009800D4">
        <w:rPr>
          <w:rFonts w:ascii="Times New Roman" w:eastAsia="SimSun" w:hAnsi="Times New Roman" w:cs="Times New Roman"/>
          <w:sz w:val="28"/>
          <w:szCs w:val="28"/>
          <w:lang w:eastAsia="zh-CN" w:bidi="he-IL"/>
        </w:rPr>
        <w:t>2) demarkācijas dokumenti – valsts robežas demarkācijas karte, robežzīmju protokoli, valsts robežas apraksts, citi dokumenti, kurus noteiktajā kārtībā ir atzinušas abas Puses un kas nosaka valsts robežas atrašanos;</w:t>
      </w:r>
    </w:p>
    <w:p w:rsidR="00374B0C" w:rsidRPr="009800D4" w:rsidRDefault="00374B0C" w:rsidP="00374B0C">
      <w:pPr>
        <w:spacing w:after="0" w:line="240" w:lineRule="auto"/>
        <w:ind w:firstLine="567"/>
        <w:jc w:val="both"/>
        <w:rPr>
          <w:rFonts w:ascii="Times New Roman" w:eastAsia="SimSun" w:hAnsi="Times New Roman" w:cs="Times New Roman"/>
          <w:sz w:val="28"/>
          <w:szCs w:val="28"/>
          <w:lang w:eastAsia="zh-CN" w:bidi="he-IL"/>
        </w:rPr>
      </w:pPr>
      <w:r w:rsidRPr="009800D4">
        <w:rPr>
          <w:rFonts w:ascii="Times New Roman" w:eastAsia="SimSun" w:hAnsi="Times New Roman" w:cs="Times New Roman"/>
          <w:sz w:val="28"/>
          <w:szCs w:val="28"/>
          <w:lang w:eastAsia="zh-CN" w:bidi="he-IL"/>
        </w:rPr>
        <w:t>3) demarkācijas punkts – valsts robežas virziena maiņas vieta robežūdeņos, kuras koordinātas norādītas demarkācijas dokumentos;</w:t>
      </w:r>
    </w:p>
    <w:p w:rsidR="00374B0C" w:rsidRPr="009800D4" w:rsidRDefault="00374B0C" w:rsidP="00374B0C">
      <w:pPr>
        <w:spacing w:after="0" w:line="240" w:lineRule="auto"/>
        <w:ind w:firstLine="567"/>
        <w:jc w:val="both"/>
        <w:rPr>
          <w:rFonts w:ascii="Times New Roman" w:eastAsia="SimSun" w:hAnsi="Times New Roman" w:cs="Times New Roman"/>
          <w:sz w:val="28"/>
          <w:szCs w:val="28"/>
          <w:lang w:eastAsia="zh-CN" w:bidi="he-IL"/>
        </w:rPr>
      </w:pPr>
      <w:r w:rsidRPr="009800D4">
        <w:rPr>
          <w:rFonts w:ascii="Times New Roman" w:eastAsia="SimSun" w:hAnsi="Times New Roman" w:cs="Times New Roman"/>
          <w:sz w:val="28"/>
          <w:szCs w:val="28"/>
          <w:lang w:eastAsia="zh-CN" w:bidi="he-IL"/>
        </w:rPr>
        <w:t xml:space="preserve">4) kompetentās valsts pārvaldes iestādes – iestādes, kas saskaņā ar Pušu valstu normatīvajiem aktiem, ir tiesīgas izskatīt šī līguma piemērošanas jautājumus; </w:t>
      </w:r>
    </w:p>
    <w:p w:rsidR="00374B0C" w:rsidRPr="009800D4" w:rsidRDefault="00374B0C" w:rsidP="00374B0C">
      <w:pPr>
        <w:spacing w:after="0" w:line="240" w:lineRule="auto"/>
        <w:ind w:firstLine="567"/>
        <w:jc w:val="both"/>
        <w:rPr>
          <w:rFonts w:ascii="Times New Roman" w:eastAsia="SimSun" w:hAnsi="Times New Roman" w:cs="Times New Roman"/>
          <w:sz w:val="28"/>
          <w:szCs w:val="28"/>
          <w:lang w:eastAsia="zh-CN" w:bidi="he-IL"/>
        </w:rPr>
      </w:pPr>
      <w:r w:rsidRPr="009800D4">
        <w:rPr>
          <w:rFonts w:ascii="Times New Roman" w:eastAsia="SimSun" w:hAnsi="Times New Roman" w:cs="Times New Roman"/>
          <w:sz w:val="28"/>
          <w:szCs w:val="28"/>
          <w:lang w:eastAsia="zh-CN" w:bidi="he-IL"/>
        </w:rPr>
        <w:t>5) valsts robežas pārkāpēji – personas, transportlīdzekļi, kuģi un gaisa kuģi, citi peldlīdzekļi un lidaparāti, citi tehniskie līdzekļi, kas šķērsojuši vai mēģinājuši šķērsot valsts robežu, pārkāpjot noteikto kārtību;</w:t>
      </w:r>
    </w:p>
    <w:p w:rsidR="00374B0C" w:rsidRPr="009800D4" w:rsidRDefault="00374B0C" w:rsidP="00374B0C">
      <w:pPr>
        <w:spacing w:after="0" w:line="240" w:lineRule="auto"/>
        <w:ind w:firstLine="567"/>
        <w:jc w:val="both"/>
        <w:rPr>
          <w:rFonts w:ascii="Times New Roman" w:eastAsia="SimSun" w:hAnsi="Times New Roman" w:cs="Times New Roman"/>
          <w:sz w:val="28"/>
          <w:szCs w:val="28"/>
          <w:lang w:eastAsia="zh-CN" w:bidi="he-IL"/>
        </w:rPr>
      </w:pPr>
      <w:r w:rsidRPr="009800D4">
        <w:rPr>
          <w:rFonts w:ascii="Times New Roman" w:eastAsia="SimSun" w:hAnsi="Times New Roman" w:cs="Times New Roman"/>
          <w:sz w:val="28"/>
          <w:szCs w:val="28"/>
          <w:lang w:eastAsia="zh-CN" w:bidi="he-IL"/>
        </w:rPr>
        <w:t>6) robežūdeņi – ūdensteču un ūdenstilpju posmi, pa kuriem noteikta valsts robeža;</w:t>
      </w:r>
    </w:p>
    <w:p w:rsidR="00374B0C" w:rsidRPr="009800D4" w:rsidRDefault="00374B0C" w:rsidP="00374B0C">
      <w:pPr>
        <w:spacing w:after="0" w:line="240" w:lineRule="auto"/>
        <w:ind w:firstLine="567"/>
        <w:jc w:val="both"/>
        <w:rPr>
          <w:rFonts w:ascii="Times New Roman" w:eastAsia="SimSun" w:hAnsi="Times New Roman" w:cs="Times New Roman"/>
          <w:sz w:val="28"/>
          <w:szCs w:val="28"/>
          <w:lang w:eastAsia="zh-CN" w:bidi="he-IL"/>
        </w:rPr>
      </w:pPr>
      <w:r w:rsidRPr="009800D4">
        <w:rPr>
          <w:rFonts w:ascii="Times New Roman" w:eastAsia="SimSun" w:hAnsi="Times New Roman" w:cs="Times New Roman"/>
          <w:sz w:val="28"/>
          <w:szCs w:val="28"/>
          <w:lang w:eastAsia="zh-CN" w:bidi="he-IL"/>
        </w:rPr>
        <w:t xml:space="preserve">7) robežincidents – </w:t>
      </w:r>
      <w:r w:rsidRPr="009800D4">
        <w:rPr>
          <w:rFonts w:ascii="Times New Roman" w:hAnsi="Times New Roman" w:cs="Times New Roman"/>
          <w:sz w:val="28"/>
          <w:szCs w:val="28"/>
        </w:rPr>
        <w:t>ar valsts robežas režīma pārkāpšanu saistīts notikums uz valsts robežas, kas aizskar abu Pušu valstu intereses</w:t>
      </w:r>
      <w:r w:rsidRPr="009800D4">
        <w:rPr>
          <w:rFonts w:ascii="Times New Roman" w:eastAsia="SimSun" w:hAnsi="Times New Roman" w:cs="Times New Roman"/>
          <w:sz w:val="28"/>
          <w:szCs w:val="28"/>
          <w:lang w:eastAsia="zh-CN" w:bidi="he-IL"/>
        </w:rPr>
        <w:t>;</w:t>
      </w:r>
    </w:p>
    <w:p w:rsidR="00374B0C" w:rsidRPr="009800D4" w:rsidRDefault="00374B0C" w:rsidP="00374B0C">
      <w:pPr>
        <w:spacing w:after="0" w:line="240" w:lineRule="auto"/>
        <w:ind w:firstLine="567"/>
        <w:jc w:val="both"/>
        <w:rPr>
          <w:rFonts w:ascii="Times New Roman" w:eastAsia="SimSun" w:hAnsi="Times New Roman" w:cs="Times New Roman"/>
          <w:sz w:val="28"/>
          <w:szCs w:val="28"/>
          <w:lang w:eastAsia="zh-CN" w:bidi="he-IL"/>
        </w:rPr>
      </w:pPr>
      <w:r w:rsidRPr="009800D4">
        <w:rPr>
          <w:rFonts w:ascii="Times New Roman" w:eastAsia="SimSun" w:hAnsi="Times New Roman" w:cs="Times New Roman"/>
          <w:sz w:val="28"/>
          <w:szCs w:val="28"/>
          <w:lang w:eastAsia="zh-CN" w:bidi="he-IL"/>
        </w:rPr>
        <w:t>8)  valsts robežas nostiprinājuma josla – apvidus josla piecu metru platumā uz abām pusēm no valsts robežas, kas ir domāta tās apzīmēšanai un uzturēšanai;</w:t>
      </w:r>
    </w:p>
    <w:p w:rsidR="00374B0C" w:rsidRPr="009800D4" w:rsidRDefault="00374B0C" w:rsidP="00374B0C">
      <w:pPr>
        <w:spacing w:after="0" w:line="240" w:lineRule="auto"/>
        <w:ind w:firstLine="567"/>
        <w:jc w:val="both"/>
        <w:rPr>
          <w:rFonts w:ascii="Times New Roman" w:eastAsia="SimSun" w:hAnsi="Times New Roman" w:cs="Times New Roman"/>
          <w:sz w:val="28"/>
          <w:szCs w:val="28"/>
          <w:lang w:eastAsia="zh-CN" w:bidi="he-IL"/>
        </w:rPr>
      </w:pPr>
      <w:r w:rsidRPr="009800D4">
        <w:rPr>
          <w:rFonts w:ascii="Times New Roman" w:eastAsia="SimSun" w:hAnsi="Times New Roman" w:cs="Times New Roman"/>
          <w:sz w:val="28"/>
          <w:szCs w:val="28"/>
          <w:lang w:eastAsia="zh-CN" w:bidi="he-IL"/>
        </w:rPr>
        <w:lastRenderedPageBreak/>
        <w:t xml:space="preserve">9) robežcaurlaide – </w:t>
      </w:r>
      <w:r w:rsidRPr="009800D4">
        <w:rPr>
          <w:rFonts w:ascii="Times New Roman" w:hAnsi="Times New Roman" w:cs="Times New Roman"/>
          <w:sz w:val="28"/>
          <w:szCs w:val="28"/>
        </w:rPr>
        <w:t>vienas Puses valsts robežas pilnvarotā pārstāvja izsniegta caurlaides, kas dod tiesības šķērsot valsts robežu un pārvietoties otras Puses teritorijā tik tālu, cik tas nepieciešams darbu vai kopīgu pasākumu veikšanai, izpildot šī līguma nosacījumus</w:t>
      </w:r>
      <w:r w:rsidRPr="009800D4">
        <w:rPr>
          <w:rFonts w:ascii="Times New Roman" w:eastAsia="SimSun" w:hAnsi="Times New Roman" w:cs="Times New Roman"/>
          <w:sz w:val="28"/>
          <w:szCs w:val="28"/>
          <w:lang w:eastAsia="zh-CN" w:bidi="he-IL"/>
        </w:rPr>
        <w:t>;</w:t>
      </w:r>
    </w:p>
    <w:p w:rsidR="00374B0C" w:rsidRPr="009800D4" w:rsidRDefault="00374B0C" w:rsidP="00374B0C">
      <w:pPr>
        <w:spacing w:after="0" w:line="240" w:lineRule="auto"/>
        <w:ind w:firstLine="567"/>
        <w:jc w:val="both"/>
        <w:rPr>
          <w:rFonts w:ascii="Times New Roman" w:eastAsia="SimSun" w:hAnsi="Times New Roman" w:cs="Times New Roman"/>
          <w:sz w:val="28"/>
          <w:szCs w:val="28"/>
          <w:lang w:eastAsia="zh-CN" w:bidi="he-IL"/>
        </w:rPr>
      </w:pPr>
      <w:r w:rsidRPr="009800D4">
        <w:rPr>
          <w:rFonts w:ascii="Times New Roman" w:eastAsia="SimSun" w:hAnsi="Times New Roman" w:cs="Times New Roman"/>
          <w:sz w:val="28"/>
          <w:szCs w:val="28"/>
          <w:lang w:eastAsia="zh-CN" w:bidi="he-IL"/>
        </w:rPr>
        <w:t>10) Pušu valstu robežsardzes dienesti (turpmāk – robežsardzes dienesti) – Latvijas Republikas Valsts robežsardze un Baltkrievijas Republikas robežsardzes dienesta struktūras;</w:t>
      </w:r>
    </w:p>
    <w:p w:rsidR="00374B0C" w:rsidRPr="009800D4" w:rsidRDefault="00374B0C" w:rsidP="00374B0C">
      <w:pPr>
        <w:spacing w:after="0" w:line="240" w:lineRule="auto"/>
        <w:ind w:firstLine="567"/>
        <w:jc w:val="both"/>
        <w:rPr>
          <w:rFonts w:ascii="Times New Roman" w:eastAsia="SimSun" w:hAnsi="Times New Roman" w:cs="Times New Roman"/>
          <w:sz w:val="28"/>
          <w:szCs w:val="28"/>
          <w:lang w:eastAsia="zh-CN" w:bidi="he-IL"/>
        </w:rPr>
      </w:pPr>
      <w:r w:rsidRPr="009800D4">
        <w:rPr>
          <w:rFonts w:ascii="Times New Roman" w:eastAsia="SimSun" w:hAnsi="Times New Roman" w:cs="Times New Roman"/>
          <w:sz w:val="28"/>
          <w:szCs w:val="28"/>
          <w:lang w:eastAsia="zh-CN" w:bidi="he-IL"/>
        </w:rPr>
        <w:t>11) Pušu valstu robežas pilnvarotie pārstāvji (turpmāk – robežpilnvarotie) – amatpersonas, ko Puses ieceļ valsts robežas režīma nodrošināšanas jautājumu operatīvai risināšanai un robežincidentu noregulēšanai;</w:t>
      </w:r>
    </w:p>
    <w:p w:rsidR="00374B0C" w:rsidRPr="009800D4" w:rsidRDefault="00374B0C" w:rsidP="00374B0C">
      <w:pPr>
        <w:spacing w:after="0" w:line="240" w:lineRule="auto"/>
        <w:ind w:firstLine="567"/>
        <w:jc w:val="both"/>
        <w:rPr>
          <w:rFonts w:ascii="Times New Roman" w:eastAsia="SimSun" w:hAnsi="Times New Roman" w:cs="Times New Roman"/>
          <w:sz w:val="28"/>
          <w:szCs w:val="28"/>
          <w:lang w:eastAsia="zh-CN" w:bidi="he-IL"/>
        </w:rPr>
      </w:pPr>
      <w:r w:rsidRPr="009800D4">
        <w:rPr>
          <w:rFonts w:ascii="Times New Roman" w:eastAsia="SimSun" w:hAnsi="Times New Roman" w:cs="Times New Roman"/>
          <w:sz w:val="28"/>
          <w:szCs w:val="28"/>
          <w:lang w:eastAsia="zh-CN" w:bidi="he-IL"/>
        </w:rPr>
        <w:t>12) pierobežas teritorija – Latvijas Republikas Ministru kabineta noteikta Latvijas Republikas teritorija, kas pieguļ valsts robežai un ir ne platāka par diviem kilometriem, sākot no valsts robežas, kā arī Baltkrievijas Republikas Vitebskas apgabala Braslavas, Verhņedvinskas un Mioru rajona</w:t>
      </w:r>
      <w:r w:rsidRPr="009800D4">
        <w:rPr>
          <w:rFonts w:ascii="Times New Roman" w:eastAsia="SimSun" w:hAnsi="Times New Roman" w:cs="Times New Roman"/>
          <w:b/>
          <w:sz w:val="28"/>
          <w:szCs w:val="28"/>
          <w:lang w:eastAsia="zh-CN" w:bidi="he-IL"/>
        </w:rPr>
        <w:t xml:space="preserve"> </w:t>
      </w:r>
      <w:r w:rsidRPr="009800D4">
        <w:rPr>
          <w:rFonts w:ascii="Times New Roman" w:eastAsia="SimSun" w:hAnsi="Times New Roman" w:cs="Times New Roman"/>
          <w:sz w:val="28"/>
          <w:szCs w:val="28"/>
          <w:lang w:eastAsia="zh-CN" w:bidi="he-IL"/>
        </w:rPr>
        <w:t>ciema padomes teritorija, kas pieguļ valsts robežai;</w:t>
      </w:r>
    </w:p>
    <w:p w:rsidR="00374B0C" w:rsidRPr="009800D4" w:rsidRDefault="00374B0C" w:rsidP="00374B0C">
      <w:pPr>
        <w:spacing w:after="0" w:line="240" w:lineRule="auto"/>
        <w:ind w:firstLine="567"/>
        <w:jc w:val="both"/>
        <w:rPr>
          <w:rFonts w:ascii="Times New Roman" w:eastAsia="SimSun" w:hAnsi="Times New Roman" w:cs="Times New Roman"/>
          <w:sz w:val="28"/>
          <w:szCs w:val="28"/>
          <w:lang w:eastAsia="zh-CN" w:bidi="he-IL"/>
        </w:rPr>
      </w:pPr>
      <w:r w:rsidRPr="009800D4">
        <w:rPr>
          <w:rFonts w:ascii="Times New Roman" w:eastAsia="SimSun" w:hAnsi="Times New Roman" w:cs="Times New Roman"/>
          <w:sz w:val="28"/>
          <w:szCs w:val="28"/>
          <w:lang w:eastAsia="zh-CN" w:bidi="he-IL"/>
        </w:rPr>
        <w:t>13) valsts robežšķērsošanas vieta – dzelzceļa stacijas, upes ostas ietvaros noteikta teritorija, cita speciāli iekārtota vieta autoceļu un ūdens ceļu posmos, kur tiek veiktas valsts robežu šķērsojošo personu, transportlīdzekļu un pāri valsts robežas pārvietojamo preču robežpārbaudes, muitas kontrole un citas nepieciešamās kontroles;</w:t>
      </w:r>
    </w:p>
    <w:p w:rsidR="00374B0C" w:rsidRPr="009800D4" w:rsidRDefault="00374B0C" w:rsidP="00374B0C">
      <w:pPr>
        <w:spacing w:after="0" w:line="240" w:lineRule="auto"/>
        <w:ind w:firstLine="567"/>
        <w:jc w:val="both"/>
        <w:rPr>
          <w:rFonts w:ascii="Times New Roman" w:eastAsia="SimSun" w:hAnsi="Times New Roman" w:cs="Times New Roman"/>
          <w:sz w:val="28"/>
          <w:szCs w:val="28"/>
          <w:lang w:eastAsia="zh-CN" w:bidi="he-IL"/>
        </w:rPr>
      </w:pPr>
      <w:r w:rsidRPr="009800D4">
        <w:rPr>
          <w:rFonts w:ascii="Times New Roman" w:eastAsia="SimSun" w:hAnsi="Times New Roman" w:cs="Times New Roman"/>
          <w:sz w:val="28"/>
          <w:szCs w:val="28"/>
          <w:lang w:eastAsia="zh-CN" w:bidi="he-IL"/>
        </w:rPr>
        <w:t>14) robežincidenta izmeklēšana – robežpilnvaroto veikta vispusīga to apstākļu izskatīšana, kas ir saistīti ar robežincidenta izcelšanos un tā raksturu, lai noskaidrotu personas, kas vainojamas tā izdarīšanā, kā arī, lai noregulētu attiecīgo robežincidentu;</w:t>
      </w:r>
    </w:p>
    <w:p w:rsidR="00374B0C" w:rsidRPr="009800D4" w:rsidRDefault="00374B0C" w:rsidP="00374B0C">
      <w:pPr>
        <w:spacing w:after="0" w:line="240" w:lineRule="auto"/>
        <w:ind w:firstLine="567"/>
        <w:jc w:val="both"/>
        <w:rPr>
          <w:rFonts w:ascii="Times New Roman" w:eastAsia="SimSun" w:hAnsi="Times New Roman" w:cs="Times New Roman"/>
          <w:sz w:val="28"/>
          <w:szCs w:val="28"/>
          <w:lang w:eastAsia="zh-CN" w:bidi="he-IL"/>
        </w:rPr>
      </w:pPr>
      <w:r w:rsidRPr="009800D4">
        <w:rPr>
          <w:rFonts w:ascii="Times New Roman" w:eastAsia="SimSun" w:hAnsi="Times New Roman" w:cs="Times New Roman"/>
          <w:sz w:val="28"/>
          <w:szCs w:val="28"/>
          <w:lang w:eastAsia="zh-CN" w:bidi="he-IL"/>
        </w:rPr>
        <w:t>15) gaišais diennakts laiks – diennakts laiks no saullēkta līdz saulrietam;</w:t>
      </w:r>
    </w:p>
    <w:p w:rsidR="00374B0C" w:rsidRPr="009800D4" w:rsidRDefault="00374B0C" w:rsidP="00374B0C">
      <w:pPr>
        <w:spacing w:after="0" w:line="240" w:lineRule="auto"/>
        <w:ind w:firstLine="567"/>
        <w:jc w:val="both"/>
        <w:rPr>
          <w:rFonts w:ascii="Times New Roman" w:eastAsia="SimSun" w:hAnsi="Times New Roman" w:cs="Times New Roman"/>
          <w:sz w:val="28"/>
          <w:szCs w:val="28"/>
          <w:lang w:eastAsia="zh-CN" w:bidi="he-IL"/>
        </w:rPr>
      </w:pPr>
      <w:r w:rsidRPr="009800D4">
        <w:rPr>
          <w:rFonts w:ascii="Times New Roman" w:eastAsia="SimSun" w:hAnsi="Times New Roman" w:cs="Times New Roman"/>
          <w:sz w:val="28"/>
          <w:szCs w:val="28"/>
          <w:lang w:eastAsia="zh-CN" w:bidi="he-IL"/>
        </w:rPr>
        <w:t>16) Kopējā komisija – Latvijas - Baltkrievijas kopēja komisija valsts robežas jautājumos, ko Puses izveido šī līguma II un VI sadaļu nosacījumu piemērošanai;</w:t>
      </w:r>
    </w:p>
    <w:p w:rsidR="00374B0C" w:rsidRPr="009800D4" w:rsidRDefault="00374B0C" w:rsidP="00374B0C">
      <w:pPr>
        <w:spacing w:after="0" w:line="240" w:lineRule="auto"/>
        <w:ind w:firstLine="567"/>
        <w:jc w:val="both"/>
        <w:rPr>
          <w:rFonts w:ascii="Times New Roman" w:eastAsia="SimSun" w:hAnsi="Times New Roman" w:cs="Times New Roman"/>
          <w:sz w:val="28"/>
          <w:szCs w:val="28"/>
          <w:lang w:eastAsia="zh-CN" w:bidi="he-IL"/>
        </w:rPr>
      </w:pPr>
      <w:r w:rsidRPr="009800D4">
        <w:rPr>
          <w:rFonts w:ascii="Times New Roman" w:eastAsia="SimSun" w:hAnsi="Times New Roman" w:cs="Times New Roman"/>
          <w:sz w:val="28"/>
          <w:szCs w:val="28"/>
          <w:lang w:eastAsia="zh-CN" w:bidi="he-IL"/>
        </w:rPr>
        <w:t>17) tumšais diennakts laiks – diennakts laiks no saulrieta līdz saullēktam;</w:t>
      </w:r>
    </w:p>
    <w:p w:rsidR="00374B0C" w:rsidRPr="009800D4" w:rsidRDefault="00374B0C" w:rsidP="00374B0C">
      <w:pPr>
        <w:spacing w:after="0" w:line="240" w:lineRule="auto"/>
        <w:ind w:firstLine="567"/>
        <w:jc w:val="both"/>
        <w:rPr>
          <w:rFonts w:ascii="Times New Roman" w:eastAsia="SimSun" w:hAnsi="Times New Roman" w:cs="Times New Roman"/>
          <w:sz w:val="28"/>
          <w:szCs w:val="28"/>
          <w:lang w:eastAsia="zh-CN" w:bidi="he-IL"/>
        </w:rPr>
      </w:pPr>
      <w:r w:rsidRPr="009800D4">
        <w:rPr>
          <w:rFonts w:ascii="Times New Roman" w:eastAsia="SimSun" w:hAnsi="Times New Roman" w:cs="Times New Roman"/>
          <w:sz w:val="28"/>
          <w:szCs w:val="28"/>
          <w:lang w:eastAsia="zh-CN" w:bidi="he-IL"/>
        </w:rPr>
        <w:t>18) ekspluatācija – izmantošana paredzētajam lietojumam, apkope un remonts.</w:t>
      </w:r>
    </w:p>
    <w:p w:rsidR="00374B0C" w:rsidRPr="009800D4" w:rsidRDefault="00374B0C" w:rsidP="00374B0C">
      <w:pPr>
        <w:spacing w:after="0" w:line="240" w:lineRule="auto"/>
        <w:jc w:val="both"/>
        <w:rPr>
          <w:rFonts w:ascii="Times New Roman" w:eastAsia="SimSun" w:hAnsi="Times New Roman" w:cs="Times New Roman"/>
          <w:sz w:val="28"/>
          <w:szCs w:val="28"/>
          <w:lang w:eastAsia="zh-CN" w:bidi="he-IL"/>
        </w:rPr>
      </w:pPr>
    </w:p>
    <w:p w:rsidR="00374B0C" w:rsidRPr="009800D4" w:rsidRDefault="00374B0C" w:rsidP="00374B0C">
      <w:pPr>
        <w:spacing w:after="0" w:line="240" w:lineRule="auto"/>
        <w:jc w:val="center"/>
        <w:rPr>
          <w:rFonts w:ascii="Times New Roman" w:eastAsia="SimSun" w:hAnsi="Times New Roman" w:cs="Times New Roman"/>
          <w:b/>
          <w:sz w:val="28"/>
          <w:szCs w:val="28"/>
          <w:lang w:eastAsia="zh-CN" w:bidi="he-IL"/>
        </w:rPr>
      </w:pPr>
      <w:r w:rsidRPr="009800D4">
        <w:rPr>
          <w:rFonts w:ascii="Times New Roman" w:eastAsia="SimSun" w:hAnsi="Times New Roman" w:cs="Times New Roman"/>
          <w:b/>
          <w:sz w:val="28"/>
          <w:szCs w:val="28"/>
          <w:lang w:eastAsia="zh-CN" w:bidi="he-IL"/>
        </w:rPr>
        <w:t>2. pants</w:t>
      </w:r>
    </w:p>
    <w:p w:rsidR="00374B0C" w:rsidRPr="009800D4" w:rsidRDefault="00374B0C" w:rsidP="00374B0C">
      <w:pPr>
        <w:spacing w:after="0" w:line="240" w:lineRule="auto"/>
        <w:ind w:firstLine="567"/>
        <w:jc w:val="both"/>
        <w:rPr>
          <w:rFonts w:ascii="Times New Roman" w:eastAsia="SimSun" w:hAnsi="Times New Roman" w:cs="Times New Roman"/>
          <w:sz w:val="28"/>
          <w:szCs w:val="28"/>
          <w:lang w:eastAsia="zh-CN" w:bidi="he-IL"/>
        </w:rPr>
      </w:pPr>
      <w:r w:rsidRPr="009800D4">
        <w:rPr>
          <w:rFonts w:ascii="Times New Roman" w:eastAsia="SimSun" w:hAnsi="Times New Roman" w:cs="Times New Roman"/>
          <w:sz w:val="28"/>
          <w:szCs w:val="28"/>
          <w:lang w:eastAsia="zh-CN" w:bidi="he-IL"/>
        </w:rPr>
        <w:t>Valsts robežas režīms nosaka kārtību, kādā:</w:t>
      </w:r>
    </w:p>
    <w:p w:rsidR="00374B0C" w:rsidRPr="009800D4" w:rsidRDefault="00374B0C" w:rsidP="00374B0C">
      <w:pPr>
        <w:spacing w:after="0" w:line="240" w:lineRule="auto"/>
        <w:ind w:firstLine="567"/>
        <w:jc w:val="both"/>
        <w:rPr>
          <w:rFonts w:ascii="Times New Roman" w:eastAsia="SimSun" w:hAnsi="Times New Roman" w:cs="Times New Roman"/>
          <w:sz w:val="28"/>
          <w:szCs w:val="28"/>
          <w:lang w:eastAsia="zh-CN" w:bidi="he-IL"/>
        </w:rPr>
      </w:pPr>
      <w:r w:rsidRPr="009800D4">
        <w:rPr>
          <w:rFonts w:ascii="Times New Roman" w:eastAsia="SimSun" w:hAnsi="Times New Roman" w:cs="Times New Roman"/>
          <w:sz w:val="28"/>
          <w:szCs w:val="28"/>
          <w:lang w:eastAsia="zh-CN" w:bidi="he-IL"/>
        </w:rPr>
        <w:t>1) uztur valsts robežu;</w:t>
      </w:r>
    </w:p>
    <w:p w:rsidR="00374B0C" w:rsidRPr="009800D4" w:rsidRDefault="00374B0C" w:rsidP="00374B0C">
      <w:pPr>
        <w:spacing w:after="0" w:line="240" w:lineRule="auto"/>
        <w:ind w:firstLine="567"/>
        <w:jc w:val="both"/>
        <w:rPr>
          <w:rFonts w:ascii="Times New Roman" w:eastAsia="SimSun" w:hAnsi="Times New Roman" w:cs="Times New Roman"/>
          <w:sz w:val="28"/>
          <w:szCs w:val="28"/>
          <w:lang w:eastAsia="zh-CN" w:bidi="he-IL"/>
        </w:rPr>
      </w:pPr>
      <w:r w:rsidRPr="009800D4">
        <w:rPr>
          <w:rFonts w:ascii="Times New Roman" w:eastAsia="SimSun" w:hAnsi="Times New Roman" w:cs="Times New Roman"/>
          <w:sz w:val="28"/>
          <w:szCs w:val="28"/>
          <w:lang w:eastAsia="zh-CN" w:bidi="he-IL"/>
        </w:rPr>
        <w:t>2) personas un transportlīdzekļi šķērso valsts robežu un kravas, preces un dzīvniekus (turpmāk – preces) pārvieto pāri valsts robežai, kā arī atļauj to pārvietošanu pāri valsts robežai;</w:t>
      </w:r>
    </w:p>
    <w:p w:rsidR="00374B0C" w:rsidRPr="009800D4" w:rsidRDefault="00374B0C" w:rsidP="00374B0C">
      <w:pPr>
        <w:spacing w:after="0" w:line="240" w:lineRule="auto"/>
        <w:ind w:firstLine="567"/>
        <w:jc w:val="both"/>
        <w:rPr>
          <w:rFonts w:ascii="Times New Roman" w:eastAsia="SimSun" w:hAnsi="Times New Roman" w:cs="Times New Roman"/>
          <w:sz w:val="28"/>
          <w:szCs w:val="28"/>
          <w:lang w:eastAsia="zh-CN" w:bidi="he-IL"/>
        </w:rPr>
      </w:pPr>
      <w:r w:rsidRPr="009800D4">
        <w:rPr>
          <w:rFonts w:ascii="Times New Roman" w:eastAsia="SimSun" w:hAnsi="Times New Roman" w:cs="Times New Roman"/>
          <w:sz w:val="28"/>
          <w:szCs w:val="28"/>
          <w:lang w:eastAsia="zh-CN" w:bidi="he-IL"/>
        </w:rPr>
        <w:t>3)  kuģošanas līdzekļi ienāk Pušu valstu robežūdeņos un uzturas tajos;</w:t>
      </w:r>
    </w:p>
    <w:p w:rsidR="00374B0C" w:rsidRPr="009800D4" w:rsidRDefault="00374B0C" w:rsidP="00374B0C">
      <w:pPr>
        <w:spacing w:after="0" w:line="240" w:lineRule="auto"/>
        <w:ind w:firstLine="567"/>
        <w:jc w:val="both"/>
        <w:rPr>
          <w:rFonts w:ascii="Times New Roman" w:eastAsia="SimSun" w:hAnsi="Times New Roman" w:cs="Times New Roman"/>
          <w:sz w:val="28"/>
          <w:szCs w:val="28"/>
          <w:lang w:eastAsia="zh-CN" w:bidi="he-IL"/>
        </w:rPr>
      </w:pPr>
      <w:r w:rsidRPr="009800D4">
        <w:rPr>
          <w:rFonts w:ascii="Times New Roman" w:eastAsia="SimSun" w:hAnsi="Times New Roman" w:cs="Times New Roman"/>
          <w:sz w:val="28"/>
          <w:szCs w:val="28"/>
          <w:lang w:eastAsia="zh-CN" w:bidi="he-IL"/>
        </w:rPr>
        <w:t>4)  gaisa kuģi šķērso valsts robežu;</w:t>
      </w:r>
    </w:p>
    <w:p w:rsidR="00374B0C" w:rsidRPr="009800D4" w:rsidRDefault="00374B0C" w:rsidP="00374B0C">
      <w:pPr>
        <w:spacing w:after="0" w:line="240" w:lineRule="auto"/>
        <w:ind w:firstLine="567"/>
        <w:jc w:val="both"/>
        <w:rPr>
          <w:rFonts w:ascii="Times New Roman" w:eastAsia="SimSun" w:hAnsi="Times New Roman" w:cs="Times New Roman"/>
          <w:sz w:val="28"/>
          <w:szCs w:val="28"/>
          <w:lang w:eastAsia="zh-CN" w:bidi="he-IL"/>
        </w:rPr>
      </w:pPr>
      <w:r w:rsidRPr="009800D4">
        <w:rPr>
          <w:rFonts w:ascii="Times New Roman" w:eastAsia="SimSun" w:hAnsi="Times New Roman" w:cs="Times New Roman"/>
          <w:sz w:val="28"/>
          <w:szCs w:val="28"/>
          <w:lang w:eastAsia="zh-CN" w:bidi="he-IL"/>
        </w:rPr>
        <w:t>5) veic saimniecisko un cita veida darbību uz valsts robežas vai pierobežas teritorijā;</w:t>
      </w:r>
    </w:p>
    <w:p w:rsidR="00374B0C" w:rsidRPr="009800D4" w:rsidRDefault="00374B0C" w:rsidP="00374B0C">
      <w:pPr>
        <w:spacing w:after="0" w:line="240" w:lineRule="auto"/>
        <w:ind w:firstLine="567"/>
        <w:jc w:val="both"/>
        <w:rPr>
          <w:rFonts w:ascii="Times New Roman" w:eastAsia="SimSun" w:hAnsi="Times New Roman" w:cs="Times New Roman"/>
          <w:sz w:val="28"/>
          <w:szCs w:val="28"/>
          <w:lang w:eastAsia="zh-CN" w:bidi="he-IL"/>
        </w:rPr>
      </w:pPr>
      <w:r w:rsidRPr="009800D4">
        <w:rPr>
          <w:rFonts w:ascii="Times New Roman" w:eastAsia="SimSun" w:hAnsi="Times New Roman" w:cs="Times New Roman"/>
          <w:sz w:val="28"/>
          <w:szCs w:val="28"/>
          <w:lang w:eastAsia="zh-CN" w:bidi="he-IL"/>
        </w:rPr>
        <w:t>6) noregulē robežincidentus.</w:t>
      </w:r>
    </w:p>
    <w:p w:rsidR="00374B0C" w:rsidRPr="009800D4" w:rsidRDefault="00374B0C" w:rsidP="00374B0C">
      <w:pPr>
        <w:spacing w:after="0" w:line="240" w:lineRule="auto"/>
        <w:jc w:val="both"/>
        <w:rPr>
          <w:rFonts w:ascii="Times New Roman" w:eastAsia="SimSun" w:hAnsi="Times New Roman" w:cs="Times New Roman"/>
          <w:sz w:val="28"/>
          <w:szCs w:val="28"/>
          <w:lang w:eastAsia="zh-CN" w:bidi="he-IL"/>
        </w:rPr>
      </w:pPr>
    </w:p>
    <w:p w:rsidR="00374B0C" w:rsidRPr="009800D4" w:rsidRDefault="00374B0C" w:rsidP="00374B0C">
      <w:pPr>
        <w:spacing w:after="0" w:line="240" w:lineRule="auto"/>
        <w:jc w:val="center"/>
        <w:rPr>
          <w:rFonts w:ascii="Times New Roman" w:eastAsia="SimSun" w:hAnsi="Times New Roman" w:cs="Times New Roman"/>
          <w:b/>
          <w:sz w:val="28"/>
          <w:szCs w:val="28"/>
          <w:lang w:eastAsia="zh-CN" w:bidi="he-IL"/>
        </w:rPr>
      </w:pPr>
      <w:r w:rsidRPr="009800D4">
        <w:rPr>
          <w:rFonts w:ascii="Times New Roman" w:eastAsia="SimSun" w:hAnsi="Times New Roman" w:cs="Times New Roman"/>
          <w:b/>
          <w:sz w:val="28"/>
          <w:szCs w:val="28"/>
          <w:lang w:eastAsia="zh-CN" w:bidi="he-IL"/>
        </w:rPr>
        <w:t>II sadaļa</w:t>
      </w:r>
    </w:p>
    <w:p w:rsidR="00374B0C" w:rsidRPr="009800D4" w:rsidRDefault="00374B0C" w:rsidP="00374B0C">
      <w:pPr>
        <w:spacing w:after="0" w:line="240" w:lineRule="auto"/>
        <w:jc w:val="center"/>
        <w:rPr>
          <w:rFonts w:ascii="Times New Roman" w:eastAsia="SimSun" w:hAnsi="Times New Roman" w:cs="Times New Roman"/>
          <w:b/>
          <w:sz w:val="28"/>
          <w:szCs w:val="28"/>
          <w:lang w:eastAsia="zh-CN" w:bidi="he-IL"/>
        </w:rPr>
      </w:pPr>
      <w:r w:rsidRPr="009800D4">
        <w:rPr>
          <w:rFonts w:ascii="Times New Roman" w:eastAsia="SimSun" w:hAnsi="Times New Roman" w:cs="Times New Roman"/>
          <w:b/>
          <w:sz w:val="28"/>
          <w:szCs w:val="28"/>
          <w:lang w:eastAsia="zh-CN" w:bidi="he-IL"/>
        </w:rPr>
        <w:lastRenderedPageBreak/>
        <w:t>VALSTS ROBEŽAS UZTURĒŠANAS KĀRTĪBA</w:t>
      </w:r>
    </w:p>
    <w:p w:rsidR="00374B0C" w:rsidRPr="009800D4" w:rsidRDefault="00374B0C" w:rsidP="00374B0C">
      <w:pPr>
        <w:spacing w:after="0" w:line="240" w:lineRule="auto"/>
        <w:jc w:val="center"/>
        <w:rPr>
          <w:rFonts w:ascii="Times New Roman" w:eastAsia="SimSun" w:hAnsi="Times New Roman" w:cs="Times New Roman"/>
          <w:b/>
          <w:sz w:val="28"/>
          <w:szCs w:val="28"/>
          <w:lang w:eastAsia="zh-CN" w:bidi="he-IL"/>
        </w:rPr>
      </w:pPr>
      <w:r w:rsidRPr="009800D4">
        <w:rPr>
          <w:rFonts w:ascii="Times New Roman" w:eastAsia="SimSun" w:hAnsi="Times New Roman" w:cs="Times New Roman"/>
          <w:b/>
          <w:sz w:val="28"/>
          <w:szCs w:val="28"/>
          <w:lang w:eastAsia="zh-CN" w:bidi="he-IL"/>
        </w:rPr>
        <w:t>3. pants</w:t>
      </w:r>
    </w:p>
    <w:p w:rsidR="00374B0C" w:rsidRPr="009800D4" w:rsidRDefault="00374B0C" w:rsidP="00374B0C">
      <w:pPr>
        <w:spacing w:after="0" w:line="240" w:lineRule="auto"/>
        <w:ind w:firstLine="567"/>
        <w:jc w:val="both"/>
        <w:rPr>
          <w:rFonts w:ascii="Times New Roman" w:eastAsia="SimSun" w:hAnsi="Times New Roman" w:cs="Times New Roman"/>
          <w:sz w:val="28"/>
          <w:szCs w:val="28"/>
          <w:lang w:eastAsia="zh-CN" w:bidi="he-IL"/>
        </w:rPr>
      </w:pPr>
      <w:r w:rsidRPr="009800D4">
        <w:rPr>
          <w:rFonts w:ascii="Times New Roman" w:eastAsia="SimSun" w:hAnsi="Times New Roman" w:cs="Times New Roman"/>
          <w:sz w:val="28"/>
          <w:szCs w:val="28"/>
          <w:lang w:eastAsia="zh-CN" w:bidi="he-IL"/>
        </w:rPr>
        <w:t xml:space="preserve">Valsts robeža, kuru nosaka 1994.gada 21.februāra </w:t>
      </w:r>
      <w:smartTag w:uri="schemas-tilde-lv/tildestengine" w:element="veidnes">
        <w:smartTagPr>
          <w:attr w:name="id" w:val="-1"/>
          <w:attr w:name="baseform" w:val="līgums"/>
          <w:attr w:name="text" w:val="līgums"/>
        </w:smartTagPr>
        <w:r w:rsidRPr="009800D4">
          <w:rPr>
            <w:rFonts w:ascii="Times New Roman" w:eastAsia="SimSun" w:hAnsi="Times New Roman" w:cs="Times New Roman"/>
            <w:sz w:val="28"/>
            <w:szCs w:val="28"/>
            <w:lang w:eastAsia="zh-CN" w:bidi="he-IL"/>
          </w:rPr>
          <w:t>Līgums</w:t>
        </w:r>
      </w:smartTag>
      <w:r w:rsidRPr="009800D4">
        <w:rPr>
          <w:rFonts w:ascii="Times New Roman" w:eastAsia="SimSun" w:hAnsi="Times New Roman" w:cs="Times New Roman"/>
          <w:sz w:val="28"/>
          <w:szCs w:val="28"/>
          <w:lang w:eastAsia="zh-CN" w:bidi="he-IL"/>
        </w:rPr>
        <w:t xml:space="preserve"> par valsts robežas noteikšanu starp Latvijas Republiku un Baltkrievijas Republiku, ir iezīmēta dabā saskaņā ar:</w:t>
      </w:r>
    </w:p>
    <w:p w:rsidR="00374B0C" w:rsidRPr="009800D4" w:rsidRDefault="00374B0C" w:rsidP="00374B0C">
      <w:pPr>
        <w:spacing w:after="0" w:line="240" w:lineRule="auto"/>
        <w:ind w:firstLine="567"/>
        <w:jc w:val="both"/>
        <w:rPr>
          <w:rFonts w:ascii="Times New Roman" w:eastAsia="SimSun" w:hAnsi="Times New Roman" w:cs="Times New Roman"/>
          <w:sz w:val="28"/>
          <w:szCs w:val="28"/>
          <w:lang w:eastAsia="zh-CN" w:bidi="he-IL"/>
        </w:rPr>
      </w:pPr>
      <w:r w:rsidRPr="009800D4">
        <w:rPr>
          <w:rFonts w:ascii="Times New Roman" w:eastAsia="SimSun" w:hAnsi="Times New Roman" w:cs="Times New Roman"/>
          <w:sz w:val="28"/>
          <w:szCs w:val="28"/>
          <w:lang w:eastAsia="zh-CN" w:bidi="he-IL"/>
        </w:rPr>
        <w:t>1) demarkācijas dokumentiem par robežzīmi "Ņeverica", kas uzstādīta Latvijas Republikas, Baltkrievijas Republikas un Krievijas Federācijas valsts robežu krustpunktā un kas ir Latvijas - Baltkrievijas valsts robežas izejas punkts;</w:t>
      </w:r>
    </w:p>
    <w:p w:rsidR="00374B0C" w:rsidRPr="009800D4" w:rsidRDefault="00374B0C" w:rsidP="00374B0C">
      <w:pPr>
        <w:spacing w:after="0" w:line="240" w:lineRule="auto"/>
        <w:ind w:firstLine="567"/>
        <w:jc w:val="both"/>
        <w:rPr>
          <w:rFonts w:ascii="Times New Roman" w:eastAsia="SimSun" w:hAnsi="Times New Roman" w:cs="Times New Roman"/>
          <w:sz w:val="28"/>
          <w:szCs w:val="28"/>
          <w:lang w:eastAsia="zh-CN" w:bidi="he-IL"/>
        </w:rPr>
      </w:pPr>
      <w:r w:rsidRPr="009800D4">
        <w:rPr>
          <w:rFonts w:ascii="Times New Roman" w:eastAsia="SimSun" w:hAnsi="Times New Roman" w:cs="Times New Roman"/>
          <w:sz w:val="28"/>
          <w:szCs w:val="28"/>
          <w:lang w:eastAsia="zh-CN" w:bidi="he-IL"/>
        </w:rPr>
        <w:t>2)  Jauktās demarkācijas komisijas, kas tika izveidota saskaņā ar 1994.gada 21.februāra Līgumu par valsts robežas noteikšanu starp Latvijas Republiku un Baltkrievijas Republiku, demarkācijas dokumentiem;</w:t>
      </w:r>
    </w:p>
    <w:p w:rsidR="00374B0C" w:rsidRPr="009800D4" w:rsidRDefault="00374B0C" w:rsidP="00374B0C">
      <w:pPr>
        <w:spacing w:after="0" w:line="240" w:lineRule="auto"/>
        <w:ind w:firstLine="567"/>
        <w:jc w:val="both"/>
        <w:rPr>
          <w:rFonts w:ascii="Times New Roman" w:eastAsia="SimSun" w:hAnsi="Times New Roman" w:cs="Times New Roman"/>
          <w:sz w:val="28"/>
          <w:szCs w:val="28"/>
          <w:lang w:eastAsia="zh-CN" w:bidi="he-IL"/>
        </w:rPr>
      </w:pPr>
      <w:r w:rsidRPr="009800D4">
        <w:rPr>
          <w:rFonts w:ascii="Times New Roman" w:eastAsia="SimSun" w:hAnsi="Times New Roman" w:cs="Times New Roman"/>
          <w:sz w:val="28"/>
          <w:szCs w:val="28"/>
          <w:lang w:eastAsia="zh-CN" w:bidi="he-IL"/>
        </w:rPr>
        <w:t>3) demarkācijas dokumentiem par robežzīmi "Ļudvinova", kas uzstādīta Latvijas Republikas, Baltkrievijas Republikas un Lietuvas Republikas valsts robežu krustpunktā un kas ir Latvijas – Baltkrievijas valsts robežas gala punkts;</w:t>
      </w:r>
    </w:p>
    <w:p w:rsidR="00374B0C" w:rsidRPr="009800D4" w:rsidRDefault="00374B0C" w:rsidP="00374B0C">
      <w:pPr>
        <w:spacing w:after="0" w:line="240" w:lineRule="auto"/>
        <w:ind w:firstLine="567"/>
        <w:jc w:val="both"/>
        <w:rPr>
          <w:rFonts w:ascii="Times New Roman" w:eastAsia="SimSun" w:hAnsi="Times New Roman" w:cs="Times New Roman"/>
          <w:sz w:val="28"/>
          <w:szCs w:val="28"/>
          <w:lang w:eastAsia="zh-CN" w:bidi="he-IL"/>
        </w:rPr>
      </w:pPr>
      <w:r w:rsidRPr="009800D4">
        <w:rPr>
          <w:rFonts w:ascii="Times New Roman" w:eastAsia="SimSun" w:hAnsi="Times New Roman" w:cs="Times New Roman"/>
          <w:sz w:val="28"/>
          <w:szCs w:val="28"/>
          <w:lang w:eastAsia="zh-CN" w:bidi="he-IL"/>
        </w:rPr>
        <w:t>4) valsts robežas demarkācijas dokumentu pielikumiem un papildinājumiem, kas var tikt noslēgti šī līguma darbības laikā.</w:t>
      </w:r>
    </w:p>
    <w:p w:rsidR="00374B0C" w:rsidRPr="009800D4" w:rsidRDefault="00374B0C" w:rsidP="00374B0C">
      <w:pPr>
        <w:spacing w:after="0" w:line="240" w:lineRule="auto"/>
        <w:jc w:val="both"/>
        <w:rPr>
          <w:rFonts w:ascii="Times New Roman" w:eastAsia="SimSun" w:hAnsi="Times New Roman" w:cs="Times New Roman"/>
          <w:sz w:val="28"/>
          <w:szCs w:val="28"/>
          <w:lang w:eastAsia="zh-CN" w:bidi="he-IL"/>
        </w:rPr>
      </w:pPr>
    </w:p>
    <w:p w:rsidR="00374B0C" w:rsidRPr="009800D4" w:rsidRDefault="00374B0C" w:rsidP="00374B0C">
      <w:pPr>
        <w:spacing w:after="0" w:line="240" w:lineRule="auto"/>
        <w:jc w:val="center"/>
        <w:rPr>
          <w:rFonts w:ascii="Times New Roman" w:eastAsia="SimSun" w:hAnsi="Times New Roman" w:cs="Times New Roman"/>
          <w:b/>
          <w:sz w:val="28"/>
          <w:szCs w:val="28"/>
          <w:lang w:eastAsia="zh-CN" w:bidi="he-IL"/>
        </w:rPr>
      </w:pPr>
      <w:r w:rsidRPr="009800D4">
        <w:rPr>
          <w:rFonts w:ascii="Times New Roman" w:eastAsia="SimSun" w:hAnsi="Times New Roman" w:cs="Times New Roman"/>
          <w:b/>
          <w:sz w:val="28"/>
          <w:szCs w:val="28"/>
          <w:lang w:eastAsia="zh-CN" w:bidi="he-IL"/>
        </w:rPr>
        <w:t>4. pants</w:t>
      </w:r>
    </w:p>
    <w:p w:rsidR="00374B0C" w:rsidRPr="009800D4" w:rsidRDefault="00374B0C" w:rsidP="00374B0C">
      <w:pPr>
        <w:spacing w:after="0" w:line="240" w:lineRule="auto"/>
        <w:ind w:firstLine="567"/>
        <w:jc w:val="both"/>
        <w:rPr>
          <w:rFonts w:ascii="Times New Roman" w:eastAsia="SimSun" w:hAnsi="Times New Roman" w:cs="Times New Roman"/>
          <w:sz w:val="28"/>
          <w:szCs w:val="28"/>
          <w:lang w:eastAsia="zh-CN" w:bidi="he-IL"/>
        </w:rPr>
      </w:pPr>
      <w:r w:rsidRPr="009800D4">
        <w:rPr>
          <w:rFonts w:ascii="Times New Roman" w:eastAsia="SimSun" w:hAnsi="Times New Roman" w:cs="Times New Roman"/>
          <w:sz w:val="28"/>
          <w:szCs w:val="28"/>
          <w:lang w:eastAsia="zh-CN" w:bidi="he-IL"/>
        </w:rPr>
        <w:t>1. Valsts robeža sauszemes posmos, kā arī vietās, kur tā šķērso robežūdeņus, iet pa taisnu līniju no vienas robežzīmes līdz nākamai.</w:t>
      </w:r>
    </w:p>
    <w:p w:rsidR="00374B0C" w:rsidRPr="009800D4" w:rsidRDefault="00374B0C" w:rsidP="00374B0C">
      <w:pPr>
        <w:spacing w:after="0" w:line="240" w:lineRule="auto"/>
        <w:ind w:firstLine="567"/>
        <w:jc w:val="both"/>
        <w:rPr>
          <w:rFonts w:ascii="Times New Roman" w:eastAsia="SimSun" w:hAnsi="Times New Roman" w:cs="Times New Roman"/>
          <w:sz w:val="28"/>
          <w:szCs w:val="28"/>
          <w:lang w:eastAsia="zh-CN" w:bidi="he-IL"/>
        </w:rPr>
      </w:pPr>
      <w:r w:rsidRPr="009800D4">
        <w:rPr>
          <w:rFonts w:ascii="Times New Roman" w:eastAsia="SimSun" w:hAnsi="Times New Roman" w:cs="Times New Roman"/>
          <w:sz w:val="28"/>
          <w:szCs w:val="28"/>
          <w:lang w:eastAsia="zh-CN" w:bidi="he-IL"/>
        </w:rPr>
        <w:t>2. Uz robežūdeņiem valsts robeža iet pa taisnu, lauztu vai līku līniju no vienas robežzīmes līdz nākamajai vai no viena demarkācijas punkta līdz nākamajam pa robežūdeņu vidu (pa galvenās gultnes vidu).</w:t>
      </w:r>
    </w:p>
    <w:p w:rsidR="00374B0C" w:rsidRPr="009800D4" w:rsidRDefault="00374B0C" w:rsidP="00374B0C">
      <w:pPr>
        <w:spacing w:after="0" w:line="240" w:lineRule="auto"/>
        <w:ind w:firstLine="567"/>
        <w:jc w:val="both"/>
        <w:rPr>
          <w:rFonts w:ascii="Times New Roman" w:eastAsia="SimSun" w:hAnsi="Times New Roman" w:cs="Times New Roman"/>
          <w:sz w:val="28"/>
          <w:szCs w:val="28"/>
          <w:lang w:eastAsia="zh-CN" w:bidi="he-IL"/>
        </w:rPr>
      </w:pPr>
      <w:r w:rsidRPr="009800D4">
        <w:rPr>
          <w:rFonts w:ascii="Times New Roman" w:eastAsia="SimSun" w:hAnsi="Times New Roman" w:cs="Times New Roman"/>
          <w:sz w:val="28"/>
          <w:szCs w:val="28"/>
          <w:lang w:eastAsia="zh-CN" w:bidi="he-IL"/>
        </w:rPr>
        <w:t>3. </w:t>
      </w:r>
      <w:r w:rsidRPr="009800D4">
        <w:rPr>
          <w:rFonts w:ascii="Times New Roman" w:hAnsi="Times New Roman" w:cs="Times New Roman"/>
          <w:sz w:val="28"/>
          <w:szCs w:val="28"/>
        </w:rPr>
        <w:t>Ja valsts robeža iet pa robežūdeņu vidu, netiek ņemti vērā līči, kas atrodas tajos</w:t>
      </w:r>
      <w:r w:rsidRPr="009800D4">
        <w:rPr>
          <w:rFonts w:ascii="Times New Roman" w:eastAsia="SimSun" w:hAnsi="Times New Roman" w:cs="Times New Roman"/>
          <w:sz w:val="28"/>
          <w:szCs w:val="28"/>
          <w:lang w:eastAsia="zh-CN" w:bidi="he-IL"/>
        </w:rPr>
        <w:t xml:space="preserve">, par robežūdeņu vidu tādos gadījumos uzskata izlīdzinātu līniju, kura ir vienādi attālināta no abu krastu izlīdzinātām līnijām. Vietās, kur nevar precīzi noteikt krastu līnijas, par robežūdeņu vidu uzskata ūdens virsmas vidu pie vidēja ūdens līmeņa. </w:t>
      </w:r>
    </w:p>
    <w:p w:rsidR="00374B0C" w:rsidRPr="009800D4" w:rsidRDefault="00374B0C" w:rsidP="00374B0C">
      <w:pPr>
        <w:spacing w:after="0" w:line="240" w:lineRule="auto"/>
        <w:ind w:firstLine="567"/>
        <w:jc w:val="both"/>
        <w:rPr>
          <w:rFonts w:ascii="Times New Roman" w:eastAsia="SimSun" w:hAnsi="Times New Roman" w:cs="Times New Roman"/>
          <w:sz w:val="28"/>
          <w:szCs w:val="28"/>
          <w:lang w:eastAsia="zh-CN" w:bidi="he-IL"/>
        </w:rPr>
      </w:pPr>
      <w:r w:rsidRPr="009800D4">
        <w:rPr>
          <w:rFonts w:ascii="Times New Roman" w:eastAsia="SimSun" w:hAnsi="Times New Roman" w:cs="Times New Roman"/>
          <w:sz w:val="28"/>
          <w:szCs w:val="28"/>
          <w:lang w:eastAsia="zh-CN" w:bidi="he-IL"/>
        </w:rPr>
        <w:t xml:space="preserve">4. Valsts robežas, kur tā iet pa robežūdeņiem, atrašanās nemainās, mainoties robežūdeņu krastu konfigurācijai vai ūdens līmenim, kā arī robežūdeņu ūdensteces gultnei novirzoties uz vienu vai otru pusi. </w:t>
      </w:r>
    </w:p>
    <w:p w:rsidR="00374B0C" w:rsidRPr="009800D4" w:rsidRDefault="00374B0C" w:rsidP="00374B0C">
      <w:pPr>
        <w:spacing w:after="0" w:line="240" w:lineRule="auto"/>
        <w:ind w:firstLine="567"/>
        <w:jc w:val="both"/>
        <w:rPr>
          <w:rFonts w:ascii="Times New Roman" w:eastAsia="SimSun" w:hAnsi="Times New Roman" w:cs="Times New Roman"/>
          <w:sz w:val="28"/>
          <w:szCs w:val="28"/>
          <w:lang w:eastAsia="zh-CN" w:bidi="he-IL"/>
        </w:rPr>
      </w:pPr>
      <w:r w:rsidRPr="009800D4">
        <w:rPr>
          <w:rFonts w:ascii="Times New Roman" w:eastAsia="SimSun" w:hAnsi="Times New Roman" w:cs="Times New Roman"/>
          <w:sz w:val="28"/>
          <w:szCs w:val="28"/>
          <w:lang w:eastAsia="zh-CN" w:bidi="he-IL"/>
        </w:rPr>
        <w:t>5. Robežūdeņos esošās salas teritoriāli pieder vienas vai otras Puses valstij atkarībā no salu atrašanās attiecībā pret valsts robežu un tiek numurētas attiecībā uz katru ūdens objektu atsevišķi.</w:t>
      </w:r>
    </w:p>
    <w:p w:rsidR="00374B0C" w:rsidRPr="009800D4" w:rsidRDefault="00374B0C" w:rsidP="00374B0C">
      <w:pPr>
        <w:spacing w:after="0" w:line="240" w:lineRule="auto"/>
        <w:ind w:firstLine="567"/>
        <w:jc w:val="both"/>
        <w:rPr>
          <w:rFonts w:ascii="Times New Roman" w:eastAsia="SimSun" w:hAnsi="Times New Roman" w:cs="Times New Roman"/>
          <w:sz w:val="28"/>
          <w:szCs w:val="28"/>
          <w:lang w:eastAsia="zh-CN" w:bidi="he-IL"/>
        </w:rPr>
      </w:pPr>
      <w:r w:rsidRPr="009800D4">
        <w:rPr>
          <w:rFonts w:ascii="Times New Roman" w:eastAsia="SimSun" w:hAnsi="Times New Roman" w:cs="Times New Roman"/>
          <w:sz w:val="28"/>
          <w:szCs w:val="28"/>
          <w:lang w:eastAsia="zh-CN" w:bidi="he-IL"/>
        </w:rPr>
        <w:t>6. Vietās, kur valsts robeža pāriet no sauszemes posma uz robežūdeņiem vai no viena ūdens objekta uz citu, tās virziens mainās demarkācijas punktā.</w:t>
      </w:r>
    </w:p>
    <w:p w:rsidR="00374B0C" w:rsidRPr="009800D4" w:rsidRDefault="00374B0C" w:rsidP="00374B0C">
      <w:pPr>
        <w:spacing w:after="0" w:line="240" w:lineRule="auto"/>
        <w:ind w:firstLine="567"/>
        <w:jc w:val="both"/>
        <w:rPr>
          <w:rFonts w:ascii="Times New Roman" w:eastAsia="SimSun" w:hAnsi="Times New Roman" w:cs="Times New Roman"/>
          <w:sz w:val="28"/>
          <w:szCs w:val="28"/>
          <w:lang w:eastAsia="zh-CN" w:bidi="he-IL"/>
        </w:rPr>
      </w:pPr>
      <w:r w:rsidRPr="009800D4">
        <w:rPr>
          <w:rFonts w:ascii="Times New Roman" w:eastAsia="SimSun" w:hAnsi="Times New Roman" w:cs="Times New Roman"/>
          <w:sz w:val="28"/>
          <w:szCs w:val="28"/>
          <w:lang w:eastAsia="zh-CN" w:bidi="he-IL"/>
        </w:rPr>
        <w:t>7. Uz tiltiem un citām būvēm, kas šķērso robežūdeņus, valsts robežu nosaka pa šo būvju vidu vai pa to tehnoloģisko asi neatkarīgi no tā, kā valsts robeža atrodas uz robežūdeņiem.</w:t>
      </w:r>
    </w:p>
    <w:p w:rsidR="00374B0C" w:rsidRPr="009800D4" w:rsidRDefault="00374B0C" w:rsidP="00374B0C">
      <w:pPr>
        <w:spacing w:after="0" w:line="240" w:lineRule="auto"/>
        <w:ind w:firstLine="567"/>
        <w:jc w:val="both"/>
        <w:rPr>
          <w:rFonts w:ascii="Times New Roman" w:eastAsia="SimSun" w:hAnsi="Times New Roman" w:cs="Times New Roman"/>
          <w:sz w:val="28"/>
          <w:szCs w:val="28"/>
          <w:lang w:eastAsia="zh-CN" w:bidi="he-IL"/>
        </w:rPr>
      </w:pPr>
    </w:p>
    <w:p w:rsidR="00374B0C" w:rsidRPr="009800D4" w:rsidRDefault="00374B0C" w:rsidP="00374B0C">
      <w:pPr>
        <w:spacing w:after="0" w:line="240" w:lineRule="auto"/>
        <w:jc w:val="center"/>
        <w:rPr>
          <w:rFonts w:ascii="Times New Roman" w:eastAsia="SimSun" w:hAnsi="Times New Roman" w:cs="Times New Roman"/>
          <w:b/>
          <w:sz w:val="28"/>
          <w:szCs w:val="28"/>
          <w:lang w:eastAsia="zh-CN" w:bidi="he-IL"/>
        </w:rPr>
      </w:pPr>
      <w:r w:rsidRPr="002757E5">
        <w:rPr>
          <w:rFonts w:ascii="Times New Roman" w:eastAsia="SimSun" w:hAnsi="Times New Roman" w:cs="Times New Roman"/>
          <w:b/>
          <w:sz w:val="28"/>
          <w:szCs w:val="28"/>
          <w:lang w:eastAsia="zh-CN" w:bidi="he-IL"/>
        </w:rPr>
        <w:t>5. pants</w:t>
      </w:r>
    </w:p>
    <w:p w:rsidR="00374B0C" w:rsidRPr="009800D4" w:rsidRDefault="00374B0C" w:rsidP="00374B0C">
      <w:pPr>
        <w:spacing w:after="0" w:line="240" w:lineRule="auto"/>
        <w:ind w:firstLine="567"/>
        <w:jc w:val="both"/>
        <w:rPr>
          <w:rFonts w:ascii="Times New Roman" w:eastAsia="SimSun" w:hAnsi="Times New Roman" w:cs="Times New Roman"/>
          <w:sz w:val="28"/>
          <w:szCs w:val="28"/>
          <w:lang w:eastAsia="zh-CN" w:bidi="he-IL"/>
        </w:rPr>
      </w:pPr>
      <w:r w:rsidRPr="009800D4">
        <w:rPr>
          <w:rFonts w:ascii="Times New Roman" w:eastAsia="SimSun" w:hAnsi="Times New Roman" w:cs="Times New Roman"/>
          <w:sz w:val="28"/>
          <w:szCs w:val="28"/>
          <w:lang w:eastAsia="zh-CN" w:bidi="he-IL"/>
        </w:rPr>
        <w:t>1. Valsts robežu iezīmē dabā ar šāda tipa robežzīmēm:</w:t>
      </w:r>
    </w:p>
    <w:p w:rsidR="00374B0C" w:rsidRPr="009800D4" w:rsidRDefault="00374B0C" w:rsidP="00374B0C">
      <w:pPr>
        <w:spacing w:after="0" w:line="240" w:lineRule="auto"/>
        <w:ind w:firstLine="567"/>
        <w:jc w:val="both"/>
        <w:rPr>
          <w:rFonts w:ascii="Times New Roman" w:eastAsia="SimSun" w:hAnsi="Times New Roman" w:cs="Times New Roman"/>
          <w:sz w:val="28"/>
          <w:szCs w:val="28"/>
          <w:lang w:eastAsia="zh-CN" w:bidi="he-IL"/>
        </w:rPr>
      </w:pPr>
      <w:r w:rsidRPr="009800D4">
        <w:rPr>
          <w:rFonts w:ascii="Times New Roman" w:eastAsia="SimSun" w:hAnsi="Times New Roman" w:cs="Times New Roman"/>
          <w:sz w:val="28"/>
          <w:szCs w:val="28"/>
          <w:lang w:eastAsia="zh-CN" w:bidi="he-IL"/>
        </w:rPr>
        <w:t>1.1. pamatrobežzīme</w:t>
      </w:r>
      <w:r>
        <w:rPr>
          <w:rFonts w:ascii="Times New Roman" w:eastAsia="SimSun" w:hAnsi="Times New Roman" w:cs="Times New Roman"/>
          <w:sz w:val="28"/>
          <w:szCs w:val="28"/>
          <w:lang w:eastAsia="zh-CN" w:bidi="he-IL"/>
        </w:rPr>
        <w:t xml:space="preserve"> – </w:t>
      </w:r>
      <w:r w:rsidRPr="009800D4">
        <w:rPr>
          <w:rFonts w:ascii="Times New Roman" w:eastAsia="SimSun" w:hAnsi="Times New Roman" w:cs="Times New Roman"/>
          <w:sz w:val="28"/>
          <w:szCs w:val="28"/>
          <w:lang w:eastAsia="zh-CN" w:bidi="he-IL"/>
        </w:rPr>
        <w:t xml:space="preserve">uzstāda uz sauszemes, </w:t>
      </w:r>
      <w:r w:rsidRPr="009800D4">
        <w:rPr>
          <w:rFonts w:ascii="Times New Roman" w:hAnsi="Times New Roman" w:cs="Times New Roman"/>
          <w:sz w:val="28"/>
          <w:szCs w:val="28"/>
        </w:rPr>
        <w:t xml:space="preserve">to veido divi vienāda augstuma Pušu valstu robežstabi, kas uzstādīti viens otram pretī parasti vienādā </w:t>
      </w:r>
      <w:r w:rsidRPr="009800D4">
        <w:rPr>
          <w:rFonts w:ascii="Times New Roman" w:hAnsi="Times New Roman" w:cs="Times New Roman"/>
          <w:sz w:val="28"/>
          <w:szCs w:val="28"/>
        </w:rPr>
        <w:lastRenderedPageBreak/>
        <w:t>attālumā no valsts robežas, un viens centra (poligonometriskais) stabiņš, kas uzstādīts uz valsts robežas</w:t>
      </w:r>
      <w:r w:rsidRPr="009800D4">
        <w:rPr>
          <w:rFonts w:ascii="Times New Roman" w:eastAsia="SimSun" w:hAnsi="Times New Roman" w:cs="Times New Roman"/>
          <w:sz w:val="28"/>
          <w:szCs w:val="28"/>
          <w:lang w:eastAsia="zh-CN" w:bidi="he-IL"/>
        </w:rPr>
        <w:t>;</w:t>
      </w:r>
    </w:p>
    <w:p w:rsidR="00374B0C" w:rsidRPr="009800D4" w:rsidRDefault="00374B0C" w:rsidP="00374B0C">
      <w:pPr>
        <w:pStyle w:val="CommentText"/>
        <w:ind w:firstLine="567"/>
        <w:rPr>
          <w:lang w:val="lv-LV"/>
        </w:rPr>
      </w:pPr>
      <w:r w:rsidRPr="009800D4">
        <w:rPr>
          <w:sz w:val="28"/>
          <w:szCs w:val="28"/>
          <w:lang w:val="lv-LV"/>
        </w:rPr>
        <w:t>1.2. upes robežzīme</w:t>
      </w:r>
      <w:r w:rsidRPr="00A32512">
        <w:rPr>
          <w:sz w:val="28"/>
          <w:szCs w:val="28"/>
          <w:lang w:val="lv-LV"/>
        </w:rPr>
        <w:t xml:space="preserve"> – </w:t>
      </w:r>
      <w:r w:rsidRPr="009800D4">
        <w:rPr>
          <w:sz w:val="28"/>
          <w:szCs w:val="28"/>
          <w:lang w:val="lv-LV"/>
        </w:rPr>
        <w:t>uzstāda robežūdeņu krastos,</w:t>
      </w:r>
      <w:r w:rsidRPr="009800D4">
        <w:rPr>
          <w:lang w:val="lv-LV"/>
        </w:rPr>
        <w:t xml:space="preserve"> </w:t>
      </w:r>
      <w:r w:rsidRPr="009800D4">
        <w:rPr>
          <w:sz w:val="28"/>
          <w:szCs w:val="28"/>
          <w:lang w:val="lv-LV"/>
        </w:rPr>
        <w:t>to veido divi vienāda augstuma Pušu valstu robežstabi, kas uzstādīti viens otram pretī abos robežūdeņu krastos vai vienas Puses valstij piederošajā krastā un otras Puses valstij piederošajā salā, vai arī pretim esošās salās abās valsts robežas pusēs;</w:t>
      </w:r>
    </w:p>
    <w:p w:rsidR="00374B0C" w:rsidRPr="009800D4" w:rsidRDefault="00374B0C" w:rsidP="00374B0C">
      <w:pPr>
        <w:spacing w:after="0" w:line="240" w:lineRule="auto"/>
        <w:ind w:firstLine="567"/>
        <w:jc w:val="both"/>
        <w:rPr>
          <w:rFonts w:ascii="Times New Roman" w:eastAsia="SimSun" w:hAnsi="Times New Roman" w:cs="Times New Roman"/>
          <w:sz w:val="28"/>
          <w:szCs w:val="28"/>
          <w:lang w:eastAsia="zh-CN" w:bidi="he-IL"/>
        </w:rPr>
      </w:pPr>
      <w:r w:rsidRPr="009800D4">
        <w:rPr>
          <w:rFonts w:ascii="Times New Roman" w:eastAsia="SimSun" w:hAnsi="Times New Roman" w:cs="Times New Roman"/>
          <w:sz w:val="28"/>
          <w:szCs w:val="28"/>
          <w:lang w:eastAsia="zh-CN" w:bidi="he-IL"/>
        </w:rPr>
        <w:t>1.3. pārejas robežzīme</w:t>
      </w:r>
      <w:r>
        <w:rPr>
          <w:rFonts w:ascii="Times New Roman" w:eastAsia="SimSun" w:hAnsi="Times New Roman" w:cs="Times New Roman"/>
          <w:sz w:val="28"/>
          <w:szCs w:val="28"/>
          <w:lang w:eastAsia="zh-CN" w:bidi="he-IL"/>
        </w:rPr>
        <w:t xml:space="preserve"> – </w:t>
      </w:r>
      <w:r w:rsidRPr="009800D4">
        <w:rPr>
          <w:rFonts w:ascii="Times New Roman" w:eastAsia="SimSun" w:hAnsi="Times New Roman" w:cs="Times New Roman"/>
          <w:sz w:val="28"/>
          <w:szCs w:val="28"/>
          <w:lang w:eastAsia="zh-CN" w:bidi="he-IL"/>
        </w:rPr>
        <w:t>uzstāda vietās, kur valsts robežas pāriet:</w:t>
      </w:r>
    </w:p>
    <w:p w:rsidR="00374B0C" w:rsidRPr="009800D4" w:rsidRDefault="00374B0C" w:rsidP="00374B0C">
      <w:pPr>
        <w:spacing w:after="0" w:line="240" w:lineRule="auto"/>
        <w:ind w:firstLine="567"/>
        <w:jc w:val="both"/>
        <w:rPr>
          <w:rFonts w:ascii="Times New Roman" w:eastAsia="SimSun" w:hAnsi="Times New Roman" w:cs="Times New Roman"/>
          <w:sz w:val="28"/>
          <w:szCs w:val="28"/>
          <w:lang w:eastAsia="zh-CN" w:bidi="he-IL"/>
        </w:rPr>
      </w:pPr>
      <w:r w:rsidRPr="009800D4">
        <w:rPr>
          <w:rFonts w:ascii="Times New Roman" w:eastAsia="SimSun" w:hAnsi="Times New Roman" w:cs="Times New Roman"/>
          <w:sz w:val="28"/>
          <w:szCs w:val="28"/>
          <w:lang w:eastAsia="zh-CN" w:bidi="he-IL"/>
        </w:rPr>
        <w:t xml:space="preserve">1.3.1. no sauszemes uz ūdens objektu, </w:t>
      </w:r>
      <w:r w:rsidRPr="00EB2DEF">
        <w:rPr>
          <w:rFonts w:ascii="Times New Roman" w:hAnsi="Times New Roman" w:cs="Times New Roman"/>
          <w:sz w:val="28"/>
          <w:szCs w:val="28"/>
        </w:rPr>
        <w:t>to veido trīs robežstabi un centra (poligonometriskais) stabiņš</w:t>
      </w:r>
      <w:r w:rsidRPr="00EB2DEF">
        <w:rPr>
          <w:rFonts w:ascii="Times New Roman" w:eastAsia="SimSun" w:hAnsi="Times New Roman" w:cs="Times New Roman"/>
          <w:sz w:val="28"/>
          <w:szCs w:val="28"/>
          <w:lang w:eastAsia="zh-CN" w:bidi="he-IL"/>
        </w:rPr>
        <w:t>,</w:t>
      </w:r>
      <w:r w:rsidRPr="009800D4">
        <w:rPr>
          <w:rFonts w:ascii="Times New Roman" w:eastAsia="SimSun" w:hAnsi="Times New Roman" w:cs="Times New Roman"/>
          <w:sz w:val="28"/>
          <w:szCs w:val="28"/>
          <w:lang w:eastAsia="zh-CN" w:bidi="he-IL"/>
        </w:rPr>
        <w:t xml:space="preserve"> pie tam divus Pušu valstu robežstabus un centr</w:t>
      </w:r>
      <w:r>
        <w:rPr>
          <w:rFonts w:ascii="Times New Roman" w:eastAsia="SimSun" w:hAnsi="Times New Roman" w:cs="Times New Roman"/>
          <w:sz w:val="28"/>
          <w:szCs w:val="28"/>
          <w:lang w:eastAsia="zh-CN" w:bidi="he-IL"/>
        </w:rPr>
        <w:t>a</w:t>
      </w:r>
      <w:r w:rsidRPr="009800D4">
        <w:rPr>
          <w:rFonts w:ascii="Times New Roman" w:eastAsia="SimSun" w:hAnsi="Times New Roman" w:cs="Times New Roman"/>
          <w:sz w:val="28"/>
          <w:szCs w:val="28"/>
          <w:lang w:eastAsia="zh-CN" w:bidi="he-IL"/>
        </w:rPr>
        <w:t xml:space="preserve"> (poligonometrisko) stabiņu starp</w:t>
      </w:r>
      <w:r>
        <w:rPr>
          <w:rFonts w:ascii="Times New Roman" w:eastAsia="SimSun" w:hAnsi="Times New Roman" w:cs="Times New Roman"/>
          <w:sz w:val="28"/>
          <w:szCs w:val="28"/>
          <w:lang w:eastAsia="zh-CN" w:bidi="he-IL"/>
        </w:rPr>
        <w:t xml:space="preserve"> tiem uzstāda analoģiski pamat</w:t>
      </w:r>
      <w:r w:rsidRPr="009800D4">
        <w:rPr>
          <w:rFonts w:ascii="Times New Roman" w:eastAsia="SimSun" w:hAnsi="Times New Roman" w:cs="Times New Roman"/>
          <w:sz w:val="28"/>
          <w:szCs w:val="28"/>
          <w:lang w:eastAsia="zh-CN" w:bidi="he-IL"/>
        </w:rPr>
        <w:t>robežzīmei vienā ūdens objekta krastā, bet trešo robežstabu, ko sauc par tās Puses valsts vēruma stabu, kuras teritorijā t</w:t>
      </w:r>
      <w:r>
        <w:rPr>
          <w:rFonts w:ascii="Times New Roman" w:eastAsia="SimSun" w:hAnsi="Times New Roman" w:cs="Times New Roman"/>
          <w:sz w:val="28"/>
          <w:szCs w:val="28"/>
          <w:lang w:eastAsia="zh-CN" w:bidi="he-IL"/>
        </w:rPr>
        <w:t>o</w:t>
      </w:r>
      <w:r w:rsidRPr="009800D4">
        <w:rPr>
          <w:rFonts w:ascii="Times New Roman" w:eastAsia="SimSun" w:hAnsi="Times New Roman" w:cs="Times New Roman"/>
          <w:sz w:val="28"/>
          <w:szCs w:val="28"/>
          <w:lang w:eastAsia="zh-CN" w:bidi="he-IL"/>
        </w:rPr>
        <w:t xml:space="preserve"> uzstād</w:t>
      </w:r>
      <w:r>
        <w:rPr>
          <w:rFonts w:ascii="Times New Roman" w:eastAsia="SimSun" w:hAnsi="Times New Roman" w:cs="Times New Roman"/>
          <w:sz w:val="28"/>
          <w:szCs w:val="28"/>
          <w:lang w:eastAsia="zh-CN" w:bidi="he-IL"/>
        </w:rPr>
        <w:t>a,</w:t>
      </w:r>
      <w:r w:rsidRPr="009800D4">
        <w:rPr>
          <w:rFonts w:ascii="Times New Roman" w:eastAsia="SimSun" w:hAnsi="Times New Roman" w:cs="Times New Roman"/>
          <w:sz w:val="28"/>
          <w:szCs w:val="28"/>
          <w:lang w:eastAsia="zh-CN" w:bidi="he-IL"/>
        </w:rPr>
        <w:t xml:space="preserve"> uzstā</w:t>
      </w:r>
      <w:r>
        <w:rPr>
          <w:rFonts w:ascii="Times New Roman" w:eastAsia="SimSun" w:hAnsi="Times New Roman" w:cs="Times New Roman"/>
          <w:sz w:val="28"/>
          <w:szCs w:val="28"/>
          <w:lang w:eastAsia="zh-CN" w:bidi="he-IL"/>
        </w:rPr>
        <w:t>da ūdens objekta pretējā krastā</w:t>
      </w:r>
      <w:r w:rsidRPr="009800D4">
        <w:rPr>
          <w:rFonts w:ascii="Times New Roman" w:eastAsia="SimSun" w:hAnsi="Times New Roman" w:cs="Times New Roman"/>
          <w:sz w:val="28"/>
          <w:szCs w:val="28"/>
          <w:lang w:eastAsia="zh-CN" w:bidi="he-IL"/>
        </w:rPr>
        <w:t xml:space="preserve"> uz nosacīta turpinājuma pēdējam taisnajam valsts robežas posmam pāri demarkācijas punktam; </w:t>
      </w:r>
    </w:p>
    <w:p w:rsidR="00374B0C" w:rsidRPr="00983B3B" w:rsidRDefault="00374B0C" w:rsidP="00374B0C">
      <w:pPr>
        <w:spacing w:after="0" w:line="240" w:lineRule="auto"/>
        <w:ind w:firstLine="567"/>
        <w:jc w:val="both"/>
        <w:rPr>
          <w:rFonts w:ascii="Times New Roman" w:eastAsia="SimSun" w:hAnsi="Times New Roman" w:cs="Times New Roman"/>
          <w:sz w:val="28"/>
          <w:szCs w:val="28"/>
          <w:lang w:eastAsia="zh-CN" w:bidi="he-IL"/>
        </w:rPr>
      </w:pPr>
      <w:r w:rsidRPr="009800D4">
        <w:rPr>
          <w:rFonts w:ascii="Times New Roman" w:eastAsia="SimSun" w:hAnsi="Times New Roman" w:cs="Times New Roman"/>
          <w:sz w:val="28"/>
          <w:szCs w:val="28"/>
          <w:lang w:eastAsia="zh-CN" w:bidi="he-IL"/>
        </w:rPr>
        <w:t xml:space="preserve">1.3.2. no viena ūdens objekta uz otru, </w:t>
      </w:r>
      <w:r>
        <w:rPr>
          <w:rFonts w:ascii="Times New Roman" w:eastAsia="SimSun" w:hAnsi="Times New Roman" w:cs="Times New Roman"/>
          <w:sz w:val="28"/>
          <w:szCs w:val="28"/>
          <w:lang w:eastAsia="zh-CN" w:bidi="he-IL"/>
        </w:rPr>
        <w:t>to veido trīs</w:t>
      </w:r>
      <w:r w:rsidRPr="009800D4">
        <w:rPr>
          <w:rFonts w:ascii="Times New Roman" w:eastAsia="SimSun" w:hAnsi="Times New Roman" w:cs="Times New Roman"/>
          <w:sz w:val="28"/>
          <w:szCs w:val="28"/>
          <w:lang w:eastAsia="zh-CN" w:bidi="he-IL"/>
        </w:rPr>
        <w:t xml:space="preserve"> robežstabi, pie tam divus Pušu valstu robežstabus uzstāda vienu pretī otram abos viena ūde</w:t>
      </w:r>
      <w:r>
        <w:rPr>
          <w:rFonts w:ascii="Times New Roman" w:eastAsia="SimSun" w:hAnsi="Times New Roman" w:cs="Times New Roman"/>
          <w:sz w:val="28"/>
          <w:szCs w:val="28"/>
          <w:lang w:eastAsia="zh-CN" w:bidi="he-IL"/>
        </w:rPr>
        <w:t>ns</w:t>
      </w:r>
      <w:r w:rsidRPr="009800D4">
        <w:rPr>
          <w:rFonts w:ascii="Times New Roman" w:eastAsia="SimSun" w:hAnsi="Times New Roman" w:cs="Times New Roman"/>
          <w:sz w:val="28"/>
          <w:szCs w:val="28"/>
          <w:lang w:eastAsia="zh-CN" w:bidi="he-IL"/>
        </w:rPr>
        <w:t xml:space="preserve"> objekta krastos, bet trešo robežstabu, ko sauc par tās Puses valsts vēruma stabu, kuras teritorijā to uzstāda</w:t>
      </w:r>
      <w:r>
        <w:rPr>
          <w:rFonts w:ascii="Times New Roman" w:eastAsia="SimSun" w:hAnsi="Times New Roman" w:cs="Times New Roman"/>
          <w:sz w:val="28"/>
          <w:szCs w:val="28"/>
          <w:lang w:eastAsia="zh-CN" w:bidi="he-IL"/>
        </w:rPr>
        <w:t>,</w:t>
      </w:r>
      <w:r w:rsidRPr="009800D4">
        <w:rPr>
          <w:rFonts w:ascii="Times New Roman" w:eastAsia="SimSun" w:hAnsi="Times New Roman" w:cs="Times New Roman"/>
          <w:sz w:val="28"/>
          <w:szCs w:val="28"/>
          <w:lang w:eastAsia="zh-CN" w:bidi="he-IL"/>
        </w:rPr>
        <w:t xml:space="preserve"> uzstāda cita ūdens objekta pretējā krastā uz nosacīta robežas turpinājuma pāri </w:t>
      </w:r>
      <w:r w:rsidRPr="00983B3B">
        <w:rPr>
          <w:rFonts w:ascii="Times New Roman" w:eastAsia="SimSun" w:hAnsi="Times New Roman" w:cs="Times New Roman"/>
          <w:sz w:val="28"/>
          <w:szCs w:val="28"/>
          <w:lang w:eastAsia="zh-CN" w:bidi="he-IL"/>
        </w:rPr>
        <w:t xml:space="preserve">demarkācijas punktam; </w:t>
      </w:r>
    </w:p>
    <w:p w:rsidR="00374B0C" w:rsidRPr="00983B3B" w:rsidRDefault="00374B0C" w:rsidP="00374B0C">
      <w:pPr>
        <w:spacing w:after="0" w:line="240" w:lineRule="auto"/>
        <w:ind w:firstLine="567"/>
        <w:jc w:val="both"/>
        <w:rPr>
          <w:rFonts w:ascii="Times New Roman" w:eastAsia="SimSun" w:hAnsi="Times New Roman" w:cs="Times New Roman"/>
          <w:sz w:val="28"/>
          <w:szCs w:val="28"/>
          <w:lang w:eastAsia="zh-CN" w:bidi="he-IL"/>
        </w:rPr>
      </w:pPr>
      <w:r w:rsidRPr="00983B3B">
        <w:rPr>
          <w:rFonts w:ascii="Times New Roman" w:eastAsia="SimSun" w:hAnsi="Times New Roman" w:cs="Times New Roman"/>
          <w:sz w:val="28"/>
          <w:szCs w:val="28"/>
          <w:lang w:eastAsia="zh-CN" w:bidi="he-IL"/>
        </w:rPr>
        <w:t>1.4. ezera robežzīme – uzstāda robežūdeņos un tā ir boja, bojas;</w:t>
      </w:r>
    </w:p>
    <w:p w:rsidR="00374B0C" w:rsidRPr="00983B3B" w:rsidRDefault="00374B0C" w:rsidP="00374B0C">
      <w:pPr>
        <w:spacing w:after="0" w:line="240" w:lineRule="auto"/>
        <w:ind w:firstLine="567"/>
        <w:jc w:val="both"/>
        <w:rPr>
          <w:rFonts w:ascii="Times New Roman" w:eastAsia="SimSun" w:hAnsi="Times New Roman" w:cs="Times New Roman"/>
          <w:sz w:val="28"/>
          <w:szCs w:val="28"/>
          <w:lang w:eastAsia="zh-CN" w:bidi="he-IL"/>
        </w:rPr>
      </w:pPr>
      <w:r w:rsidRPr="00983B3B">
        <w:rPr>
          <w:rFonts w:ascii="Times New Roman" w:eastAsia="SimSun" w:hAnsi="Times New Roman" w:cs="Times New Roman"/>
          <w:sz w:val="28"/>
          <w:szCs w:val="28"/>
          <w:lang w:eastAsia="zh-CN" w:bidi="he-IL"/>
        </w:rPr>
        <w:t xml:space="preserve">1.5. starprobežzīme – uzstāda uz valsts robežas starp pamatrobežzīmēm vietās, kur apgrūtināta tās atrašanās dabā vizuāla noteikšana, to veido viens robežstabs, kura sānu </w:t>
      </w:r>
      <w:r w:rsidR="003F2B89" w:rsidRPr="00983B3B">
        <w:rPr>
          <w:rFonts w:ascii="Times New Roman" w:eastAsia="SimSun" w:hAnsi="Times New Roman" w:cs="Times New Roman"/>
          <w:sz w:val="28"/>
          <w:szCs w:val="28"/>
          <w:lang w:eastAsia="zh-CN" w:bidi="he-IL"/>
        </w:rPr>
        <w:t>plaknes</w:t>
      </w:r>
      <w:r w:rsidRPr="00983B3B">
        <w:rPr>
          <w:rFonts w:ascii="Times New Roman" w:eastAsia="SimSun" w:hAnsi="Times New Roman" w:cs="Times New Roman"/>
          <w:sz w:val="28"/>
          <w:szCs w:val="28"/>
          <w:lang w:eastAsia="zh-CN" w:bidi="he-IL"/>
        </w:rPr>
        <w:t xml:space="preserve">, tajā skaitā arī uz piramidālās virsotnes, ir nokrāsotas viena toņa dzeltenā krāsā, bet priekšējo </w:t>
      </w:r>
      <w:r w:rsidR="003F2B89" w:rsidRPr="00983B3B">
        <w:rPr>
          <w:rFonts w:ascii="Times New Roman" w:eastAsia="SimSun" w:hAnsi="Times New Roman" w:cs="Times New Roman"/>
          <w:sz w:val="28"/>
          <w:szCs w:val="28"/>
          <w:lang w:eastAsia="zh-CN" w:bidi="he-IL"/>
        </w:rPr>
        <w:t>plakņu</w:t>
      </w:r>
      <w:r w:rsidRPr="00983B3B">
        <w:rPr>
          <w:rFonts w:ascii="Times New Roman" w:eastAsia="SimSun" w:hAnsi="Times New Roman" w:cs="Times New Roman"/>
          <w:sz w:val="28"/>
          <w:szCs w:val="28"/>
          <w:lang w:eastAsia="zh-CN" w:bidi="he-IL"/>
        </w:rPr>
        <w:t xml:space="preserve"> noformējums atbilst Pušu valstu robežstabu priekšējām </w:t>
      </w:r>
      <w:r w:rsidR="00272C4E" w:rsidRPr="00983B3B">
        <w:rPr>
          <w:rFonts w:ascii="Times New Roman" w:eastAsia="SimSun" w:hAnsi="Times New Roman" w:cs="Times New Roman"/>
          <w:sz w:val="28"/>
          <w:szCs w:val="28"/>
          <w:lang w:eastAsia="zh-CN" w:bidi="he-IL"/>
        </w:rPr>
        <w:t>plaknēm</w:t>
      </w:r>
      <w:r w:rsidRPr="00983B3B">
        <w:rPr>
          <w:rFonts w:ascii="Times New Roman" w:eastAsia="SimSun" w:hAnsi="Times New Roman" w:cs="Times New Roman"/>
          <w:sz w:val="28"/>
          <w:szCs w:val="28"/>
          <w:lang w:eastAsia="zh-CN" w:bidi="he-IL"/>
        </w:rPr>
        <w:t xml:space="preserve">. Pie tam priekšējā </w:t>
      </w:r>
      <w:r w:rsidR="003F2B89" w:rsidRPr="00983B3B">
        <w:rPr>
          <w:rFonts w:ascii="Times New Roman" w:eastAsia="SimSun" w:hAnsi="Times New Roman" w:cs="Times New Roman"/>
          <w:sz w:val="28"/>
          <w:szCs w:val="28"/>
          <w:lang w:eastAsia="zh-CN" w:bidi="he-IL"/>
        </w:rPr>
        <w:t xml:space="preserve">plakne </w:t>
      </w:r>
      <w:r w:rsidRPr="00983B3B">
        <w:rPr>
          <w:rFonts w:ascii="Times New Roman" w:eastAsia="SimSun" w:hAnsi="Times New Roman" w:cs="Times New Roman"/>
          <w:sz w:val="28"/>
          <w:szCs w:val="28"/>
          <w:lang w:eastAsia="zh-CN" w:bidi="he-IL"/>
        </w:rPr>
        <w:t xml:space="preserve">ar Latvijas Republikas simboliku ir vērsta uz Baltkrievijas Republikas pusi, bet priekšējā </w:t>
      </w:r>
      <w:r w:rsidR="00272C4E" w:rsidRPr="00983B3B">
        <w:rPr>
          <w:rFonts w:ascii="Times New Roman" w:eastAsia="SimSun" w:hAnsi="Times New Roman" w:cs="Times New Roman"/>
          <w:sz w:val="28"/>
          <w:szCs w:val="28"/>
          <w:lang w:eastAsia="zh-CN" w:bidi="he-IL"/>
        </w:rPr>
        <w:t>plakne</w:t>
      </w:r>
      <w:r w:rsidRPr="00983B3B">
        <w:rPr>
          <w:rFonts w:ascii="Times New Roman" w:eastAsia="SimSun" w:hAnsi="Times New Roman" w:cs="Times New Roman"/>
          <w:sz w:val="28"/>
          <w:szCs w:val="28"/>
          <w:lang w:eastAsia="zh-CN" w:bidi="he-IL"/>
        </w:rPr>
        <w:t xml:space="preserve"> ar Baltkrievijas Republikas simboliku – uz Latvijas Republikas pusi;</w:t>
      </w:r>
    </w:p>
    <w:p w:rsidR="00374B0C" w:rsidRPr="00983B3B" w:rsidRDefault="00374B0C" w:rsidP="00374B0C">
      <w:pPr>
        <w:spacing w:after="0" w:line="240" w:lineRule="auto"/>
        <w:ind w:firstLine="567"/>
        <w:jc w:val="both"/>
        <w:rPr>
          <w:rFonts w:ascii="Times New Roman" w:eastAsia="SimSun" w:hAnsi="Times New Roman" w:cs="Times New Roman"/>
          <w:sz w:val="28"/>
          <w:szCs w:val="28"/>
          <w:lang w:eastAsia="zh-CN" w:bidi="he-IL"/>
        </w:rPr>
      </w:pPr>
      <w:r w:rsidRPr="00983B3B">
        <w:rPr>
          <w:rFonts w:ascii="Times New Roman" w:eastAsia="SimSun" w:hAnsi="Times New Roman" w:cs="Times New Roman"/>
          <w:sz w:val="28"/>
          <w:szCs w:val="28"/>
          <w:lang w:eastAsia="zh-CN" w:bidi="he-IL"/>
        </w:rPr>
        <w:t>1.6. speciālā robežzīme – uzstāda uz valsts robežas vietās, kur dabas īpatnību dēļ tās apzīmēšana ar cita veida robežzīmēm nav iespējama, vai arī nolūkā saglabāt vēstures vai citus pieminekļus un sastāv no:</w:t>
      </w:r>
    </w:p>
    <w:p w:rsidR="00374B0C" w:rsidRPr="00983B3B" w:rsidRDefault="00374B0C" w:rsidP="00374B0C">
      <w:pPr>
        <w:spacing w:after="0" w:line="240" w:lineRule="auto"/>
        <w:ind w:firstLine="567"/>
        <w:jc w:val="both"/>
        <w:rPr>
          <w:rFonts w:ascii="Times New Roman" w:eastAsia="SimSun" w:hAnsi="Times New Roman" w:cs="Times New Roman"/>
          <w:sz w:val="28"/>
          <w:szCs w:val="28"/>
          <w:lang w:eastAsia="zh-CN" w:bidi="he-IL"/>
        </w:rPr>
      </w:pPr>
      <w:r w:rsidRPr="00983B3B">
        <w:rPr>
          <w:rFonts w:ascii="Times New Roman" w:eastAsia="SimSun" w:hAnsi="Times New Roman" w:cs="Times New Roman"/>
          <w:sz w:val="28"/>
          <w:szCs w:val="28"/>
          <w:lang w:eastAsia="zh-CN" w:bidi="he-IL"/>
        </w:rPr>
        <w:t xml:space="preserve">1.6.1. viens robežstabs, kura sānu </w:t>
      </w:r>
      <w:r w:rsidR="00272C4E" w:rsidRPr="00983B3B">
        <w:rPr>
          <w:rFonts w:ascii="Times New Roman" w:eastAsia="SimSun" w:hAnsi="Times New Roman" w:cs="Times New Roman"/>
          <w:sz w:val="28"/>
          <w:szCs w:val="28"/>
          <w:lang w:eastAsia="zh-CN" w:bidi="he-IL"/>
        </w:rPr>
        <w:t>plaknes</w:t>
      </w:r>
      <w:r w:rsidRPr="00983B3B">
        <w:rPr>
          <w:rFonts w:ascii="Times New Roman" w:eastAsia="SimSun" w:hAnsi="Times New Roman" w:cs="Times New Roman"/>
          <w:sz w:val="28"/>
          <w:szCs w:val="28"/>
          <w:lang w:eastAsia="zh-CN" w:bidi="he-IL"/>
        </w:rPr>
        <w:t xml:space="preserve">, tajā skaitā uz piramidālās virsotnes, ir nokrāsotas viena toņa sarkanā krāsā, bet priekšējo </w:t>
      </w:r>
      <w:r w:rsidR="00272C4E" w:rsidRPr="00983B3B">
        <w:rPr>
          <w:rFonts w:ascii="Times New Roman" w:eastAsia="SimSun" w:hAnsi="Times New Roman" w:cs="Times New Roman"/>
          <w:sz w:val="28"/>
          <w:szCs w:val="28"/>
          <w:lang w:eastAsia="zh-CN" w:bidi="he-IL"/>
        </w:rPr>
        <w:t>plakņu</w:t>
      </w:r>
      <w:r w:rsidRPr="00983B3B">
        <w:rPr>
          <w:rFonts w:ascii="Times New Roman" w:eastAsia="SimSun" w:hAnsi="Times New Roman" w:cs="Times New Roman"/>
          <w:sz w:val="28"/>
          <w:szCs w:val="28"/>
          <w:lang w:eastAsia="zh-CN" w:bidi="he-IL"/>
        </w:rPr>
        <w:t xml:space="preserve"> noformējums atbilst Pušu valstu robežstabu priekšējām </w:t>
      </w:r>
      <w:r w:rsidR="00272C4E" w:rsidRPr="00983B3B">
        <w:rPr>
          <w:rFonts w:ascii="Times New Roman" w:eastAsia="SimSun" w:hAnsi="Times New Roman" w:cs="Times New Roman"/>
          <w:sz w:val="28"/>
          <w:szCs w:val="28"/>
          <w:lang w:eastAsia="zh-CN" w:bidi="he-IL"/>
        </w:rPr>
        <w:t>plaknēm</w:t>
      </w:r>
      <w:r w:rsidRPr="00983B3B">
        <w:rPr>
          <w:rFonts w:ascii="Times New Roman" w:eastAsia="SimSun" w:hAnsi="Times New Roman" w:cs="Times New Roman"/>
          <w:sz w:val="28"/>
          <w:szCs w:val="28"/>
          <w:lang w:eastAsia="zh-CN" w:bidi="he-IL"/>
        </w:rPr>
        <w:t xml:space="preserve">. Pie tam priekšējā </w:t>
      </w:r>
      <w:r w:rsidR="00272C4E" w:rsidRPr="00983B3B">
        <w:rPr>
          <w:rFonts w:ascii="Times New Roman" w:eastAsia="SimSun" w:hAnsi="Times New Roman" w:cs="Times New Roman"/>
          <w:sz w:val="28"/>
          <w:szCs w:val="28"/>
          <w:lang w:eastAsia="zh-CN" w:bidi="he-IL"/>
        </w:rPr>
        <w:t xml:space="preserve">plakne </w:t>
      </w:r>
      <w:r w:rsidRPr="00983B3B">
        <w:rPr>
          <w:rFonts w:ascii="Times New Roman" w:eastAsia="SimSun" w:hAnsi="Times New Roman" w:cs="Times New Roman"/>
          <w:sz w:val="28"/>
          <w:szCs w:val="28"/>
          <w:lang w:eastAsia="zh-CN" w:bidi="he-IL"/>
        </w:rPr>
        <w:t xml:space="preserve">ar Latvijas Republikas simboliku ir vērsta uz Baltkrievijas Republikas pusi, bet priekšējā </w:t>
      </w:r>
      <w:r w:rsidR="00272C4E" w:rsidRPr="00983B3B">
        <w:rPr>
          <w:rFonts w:ascii="Times New Roman" w:eastAsia="SimSun" w:hAnsi="Times New Roman" w:cs="Times New Roman"/>
          <w:sz w:val="28"/>
          <w:szCs w:val="28"/>
          <w:lang w:eastAsia="zh-CN" w:bidi="he-IL"/>
        </w:rPr>
        <w:t>plakne</w:t>
      </w:r>
      <w:r w:rsidRPr="00983B3B">
        <w:rPr>
          <w:rFonts w:ascii="Times New Roman" w:eastAsia="SimSun" w:hAnsi="Times New Roman" w:cs="Times New Roman"/>
          <w:sz w:val="28"/>
          <w:szCs w:val="28"/>
          <w:lang w:eastAsia="zh-CN" w:bidi="he-IL"/>
        </w:rPr>
        <w:t xml:space="preserve"> ar Baltkrievijas Republikas simboliku – uz Latvijas Republikas pusi;</w:t>
      </w:r>
    </w:p>
    <w:p w:rsidR="00374B0C" w:rsidRPr="00983B3B" w:rsidRDefault="00374B0C" w:rsidP="00374B0C">
      <w:pPr>
        <w:spacing w:after="0" w:line="240" w:lineRule="auto"/>
        <w:ind w:firstLine="567"/>
        <w:jc w:val="both"/>
        <w:rPr>
          <w:rFonts w:ascii="Times New Roman" w:eastAsia="SimSun" w:hAnsi="Times New Roman" w:cs="Times New Roman"/>
          <w:sz w:val="28"/>
          <w:szCs w:val="28"/>
          <w:lang w:eastAsia="zh-CN" w:bidi="he-IL"/>
        </w:rPr>
      </w:pPr>
      <w:r w:rsidRPr="00983B3B">
        <w:rPr>
          <w:rFonts w:ascii="Times New Roman" w:eastAsia="SimSun" w:hAnsi="Times New Roman" w:cs="Times New Roman"/>
          <w:sz w:val="28"/>
          <w:szCs w:val="28"/>
          <w:lang w:eastAsia="zh-CN" w:bidi="he-IL"/>
        </w:rPr>
        <w:t>1.6.2. dabas un citi objekti, kas atrodas uz valsts robežas.</w:t>
      </w:r>
    </w:p>
    <w:p w:rsidR="00374B0C" w:rsidRPr="00983B3B" w:rsidRDefault="00374B0C" w:rsidP="00374B0C">
      <w:pPr>
        <w:spacing w:after="0" w:line="240" w:lineRule="auto"/>
        <w:ind w:firstLine="567"/>
        <w:jc w:val="both"/>
        <w:rPr>
          <w:rFonts w:ascii="Times New Roman" w:eastAsia="SimSun" w:hAnsi="Times New Roman" w:cs="Times New Roman"/>
          <w:sz w:val="28"/>
          <w:szCs w:val="28"/>
          <w:lang w:eastAsia="zh-CN" w:bidi="he-IL"/>
        </w:rPr>
      </w:pPr>
      <w:r w:rsidRPr="00983B3B">
        <w:rPr>
          <w:rFonts w:ascii="Times New Roman" w:eastAsia="SimSun" w:hAnsi="Times New Roman" w:cs="Times New Roman"/>
          <w:sz w:val="28"/>
          <w:szCs w:val="28"/>
          <w:lang w:eastAsia="zh-CN" w:bidi="he-IL"/>
        </w:rPr>
        <w:t>2. Robežstabu krāsojumu, plāksnes ar valsts ģerboņa attēlu un robežstaba numuru formu un izmērus Puses nosaka patstāvīgi, par ko informē viena otru pa diplomātiskajiem kanāliem.</w:t>
      </w:r>
    </w:p>
    <w:p w:rsidR="00374B0C" w:rsidRPr="00983B3B" w:rsidRDefault="00374B0C" w:rsidP="00374B0C">
      <w:pPr>
        <w:spacing w:after="0" w:line="240" w:lineRule="auto"/>
        <w:ind w:firstLine="567"/>
        <w:jc w:val="both"/>
        <w:rPr>
          <w:rFonts w:ascii="Times New Roman" w:eastAsia="SimSun" w:hAnsi="Times New Roman" w:cs="Times New Roman"/>
          <w:sz w:val="28"/>
          <w:szCs w:val="28"/>
          <w:lang w:eastAsia="zh-CN" w:bidi="he-IL"/>
        </w:rPr>
      </w:pPr>
      <w:r w:rsidRPr="00983B3B">
        <w:rPr>
          <w:rFonts w:ascii="Times New Roman" w:eastAsia="SimSun" w:hAnsi="Times New Roman" w:cs="Times New Roman"/>
          <w:sz w:val="28"/>
          <w:szCs w:val="28"/>
          <w:lang w:eastAsia="zh-CN" w:bidi="he-IL"/>
        </w:rPr>
        <w:t>3. Nepieciešamības gadījumā Kopējā komisija maina robežstabu formu un izmēru.</w:t>
      </w:r>
    </w:p>
    <w:p w:rsidR="00374B0C" w:rsidRPr="00983B3B" w:rsidRDefault="00374B0C" w:rsidP="00374B0C">
      <w:pPr>
        <w:spacing w:after="0" w:line="240" w:lineRule="auto"/>
        <w:ind w:firstLine="567"/>
        <w:jc w:val="both"/>
        <w:rPr>
          <w:rFonts w:ascii="Times New Roman" w:eastAsia="SimSun" w:hAnsi="Times New Roman" w:cs="Times New Roman"/>
          <w:sz w:val="28"/>
          <w:szCs w:val="28"/>
          <w:lang w:eastAsia="zh-CN" w:bidi="he-IL"/>
        </w:rPr>
      </w:pPr>
      <w:r w:rsidRPr="00983B3B">
        <w:rPr>
          <w:rFonts w:ascii="Times New Roman" w:eastAsia="SimSun" w:hAnsi="Times New Roman" w:cs="Times New Roman"/>
          <w:sz w:val="28"/>
          <w:szCs w:val="28"/>
          <w:lang w:eastAsia="zh-CN" w:bidi="he-IL"/>
        </w:rPr>
        <w:t>4. Uz autoceļiem un tiltiem valsts robeža tiek apzīmēta ar baltas krāsas 0,2 metru platu svītru.</w:t>
      </w:r>
    </w:p>
    <w:p w:rsidR="00374B0C" w:rsidRPr="00983B3B" w:rsidRDefault="00374B0C" w:rsidP="00374B0C">
      <w:pPr>
        <w:spacing w:after="0" w:line="240" w:lineRule="auto"/>
        <w:ind w:firstLine="567"/>
        <w:jc w:val="both"/>
        <w:rPr>
          <w:rFonts w:ascii="Times New Roman" w:eastAsia="SimSun" w:hAnsi="Times New Roman" w:cs="Times New Roman"/>
          <w:sz w:val="28"/>
          <w:szCs w:val="28"/>
          <w:lang w:eastAsia="zh-CN" w:bidi="he-IL"/>
        </w:rPr>
      </w:pPr>
      <w:r w:rsidRPr="00983B3B">
        <w:rPr>
          <w:rFonts w:ascii="Times New Roman" w:eastAsia="SimSun" w:hAnsi="Times New Roman" w:cs="Times New Roman"/>
          <w:sz w:val="28"/>
          <w:szCs w:val="28"/>
          <w:lang w:eastAsia="zh-CN" w:bidi="he-IL"/>
        </w:rPr>
        <w:lastRenderedPageBreak/>
        <w:t xml:space="preserve">5. Pēc Kopējās komisijas </w:t>
      </w:r>
      <w:smartTag w:uri="schemas-tilde-lv/tildestengine" w:element="veidnes">
        <w:smartTagPr>
          <w:attr w:name="baseform" w:val="lēmum|s"/>
          <w:attr w:name="id" w:val="-1"/>
          <w:attr w:name="text" w:val="lēmuma"/>
        </w:smartTagPr>
        <w:r w:rsidRPr="00983B3B">
          <w:rPr>
            <w:rFonts w:ascii="Times New Roman" w:eastAsia="SimSun" w:hAnsi="Times New Roman" w:cs="Times New Roman"/>
            <w:sz w:val="28"/>
            <w:szCs w:val="28"/>
            <w:lang w:eastAsia="zh-CN" w:bidi="he-IL"/>
          </w:rPr>
          <w:t>lēmuma</w:t>
        </w:r>
      </w:smartTag>
      <w:r w:rsidRPr="00983B3B">
        <w:rPr>
          <w:rFonts w:ascii="Times New Roman" w:eastAsia="SimSun" w:hAnsi="Times New Roman" w:cs="Times New Roman"/>
          <w:sz w:val="28"/>
          <w:szCs w:val="28"/>
          <w:lang w:eastAsia="zh-CN" w:bidi="he-IL"/>
        </w:rPr>
        <w:t xml:space="preserve"> valsts robežas apzīmēšanai var izmantot cita veida robežzīmes vai to konstrukcijas.</w:t>
      </w:r>
    </w:p>
    <w:p w:rsidR="00374B0C" w:rsidRPr="00983B3B" w:rsidRDefault="00374B0C" w:rsidP="00374B0C">
      <w:pPr>
        <w:spacing w:after="0" w:line="240" w:lineRule="auto"/>
        <w:ind w:firstLine="567"/>
        <w:jc w:val="both"/>
        <w:rPr>
          <w:rFonts w:ascii="Times New Roman" w:eastAsia="SimSun" w:hAnsi="Times New Roman" w:cs="Times New Roman"/>
          <w:sz w:val="28"/>
          <w:szCs w:val="28"/>
          <w:lang w:eastAsia="zh-CN" w:bidi="he-IL"/>
        </w:rPr>
      </w:pPr>
      <w:r w:rsidRPr="00983B3B">
        <w:rPr>
          <w:rFonts w:ascii="Times New Roman" w:eastAsia="SimSun" w:hAnsi="Times New Roman" w:cs="Times New Roman"/>
          <w:sz w:val="28"/>
          <w:szCs w:val="28"/>
          <w:lang w:eastAsia="zh-CN" w:bidi="he-IL"/>
        </w:rPr>
        <w:t>6. Latvijas Republikas, Baltkrievijas Republikas un Krievijas Federācijas valsts robežas sadures vietā, kā arī Latvijas Republikas, Baltkrievijas Republikas un Lietuvas Republikas valsts robežas sadures vietā uzstāda sadures robežzīmes, kuru konstrukciju nosaka atsevišķi starptautiski līgumi.</w:t>
      </w:r>
    </w:p>
    <w:p w:rsidR="00374B0C" w:rsidRPr="00983B3B" w:rsidRDefault="00374B0C" w:rsidP="00374B0C">
      <w:pPr>
        <w:spacing w:after="0" w:line="240" w:lineRule="auto"/>
        <w:jc w:val="both"/>
        <w:rPr>
          <w:rFonts w:ascii="Times New Roman" w:eastAsia="SimSun" w:hAnsi="Times New Roman" w:cs="Times New Roman"/>
          <w:sz w:val="28"/>
          <w:szCs w:val="28"/>
          <w:lang w:eastAsia="zh-CN" w:bidi="he-IL"/>
        </w:rPr>
      </w:pPr>
    </w:p>
    <w:p w:rsidR="00374B0C" w:rsidRPr="00983B3B" w:rsidRDefault="00374B0C" w:rsidP="00374B0C">
      <w:pPr>
        <w:spacing w:after="0" w:line="240" w:lineRule="auto"/>
        <w:jc w:val="center"/>
        <w:rPr>
          <w:rFonts w:ascii="Times New Roman" w:eastAsia="SimSun" w:hAnsi="Times New Roman" w:cs="Times New Roman"/>
          <w:b/>
          <w:sz w:val="28"/>
          <w:szCs w:val="28"/>
          <w:lang w:eastAsia="zh-CN" w:bidi="he-IL"/>
        </w:rPr>
      </w:pPr>
      <w:r w:rsidRPr="00983B3B">
        <w:rPr>
          <w:rFonts w:ascii="Times New Roman" w:eastAsia="SimSun" w:hAnsi="Times New Roman" w:cs="Times New Roman"/>
          <w:b/>
          <w:sz w:val="28"/>
          <w:szCs w:val="28"/>
          <w:lang w:eastAsia="zh-CN" w:bidi="he-IL"/>
        </w:rPr>
        <w:t>6. pants</w:t>
      </w:r>
    </w:p>
    <w:p w:rsidR="00374B0C" w:rsidRPr="00983B3B" w:rsidRDefault="00374B0C" w:rsidP="00374B0C">
      <w:pPr>
        <w:spacing w:after="0" w:line="240" w:lineRule="auto"/>
        <w:ind w:firstLine="567"/>
        <w:jc w:val="both"/>
        <w:rPr>
          <w:rFonts w:ascii="Times New Roman" w:eastAsia="SimSun" w:hAnsi="Times New Roman" w:cs="Times New Roman"/>
          <w:sz w:val="28"/>
          <w:szCs w:val="28"/>
          <w:lang w:eastAsia="zh-CN" w:bidi="he-IL"/>
        </w:rPr>
      </w:pPr>
      <w:r w:rsidRPr="00983B3B">
        <w:rPr>
          <w:rFonts w:ascii="Times New Roman" w:eastAsia="SimSun" w:hAnsi="Times New Roman" w:cs="Times New Roman"/>
          <w:sz w:val="28"/>
          <w:szCs w:val="28"/>
          <w:lang w:eastAsia="zh-CN" w:bidi="he-IL"/>
        </w:rPr>
        <w:t>1. Puses apņemas uzturēt  robežzīmes tādā stāvoklī, lai to atrašanās vieta, izskats un forma atbilstu šī līgu</w:t>
      </w:r>
      <w:bookmarkStart w:id="0" w:name="_GoBack"/>
      <w:bookmarkEnd w:id="0"/>
      <w:r w:rsidRPr="00983B3B">
        <w:rPr>
          <w:rFonts w:ascii="Times New Roman" w:eastAsia="SimSun" w:hAnsi="Times New Roman" w:cs="Times New Roman"/>
          <w:sz w:val="28"/>
          <w:szCs w:val="28"/>
          <w:lang w:eastAsia="zh-CN" w:bidi="he-IL"/>
        </w:rPr>
        <w:t>ma prasībām un demarkācijas dokumentiem.</w:t>
      </w:r>
    </w:p>
    <w:p w:rsidR="00374B0C" w:rsidRPr="00983B3B" w:rsidRDefault="00374B0C" w:rsidP="00374B0C">
      <w:pPr>
        <w:spacing w:after="0" w:line="240" w:lineRule="auto"/>
        <w:ind w:firstLine="567"/>
        <w:jc w:val="both"/>
        <w:rPr>
          <w:rFonts w:ascii="Times New Roman" w:eastAsia="SimSun" w:hAnsi="Times New Roman" w:cs="Times New Roman"/>
          <w:sz w:val="28"/>
          <w:szCs w:val="28"/>
          <w:lang w:eastAsia="zh-CN" w:bidi="he-IL"/>
        </w:rPr>
      </w:pPr>
      <w:r w:rsidRPr="00983B3B">
        <w:rPr>
          <w:rFonts w:ascii="Times New Roman" w:eastAsia="SimSun" w:hAnsi="Times New Roman" w:cs="Times New Roman"/>
          <w:sz w:val="28"/>
          <w:szCs w:val="28"/>
          <w:lang w:eastAsia="zh-CN" w:bidi="he-IL"/>
        </w:rPr>
        <w:t>2. </w:t>
      </w:r>
      <w:r w:rsidRPr="00983B3B">
        <w:rPr>
          <w:rFonts w:ascii="Times New Roman" w:eastAsia="SimSun" w:hAnsi="Times New Roman" w:cs="Times New Roman"/>
          <w:b/>
          <w:sz w:val="28"/>
          <w:szCs w:val="28"/>
          <w:lang w:eastAsia="zh-CN" w:bidi="he-IL"/>
        </w:rPr>
        <w:t xml:space="preserve"> </w:t>
      </w:r>
      <w:r w:rsidRPr="00983B3B">
        <w:rPr>
          <w:rFonts w:ascii="Times New Roman" w:eastAsia="SimSun" w:hAnsi="Times New Roman" w:cs="Times New Roman"/>
          <w:sz w:val="28"/>
          <w:szCs w:val="28"/>
          <w:lang w:eastAsia="zh-CN" w:bidi="he-IL"/>
        </w:rPr>
        <w:t>Atbildība par robežzīmju uzturēšanu sadalās šādi:</w:t>
      </w:r>
    </w:p>
    <w:p w:rsidR="00374B0C" w:rsidRPr="00983B3B" w:rsidRDefault="00374B0C" w:rsidP="00374B0C">
      <w:pPr>
        <w:spacing w:after="0" w:line="240" w:lineRule="auto"/>
        <w:ind w:firstLine="567"/>
        <w:jc w:val="both"/>
        <w:rPr>
          <w:rFonts w:ascii="Times New Roman" w:eastAsia="SimSun" w:hAnsi="Times New Roman" w:cs="Times New Roman"/>
          <w:sz w:val="28"/>
          <w:szCs w:val="28"/>
          <w:lang w:eastAsia="zh-CN" w:bidi="he-IL"/>
        </w:rPr>
      </w:pPr>
      <w:r w:rsidRPr="00983B3B">
        <w:rPr>
          <w:rFonts w:ascii="Times New Roman" w:eastAsia="SimSun" w:hAnsi="Times New Roman" w:cs="Times New Roman"/>
          <w:sz w:val="28"/>
          <w:szCs w:val="28"/>
          <w:lang w:eastAsia="zh-CN" w:bidi="he-IL"/>
        </w:rPr>
        <w:t xml:space="preserve">2.1.  par robežstabiem, kas atrodas Baltkrievijas Republikas teritorijā, ezeru robežzīmēm, speciālajām robežzīmēm (izņemot par Latvijas Republikas simboliku un robežzīmi Nr. 295/1) un starprobežzīmju priekšējām </w:t>
      </w:r>
      <w:r w:rsidR="00272C4E" w:rsidRPr="00983B3B">
        <w:rPr>
          <w:rFonts w:ascii="Times New Roman" w:eastAsia="SimSun" w:hAnsi="Times New Roman" w:cs="Times New Roman"/>
          <w:sz w:val="28"/>
          <w:szCs w:val="28"/>
          <w:lang w:eastAsia="zh-CN" w:bidi="he-IL"/>
        </w:rPr>
        <w:t>plaknēm</w:t>
      </w:r>
      <w:r w:rsidRPr="00983B3B">
        <w:rPr>
          <w:rFonts w:ascii="Times New Roman" w:eastAsia="SimSun" w:hAnsi="Times New Roman" w:cs="Times New Roman"/>
          <w:sz w:val="28"/>
          <w:szCs w:val="28"/>
          <w:lang w:eastAsia="zh-CN" w:bidi="he-IL"/>
        </w:rPr>
        <w:t xml:space="preserve"> ar Baltkrievijas Republikas valsts simboliku – Baltkrievijas Republika;</w:t>
      </w:r>
    </w:p>
    <w:p w:rsidR="00374B0C" w:rsidRPr="00983B3B" w:rsidRDefault="00374B0C" w:rsidP="00374B0C">
      <w:pPr>
        <w:spacing w:after="0" w:line="240" w:lineRule="auto"/>
        <w:ind w:firstLine="567"/>
        <w:jc w:val="both"/>
        <w:rPr>
          <w:rFonts w:ascii="Times New Roman" w:eastAsia="SimSun" w:hAnsi="Times New Roman" w:cs="Times New Roman"/>
          <w:sz w:val="28"/>
          <w:szCs w:val="28"/>
          <w:lang w:eastAsia="zh-CN" w:bidi="he-IL"/>
        </w:rPr>
      </w:pPr>
      <w:r w:rsidRPr="00983B3B">
        <w:rPr>
          <w:rFonts w:ascii="Times New Roman" w:eastAsia="SimSun" w:hAnsi="Times New Roman" w:cs="Times New Roman"/>
          <w:sz w:val="28"/>
          <w:szCs w:val="28"/>
          <w:lang w:eastAsia="zh-CN" w:bidi="he-IL"/>
        </w:rPr>
        <w:t xml:space="preserve">2.2. par robežstabiem, kas atrodas Latvijas Republikas teritorijā, starprobežzīmju priekšējām </w:t>
      </w:r>
      <w:r w:rsidR="00272C4E" w:rsidRPr="00983B3B">
        <w:rPr>
          <w:rFonts w:ascii="Times New Roman" w:eastAsia="SimSun" w:hAnsi="Times New Roman" w:cs="Times New Roman"/>
          <w:sz w:val="28"/>
          <w:szCs w:val="28"/>
          <w:lang w:eastAsia="zh-CN" w:bidi="he-IL"/>
        </w:rPr>
        <w:t>plaknēm</w:t>
      </w:r>
      <w:r w:rsidRPr="00983B3B">
        <w:rPr>
          <w:rFonts w:ascii="Times New Roman" w:eastAsia="SimSun" w:hAnsi="Times New Roman" w:cs="Times New Roman"/>
          <w:sz w:val="28"/>
          <w:szCs w:val="28"/>
          <w:lang w:eastAsia="zh-CN" w:bidi="he-IL"/>
        </w:rPr>
        <w:t xml:space="preserve"> ar Latvijas Republikas valsts simboliku, Latvijas Republikas valsts simboliku uz speciālajām robežzīmēm un speciālo robežzīmi Nr. 295/1 – Latvijas Republika;</w:t>
      </w:r>
    </w:p>
    <w:p w:rsidR="00374B0C" w:rsidRPr="00983B3B" w:rsidRDefault="00374B0C" w:rsidP="00374B0C">
      <w:pPr>
        <w:spacing w:after="0" w:line="240" w:lineRule="auto"/>
        <w:ind w:firstLine="567"/>
        <w:jc w:val="both"/>
        <w:rPr>
          <w:rFonts w:ascii="Times New Roman" w:eastAsia="SimSun" w:hAnsi="Times New Roman" w:cs="Times New Roman"/>
          <w:sz w:val="28"/>
          <w:szCs w:val="28"/>
          <w:lang w:eastAsia="zh-CN" w:bidi="he-IL"/>
        </w:rPr>
      </w:pPr>
      <w:r w:rsidRPr="00983B3B">
        <w:rPr>
          <w:rFonts w:ascii="Times New Roman" w:eastAsia="SimSun" w:hAnsi="Times New Roman" w:cs="Times New Roman"/>
          <w:sz w:val="28"/>
          <w:szCs w:val="28"/>
          <w:lang w:eastAsia="zh-CN" w:bidi="he-IL"/>
        </w:rPr>
        <w:t xml:space="preserve">2.3. par centra (poligonometriskajiem) stabiņiem un starprobežzīmju sānu </w:t>
      </w:r>
      <w:r w:rsidR="00272C4E" w:rsidRPr="00983B3B">
        <w:rPr>
          <w:rFonts w:ascii="Times New Roman" w:eastAsia="SimSun" w:hAnsi="Times New Roman" w:cs="Times New Roman"/>
          <w:sz w:val="28"/>
          <w:szCs w:val="28"/>
          <w:lang w:eastAsia="zh-CN" w:bidi="he-IL"/>
        </w:rPr>
        <w:t>plaknēm</w:t>
      </w:r>
      <w:r w:rsidRPr="00983B3B">
        <w:rPr>
          <w:rFonts w:ascii="Times New Roman" w:eastAsia="SimSun" w:hAnsi="Times New Roman" w:cs="Times New Roman"/>
          <w:sz w:val="28"/>
          <w:szCs w:val="28"/>
          <w:lang w:eastAsia="zh-CN" w:bidi="he-IL"/>
        </w:rPr>
        <w:t>:</w:t>
      </w:r>
    </w:p>
    <w:p w:rsidR="00374B0C" w:rsidRPr="00983B3B" w:rsidRDefault="00374B0C" w:rsidP="00374B0C">
      <w:pPr>
        <w:spacing w:after="0" w:line="240" w:lineRule="auto"/>
        <w:ind w:firstLine="567"/>
        <w:jc w:val="both"/>
        <w:rPr>
          <w:rFonts w:ascii="Times New Roman" w:eastAsia="SimSun" w:hAnsi="Times New Roman" w:cs="Times New Roman"/>
          <w:sz w:val="28"/>
          <w:szCs w:val="28"/>
          <w:lang w:eastAsia="zh-CN" w:bidi="he-IL"/>
        </w:rPr>
      </w:pPr>
      <w:r w:rsidRPr="00983B3B">
        <w:rPr>
          <w:rFonts w:ascii="Times New Roman" w:eastAsia="SimSun" w:hAnsi="Times New Roman" w:cs="Times New Roman"/>
          <w:sz w:val="28"/>
          <w:szCs w:val="28"/>
          <w:lang w:eastAsia="zh-CN" w:bidi="he-IL"/>
        </w:rPr>
        <w:t xml:space="preserve">2.3.1. no robežzīmes Nr.065 līdz robežzīmei Nr.164 un no robežzīmes Nr.302 līdz Latvijas Republikas, Baltkrievijas Republikas un Lietuvas Republikas valsts robežas sadures vietai – Baltkrievijas Republika; </w:t>
      </w:r>
    </w:p>
    <w:p w:rsidR="00374B0C" w:rsidRPr="00983B3B" w:rsidRDefault="00374B0C" w:rsidP="00374B0C">
      <w:pPr>
        <w:spacing w:after="0" w:line="240" w:lineRule="auto"/>
        <w:ind w:firstLine="567"/>
        <w:jc w:val="both"/>
        <w:rPr>
          <w:rFonts w:ascii="Times New Roman" w:eastAsia="SimSun" w:hAnsi="Times New Roman" w:cs="Times New Roman"/>
          <w:sz w:val="28"/>
          <w:szCs w:val="28"/>
          <w:lang w:eastAsia="zh-CN" w:bidi="he-IL"/>
        </w:rPr>
      </w:pPr>
      <w:r w:rsidRPr="00983B3B">
        <w:rPr>
          <w:rFonts w:ascii="Times New Roman" w:eastAsia="SimSun" w:hAnsi="Times New Roman" w:cs="Times New Roman"/>
          <w:sz w:val="28"/>
          <w:szCs w:val="28"/>
          <w:lang w:eastAsia="zh-CN" w:bidi="he-IL"/>
        </w:rPr>
        <w:t>2.3.2. no Latvijas Republikas, Baltkrievijas Republikas un Krievijas Federācijas valsts robežas sadures vietas līdz robežzīmei Nr.064 un no robežzīmes Nr.182 līdz robežzīmei Nr.301 – Latvijas Republika.</w:t>
      </w:r>
    </w:p>
    <w:p w:rsidR="00374B0C" w:rsidRPr="00983B3B" w:rsidRDefault="00374B0C" w:rsidP="00374B0C">
      <w:pPr>
        <w:spacing w:after="0" w:line="240" w:lineRule="auto"/>
        <w:ind w:firstLine="567"/>
        <w:jc w:val="both"/>
        <w:rPr>
          <w:rFonts w:ascii="Times New Roman" w:eastAsia="SimSun" w:hAnsi="Times New Roman" w:cs="Times New Roman"/>
          <w:sz w:val="28"/>
          <w:szCs w:val="28"/>
          <w:lang w:eastAsia="zh-CN" w:bidi="he-IL"/>
        </w:rPr>
      </w:pPr>
      <w:r w:rsidRPr="00983B3B">
        <w:rPr>
          <w:rFonts w:ascii="Times New Roman" w:eastAsia="SimSun" w:hAnsi="Times New Roman" w:cs="Times New Roman"/>
          <w:sz w:val="28"/>
          <w:szCs w:val="28"/>
          <w:lang w:eastAsia="zh-CN" w:bidi="he-IL"/>
        </w:rPr>
        <w:t>3. Robežzīmju, kas apzīmē Latvijas Republikas, Baltkrievijas Republikas un Krievijas Federācijas valsts robežas sadures vietu, kā arī Latvijas Republikas, Baltkrievijas Republikas un Lietuvas Republikas valsts robežas sadures vietu, uzturēšanas kārtību nosaka atsevišķi starptautiski līgumi.</w:t>
      </w:r>
    </w:p>
    <w:p w:rsidR="00374B0C" w:rsidRPr="00983B3B" w:rsidRDefault="00374B0C" w:rsidP="00374B0C">
      <w:pPr>
        <w:spacing w:after="0" w:line="240" w:lineRule="auto"/>
        <w:jc w:val="both"/>
        <w:rPr>
          <w:rFonts w:ascii="Times New Roman" w:eastAsia="SimSun" w:hAnsi="Times New Roman" w:cs="Times New Roman"/>
          <w:sz w:val="28"/>
          <w:szCs w:val="28"/>
          <w:lang w:eastAsia="zh-CN" w:bidi="he-IL"/>
        </w:rPr>
      </w:pPr>
    </w:p>
    <w:p w:rsidR="00374B0C" w:rsidRPr="00983B3B" w:rsidRDefault="00374B0C" w:rsidP="00374B0C">
      <w:pPr>
        <w:spacing w:after="0" w:line="240" w:lineRule="auto"/>
        <w:jc w:val="center"/>
        <w:rPr>
          <w:rFonts w:ascii="Times New Roman" w:eastAsia="SimSun" w:hAnsi="Times New Roman" w:cs="Times New Roman"/>
          <w:b/>
          <w:sz w:val="28"/>
          <w:szCs w:val="28"/>
          <w:lang w:eastAsia="zh-CN" w:bidi="he-IL"/>
        </w:rPr>
      </w:pPr>
      <w:r w:rsidRPr="00983B3B">
        <w:rPr>
          <w:rFonts w:ascii="Times New Roman" w:eastAsia="SimSun" w:hAnsi="Times New Roman" w:cs="Times New Roman"/>
          <w:b/>
          <w:sz w:val="28"/>
          <w:szCs w:val="28"/>
          <w:lang w:eastAsia="zh-CN" w:bidi="he-IL"/>
        </w:rPr>
        <w:t>7. pants</w:t>
      </w:r>
    </w:p>
    <w:p w:rsidR="00374B0C" w:rsidRPr="00983B3B" w:rsidRDefault="00374B0C" w:rsidP="00374B0C">
      <w:pPr>
        <w:spacing w:after="0" w:line="240" w:lineRule="auto"/>
        <w:ind w:firstLine="567"/>
        <w:jc w:val="both"/>
        <w:rPr>
          <w:rFonts w:ascii="Times New Roman" w:eastAsia="SimSun" w:hAnsi="Times New Roman" w:cs="Times New Roman"/>
          <w:sz w:val="28"/>
          <w:szCs w:val="28"/>
          <w:lang w:eastAsia="zh-CN" w:bidi="he-IL"/>
        </w:rPr>
      </w:pPr>
      <w:r w:rsidRPr="00983B3B">
        <w:rPr>
          <w:rFonts w:ascii="Times New Roman" w:eastAsia="SimSun" w:hAnsi="Times New Roman" w:cs="Times New Roman"/>
          <w:sz w:val="28"/>
          <w:szCs w:val="28"/>
          <w:lang w:eastAsia="zh-CN" w:bidi="he-IL"/>
        </w:rPr>
        <w:t>1. Puses veic nepieciešamos pasākumus, lai saglābātu robežzīmes un nepieļautu robežzīmju vai to elementu pārnešanu, bojāšanu, nozaudēšanu.</w:t>
      </w:r>
    </w:p>
    <w:p w:rsidR="00374B0C" w:rsidRPr="00983B3B" w:rsidRDefault="00374B0C" w:rsidP="00374B0C">
      <w:pPr>
        <w:spacing w:after="0" w:line="240" w:lineRule="auto"/>
        <w:ind w:firstLine="567"/>
        <w:jc w:val="both"/>
        <w:rPr>
          <w:rFonts w:ascii="Times New Roman" w:eastAsia="SimSun" w:hAnsi="Times New Roman" w:cs="Times New Roman"/>
          <w:sz w:val="28"/>
          <w:szCs w:val="28"/>
          <w:lang w:eastAsia="zh-CN" w:bidi="he-IL"/>
        </w:rPr>
      </w:pPr>
      <w:r w:rsidRPr="00983B3B">
        <w:rPr>
          <w:rFonts w:ascii="Times New Roman" w:eastAsia="SimSun" w:hAnsi="Times New Roman" w:cs="Times New Roman"/>
          <w:sz w:val="28"/>
          <w:szCs w:val="28"/>
          <w:lang w:eastAsia="zh-CN" w:bidi="he-IL"/>
        </w:rPr>
        <w:t>2. Robežsardzes dienests, kas konstatē robežzīmes vai tās elementu pārnešanu, bojāšanu, nozaudēšanu, par kuru uzturēšanu saskaņā ar šī līguma 6.panta nosacījumiem atbild otra Puse, informē par to šīs Puses valsts robežsardzes dienestu.</w:t>
      </w:r>
    </w:p>
    <w:p w:rsidR="00374B0C" w:rsidRPr="00983B3B" w:rsidRDefault="00374B0C" w:rsidP="00374B0C">
      <w:pPr>
        <w:spacing w:after="0" w:line="240" w:lineRule="auto"/>
        <w:ind w:firstLine="567"/>
        <w:jc w:val="both"/>
        <w:rPr>
          <w:rFonts w:ascii="Times New Roman" w:eastAsia="SimSun" w:hAnsi="Times New Roman" w:cs="Times New Roman"/>
          <w:sz w:val="28"/>
          <w:szCs w:val="28"/>
          <w:lang w:eastAsia="zh-CN" w:bidi="he-IL"/>
        </w:rPr>
      </w:pPr>
      <w:r w:rsidRPr="00983B3B">
        <w:rPr>
          <w:rFonts w:ascii="Times New Roman" w:eastAsia="SimSun" w:hAnsi="Times New Roman" w:cs="Times New Roman"/>
          <w:sz w:val="28"/>
          <w:szCs w:val="28"/>
          <w:lang w:eastAsia="zh-CN" w:bidi="he-IL"/>
        </w:rPr>
        <w:t xml:space="preserve">3. Robežzīmes vai tās elementu pārnešanas, bojāšanas vai nozaudēšanas gadījumā atjaunošanu vai remontu nekavējoši veic tās Puses valsts robežsardzes dienests, kura ir atbildīga par to uzturēšanu. </w:t>
      </w:r>
      <w:r w:rsidRPr="00983B3B">
        <w:rPr>
          <w:rFonts w:ascii="Times New Roman" w:hAnsi="Times New Roman" w:cs="Times New Roman"/>
          <w:sz w:val="28"/>
          <w:szCs w:val="28"/>
        </w:rPr>
        <w:t>Tās Puses valsts, kas veic norādītos darbus,</w:t>
      </w:r>
      <w:r w:rsidRPr="00983B3B">
        <w:t xml:space="preserve"> </w:t>
      </w:r>
      <w:r w:rsidRPr="00983B3B">
        <w:rPr>
          <w:rFonts w:ascii="Times New Roman" w:eastAsia="SimSun" w:hAnsi="Times New Roman" w:cs="Times New Roman"/>
          <w:sz w:val="28"/>
          <w:szCs w:val="28"/>
          <w:lang w:eastAsia="zh-CN" w:bidi="he-IL"/>
        </w:rPr>
        <w:t>robežpilnvarotajam ir pienākums rakstiski informēt otras Puses robežpilnvaroto ne vēlāk kā desmit dienas pirms to sākuma.</w:t>
      </w:r>
    </w:p>
    <w:p w:rsidR="00374B0C" w:rsidRPr="00983B3B" w:rsidRDefault="00374B0C" w:rsidP="00374B0C">
      <w:pPr>
        <w:spacing w:after="0" w:line="240" w:lineRule="auto"/>
        <w:ind w:firstLine="567"/>
        <w:jc w:val="both"/>
        <w:rPr>
          <w:rFonts w:ascii="Times New Roman" w:eastAsia="SimSun" w:hAnsi="Times New Roman" w:cs="Times New Roman"/>
          <w:sz w:val="28"/>
          <w:szCs w:val="28"/>
          <w:lang w:eastAsia="zh-CN" w:bidi="he-IL"/>
        </w:rPr>
      </w:pPr>
      <w:r w:rsidRPr="00983B3B">
        <w:rPr>
          <w:rFonts w:ascii="Times New Roman" w:eastAsia="SimSun" w:hAnsi="Times New Roman" w:cs="Times New Roman"/>
          <w:sz w:val="28"/>
          <w:szCs w:val="28"/>
          <w:lang w:eastAsia="zh-CN" w:bidi="he-IL"/>
        </w:rPr>
        <w:lastRenderedPageBreak/>
        <w:t>Ja robežzīmi vai tās elementus, par kuru uzturēšanu atbild viena Puse, ir bojājuši vai iznīcinājuši otras Puses valsts iedzīvotāji vai personas, kas īslaicīgi uzturas otras Puses valsts teritorijā, tad šī Puse veic zaudējumu atlīdzināšanu.</w:t>
      </w:r>
    </w:p>
    <w:p w:rsidR="00374B0C" w:rsidRPr="00983B3B" w:rsidRDefault="00374B0C" w:rsidP="00374B0C">
      <w:pPr>
        <w:spacing w:after="0" w:line="240" w:lineRule="auto"/>
        <w:ind w:firstLine="567"/>
        <w:jc w:val="both"/>
        <w:rPr>
          <w:rFonts w:ascii="Times New Roman" w:eastAsia="SimSun" w:hAnsi="Times New Roman" w:cs="Times New Roman"/>
          <w:sz w:val="28"/>
          <w:szCs w:val="28"/>
          <w:lang w:eastAsia="zh-CN" w:bidi="he-IL"/>
        </w:rPr>
      </w:pPr>
      <w:r w:rsidRPr="00983B3B">
        <w:rPr>
          <w:rFonts w:ascii="Times New Roman" w:eastAsia="SimSun" w:hAnsi="Times New Roman" w:cs="Times New Roman"/>
          <w:sz w:val="28"/>
          <w:szCs w:val="28"/>
          <w:lang w:eastAsia="zh-CN" w:bidi="he-IL"/>
        </w:rPr>
        <w:t>4. Robežzīme vai tās elementi tiek atjaunoti iepriekšējā vietā, saskaņā ar demarkācijas dokumentiem Kopējās komisijas pārstāvju klātbūtnē.</w:t>
      </w:r>
    </w:p>
    <w:p w:rsidR="00374B0C" w:rsidRPr="00983B3B" w:rsidRDefault="00374B0C" w:rsidP="00374B0C">
      <w:pPr>
        <w:spacing w:after="0" w:line="240" w:lineRule="auto"/>
        <w:ind w:firstLine="567"/>
        <w:jc w:val="both"/>
        <w:rPr>
          <w:rFonts w:ascii="Times New Roman" w:eastAsia="SimSun" w:hAnsi="Times New Roman" w:cs="Times New Roman"/>
          <w:sz w:val="28"/>
          <w:szCs w:val="28"/>
          <w:lang w:eastAsia="zh-CN" w:bidi="he-IL"/>
        </w:rPr>
      </w:pPr>
      <w:r w:rsidRPr="00983B3B">
        <w:rPr>
          <w:rFonts w:ascii="Times New Roman" w:eastAsia="SimSun" w:hAnsi="Times New Roman" w:cs="Times New Roman"/>
          <w:sz w:val="28"/>
          <w:szCs w:val="28"/>
          <w:lang w:eastAsia="zh-CN" w:bidi="he-IL"/>
        </w:rPr>
        <w:t xml:space="preserve">5. Pēc Kopējās komisijas </w:t>
      </w:r>
      <w:smartTag w:uri="schemas-tilde-lv/tildestengine" w:element="veidnes">
        <w:smartTagPr>
          <w:attr w:name="baseform" w:val="lēmum|s"/>
          <w:attr w:name="id" w:val="-1"/>
          <w:attr w:name="text" w:val="lēmuma"/>
        </w:smartTagPr>
        <w:r w:rsidRPr="00983B3B">
          <w:rPr>
            <w:rFonts w:ascii="Times New Roman" w:eastAsia="SimSun" w:hAnsi="Times New Roman" w:cs="Times New Roman"/>
            <w:sz w:val="28"/>
            <w:szCs w:val="28"/>
            <w:lang w:eastAsia="zh-CN" w:bidi="he-IL"/>
          </w:rPr>
          <w:t>lēmuma</w:t>
        </w:r>
      </w:smartTag>
      <w:r w:rsidRPr="00983B3B">
        <w:rPr>
          <w:rFonts w:ascii="Times New Roman" w:eastAsia="SimSun" w:hAnsi="Times New Roman" w:cs="Times New Roman"/>
          <w:sz w:val="28"/>
          <w:szCs w:val="28"/>
          <w:lang w:eastAsia="zh-CN" w:bidi="he-IL"/>
        </w:rPr>
        <w:t>, atjaunojot robežzīmes vai to elementus, ir atļauts mainīt to iepriekšējo atrašanās vietu, pie tam nemainot valsts robežas atrašanos, un uzstādīt robežzīmes un to elementus no jauna vietās, kas nodrošina to saglabāšanu.</w:t>
      </w:r>
    </w:p>
    <w:p w:rsidR="00374B0C" w:rsidRPr="00983B3B" w:rsidRDefault="00374B0C" w:rsidP="00374B0C">
      <w:pPr>
        <w:spacing w:after="0" w:line="240" w:lineRule="auto"/>
        <w:ind w:firstLine="567"/>
        <w:jc w:val="both"/>
        <w:rPr>
          <w:rFonts w:ascii="Times New Roman" w:eastAsia="SimSun" w:hAnsi="Times New Roman" w:cs="Times New Roman"/>
          <w:sz w:val="28"/>
          <w:szCs w:val="28"/>
          <w:lang w:eastAsia="zh-CN" w:bidi="he-IL"/>
        </w:rPr>
      </w:pPr>
      <w:r w:rsidRPr="00983B3B">
        <w:rPr>
          <w:rFonts w:ascii="Times New Roman" w:eastAsia="SimSun" w:hAnsi="Times New Roman" w:cs="Times New Roman"/>
          <w:sz w:val="28"/>
          <w:szCs w:val="28"/>
          <w:lang w:eastAsia="zh-CN" w:bidi="he-IL"/>
        </w:rPr>
        <w:t>6. Par paveiktajiem darbiem, atjaunojot robežzīmi vai tās elementus vai uzstādot tos jaunā vietā, Kopējā komisija sastāda aktu divos eksemplāros latviešu un krievu valodā.</w:t>
      </w:r>
    </w:p>
    <w:p w:rsidR="00374B0C" w:rsidRPr="00983B3B" w:rsidRDefault="00374B0C" w:rsidP="00374B0C">
      <w:pPr>
        <w:spacing w:after="0" w:line="240" w:lineRule="auto"/>
        <w:ind w:firstLine="567"/>
        <w:jc w:val="both"/>
        <w:rPr>
          <w:rFonts w:ascii="Times New Roman" w:eastAsia="SimSun" w:hAnsi="Times New Roman" w:cs="Times New Roman"/>
          <w:sz w:val="28"/>
          <w:szCs w:val="28"/>
          <w:lang w:eastAsia="zh-CN" w:bidi="he-IL"/>
        </w:rPr>
      </w:pPr>
      <w:r w:rsidRPr="00983B3B">
        <w:rPr>
          <w:rFonts w:ascii="Times New Roman" w:eastAsia="SimSun" w:hAnsi="Times New Roman" w:cs="Times New Roman"/>
          <w:sz w:val="28"/>
          <w:szCs w:val="28"/>
          <w:lang w:eastAsia="zh-CN" w:bidi="he-IL"/>
        </w:rPr>
        <w:t>Par katru jaunā vietā uzstādītu robežzīmi vai tās elementu Kopējā komisija mēneša laikā sastāda nepieciešamos demarkācijas dokumentus.</w:t>
      </w:r>
    </w:p>
    <w:p w:rsidR="00374B0C" w:rsidRPr="00983B3B" w:rsidRDefault="00374B0C" w:rsidP="00374B0C">
      <w:pPr>
        <w:spacing w:after="0" w:line="240" w:lineRule="auto"/>
        <w:ind w:firstLine="567"/>
        <w:jc w:val="both"/>
        <w:rPr>
          <w:rFonts w:ascii="Times New Roman" w:eastAsia="SimSun" w:hAnsi="Times New Roman" w:cs="Times New Roman"/>
          <w:sz w:val="28"/>
          <w:szCs w:val="28"/>
          <w:lang w:eastAsia="zh-CN" w:bidi="he-IL"/>
        </w:rPr>
      </w:pPr>
      <w:r w:rsidRPr="00983B3B">
        <w:rPr>
          <w:rFonts w:ascii="Times New Roman" w:eastAsia="SimSun" w:hAnsi="Times New Roman" w:cs="Times New Roman"/>
          <w:sz w:val="28"/>
          <w:szCs w:val="28"/>
          <w:lang w:eastAsia="zh-CN" w:bidi="he-IL"/>
        </w:rPr>
        <w:t>7. Nepieciešamības gadījumā, pēc Kopējas komisijas lēmuma, nemainot valsts robežas atrašanos, var papildus uzstādīt robežzīmes, noformējot dokumentus šī panta 6.punktā noteiktajā kārtībā.</w:t>
      </w:r>
    </w:p>
    <w:p w:rsidR="00374B0C" w:rsidRPr="00983B3B" w:rsidRDefault="00374B0C" w:rsidP="00374B0C">
      <w:pPr>
        <w:spacing w:after="0" w:line="240" w:lineRule="auto"/>
        <w:jc w:val="both"/>
        <w:rPr>
          <w:rFonts w:ascii="Times New Roman" w:eastAsia="SimSun" w:hAnsi="Times New Roman" w:cs="Times New Roman"/>
          <w:sz w:val="28"/>
          <w:szCs w:val="28"/>
          <w:lang w:eastAsia="zh-CN" w:bidi="he-IL"/>
        </w:rPr>
      </w:pPr>
    </w:p>
    <w:p w:rsidR="00374B0C" w:rsidRPr="00983B3B" w:rsidRDefault="00374B0C" w:rsidP="00374B0C">
      <w:pPr>
        <w:spacing w:after="0" w:line="240" w:lineRule="auto"/>
        <w:jc w:val="center"/>
        <w:rPr>
          <w:rFonts w:ascii="Times New Roman" w:eastAsia="SimSun" w:hAnsi="Times New Roman" w:cs="Times New Roman"/>
          <w:b/>
          <w:sz w:val="28"/>
          <w:szCs w:val="28"/>
          <w:lang w:eastAsia="zh-CN" w:bidi="he-IL"/>
        </w:rPr>
      </w:pPr>
      <w:r w:rsidRPr="00983B3B">
        <w:rPr>
          <w:rFonts w:ascii="Times New Roman" w:eastAsia="SimSun" w:hAnsi="Times New Roman" w:cs="Times New Roman"/>
          <w:b/>
          <w:sz w:val="28"/>
          <w:szCs w:val="28"/>
          <w:lang w:eastAsia="zh-CN" w:bidi="he-IL"/>
        </w:rPr>
        <w:t>8. pants</w:t>
      </w:r>
    </w:p>
    <w:p w:rsidR="00374B0C" w:rsidRDefault="00374B0C" w:rsidP="00374B0C">
      <w:pPr>
        <w:spacing w:after="0" w:line="240" w:lineRule="auto"/>
        <w:ind w:firstLine="567"/>
        <w:jc w:val="both"/>
        <w:rPr>
          <w:rFonts w:ascii="Times New Roman" w:eastAsia="SimSun" w:hAnsi="Times New Roman" w:cs="Times New Roman"/>
          <w:sz w:val="28"/>
          <w:szCs w:val="28"/>
          <w:lang w:eastAsia="zh-CN" w:bidi="he-IL"/>
        </w:rPr>
      </w:pPr>
      <w:r w:rsidRPr="00983B3B">
        <w:rPr>
          <w:rFonts w:ascii="Times New Roman" w:eastAsia="SimSun" w:hAnsi="Times New Roman" w:cs="Times New Roman"/>
          <w:sz w:val="28"/>
          <w:szCs w:val="28"/>
          <w:lang w:eastAsia="zh-CN" w:bidi="he-IL"/>
        </w:rPr>
        <w:t xml:space="preserve">1. Puses apņemas uzturēt valsts robežu vizuālās pārskatāmības stāvoklī visā tās garumā. Šajā nolūkā valsts robežas nostiprinājuma joslu pēc nepieciešamības jāattīra no koku, krūmu un citu augu segas. </w:t>
      </w:r>
      <w:r w:rsidRPr="00983B3B">
        <w:rPr>
          <w:rFonts w:ascii="Times New Roman" w:hAnsi="Times New Roman" w:cs="Times New Roman"/>
          <w:sz w:val="28"/>
          <w:szCs w:val="28"/>
        </w:rPr>
        <w:t>Robežūdeņu krastos attīrīšanu no</w:t>
      </w:r>
      <w:r w:rsidRPr="00A61C34">
        <w:rPr>
          <w:rFonts w:ascii="Times New Roman" w:hAnsi="Times New Roman" w:cs="Times New Roman"/>
          <w:sz w:val="28"/>
          <w:szCs w:val="28"/>
        </w:rPr>
        <w:t xml:space="preserve"> koku, krūmu un citu augu segas veic, lai nodrošinātu redzamību tikai starp vienas un tās pašas robežzīmes Pušu valstu robežstabiem</w:t>
      </w:r>
      <w:r w:rsidRPr="00A61C34">
        <w:rPr>
          <w:rFonts w:ascii="Times New Roman" w:eastAsia="SimSun" w:hAnsi="Times New Roman" w:cs="Times New Roman"/>
          <w:sz w:val="28"/>
          <w:szCs w:val="28"/>
          <w:lang w:eastAsia="zh-CN" w:bidi="he-IL"/>
        </w:rPr>
        <w:t>.</w:t>
      </w:r>
    </w:p>
    <w:p w:rsidR="00374B0C" w:rsidRPr="009800D4" w:rsidRDefault="00374B0C" w:rsidP="00374B0C">
      <w:pPr>
        <w:spacing w:after="0" w:line="240" w:lineRule="auto"/>
        <w:ind w:firstLine="567"/>
        <w:jc w:val="both"/>
        <w:rPr>
          <w:rFonts w:ascii="Times New Roman" w:eastAsia="SimSun" w:hAnsi="Times New Roman" w:cs="Times New Roman"/>
          <w:sz w:val="28"/>
          <w:szCs w:val="28"/>
          <w:lang w:eastAsia="zh-CN" w:bidi="he-IL"/>
        </w:rPr>
      </w:pPr>
      <w:r w:rsidRPr="009800D4">
        <w:rPr>
          <w:rFonts w:ascii="Times New Roman" w:eastAsia="SimSun" w:hAnsi="Times New Roman" w:cs="Times New Roman"/>
          <w:sz w:val="28"/>
          <w:szCs w:val="28"/>
          <w:lang w:eastAsia="zh-CN" w:bidi="he-IL"/>
        </w:rPr>
        <w:t>2.  Valsts robežas nostiprinājuma joslā ir aizliegts celt jebkādas būves, izņemot tās, kas nepieciešamas valsts robežas uzraudzībai,</w:t>
      </w:r>
      <w:r w:rsidRPr="009800D4">
        <w:rPr>
          <w:rFonts w:ascii="Times New Roman" w:eastAsia="SimSun" w:hAnsi="Times New Roman" w:cs="Times New Roman"/>
          <w:b/>
          <w:sz w:val="28"/>
          <w:szCs w:val="28"/>
          <w:lang w:eastAsia="zh-CN" w:bidi="he-IL"/>
        </w:rPr>
        <w:t xml:space="preserve"> </w:t>
      </w:r>
      <w:r w:rsidRPr="009800D4">
        <w:rPr>
          <w:rFonts w:ascii="Times New Roman" w:eastAsia="SimSun" w:hAnsi="Times New Roman" w:cs="Times New Roman"/>
          <w:sz w:val="28"/>
          <w:szCs w:val="28"/>
          <w:lang w:eastAsia="zh-CN" w:bidi="he-IL"/>
        </w:rPr>
        <w:t>ja vien robežsardzes dienesti nav vienojušies citādi.</w:t>
      </w:r>
    </w:p>
    <w:p w:rsidR="00374B0C" w:rsidRPr="009800D4" w:rsidRDefault="00374B0C" w:rsidP="00374B0C">
      <w:pPr>
        <w:spacing w:after="0" w:line="240" w:lineRule="auto"/>
        <w:ind w:firstLine="567"/>
        <w:jc w:val="both"/>
        <w:rPr>
          <w:rFonts w:ascii="Times New Roman" w:eastAsia="SimSun" w:hAnsi="Times New Roman" w:cs="Times New Roman"/>
          <w:sz w:val="28"/>
          <w:szCs w:val="28"/>
          <w:lang w:eastAsia="zh-CN" w:bidi="he-IL"/>
        </w:rPr>
      </w:pPr>
      <w:r w:rsidRPr="009800D4">
        <w:rPr>
          <w:rFonts w:ascii="Times New Roman" w:eastAsia="SimSun" w:hAnsi="Times New Roman" w:cs="Times New Roman"/>
          <w:sz w:val="28"/>
          <w:szCs w:val="28"/>
          <w:lang w:eastAsia="zh-CN" w:bidi="he-IL"/>
        </w:rPr>
        <w:t>3. Katra Puse veic valsts robežas nostiprinājuma joslas attīrīšanu savā teritorijā. Par valsts robežas uzturēšanas darbu veikšanu robežpilnvarotie savstarpēji informē viens otru ne vēlāk kā trīs dienas pirms darbu sākuma.</w:t>
      </w:r>
    </w:p>
    <w:p w:rsidR="00374B0C" w:rsidRPr="009800D4" w:rsidRDefault="00374B0C" w:rsidP="00374B0C">
      <w:pPr>
        <w:spacing w:after="0" w:line="240" w:lineRule="auto"/>
        <w:ind w:firstLine="567"/>
        <w:jc w:val="both"/>
        <w:rPr>
          <w:rFonts w:ascii="Times New Roman" w:eastAsia="SimSun" w:hAnsi="Times New Roman" w:cs="Times New Roman"/>
          <w:sz w:val="28"/>
          <w:szCs w:val="28"/>
          <w:lang w:eastAsia="zh-CN" w:bidi="he-IL"/>
        </w:rPr>
      </w:pPr>
    </w:p>
    <w:p w:rsidR="00374B0C" w:rsidRPr="009800D4" w:rsidRDefault="00374B0C" w:rsidP="00374B0C">
      <w:pPr>
        <w:spacing w:after="0" w:line="240" w:lineRule="auto"/>
        <w:jc w:val="center"/>
        <w:rPr>
          <w:rFonts w:ascii="Times New Roman" w:eastAsia="SimSun" w:hAnsi="Times New Roman" w:cs="Times New Roman"/>
          <w:b/>
          <w:sz w:val="28"/>
          <w:szCs w:val="28"/>
          <w:lang w:eastAsia="zh-CN" w:bidi="he-IL"/>
        </w:rPr>
      </w:pPr>
      <w:r w:rsidRPr="009800D4">
        <w:rPr>
          <w:rFonts w:ascii="Times New Roman" w:eastAsia="SimSun" w:hAnsi="Times New Roman" w:cs="Times New Roman"/>
          <w:b/>
          <w:sz w:val="28"/>
          <w:szCs w:val="28"/>
          <w:lang w:eastAsia="zh-CN" w:bidi="he-IL"/>
        </w:rPr>
        <w:t>9.</w:t>
      </w:r>
      <w:r>
        <w:rPr>
          <w:rFonts w:ascii="Times New Roman" w:eastAsia="SimSun" w:hAnsi="Times New Roman" w:cs="Times New Roman"/>
          <w:b/>
          <w:sz w:val="28"/>
          <w:szCs w:val="28"/>
          <w:lang w:eastAsia="zh-CN" w:bidi="he-IL"/>
        </w:rPr>
        <w:t xml:space="preserve"> </w:t>
      </w:r>
      <w:r w:rsidRPr="009800D4">
        <w:rPr>
          <w:rFonts w:ascii="Times New Roman" w:eastAsia="SimSun" w:hAnsi="Times New Roman" w:cs="Times New Roman"/>
          <w:b/>
          <w:sz w:val="28"/>
          <w:szCs w:val="28"/>
          <w:lang w:eastAsia="zh-CN" w:bidi="he-IL"/>
        </w:rPr>
        <w:t>pants</w:t>
      </w:r>
    </w:p>
    <w:p w:rsidR="00374B0C" w:rsidRPr="009800D4" w:rsidRDefault="00374B0C" w:rsidP="00374B0C">
      <w:pPr>
        <w:spacing w:after="0" w:line="240" w:lineRule="auto"/>
        <w:ind w:firstLine="567"/>
        <w:jc w:val="both"/>
        <w:rPr>
          <w:rFonts w:ascii="Times New Roman" w:eastAsia="SimSun" w:hAnsi="Times New Roman" w:cs="Times New Roman"/>
          <w:sz w:val="28"/>
          <w:szCs w:val="28"/>
          <w:lang w:eastAsia="zh-CN" w:bidi="he-IL"/>
        </w:rPr>
      </w:pPr>
      <w:r w:rsidRPr="009800D4">
        <w:rPr>
          <w:rFonts w:ascii="Times New Roman" w:eastAsia="SimSun" w:hAnsi="Times New Roman" w:cs="Times New Roman"/>
          <w:sz w:val="28"/>
          <w:szCs w:val="28"/>
          <w:lang w:eastAsia="zh-CN" w:bidi="he-IL"/>
        </w:rPr>
        <w:t xml:space="preserve">1. Lai nodrošinātu nemainīgu robežūdeņu ūdensteču gultņu stāvokli, Puses veic pasākumus, kas nodrošina dabisku robežūdeņu ūdensteci un to krastu stiprināšanu. </w:t>
      </w:r>
    </w:p>
    <w:p w:rsidR="00374B0C" w:rsidRDefault="00374B0C" w:rsidP="00374B0C">
      <w:pPr>
        <w:spacing w:after="0" w:line="240" w:lineRule="auto"/>
        <w:ind w:firstLine="567"/>
        <w:jc w:val="both"/>
        <w:rPr>
          <w:rFonts w:ascii="Times New Roman" w:eastAsia="SimSun" w:hAnsi="Times New Roman" w:cs="Times New Roman"/>
          <w:sz w:val="28"/>
          <w:szCs w:val="28"/>
          <w:lang w:eastAsia="zh-CN" w:bidi="he-IL"/>
        </w:rPr>
      </w:pPr>
      <w:r w:rsidRPr="009800D4">
        <w:rPr>
          <w:rFonts w:ascii="Times New Roman" w:eastAsia="SimSun" w:hAnsi="Times New Roman" w:cs="Times New Roman"/>
          <w:sz w:val="28"/>
          <w:szCs w:val="28"/>
          <w:lang w:eastAsia="zh-CN" w:bidi="he-IL"/>
        </w:rPr>
        <w:t>2. </w:t>
      </w:r>
      <w:r w:rsidRPr="00BC3D39">
        <w:rPr>
          <w:rFonts w:ascii="Times New Roman" w:hAnsi="Times New Roman" w:cs="Times New Roman"/>
          <w:sz w:val="28"/>
          <w:szCs w:val="28"/>
        </w:rPr>
        <w:t>Ja konstatē dabas parādību izraisītas robežūdeņu ūdensteces gultnes stāvokļa izmaiņas</w:t>
      </w:r>
      <w:r w:rsidRPr="00BC3D39">
        <w:rPr>
          <w:rFonts w:ascii="Times New Roman" w:eastAsia="SimSun" w:hAnsi="Times New Roman" w:cs="Times New Roman"/>
          <w:sz w:val="28"/>
          <w:szCs w:val="28"/>
          <w:lang w:eastAsia="zh-CN" w:bidi="he-IL"/>
        </w:rPr>
        <w:t>,</w:t>
      </w:r>
      <w:r w:rsidRPr="009800D4">
        <w:rPr>
          <w:rFonts w:ascii="Times New Roman" w:eastAsia="SimSun" w:hAnsi="Times New Roman" w:cs="Times New Roman"/>
          <w:sz w:val="28"/>
          <w:szCs w:val="28"/>
          <w:lang w:eastAsia="zh-CN" w:bidi="he-IL"/>
        </w:rPr>
        <w:t xml:space="preserve"> Kopējā komisija vērtē iepriekšējās gultnes atjaunošanas iespēju un lietderību. </w:t>
      </w:r>
    </w:p>
    <w:p w:rsidR="00374B0C" w:rsidRPr="009800D4" w:rsidRDefault="00374B0C" w:rsidP="00374B0C">
      <w:pPr>
        <w:spacing w:after="0" w:line="240" w:lineRule="auto"/>
        <w:ind w:firstLine="567"/>
        <w:jc w:val="both"/>
        <w:rPr>
          <w:rFonts w:ascii="Times New Roman" w:eastAsia="SimSun" w:hAnsi="Times New Roman" w:cs="Times New Roman"/>
          <w:sz w:val="28"/>
          <w:szCs w:val="28"/>
          <w:lang w:eastAsia="zh-CN" w:bidi="he-IL"/>
        </w:rPr>
      </w:pPr>
      <w:r w:rsidRPr="009800D4">
        <w:rPr>
          <w:rFonts w:ascii="Times New Roman" w:eastAsia="SimSun" w:hAnsi="Times New Roman" w:cs="Times New Roman"/>
          <w:sz w:val="28"/>
          <w:szCs w:val="28"/>
          <w:lang w:eastAsia="zh-CN" w:bidi="he-IL"/>
        </w:rPr>
        <w:t>3</w:t>
      </w:r>
      <w:r w:rsidRPr="00BC3D39">
        <w:rPr>
          <w:rFonts w:ascii="Times New Roman" w:eastAsia="SimSun" w:hAnsi="Times New Roman" w:cs="Times New Roman"/>
          <w:sz w:val="28"/>
          <w:szCs w:val="28"/>
          <w:lang w:eastAsia="zh-CN" w:bidi="he-IL"/>
        </w:rPr>
        <w:t>. </w:t>
      </w:r>
      <w:r w:rsidRPr="00BC3D39">
        <w:rPr>
          <w:rFonts w:ascii="Times New Roman" w:hAnsi="Times New Roman" w:cs="Times New Roman"/>
          <w:sz w:val="28"/>
          <w:szCs w:val="28"/>
        </w:rPr>
        <w:t>Ja nav iespējams vai nav lietderīgi atjaunot robežūdeņu ūdensteces gultni tās iepriekšējā stāvoklī</w:t>
      </w:r>
      <w:r w:rsidRPr="00BC3D39">
        <w:rPr>
          <w:rFonts w:ascii="Times New Roman" w:eastAsia="SimSun" w:hAnsi="Times New Roman" w:cs="Times New Roman"/>
          <w:sz w:val="28"/>
          <w:szCs w:val="28"/>
          <w:lang w:eastAsia="zh-CN" w:bidi="he-IL"/>
        </w:rPr>
        <w:t>, Kopējā komisija izstrā</w:t>
      </w:r>
      <w:r w:rsidRPr="009800D4">
        <w:rPr>
          <w:rFonts w:ascii="Times New Roman" w:eastAsia="SimSun" w:hAnsi="Times New Roman" w:cs="Times New Roman"/>
          <w:sz w:val="28"/>
          <w:szCs w:val="28"/>
          <w:lang w:eastAsia="zh-CN" w:bidi="he-IL"/>
        </w:rPr>
        <w:t xml:space="preserve">dā priekšlikumus par valsts robežas atrašanās izmaiņām, kā arī nepieciešamības gadījumā </w:t>
      </w:r>
      <w:r>
        <w:rPr>
          <w:rFonts w:ascii="Times New Roman" w:eastAsia="SimSun" w:hAnsi="Times New Roman" w:cs="Times New Roman"/>
          <w:sz w:val="28"/>
          <w:szCs w:val="28"/>
          <w:lang w:eastAsia="zh-CN" w:bidi="he-IL"/>
        </w:rPr>
        <w:t xml:space="preserve">par savstarpējām kompensācijām </w:t>
      </w:r>
      <w:r w:rsidRPr="009800D4">
        <w:rPr>
          <w:rFonts w:ascii="Times New Roman" w:eastAsia="SimSun" w:hAnsi="Times New Roman" w:cs="Times New Roman"/>
          <w:sz w:val="28"/>
          <w:szCs w:val="28"/>
          <w:lang w:eastAsia="zh-CN" w:bidi="he-IL"/>
        </w:rPr>
        <w:t>ar zemes gabaliem, kas atdal</w:t>
      </w:r>
      <w:r>
        <w:rPr>
          <w:rFonts w:ascii="Times New Roman" w:eastAsia="SimSun" w:hAnsi="Times New Roman" w:cs="Times New Roman"/>
          <w:sz w:val="28"/>
          <w:szCs w:val="28"/>
          <w:lang w:eastAsia="zh-CN" w:bidi="he-IL"/>
        </w:rPr>
        <w:t>ījās no Pušu valsts teritorijas</w:t>
      </w:r>
      <w:r w:rsidRPr="009800D4">
        <w:rPr>
          <w:rFonts w:ascii="Times New Roman" w:eastAsia="SimSun" w:hAnsi="Times New Roman" w:cs="Times New Roman"/>
          <w:sz w:val="28"/>
          <w:szCs w:val="28"/>
          <w:lang w:eastAsia="zh-CN" w:bidi="he-IL"/>
        </w:rPr>
        <w:t xml:space="preserve"> robežūdeņu ūdensteces gultnes dabisko izmaiņu rezultātā.</w:t>
      </w:r>
    </w:p>
    <w:p w:rsidR="00374B0C" w:rsidRDefault="00374B0C" w:rsidP="00374B0C">
      <w:pPr>
        <w:spacing w:after="0" w:line="240" w:lineRule="auto"/>
        <w:ind w:firstLine="567"/>
        <w:jc w:val="both"/>
        <w:rPr>
          <w:rFonts w:ascii="Times New Roman" w:eastAsia="SimSun" w:hAnsi="Times New Roman" w:cs="Times New Roman"/>
          <w:sz w:val="28"/>
          <w:szCs w:val="28"/>
          <w:lang w:eastAsia="zh-CN" w:bidi="he-IL"/>
        </w:rPr>
      </w:pPr>
      <w:r w:rsidRPr="009800D4">
        <w:rPr>
          <w:rFonts w:ascii="Times New Roman" w:eastAsia="SimSun" w:hAnsi="Times New Roman" w:cs="Times New Roman"/>
          <w:sz w:val="28"/>
          <w:szCs w:val="28"/>
          <w:lang w:eastAsia="zh-CN" w:bidi="he-IL"/>
        </w:rPr>
        <w:t xml:space="preserve">4. Dokumentus, </w:t>
      </w:r>
      <w:r w:rsidRPr="00893246">
        <w:rPr>
          <w:rFonts w:ascii="Times New Roman" w:hAnsi="Times New Roman" w:cs="Times New Roman"/>
          <w:sz w:val="28"/>
          <w:szCs w:val="28"/>
        </w:rPr>
        <w:t>kas konstatē dabas parādību rezultātā radušās valsts robežas izmaiņas</w:t>
      </w:r>
      <w:r w:rsidRPr="00893246">
        <w:rPr>
          <w:rFonts w:ascii="Times New Roman" w:eastAsia="SimSun" w:hAnsi="Times New Roman" w:cs="Times New Roman"/>
          <w:sz w:val="28"/>
          <w:szCs w:val="28"/>
          <w:lang w:eastAsia="zh-CN" w:bidi="he-IL"/>
        </w:rPr>
        <w:t>,</w:t>
      </w:r>
      <w:r w:rsidRPr="009800D4">
        <w:rPr>
          <w:rFonts w:ascii="Times New Roman" w:eastAsia="SimSun" w:hAnsi="Times New Roman" w:cs="Times New Roman"/>
          <w:sz w:val="28"/>
          <w:szCs w:val="28"/>
          <w:lang w:eastAsia="zh-CN" w:bidi="he-IL"/>
        </w:rPr>
        <w:t xml:space="preserve"> noformē kā demarkācijas dokumentus, un tie stājas spēkā </w:t>
      </w:r>
      <w:r w:rsidRPr="009800D4">
        <w:rPr>
          <w:rFonts w:ascii="Times New Roman" w:eastAsia="SimSun" w:hAnsi="Times New Roman" w:cs="Times New Roman"/>
          <w:sz w:val="28"/>
          <w:szCs w:val="28"/>
          <w:lang w:eastAsia="zh-CN" w:bidi="he-IL"/>
        </w:rPr>
        <w:lastRenderedPageBreak/>
        <w:t>dienā, kad veikta notu apmaiņa par valsts iekšējo saskaņošanas procedūru izpildi, kas nepieciešamas, lai tie stātos spēkā. Pie tam šie dokumenti aizvieto daļu no valsts robežas demarkācijas dokumentiem, kas fiksēja tās iepriekšējo atrašanos.</w:t>
      </w:r>
    </w:p>
    <w:p w:rsidR="00374B0C" w:rsidRPr="009800D4" w:rsidRDefault="00374B0C" w:rsidP="00374B0C">
      <w:pPr>
        <w:spacing w:after="0" w:line="240" w:lineRule="auto"/>
        <w:ind w:firstLine="567"/>
        <w:jc w:val="both"/>
        <w:rPr>
          <w:rFonts w:ascii="Times New Roman" w:eastAsia="SimSun" w:hAnsi="Times New Roman" w:cs="Times New Roman"/>
          <w:sz w:val="28"/>
          <w:szCs w:val="28"/>
          <w:lang w:eastAsia="zh-CN" w:bidi="he-IL"/>
        </w:rPr>
      </w:pPr>
      <w:r w:rsidRPr="009800D4">
        <w:rPr>
          <w:rFonts w:ascii="Times New Roman" w:eastAsia="SimSun" w:hAnsi="Times New Roman" w:cs="Times New Roman"/>
          <w:sz w:val="28"/>
          <w:szCs w:val="28"/>
          <w:lang w:eastAsia="zh-CN" w:bidi="he-IL"/>
        </w:rPr>
        <w:t>5. Ja, pārbaudot valsts robežas atrašanos dabā</w:t>
      </w:r>
      <w:r>
        <w:rPr>
          <w:rFonts w:ascii="Times New Roman" w:eastAsia="SimSun" w:hAnsi="Times New Roman" w:cs="Times New Roman"/>
          <w:sz w:val="28"/>
          <w:szCs w:val="28"/>
          <w:lang w:eastAsia="zh-CN" w:bidi="he-IL"/>
        </w:rPr>
        <w:t>,</w:t>
      </w:r>
      <w:r w:rsidRPr="009800D4">
        <w:rPr>
          <w:rFonts w:ascii="Times New Roman" w:eastAsia="SimSun" w:hAnsi="Times New Roman" w:cs="Times New Roman"/>
          <w:sz w:val="28"/>
          <w:szCs w:val="28"/>
          <w:lang w:eastAsia="zh-CN" w:bidi="he-IL"/>
        </w:rPr>
        <w:t xml:space="preserve"> konstatē, ka demarkācijas dokumentos norādītie mērījumu dati nesakrīt ar kopīgi dabā veikto mērījumu datiem, un ja </w:t>
      </w:r>
      <w:r>
        <w:rPr>
          <w:rFonts w:ascii="Times New Roman" w:eastAsia="SimSun" w:hAnsi="Times New Roman" w:cs="Times New Roman"/>
          <w:sz w:val="28"/>
          <w:szCs w:val="28"/>
          <w:lang w:eastAsia="zh-CN" w:bidi="he-IL"/>
        </w:rPr>
        <w:t>konstatē</w:t>
      </w:r>
      <w:r w:rsidRPr="009800D4">
        <w:rPr>
          <w:rFonts w:ascii="Times New Roman" w:eastAsia="SimSun" w:hAnsi="Times New Roman" w:cs="Times New Roman"/>
          <w:sz w:val="28"/>
          <w:szCs w:val="28"/>
          <w:lang w:eastAsia="zh-CN" w:bidi="he-IL"/>
        </w:rPr>
        <w:t>, ka robežzīmju stāvoklis nav mainījies, tad izšķirošie ir dabā veikto mērījumu dati.</w:t>
      </w:r>
    </w:p>
    <w:p w:rsidR="00374B0C" w:rsidRPr="009800D4" w:rsidRDefault="00374B0C" w:rsidP="00374B0C">
      <w:pPr>
        <w:spacing w:after="0" w:line="240" w:lineRule="auto"/>
        <w:jc w:val="both"/>
        <w:rPr>
          <w:rFonts w:ascii="Times New Roman" w:eastAsia="SimSun" w:hAnsi="Times New Roman" w:cs="Times New Roman"/>
          <w:sz w:val="28"/>
          <w:szCs w:val="28"/>
          <w:lang w:eastAsia="zh-CN" w:bidi="he-IL"/>
        </w:rPr>
      </w:pPr>
    </w:p>
    <w:p w:rsidR="00374B0C" w:rsidRPr="009800D4" w:rsidRDefault="00374B0C" w:rsidP="00374B0C">
      <w:pPr>
        <w:spacing w:after="0" w:line="240" w:lineRule="auto"/>
        <w:jc w:val="center"/>
        <w:rPr>
          <w:rFonts w:ascii="Times New Roman" w:eastAsia="SimSun" w:hAnsi="Times New Roman" w:cs="Times New Roman"/>
          <w:b/>
          <w:sz w:val="28"/>
          <w:szCs w:val="28"/>
          <w:lang w:eastAsia="zh-CN" w:bidi="he-IL"/>
        </w:rPr>
      </w:pPr>
      <w:r w:rsidRPr="009800D4">
        <w:rPr>
          <w:rFonts w:ascii="Times New Roman" w:eastAsia="SimSun" w:hAnsi="Times New Roman" w:cs="Times New Roman"/>
          <w:b/>
          <w:sz w:val="28"/>
          <w:szCs w:val="28"/>
          <w:lang w:eastAsia="zh-CN" w:bidi="he-IL"/>
        </w:rPr>
        <w:t>10.</w:t>
      </w:r>
      <w:r>
        <w:rPr>
          <w:rFonts w:ascii="Times New Roman" w:eastAsia="SimSun" w:hAnsi="Times New Roman" w:cs="Times New Roman"/>
          <w:b/>
          <w:sz w:val="28"/>
          <w:szCs w:val="28"/>
          <w:lang w:eastAsia="zh-CN" w:bidi="he-IL"/>
        </w:rPr>
        <w:t xml:space="preserve"> </w:t>
      </w:r>
      <w:r w:rsidRPr="009800D4">
        <w:rPr>
          <w:rFonts w:ascii="Times New Roman" w:eastAsia="SimSun" w:hAnsi="Times New Roman" w:cs="Times New Roman"/>
          <w:b/>
          <w:sz w:val="28"/>
          <w:szCs w:val="28"/>
          <w:lang w:eastAsia="zh-CN" w:bidi="he-IL"/>
        </w:rPr>
        <w:t>pants</w:t>
      </w:r>
    </w:p>
    <w:p w:rsidR="00374B0C" w:rsidRPr="009800D4" w:rsidRDefault="00374B0C" w:rsidP="00374B0C">
      <w:pPr>
        <w:spacing w:after="0" w:line="240" w:lineRule="auto"/>
        <w:ind w:firstLine="567"/>
        <w:jc w:val="both"/>
        <w:rPr>
          <w:rFonts w:ascii="Times New Roman" w:eastAsia="SimSun" w:hAnsi="Times New Roman" w:cs="Times New Roman"/>
          <w:sz w:val="28"/>
          <w:szCs w:val="28"/>
          <w:lang w:eastAsia="zh-CN" w:bidi="he-IL"/>
        </w:rPr>
      </w:pPr>
      <w:r w:rsidRPr="009800D4">
        <w:rPr>
          <w:rFonts w:ascii="Times New Roman" w:eastAsia="SimSun" w:hAnsi="Times New Roman" w:cs="Times New Roman"/>
          <w:sz w:val="28"/>
          <w:szCs w:val="28"/>
          <w:lang w:eastAsia="zh-CN" w:bidi="he-IL"/>
        </w:rPr>
        <w:t xml:space="preserve">1. Vienu reizi piecos gados, sākot ar šī līguma spēkā stāšanās datumu, robežpilnvarotie organizē robežzīmju un valsts robežas nostiprinājuma joslas kopējas kontroles apsekošanas. </w:t>
      </w:r>
    </w:p>
    <w:p w:rsidR="00374B0C" w:rsidRPr="009800D4" w:rsidRDefault="00374B0C" w:rsidP="00374B0C">
      <w:pPr>
        <w:spacing w:after="0" w:line="240" w:lineRule="auto"/>
        <w:ind w:firstLine="567"/>
        <w:jc w:val="both"/>
        <w:rPr>
          <w:rFonts w:ascii="Times New Roman" w:eastAsia="SimSun" w:hAnsi="Times New Roman" w:cs="Times New Roman"/>
          <w:sz w:val="28"/>
          <w:szCs w:val="28"/>
          <w:lang w:eastAsia="zh-CN" w:bidi="he-IL"/>
        </w:rPr>
      </w:pPr>
      <w:r w:rsidRPr="009800D4">
        <w:rPr>
          <w:rFonts w:ascii="Times New Roman" w:eastAsia="SimSun" w:hAnsi="Times New Roman" w:cs="Times New Roman"/>
          <w:sz w:val="28"/>
          <w:szCs w:val="28"/>
          <w:lang w:eastAsia="zh-CN" w:bidi="he-IL"/>
        </w:rPr>
        <w:t xml:space="preserve">2. Nepieciešamība gadījumā robežpilnvarotie var organizēt papildus kopējas kontroles apsekošanas. Papildus kopējo kontroles apsekošanu veic ne vēlāk kā desmit dienas no tās dienas, kad vienas Puses valsts robežpilnvarotais saņēmis priekšlikumu par šādu apsekošanu no otras Puses valsts robežpilnvarotā. </w:t>
      </w:r>
    </w:p>
    <w:p w:rsidR="00374B0C" w:rsidRPr="009800D4" w:rsidRDefault="00374B0C" w:rsidP="00374B0C">
      <w:pPr>
        <w:spacing w:after="0" w:line="240" w:lineRule="auto"/>
        <w:ind w:firstLine="567"/>
        <w:jc w:val="both"/>
        <w:rPr>
          <w:rFonts w:ascii="Times New Roman" w:eastAsia="SimSun" w:hAnsi="Times New Roman" w:cs="Times New Roman"/>
          <w:sz w:val="28"/>
          <w:szCs w:val="28"/>
          <w:lang w:eastAsia="zh-CN" w:bidi="he-IL"/>
        </w:rPr>
      </w:pPr>
      <w:r w:rsidRPr="009800D4">
        <w:rPr>
          <w:rFonts w:ascii="Times New Roman" w:eastAsia="SimSun" w:hAnsi="Times New Roman" w:cs="Times New Roman"/>
          <w:sz w:val="28"/>
          <w:szCs w:val="28"/>
          <w:lang w:eastAsia="zh-CN" w:bidi="he-IL"/>
        </w:rPr>
        <w:t xml:space="preserve">3. Par kopējas kontroles apsekošanas rezultātiem robežpilnvarotie sastāda protokolu divos eksemplāros latviešu un krievu valodā, un nodod to Kopējai komisijai. </w:t>
      </w:r>
    </w:p>
    <w:p w:rsidR="00374B0C" w:rsidRPr="009800D4" w:rsidRDefault="00374B0C" w:rsidP="00374B0C">
      <w:pPr>
        <w:spacing w:after="0" w:line="240" w:lineRule="auto"/>
        <w:jc w:val="both"/>
        <w:rPr>
          <w:rFonts w:ascii="Times New Roman" w:eastAsia="SimSun" w:hAnsi="Times New Roman" w:cs="Times New Roman"/>
          <w:sz w:val="28"/>
          <w:szCs w:val="28"/>
          <w:lang w:eastAsia="zh-CN" w:bidi="he-IL"/>
        </w:rPr>
      </w:pPr>
    </w:p>
    <w:p w:rsidR="00374B0C" w:rsidRPr="009800D4" w:rsidRDefault="00374B0C" w:rsidP="00374B0C">
      <w:pPr>
        <w:spacing w:after="0" w:line="240" w:lineRule="auto"/>
        <w:jc w:val="center"/>
        <w:rPr>
          <w:rFonts w:ascii="Times New Roman" w:eastAsia="SimSun" w:hAnsi="Times New Roman" w:cs="Times New Roman"/>
          <w:b/>
          <w:sz w:val="28"/>
          <w:szCs w:val="28"/>
          <w:lang w:eastAsia="zh-CN" w:bidi="he-IL"/>
        </w:rPr>
      </w:pPr>
      <w:r w:rsidRPr="009800D4">
        <w:rPr>
          <w:rFonts w:ascii="Times New Roman" w:eastAsia="SimSun" w:hAnsi="Times New Roman" w:cs="Times New Roman"/>
          <w:b/>
          <w:sz w:val="28"/>
          <w:szCs w:val="28"/>
          <w:lang w:eastAsia="zh-CN" w:bidi="he-IL"/>
        </w:rPr>
        <w:t>11.</w:t>
      </w:r>
      <w:r>
        <w:rPr>
          <w:rFonts w:ascii="Times New Roman" w:eastAsia="SimSun" w:hAnsi="Times New Roman" w:cs="Times New Roman"/>
          <w:b/>
          <w:sz w:val="28"/>
          <w:szCs w:val="28"/>
          <w:lang w:eastAsia="zh-CN" w:bidi="he-IL"/>
        </w:rPr>
        <w:t xml:space="preserve"> </w:t>
      </w:r>
      <w:r w:rsidRPr="009800D4">
        <w:rPr>
          <w:rFonts w:ascii="Times New Roman" w:eastAsia="SimSun" w:hAnsi="Times New Roman" w:cs="Times New Roman"/>
          <w:b/>
          <w:sz w:val="28"/>
          <w:szCs w:val="28"/>
          <w:lang w:eastAsia="zh-CN" w:bidi="he-IL"/>
        </w:rPr>
        <w:t>pants</w:t>
      </w:r>
    </w:p>
    <w:p w:rsidR="00374B0C" w:rsidRPr="009800D4" w:rsidRDefault="00374B0C" w:rsidP="00374B0C">
      <w:pPr>
        <w:spacing w:after="0" w:line="240" w:lineRule="auto"/>
        <w:ind w:firstLine="567"/>
        <w:jc w:val="both"/>
        <w:rPr>
          <w:rFonts w:ascii="Times New Roman" w:eastAsia="SimSun" w:hAnsi="Times New Roman" w:cs="Times New Roman"/>
          <w:sz w:val="28"/>
          <w:szCs w:val="28"/>
          <w:lang w:eastAsia="zh-CN" w:bidi="he-IL"/>
        </w:rPr>
      </w:pPr>
      <w:r w:rsidRPr="009800D4">
        <w:rPr>
          <w:rFonts w:ascii="Times New Roman" w:eastAsia="SimSun" w:hAnsi="Times New Roman" w:cs="Times New Roman"/>
          <w:sz w:val="28"/>
          <w:szCs w:val="28"/>
          <w:lang w:eastAsia="zh-CN" w:bidi="he-IL"/>
        </w:rPr>
        <w:t>1. Kopējā komisija ne retāk kā reizi piecpadsmit gados, sākot ar šī līguma spēkā stāšanās datumu, ja Puses nevienojas citādi, veic valsts robežas atrašanās pārbaudi.</w:t>
      </w:r>
    </w:p>
    <w:p w:rsidR="00374B0C" w:rsidRPr="009800D4" w:rsidRDefault="00374B0C" w:rsidP="00374B0C">
      <w:pPr>
        <w:spacing w:after="0" w:line="240" w:lineRule="auto"/>
        <w:ind w:firstLine="567"/>
        <w:jc w:val="both"/>
        <w:rPr>
          <w:rFonts w:ascii="Times New Roman" w:eastAsia="SimSun" w:hAnsi="Times New Roman" w:cs="Times New Roman"/>
          <w:sz w:val="28"/>
          <w:szCs w:val="28"/>
          <w:lang w:eastAsia="zh-CN" w:bidi="he-IL"/>
        </w:rPr>
      </w:pPr>
      <w:r w:rsidRPr="009800D4">
        <w:rPr>
          <w:rFonts w:ascii="Times New Roman" w:eastAsia="SimSun" w:hAnsi="Times New Roman" w:cs="Times New Roman"/>
          <w:sz w:val="28"/>
          <w:szCs w:val="28"/>
          <w:lang w:eastAsia="zh-CN" w:bidi="he-IL"/>
        </w:rPr>
        <w:t>2. Par valsts robežas atrašanās pārbaudes sākumu Puses iepriekš vienojas pa diplomātiskajiem kanāliem, lai katra Puse spētu veikt nepieciešamos sagatavošanās darbus.</w:t>
      </w:r>
    </w:p>
    <w:p w:rsidR="00374B0C" w:rsidRPr="009800D4" w:rsidRDefault="00374B0C" w:rsidP="00374B0C">
      <w:pPr>
        <w:spacing w:after="0" w:line="240" w:lineRule="auto"/>
        <w:ind w:firstLine="567"/>
        <w:jc w:val="center"/>
        <w:rPr>
          <w:rFonts w:ascii="Times New Roman" w:eastAsia="SimSun" w:hAnsi="Times New Roman" w:cs="Times New Roman"/>
          <w:b/>
          <w:sz w:val="28"/>
          <w:szCs w:val="28"/>
          <w:lang w:eastAsia="zh-CN" w:bidi="he-IL"/>
        </w:rPr>
      </w:pPr>
      <w:r w:rsidRPr="009800D4">
        <w:rPr>
          <w:rFonts w:ascii="Times New Roman" w:eastAsia="SimSun" w:hAnsi="Times New Roman" w:cs="Times New Roman"/>
          <w:b/>
          <w:sz w:val="28"/>
          <w:szCs w:val="28"/>
          <w:lang w:eastAsia="zh-CN" w:bidi="he-IL"/>
        </w:rPr>
        <w:t>12.</w:t>
      </w:r>
      <w:r>
        <w:rPr>
          <w:rFonts w:ascii="Times New Roman" w:eastAsia="SimSun" w:hAnsi="Times New Roman" w:cs="Times New Roman"/>
          <w:b/>
          <w:sz w:val="28"/>
          <w:szCs w:val="28"/>
          <w:lang w:eastAsia="zh-CN" w:bidi="he-IL"/>
        </w:rPr>
        <w:t xml:space="preserve"> </w:t>
      </w:r>
      <w:r w:rsidRPr="009800D4">
        <w:rPr>
          <w:rFonts w:ascii="Times New Roman" w:eastAsia="SimSun" w:hAnsi="Times New Roman" w:cs="Times New Roman"/>
          <w:b/>
          <w:sz w:val="28"/>
          <w:szCs w:val="28"/>
          <w:lang w:eastAsia="zh-CN" w:bidi="he-IL"/>
        </w:rPr>
        <w:t>pants</w:t>
      </w:r>
    </w:p>
    <w:p w:rsidR="00374B0C" w:rsidRPr="00C07C61" w:rsidRDefault="00374B0C" w:rsidP="00374B0C">
      <w:pPr>
        <w:spacing w:after="0" w:line="240" w:lineRule="auto"/>
        <w:ind w:firstLine="709"/>
        <w:jc w:val="both"/>
        <w:rPr>
          <w:rFonts w:ascii="Times New Roman" w:eastAsia="SimSun" w:hAnsi="Times New Roman" w:cs="Times New Roman"/>
          <w:sz w:val="28"/>
          <w:szCs w:val="28"/>
          <w:lang w:eastAsia="zh-CN" w:bidi="he-IL"/>
        </w:rPr>
      </w:pPr>
      <w:r w:rsidRPr="00C07C61">
        <w:rPr>
          <w:rFonts w:ascii="Times New Roman" w:eastAsia="SimSun" w:hAnsi="Times New Roman" w:cs="Times New Roman"/>
          <w:sz w:val="28"/>
          <w:szCs w:val="28"/>
          <w:lang w:eastAsia="zh-CN" w:bidi="he-IL"/>
        </w:rPr>
        <w:t xml:space="preserve">Valsts robežas atrašanās pārbaudes darbi, </w:t>
      </w:r>
      <w:r w:rsidRPr="00C07C61">
        <w:rPr>
          <w:rFonts w:ascii="Times New Roman" w:hAnsi="Times New Roman" w:cs="Times New Roman"/>
          <w:sz w:val="28"/>
          <w:szCs w:val="28"/>
        </w:rPr>
        <w:t xml:space="preserve">dabas parādību izraisītas robežūdeņu ūdensteces gultnes iepriekšējā stāvokļa atjaunošanas darbi </w:t>
      </w:r>
      <w:r w:rsidRPr="00C07C61">
        <w:rPr>
          <w:rFonts w:ascii="Times New Roman" w:eastAsia="SimSun" w:hAnsi="Times New Roman" w:cs="Times New Roman"/>
          <w:sz w:val="28"/>
          <w:szCs w:val="28"/>
          <w:lang w:eastAsia="zh-CN" w:bidi="he-IL"/>
        </w:rPr>
        <w:t xml:space="preserve">un demarkācijas dokumentu noformēšanas darbi sadalās starp Pusēm vienlīdzīgi. Katra no Pusēm savu darbu daļu apmaksā atsevišķi. Jautājums par veicamo darbu izdevumu izlīdzināšanu netiek izskatīts. </w:t>
      </w:r>
    </w:p>
    <w:p w:rsidR="00374B0C" w:rsidRPr="009800D4" w:rsidRDefault="00374B0C" w:rsidP="00374B0C">
      <w:pPr>
        <w:spacing w:after="0" w:line="240" w:lineRule="auto"/>
        <w:jc w:val="center"/>
        <w:rPr>
          <w:rFonts w:ascii="Times New Roman" w:eastAsia="SimSun" w:hAnsi="Times New Roman" w:cs="Times New Roman"/>
          <w:b/>
          <w:sz w:val="28"/>
          <w:szCs w:val="28"/>
          <w:lang w:eastAsia="zh-CN" w:bidi="he-IL"/>
        </w:rPr>
      </w:pPr>
      <w:r w:rsidRPr="009800D4">
        <w:rPr>
          <w:rFonts w:ascii="Times New Roman" w:eastAsia="SimSun" w:hAnsi="Times New Roman" w:cs="Times New Roman"/>
          <w:b/>
          <w:sz w:val="28"/>
          <w:szCs w:val="28"/>
          <w:lang w:eastAsia="zh-CN" w:bidi="he-IL"/>
        </w:rPr>
        <w:t>13.</w:t>
      </w:r>
      <w:r>
        <w:rPr>
          <w:rFonts w:ascii="Times New Roman" w:eastAsia="SimSun" w:hAnsi="Times New Roman" w:cs="Times New Roman"/>
          <w:b/>
          <w:sz w:val="28"/>
          <w:szCs w:val="28"/>
          <w:lang w:eastAsia="zh-CN" w:bidi="he-IL"/>
        </w:rPr>
        <w:t xml:space="preserve"> </w:t>
      </w:r>
      <w:r w:rsidRPr="009800D4">
        <w:rPr>
          <w:rFonts w:ascii="Times New Roman" w:eastAsia="SimSun" w:hAnsi="Times New Roman" w:cs="Times New Roman"/>
          <w:b/>
          <w:sz w:val="28"/>
          <w:szCs w:val="28"/>
          <w:lang w:eastAsia="zh-CN" w:bidi="he-IL"/>
        </w:rPr>
        <w:t>pants</w:t>
      </w:r>
    </w:p>
    <w:p w:rsidR="00374B0C" w:rsidRPr="009800D4" w:rsidRDefault="00374B0C" w:rsidP="00374B0C">
      <w:pPr>
        <w:spacing w:after="0" w:line="240" w:lineRule="auto"/>
        <w:ind w:firstLine="567"/>
        <w:jc w:val="both"/>
        <w:rPr>
          <w:rFonts w:ascii="Times New Roman" w:eastAsia="SimSun" w:hAnsi="Times New Roman" w:cs="Times New Roman"/>
          <w:sz w:val="28"/>
          <w:szCs w:val="28"/>
          <w:lang w:eastAsia="zh-CN" w:bidi="he-IL"/>
        </w:rPr>
      </w:pPr>
      <w:r w:rsidRPr="009800D4">
        <w:rPr>
          <w:rFonts w:ascii="Times New Roman" w:eastAsia="SimSun" w:hAnsi="Times New Roman" w:cs="Times New Roman"/>
          <w:sz w:val="28"/>
          <w:szCs w:val="28"/>
          <w:lang w:eastAsia="zh-CN" w:bidi="he-IL"/>
        </w:rPr>
        <w:t xml:space="preserve">Veicot valsts robežas atrašanās pārbaudes, valsts robežas nostiprinājuma joslas un robežzīmju kopējās kontroles apsekošanas, izpildot robežzīmes vai tās elementu remontu, atjaunošanu vai uzstādīšanu jaunā vietā, šiem mērķiem nepieciešamos materiālus, instrumentus un aprīkojumu pārvieto pāri valsts robežai saskaņā ar Pušu valstu nacionālajiem normatīvajiem aktiem. </w:t>
      </w:r>
    </w:p>
    <w:p w:rsidR="00374B0C" w:rsidRPr="009800D4" w:rsidRDefault="00374B0C" w:rsidP="00374B0C">
      <w:pPr>
        <w:spacing w:after="0" w:line="240" w:lineRule="auto"/>
        <w:jc w:val="both"/>
        <w:rPr>
          <w:rFonts w:ascii="Times New Roman" w:eastAsia="SimSun" w:hAnsi="Times New Roman" w:cs="Times New Roman"/>
          <w:sz w:val="28"/>
          <w:szCs w:val="28"/>
          <w:lang w:eastAsia="zh-CN" w:bidi="he-IL"/>
        </w:rPr>
      </w:pPr>
    </w:p>
    <w:p w:rsidR="00374B0C" w:rsidRPr="009800D4" w:rsidRDefault="00374B0C" w:rsidP="00374B0C">
      <w:pPr>
        <w:spacing w:after="0" w:line="240" w:lineRule="auto"/>
        <w:jc w:val="both"/>
        <w:rPr>
          <w:rFonts w:ascii="Times New Roman" w:eastAsia="SimSun" w:hAnsi="Times New Roman" w:cs="Times New Roman"/>
          <w:sz w:val="28"/>
          <w:szCs w:val="28"/>
          <w:lang w:eastAsia="zh-CN" w:bidi="he-IL"/>
        </w:rPr>
      </w:pPr>
    </w:p>
    <w:p w:rsidR="00374B0C" w:rsidRPr="009800D4" w:rsidRDefault="00374B0C" w:rsidP="00374B0C">
      <w:pPr>
        <w:spacing w:after="0" w:line="240" w:lineRule="auto"/>
        <w:jc w:val="center"/>
        <w:rPr>
          <w:rFonts w:ascii="Times New Roman" w:eastAsia="SimSun" w:hAnsi="Times New Roman" w:cs="Times New Roman"/>
          <w:b/>
          <w:sz w:val="28"/>
          <w:szCs w:val="28"/>
          <w:lang w:eastAsia="zh-CN" w:bidi="he-IL"/>
        </w:rPr>
      </w:pPr>
      <w:r w:rsidRPr="009800D4">
        <w:rPr>
          <w:rFonts w:ascii="Times New Roman" w:eastAsia="SimSun" w:hAnsi="Times New Roman" w:cs="Times New Roman"/>
          <w:b/>
          <w:sz w:val="28"/>
          <w:szCs w:val="28"/>
          <w:lang w:eastAsia="zh-CN" w:bidi="he-IL"/>
        </w:rPr>
        <w:t>III sadaļa</w:t>
      </w:r>
    </w:p>
    <w:p w:rsidR="00374B0C" w:rsidRPr="009800D4" w:rsidRDefault="00374B0C" w:rsidP="00374B0C">
      <w:pPr>
        <w:spacing w:after="0" w:line="240" w:lineRule="auto"/>
        <w:jc w:val="center"/>
        <w:rPr>
          <w:rFonts w:ascii="Times New Roman" w:eastAsia="SimSun" w:hAnsi="Times New Roman" w:cs="Times New Roman"/>
          <w:b/>
          <w:sz w:val="28"/>
          <w:szCs w:val="28"/>
          <w:lang w:eastAsia="zh-CN" w:bidi="he-IL"/>
        </w:rPr>
      </w:pPr>
      <w:r w:rsidRPr="009800D4">
        <w:rPr>
          <w:rFonts w:ascii="Times New Roman" w:eastAsia="SimSun" w:hAnsi="Times New Roman" w:cs="Times New Roman"/>
          <w:b/>
          <w:sz w:val="28"/>
          <w:szCs w:val="28"/>
          <w:lang w:eastAsia="zh-CN" w:bidi="he-IL"/>
        </w:rPr>
        <w:t>VALSTS ROBEŽAS ŠĶĒRSOŠANAS UN ATRAŠANĀS</w:t>
      </w:r>
    </w:p>
    <w:p w:rsidR="00374B0C" w:rsidRPr="009800D4" w:rsidRDefault="00374B0C" w:rsidP="00374B0C">
      <w:pPr>
        <w:spacing w:after="0" w:line="240" w:lineRule="auto"/>
        <w:jc w:val="center"/>
        <w:rPr>
          <w:rFonts w:ascii="Times New Roman" w:eastAsia="SimSun" w:hAnsi="Times New Roman" w:cs="Times New Roman"/>
          <w:b/>
          <w:sz w:val="28"/>
          <w:szCs w:val="28"/>
          <w:lang w:eastAsia="zh-CN" w:bidi="he-IL"/>
        </w:rPr>
      </w:pPr>
      <w:r w:rsidRPr="009800D4">
        <w:rPr>
          <w:rFonts w:ascii="Times New Roman" w:eastAsia="SimSun" w:hAnsi="Times New Roman" w:cs="Times New Roman"/>
          <w:b/>
          <w:sz w:val="28"/>
          <w:szCs w:val="28"/>
          <w:lang w:eastAsia="zh-CN" w:bidi="he-IL"/>
        </w:rPr>
        <w:lastRenderedPageBreak/>
        <w:t>ROBEŽŪDEŅOS KĀRTĪBA</w:t>
      </w:r>
    </w:p>
    <w:p w:rsidR="00374B0C" w:rsidRPr="009800D4" w:rsidRDefault="00374B0C" w:rsidP="00374B0C">
      <w:pPr>
        <w:spacing w:after="0" w:line="240" w:lineRule="auto"/>
        <w:jc w:val="center"/>
        <w:rPr>
          <w:rFonts w:ascii="Times New Roman" w:eastAsia="SimSun" w:hAnsi="Times New Roman" w:cs="Times New Roman"/>
          <w:b/>
          <w:sz w:val="28"/>
          <w:szCs w:val="28"/>
          <w:lang w:eastAsia="zh-CN" w:bidi="he-IL"/>
        </w:rPr>
      </w:pPr>
      <w:r w:rsidRPr="009800D4">
        <w:rPr>
          <w:rFonts w:ascii="Times New Roman" w:eastAsia="SimSun" w:hAnsi="Times New Roman" w:cs="Times New Roman"/>
          <w:b/>
          <w:sz w:val="28"/>
          <w:szCs w:val="28"/>
          <w:lang w:eastAsia="zh-CN" w:bidi="he-IL"/>
        </w:rPr>
        <w:t>14. pants</w:t>
      </w:r>
    </w:p>
    <w:p w:rsidR="00374B0C" w:rsidRPr="009800D4" w:rsidRDefault="00374B0C" w:rsidP="00374B0C">
      <w:pPr>
        <w:spacing w:after="0" w:line="240" w:lineRule="auto"/>
        <w:ind w:firstLine="567"/>
        <w:jc w:val="both"/>
        <w:rPr>
          <w:rFonts w:ascii="Times New Roman" w:eastAsia="SimSun" w:hAnsi="Times New Roman" w:cs="Times New Roman"/>
          <w:sz w:val="28"/>
          <w:szCs w:val="28"/>
          <w:lang w:eastAsia="zh-CN" w:bidi="he-IL"/>
        </w:rPr>
      </w:pPr>
      <w:r w:rsidRPr="009800D4">
        <w:rPr>
          <w:rFonts w:ascii="Times New Roman" w:eastAsia="SimSun" w:hAnsi="Times New Roman" w:cs="Times New Roman"/>
          <w:sz w:val="28"/>
          <w:szCs w:val="28"/>
          <w:lang w:eastAsia="zh-CN" w:bidi="he-IL"/>
        </w:rPr>
        <w:t xml:space="preserve">1. Valsts robežu pa autoceļiem un dzelzceļiem, kā arī pa ūdens ceļiem personas un transportlīdzekļi šķērso valsts robežšķērsošanas vietās, kuras noteiktas ar Pušu starptautiskajiem līgumiem un kārtībā, kāda ir noteikta Pušu valstu </w:t>
      </w:r>
      <w:r>
        <w:rPr>
          <w:rFonts w:ascii="Times New Roman" w:eastAsia="SimSun" w:hAnsi="Times New Roman" w:cs="Times New Roman"/>
          <w:sz w:val="28"/>
          <w:szCs w:val="28"/>
          <w:lang w:eastAsia="zh-CN" w:bidi="he-IL"/>
        </w:rPr>
        <w:t xml:space="preserve">nacionālajos </w:t>
      </w:r>
      <w:r w:rsidRPr="009800D4">
        <w:rPr>
          <w:rFonts w:ascii="Times New Roman" w:eastAsia="SimSun" w:hAnsi="Times New Roman" w:cs="Times New Roman"/>
          <w:sz w:val="28"/>
          <w:szCs w:val="28"/>
          <w:lang w:eastAsia="zh-CN" w:bidi="he-IL"/>
        </w:rPr>
        <w:t>normatīvajos aktos.</w:t>
      </w:r>
    </w:p>
    <w:p w:rsidR="00374B0C" w:rsidRPr="009800D4" w:rsidRDefault="00374B0C" w:rsidP="00374B0C">
      <w:pPr>
        <w:spacing w:after="0" w:line="240" w:lineRule="auto"/>
        <w:ind w:firstLine="567"/>
        <w:jc w:val="both"/>
        <w:rPr>
          <w:rFonts w:ascii="Times New Roman" w:eastAsia="SimSun" w:hAnsi="Times New Roman" w:cs="Times New Roman"/>
          <w:sz w:val="28"/>
          <w:szCs w:val="28"/>
          <w:lang w:eastAsia="zh-CN" w:bidi="he-IL"/>
        </w:rPr>
      </w:pPr>
      <w:r w:rsidRPr="009800D4">
        <w:rPr>
          <w:rFonts w:ascii="Times New Roman" w:eastAsia="SimSun" w:hAnsi="Times New Roman" w:cs="Times New Roman"/>
          <w:sz w:val="28"/>
          <w:szCs w:val="28"/>
          <w:lang w:eastAsia="zh-CN" w:bidi="he-IL"/>
        </w:rPr>
        <w:t>2. Nepieciešamības gadījumā Puses var uz laiku apturēt vai ierobežot satiksmi pāri valsts robežšķērsošanas vietām Pušu valstu starptautiskajos līgumos noteiktajā kārtībā.</w:t>
      </w:r>
    </w:p>
    <w:p w:rsidR="00374B0C" w:rsidRPr="009800D4" w:rsidRDefault="00374B0C" w:rsidP="00374B0C">
      <w:pPr>
        <w:spacing w:after="0" w:line="240" w:lineRule="auto"/>
        <w:jc w:val="both"/>
        <w:rPr>
          <w:rFonts w:ascii="Times New Roman" w:eastAsia="SimSun" w:hAnsi="Times New Roman" w:cs="Times New Roman"/>
          <w:sz w:val="28"/>
          <w:szCs w:val="28"/>
          <w:lang w:eastAsia="zh-CN" w:bidi="he-IL"/>
        </w:rPr>
      </w:pPr>
      <w:r w:rsidRPr="009800D4">
        <w:rPr>
          <w:rFonts w:ascii="Times New Roman" w:eastAsia="SimSun" w:hAnsi="Times New Roman" w:cs="Times New Roman"/>
          <w:sz w:val="28"/>
          <w:szCs w:val="28"/>
          <w:lang w:eastAsia="zh-CN" w:bidi="he-IL"/>
        </w:rPr>
        <w:t xml:space="preserve"> </w:t>
      </w:r>
    </w:p>
    <w:p w:rsidR="00374B0C" w:rsidRPr="009800D4" w:rsidRDefault="00374B0C" w:rsidP="00374B0C">
      <w:pPr>
        <w:spacing w:after="0" w:line="240" w:lineRule="auto"/>
        <w:jc w:val="center"/>
        <w:rPr>
          <w:rFonts w:ascii="Times New Roman" w:eastAsia="SimSun" w:hAnsi="Times New Roman" w:cs="Times New Roman"/>
          <w:b/>
          <w:sz w:val="28"/>
          <w:szCs w:val="28"/>
          <w:lang w:eastAsia="zh-CN" w:bidi="he-IL"/>
        </w:rPr>
      </w:pPr>
      <w:r w:rsidRPr="009800D4">
        <w:rPr>
          <w:rFonts w:ascii="Times New Roman" w:eastAsia="SimSun" w:hAnsi="Times New Roman" w:cs="Times New Roman"/>
          <w:b/>
          <w:sz w:val="28"/>
          <w:szCs w:val="28"/>
          <w:lang w:eastAsia="zh-CN" w:bidi="he-IL"/>
        </w:rPr>
        <w:t>15.pants</w:t>
      </w:r>
    </w:p>
    <w:p w:rsidR="00374B0C" w:rsidRPr="009800D4" w:rsidRDefault="00374B0C" w:rsidP="00374B0C">
      <w:pPr>
        <w:spacing w:after="0" w:line="240" w:lineRule="auto"/>
        <w:ind w:firstLine="567"/>
        <w:jc w:val="both"/>
        <w:rPr>
          <w:rFonts w:ascii="Times New Roman" w:eastAsia="SimSun" w:hAnsi="Times New Roman" w:cs="Times New Roman"/>
          <w:sz w:val="28"/>
          <w:szCs w:val="28"/>
          <w:lang w:eastAsia="zh-CN" w:bidi="he-IL"/>
        </w:rPr>
      </w:pPr>
      <w:r w:rsidRPr="009800D4">
        <w:rPr>
          <w:rFonts w:ascii="Times New Roman" w:eastAsia="SimSun" w:hAnsi="Times New Roman" w:cs="Times New Roman"/>
          <w:sz w:val="28"/>
          <w:szCs w:val="28"/>
          <w:lang w:eastAsia="zh-CN" w:bidi="he-IL"/>
        </w:rPr>
        <w:t>1. Valsts robežu gaisa kuģi šķērso noteiktajās gaisa trasēs vai ārpus tām, ievērojot starptautisko līgumu prasības un Pušu valstu nacionālo normatīvo aktu prasības.</w:t>
      </w:r>
    </w:p>
    <w:p w:rsidR="00374B0C" w:rsidRPr="009800D4" w:rsidRDefault="00374B0C" w:rsidP="00374B0C">
      <w:pPr>
        <w:spacing w:after="0" w:line="240" w:lineRule="auto"/>
        <w:ind w:firstLine="567"/>
        <w:jc w:val="both"/>
        <w:rPr>
          <w:rFonts w:ascii="Times New Roman" w:eastAsia="SimSun" w:hAnsi="Times New Roman" w:cs="Times New Roman"/>
          <w:sz w:val="28"/>
          <w:szCs w:val="28"/>
          <w:lang w:eastAsia="zh-CN" w:bidi="he-IL"/>
        </w:rPr>
      </w:pPr>
      <w:r w:rsidRPr="009800D4">
        <w:rPr>
          <w:rFonts w:ascii="Times New Roman" w:eastAsia="SimSun" w:hAnsi="Times New Roman" w:cs="Times New Roman"/>
          <w:sz w:val="28"/>
          <w:szCs w:val="28"/>
          <w:lang w:eastAsia="zh-CN" w:bidi="he-IL"/>
        </w:rPr>
        <w:t>2. </w:t>
      </w:r>
      <w:r>
        <w:rPr>
          <w:rFonts w:ascii="Times New Roman" w:eastAsia="SimSun" w:hAnsi="Times New Roman" w:cs="Times New Roman"/>
          <w:sz w:val="28"/>
          <w:szCs w:val="28"/>
          <w:lang w:eastAsia="zh-CN" w:bidi="he-IL"/>
        </w:rPr>
        <w:t>J</w:t>
      </w:r>
      <w:r w:rsidRPr="009800D4">
        <w:rPr>
          <w:rFonts w:ascii="Times New Roman" w:eastAsia="SimSun" w:hAnsi="Times New Roman" w:cs="Times New Roman"/>
          <w:sz w:val="28"/>
          <w:szCs w:val="28"/>
          <w:lang w:eastAsia="zh-CN" w:bidi="he-IL"/>
        </w:rPr>
        <w:t>a rodas apdraudējums lidojuma drošībai, gaisa kuģa pasažieru un apkalpes locekļu dzīvībai un veselībai, ir atļauts šķērsot valsts robežu ārpus noteiktām gaisa trasēm, par to nekavējoties informējot Pušu valstu kompetentās valsts pārvaldes iestādes.</w:t>
      </w:r>
    </w:p>
    <w:p w:rsidR="00374B0C" w:rsidRPr="009800D4" w:rsidRDefault="00374B0C" w:rsidP="00374B0C">
      <w:pPr>
        <w:spacing w:after="0" w:line="240" w:lineRule="auto"/>
        <w:jc w:val="both"/>
        <w:rPr>
          <w:rFonts w:ascii="Times New Roman" w:eastAsia="SimSun" w:hAnsi="Times New Roman" w:cs="Times New Roman"/>
          <w:sz w:val="28"/>
          <w:szCs w:val="28"/>
          <w:lang w:eastAsia="zh-CN" w:bidi="he-IL"/>
        </w:rPr>
      </w:pPr>
    </w:p>
    <w:p w:rsidR="00374B0C" w:rsidRPr="009800D4" w:rsidRDefault="00374B0C" w:rsidP="00374B0C">
      <w:pPr>
        <w:spacing w:after="0" w:line="240" w:lineRule="auto"/>
        <w:jc w:val="center"/>
        <w:rPr>
          <w:rFonts w:ascii="Times New Roman" w:eastAsia="SimSun" w:hAnsi="Times New Roman" w:cs="Times New Roman"/>
          <w:b/>
          <w:sz w:val="28"/>
          <w:szCs w:val="28"/>
          <w:lang w:eastAsia="zh-CN" w:bidi="he-IL"/>
        </w:rPr>
      </w:pPr>
      <w:r w:rsidRPr="009800D4">
        <w:rPr>
          <w:rFonts w:ascii="Times New Roman" w:eastAsia="SimSun" w:hAnsi="Times New Roman" w:cs="Times New Roman"/>
          <w:b/>
          <w:sz w:val="28"/>
          <w:szCs w:val="28"/>
          <w:lang w:eastAsia="zh-CN" w:bidi="he-IL"/>
        </w:rPr>
        <w:t>16.pants</w:t>
      </w:r>
    </w:p>
    <w:p w:rsidR="00374B0C" w:rsidRPr="009800D4" w:rsidRDefault="00374B0C" w:rsidP="00374B0C">
      <w:pPr>
        <w:spacing w:after="0" w:line="240" w:lineRule="auto"/>
        <w:ind w:firstLine="567"/>
        <w:jc w:val="both"/>
        <w:rPr>
          <w:rFonts w:ascii="Times New Roman" w:eastAsia="SimSun" w:hAnsi="Times New Roman" w:cs="Times New Roman"/>
          <w:sz w:val="28"/>
          <w:szCs w:val="28"/>
          <w:lang w:eastAsia="zh-CN" w:bidi="he-IL"/>
        </w:rPr>
      </w:pPr>
      <w:r w:rsidRPr="009800D4">
        <w:rPr>
          <w:rFonts w:ascii="Times New Roman" w:eastAsia="SimSun" w:hAnsi="Times New Roman" w:cs="Times New Roman"/>
          <w:sz w:val="28"/>
          <w:szCs w:val="28"/>
          <w:lang w:eastAsia="zh-CN" w:bidi="he-IL"/>
        </w:rPr>
        <w:t>Par valsts robežas šķērsošanas kārtības neievērošanu netiek uzskatīta tās piespiedu šķērsošana ārpus noteiktajām valsts robežšķērsošanas vietām, ūdens ceļiem un gaisa trasēm, ko Pušu valstu personas, transportlīdzekļi, gaisa kuģi un kuģošanas līdzekļi veic katastrofu, stihisku nelaimju un citu ārkārtējo situāciju gadījumos.</w:t>
      </w:r>
    </w:p>
    <w:p w:rsidR="00374B0C" w:rsidRPr="009800D4" w:rsidRDefault="00374B0C" w:rsidP="00374B0C">
      <w:pPr>
        <w:spacing w:after="0" w:line="240" w:lineRule="auto"/>
        <w:jc w:val="both"/>
        <w:rPr>
          <w:rFonts w:ascii="Times New Roman" w:eastAsia="SimSun" w:hAnsi="Times New Roman" w:cs="Times New Roman"/>
          <w:sz w:val="28"/>
          <w:szCs w:val="28"/>
          <w:lang w:eastAsia="zh-CN" w:bidi="he-IL"/>
        </w:rPr>
      </w:pPr>
    </w:p>
    <w:p w:rsidR="00374B0C" w:rsidRPr="009800D4" w:rsidRDefault="00374B0C" w:rsidP="00374B0C">
      <w:pPr>
        <w:spacing w:after="0" w:line="240" w:lineRule="auto"/>
        <w:jc w:val="center"/>
        <w:rPr>
          <w:rFonts w:ascii="Times New Roman" w:eastAsia="SimSun" w:hAnsi="Times New Roman" w:cs="Times New Roman"/>
          <w:b/>
          <w:sz w:val="28"/>
          <w:szCs w:val="28"/>
          <w:lang w:eastAsia="zh-CN" w:bidi="he-IL"/>
        </w:rPr>
      </w:pPr>
      <w:r w:rsidRPr="009800D4">
        <w:rPr>
          <w:rFonts w:ascii="Times New Roman" w:eastAsia="SimSun" w:hAnsi="Times New Roman" w:cs="Times New Roman"/>
          <w:b/>
          <w:sz w:val="28"/>
          <w:szCs w:val="28"/>
          <w:lang w:eastAsia="zh-CN" w:bidi="he-IL"/>
        </w:rPr>
        <w:t>17.pants</w:t>
      </w:r>
    </w:p>
    <w:p w:rsidR="00374B0C" w:rsidRPr="009800D4" w:rsidRDefault="00374B0C" w:rsidP="00374B0C">
      <w:pPr>
        <w:spacing w:after="0" w:line="240" w:lineRule="auto"/>
        <w:ind w:firstLine="567"/>
        <w:jc w:val="both"/>
        <w:rPr>
          <w:rFonts w:ascii="Times New Roman" w:eastAsia="SimSun" w:hAnsi="Times New Roman" w:cs="Times New Roman"/>
          <w:sz w:val="28"/>
          <w:szCs w:val="28"/>
          <w:lang w:eastAsia="zh-CN" w:bidi="he-IL"/>
        </w:rPr>
      </w:pPr>
      <w:r w:rsidRPr="009800D4">
        <w:rPr>
          <w:rFonts w:ascii="Times New Roman" w:eastAsia="SimSun" w:hAnsi="Times New Roman" w:cs="Times New Roman"/>
          <w:sz w:val="28"/>
          <w:szCs w:val="28"/>
          <w:lang w:eastAsia="zh-CN" w:bidi="he-IL"/>
        </w:rPr>
        <w:t xml:space="preserve">Personas, kuras šķērsojušas valsts robežu robežšķērsošanas vietā no vienas Puses valsts teritorijas, bet kuras otras Puses robežsardzes dienesti nav ielaiduši, bez kavēšanās pieņem atpakaļ tās Puses robežsardzes dienests, kas atļāvis šķērsot šīm personām valsts robežu, ja tās atgriežas atpakaļ ne vēlāk kā pēc četerdesmit astoņām stundām.   </w:t>
      </w:r>
    </w:p>
    <w:p w:rsidR="00374B0C" w:rsidRPr="009800D4" w:rsidRDefault="00374B0C" w:rsidP="00374B0C">
      <w:pPr>
        <w:spacing w:after="0" w:line="240" w:lineRule="auto"/>
        <w:jc w:val="both"/>
        <w:rPr>
          <w:rFonts w:ascii="Times New Roman" w:eastAsia="SimSun" w:hAnsi="Times New Roman" w:cs="Times New Roman"/>
          <w:sz w:val="28"/>
          <w:szCs w:val="28"/>
          <w:lang w:eastAsia="zh-CN" w:bidi="he-IL"/>
        </w:rPr>
      </w:pPr>
    </w:p>
    <w:p w:rsidR="00374B0C" w:rsidRPr="009800D4" w:rsidRDefault="00374B0C" w:rsidP="00374B0C">
      <w:pPr>
        <w:spacing w:after="0" w:line="240" w:lineRule="auto"/>
        <w:jc w:val="center"/>
        <w:rPr>
          <w:rFonts w:ascii="Times New Roman" w:eastAsia="SimSun" w:hAnsi="Times New Roman" w:cs="Times New Roman"/>
          <w:b/>
          <w:sz w:val="28"/>
          <w:szCs w:val="28"/>
          <w:lang w:eastAsia="zh-CN" w:bidi="he-IL"/>
        </w:rPr>
      </w:pPr>
      <w:r w:rsidRPr="009800D4">
        <w:rPr>
          <w:rFonts w:ascii="Times New Roman" w:eastAsia="SimSun" w:hAnsi="Times New Roman" w:cs="Times New Roman"/>
          <w:b/>
          <w:sz w:val="28"/>
          <w:szCs w:val="28"/>
          <w:lang w:eastAsia="zh-CN" w:bidi="he-IL"/>
        </w:rPr>
        <w:t>18.pants</w:t>
      </w:r>
    </w:p>
    <w:p w:rsidR="00374B0C" w:rsidRDefault="00374B0C" w:rsidP="00374B0C">
      <w:pPr>
        <w:spacing w:after="0" w:line="240" w:lineRule="auto"/>
        <w:ind w:firstLine="567"/>
        <w:jc w:val="both"/>
        <w:rPr>
          <w:rFonts w:ascii="Times New Roman" w:eastAsia="SimSun" w:hAnsi="Times New Roman" w:cs="Times New Roman"/>
          <w:sz w:val="28"/>
          <w:szCs w:val="28"/>
          <w:lang w:eastAsia="zh-CN" w:bidi="he-IL"/>
        </w:rPr>
      </w:pPr>
      <w:r w:rsidRPr="009800D4">
        <w:rPr>
          <w:rFonts w:ascii="Times New Roman" w:eastAsia="SimSun" w:hAnsi="Times New Roman" w:cs="Times New Roman"/>
          <w:sz w:val="28"/>
          <w:szCs w:val="28"/>
          <w:lang w:eastAsia="zh-CN" w:bidi="he-IL"/>
        </w:rPr>
        <w:t xml:space="preserve">1. </w:t>
      </w:r>
      <w:r w:rsidRPr="00832C4F">
        <w:rPr>
          <w:rFonts w:ascii="Times New Roman" w:hAnsi="Times New Roman" w:cs="Times New Roman"/>
          <w:sz w:val="28"/>
          <w:szCs w:val="28"/>
        </w:rPr>
        <w:t>Valsts robežu ir atļauts šķērsot jebkurā robežpilnvaroto saskaņotajā vietā, ja ir robežcaurlaide un nacionālā pase vai robežsardzes dienesta apliecība, personām, kuras noteiktā kārtībā veic:</w:t>
      </w:r>
      <w:r>
        <w:rPr>
          <w:sz w:val="28"/>
          <w:szCs w:val="28"/>
        </w:rPr>
        <w:t xml:space="preserve"> </w:t>
      </w:r>
    </w:p>
    <w:p w:rsidR="00374B0C" w:rsidRPr="009800D4" w:rsidRDefault="00374B0C" w:rsidP="00374B0C">
      <w:pPr>
        <w:spacing w:after="0" w:line="240" w:lineRule="auto"/>
        <w:ind w:firstLine="567"/>
        <w:jc w:val="both"/>
        <w:rPr>
          <w:rFonts w:ascii="Times New Roman" w:eastAsia="SimSun" w:hAnsi="Times New Roman" w:cs="Times New Roman"/>
          <w:sz w:val="28"/>
          <w:szCs w:val="28"/>
          <w:lang w:eastAsia="zh-CN" w:bidi="he-IL"/>
        </w:rPr>
      </w:pPr>
      <w:r w:rsidRPr="009800D4">
        <w:rPr>
          <w:rFonts w:ascii="Times New Roman" w:eastAsia="SimSun" w:hAnsi="Times New Roman" w:cs="Times New Roman"/>
          <w:sz w:val="28"/>
          <w:szCs w:val="28"/>
          <w:lang w:eastAsia="zh-CN" w:bidi="he-IL"/>
        </w:rPr>
        <w:t>1.1. tiltu, hidrotehnisko būvju, komunikāciju un citu valsts robežu šķērsojošu objektu celtniecību vai ekspluatāciju;</w:t>
      </w:r>
    </w:p>
    <w:p w:rsidR="00374B0C" w:rsidRPr="009800D4" w:rsidRDefault="00374B0C" w:rsidP="00374B0C">
      <w:pPr>
        <w:spacing w:after="0" w:line="240" w:lineRule="auto"/>
        <w:ind w:firstLine="567"/>
        <w:jc w:val="both"/>
        <w:rPr>
          <w:rFonts w:ascii="Times New Roman" w:eastAsia="SimSun" w:hAnsi="Times New Roman" w:cs="Times New Roman"/>
          <w:sz w:val="28"/>
          <w:szCs w:val="28"/>
          <w:lang w:eastAsia="zh-CN" w:bidi="he-IL"/>
        </w:rPr>
      </w:pPr>
      <w:r w:rsidRPr="009800D4">
        <w:rPr>
          <w:rFonts w:ascii="Times New Roman" w:eastAsia="SimSun" w:hAnsi="Times New Roman" w:cs="Times New Roman"/>
          <w:sz w:val="28"/>
          <w:szCs w:val="28"/>
          <w:lang w:eastAsia="zh-CN" w:bidi="he-IL"/>
        </w:rPr>
        <w:t>1.2. valsts robežas, robežzīmju un valsts robežas nostiprinājuma joslas uzturēšanas darbus;</w:t>
      </w:r>
    </w:p>
    <w:p w:rsidR="00374B0C" w:rsidRPr="009800D4" w:rsidRDefault="00374B0C" w:rsidP="00374B0C">
      <w:pPr>
        <w:spacing w:after="0" w:line="240" w:lineRule="auto"/>
        <w:ind w:firstLine="567"/>
        <w:jc w:val="both"/>
        <w:rPr>
          <w:rFonts w:ascii="Times New Roman" w:eastAsia="SimSun" w:hAnsi="Times New Roman" w:cs="Times New Roman"/>
          <w:sz w:val="28"/>
          <w:szCs w:val="28"/>
          <w:lang w:eastAsia="zh-CN" w:bidi="he-IL"/>
        </w:rPr>
      </w:pPr>
      <w:r w:rsidRPr="009800D4">
        <w:rPr>
          <w:rFonts w:ascii="Times New Roman" w:eastAsia="SimSun" w:hAnsi="Times New Roman" w:cs="Times New Roman"/>
          <w:sz w:val="28"/>
          <w:szCs w:val="28"/>
          <w:lang w:eastAsia="zh-CN" w:bidi="he-IL"/>
        </w:rPr>
        <w:t>1.3. valsts robežas atrašanās pārbaudi vai robežzīmju un valsts robežas nostiprinājuma joslas kopīgu kontroles apsekošanu.</w:t>
      </w:r>
    </w:p>
    <w:p w:rsidR="00374B0C" w:rsidRDefault="00374B0C" w:rsidP="00374B0C">
      <w:pPr>
        <w:spacing w:after="0" w:line="240" w:lineRule="auto"/>
        <w:ind w:firstLine="567"/>
        <w:jc w:val="both"/>
        <w:rPr>
          <w:rFonts w:ascii="Times New Roman" w:hAnsi="Times New Roman" w:cs="Times New Roman"/>
          <w:sz w:val="28"/>
          <w:szCs w:val="28"/>
        </w:rPr>
      </w:pPr>
      <w:r w:rsidRPr="009800D4">
        <w:rPr>
          <w:rFonts w:ascii="Times New Roman" w:eastAsia="SimSun" w:hAnsi="Times New Roman" w:cs="Times New Roman"/>
          <w:sz w:val="28"/>
          <w:szCs w:val="28"/>
          <w:lang w:eastAsia="zh-CN" w:bidi="he-IL"/>
        </w:rPr>
        <w:lastRenderedPageBreak/>
        <w:t xml:space="preserve">2.  </w:t>
      </w:r>
      <w:r w:rsidRPr="00832C4F">
        <w:rPr>
          <w:rFonts w:ascii="Times New Roman" w:hAnsi="Times New Roman" w:cs="Times New Roman"/>
          <w:sz w:val="28"/>
          <w:szCs w:val="28"/>
        </w:rPr>
        <w:t>Robežpilnvarotie ne vēlāk kā desmit dienas iepriekš saskaņo katru valsts robežas šķērsošanu, ko veiks šī panta 1.punktā minētās personas, norādot dienu, laiku un vietu</w:t>
      </w:r>
      <w:r>
        <w:rPr>
          <w:rFonts w:ascii="Times New Roman" w:hAnsi="Times New Roman" w:cs="Times New Roman"/>
          <w:sz w:val="28"/>
          <w:szCs w:val="28"/>
        </w:rPr>
        <w:t>.</w:t>
      </w:r>
    </w:p>
    <w:p w:rsidR="00374B0C" w:rsidRPr="009800D4" w:rsidRDefault="00374B0C" w:rsidP="00374B0C">
      <w:pPr>
        <w:spacing w:after="0" w:line="240" w:lineRule="auto"/>
        <w:ind w:firstLine="567"/>
        <w:jc w:val="both"/>
        <w:rPr>
          <w:rFonts w:ascii="Times New Roman" w:eastAsia="SimSun" w:hAnsi="Times New Roman" w:cs="Times New Roman"/>
          <w:sz w:val="28"/>
          <w:szCs w:val="28"/>
          <w:lang w:eastAsia="zh-CN" w:bidi="he-IL"/>
        </w:rPr>
      </w:pPr>
    </w:p>
    <w:p w:rsidR="00374B0C" w:rsidRPr="009800D4" w:rsidRDefault="00374B0C" w:rsidP="00374B0C">
      <w:pPr>
        <w:spacing w:after="0" w:line="240" w:lineRule="auto"/>
        <w:jc w:val="center"/>
        <w:rPr>
          <w:rFonts w:ascii="Times New Roman" w:eastAsia="SimSun" w:hAnsi="Times New Roman" w:cs="Times New Roman"/>
          <w:b/>
          <w:sz w:val="28"/>
          <w:szCs w:val="28"/>
          <w:lang w:eastAsia="zh-CN" w:bidi="he-IL"/>
        </w:rPr>
      </w:pPr>
      <w:r w:rsidRPr="009800D4">
        <w:rPr>
          <w:rFonts w:ascii="Times New Roman" w:eastAsia="SimSun" w:hAnsi="Times New Roman" w:cs="Times New Roman"/>
          <w:b/>
          <w:sz w:val="28"/>
          <w:szCs w:val="28"/>
          <w:lang w:eastAsia="zh-CN" w:bidi="he-IL"/>
        </w:rPr>
        <w:t>19. pants</w:t>
      </w:r>
    </w:p>
    <w:p w:rsidR="00374B0C" w:rsidRPr="009800D4" w:rsidRDefault="00374B0C" w:rsidP="00374B0C">
      <w:pPr>
        <w:spacing w:after="0" w:line="240" w:lineRule="auto"/>
        <w:ind w:firstLine="567"/>
        <w:jc w:val="both"/>
        <w:rPr>
          <w:rFonts w:ascii="Times New Roman" w:eastAsia="SimSun" w:hAnsi="Times New Roman" w:cs="Times New Roman"/>
          <w:sz w:val="28"/>
          <w:szCs w:val="28"/>
          <w:lang w:eastAsia="zh-CN" w:bidi="he-IL"/>
        </w:rPr>
      </w:pPr>
      <w:r w:rsidRPr="009800D4">
        <w:rPr>
          <w:rFonts w:ascii="Times New Roman" w:eastAsia="SimSun" w:hAnsi="Times New Roman" w:cs="Times New Roman"/>
          <w:sz w:val="28"/>
          <w:szCs w:val="28"/>
          <w:lang w:eastAsia="zh-CN" w:bidi="he-IL"/>
        </w:rPr>
        <w:t>1. </w:t>
      </w:r>
      <w:r w:rsidRPr="00C2086F">
        <w:rPr>
          <w:rFonts w:ascii="Times New Roman" w:hAnsi="Times New Roman" w:cs="Times New Roman"/>
          <w:sz w:val="28"/>
          <w:szCs w:val="28"/>
        </w:rPr>
        <w:t>Robežpilnvarotie, viņu vietnieku, palīgi un sekretāri savu pienākumu veikšanai ar šī līguma 31. pantā minētām apliecībām var šķērsot valsts robežu jebkurā robežpilnvaroto saskaņotā vietā.</w:t>
      </w:r>
    </w:p>
    <w:p w:rsidR="00374B0C" w:rsidRPr="009800D4" w:rsidRDefault="00374B0C" w:rsidP="00374B0C">
      <w:pPr>
        <w:spacing w:after="0" w:line="240" w:lineRule="auto"/>
        <w:ind w:firstLine="567"/>
        <w:jc w:val="both"/>
        <w:rPr>
          <w:rFonts w:ascii="Times New Roman" w:eastAsia="SimSun" w:hAnsi="Times New Roman" w:cs="Times New Roman"/>
          <w:sz w:val="28"/>
          <w:szCs w:val="28"/>
          <w:lang w:eastAsia="zh-CN" w:bidi="he-IL"/>
        </w:rPr>
      </w:pPr>
      <w:r w:rsidRPr="009800D4">
        <w:rPr>
          <w:rFonts w:ascii="Times New Roman" w:eastAsia="SimSun" w:hAnsi="Times New Roman" w:cs="Times New Roman"/>
          <w:sz w:val="28"/>
          <w:szCs w:val="28"/>
          <w:lang w:eastAsia="zh-CN" w:bidi="he-IL"/>
        </w:rPr>
        <w:t>2. Tulki un eksperti, kurus piesaista robežpilnvaroto institūta darbības nodrošināšanai, var šķērsot valsts robež</w:t>
      </w:r>
      <w:r w:rsidRPr="00C2086F">
        <w:rPr>
          <w:rFonts w:ascii="Times New Roman" w:eastAsia="SimSun" w:hAnsi="Times New Roman" w:cs="Times New Roman"/>
          <w:sz w:val="28"/>
          <w:szCs w:val="28"/>
          <w:lang w:eastAsia="zh-CN" w:bidi="he-IL"/>
        </w:rPr>
        <w:t xml:space="preserve">u </w:t>
      </w:r>
      <w:r w:rsidRPr="00C2086F">
        <w:rPr>
          <w:rFonts w:ascii="Times New Roman" w:hAnsi="Times New Roman" w:cs="Times New Roman"/>
          <w:sz w:val="28"/>
          <w:szCs w:val="28"/>
        </w:rPr>
        <w:t>ar robežcaurlaidi un nacionālo pasi vai robežsardzes dienesta apliecību.</w:t>
      </w:r>
    </w:p>
    <w:p w:rsidR="00374B0C" w:rsidRPr="009800D4" w:rsidRDefault="00374B0C" w:rsidP="00374B0C">
      <w:pPr>
        <w:spacing w:after="0" w:line="240" w:lineRule="auto"/>
        <w:ind w:firstLine="567"/>
        <w:jc w:val="both"/>
        <w:rPr>
          <w:rFonts w:ascii="Times New Roman" w:eastAsia="SimSun" w:hAnsi="Times New Roman" w:cs="Times New Roman"/>
          <w:sz w:val="28"/>
          <w:szCs w:val="28"/>
          <w:lang w:eastAsia="zh-CN" w:bidi="he-IL"/>
        </w:rPr>
      </w:pPr>
      <w:r>
        <w:rPr>
          <w:rFonts w:ascii="Times New Roman" w:eastAsia="SimSun" w:hAnsi="Times New Roman" w:cs="Times New Roman"/>
          <w:sz w:val="28"/>
          <w:szCs w:val="28"/>
          <w:lang w:eastAsia="zh-CN" w:bidi="he-IL"/>
        </w:rPr>
        <w:t>3. Robežpilnvarotie saskaņo</w:t>
      </w:r>
      <w:r w:rsidRPr="009800D4">
        <w:rPr>
          <w:rFonts w:ascii="Times New Roman" w:eastAsia="SimSun" w:hAnsi="Times New Roman" w:cs="Times New Roman"/>
          <w:sz w:val="28"/>
          <w:szCs w:val="28"/>
          <w:lang w:eastAsia="zh-CN" w:bidi="he-IL"/>
        </w:rPr>
        <w:t xml:space="preserve"> katru valsts robežas šķērsošanu, ko veiks šī panta 1.un 2.punktā minētās personas</w:t>
      </w:r>
      <w:r>
        <w:rPr>
          <w:rFonts w:ascii="Times New Roman" w:eastAsia="SimSun" w:hAnsi="Times New Roman" w:cs="Times New Roman"/>
          <w:sz w:val="28"/>
          <w:szCs w:val="28"/>
          <w:lang w:eastAsia="zh-CN" w:bidi="he-IL"/>
        </w:rPr>
        <w:t>,</w:t>
      </w:r>
      <w:r w:rsidRPr="00974EF7">
        <w:rPr>
          <w:rFonts w:ascii="Times New Roman" w:eastAsia="SimSun" w:hAnsi="Times New Roman" w:cs="Times New Roman"/>
          <w:sz w:val="28"/>
          <w:szCs w:val="28"/>
          <w:lang w:eastAsia="zh-CN" w:bidi="he-IL"/>
        </w:rPr>
        <w:t xml:space="preserve"> </w:t>
      </w:r>
      <w:r w:rsidRPr="009800D4">
        <w:rPr>
          <w:rFonts w:ascii="Times New Roman" w:eastAsia="SimSun" w:hAnsi="Times New Roman" w:cs="Times New Roman"/>
          <w:sz w:val="28"/>
          <w:szCs w:val="28"/>
          <w:lang w:eastAsia="zh-CN" w:bidi="he-IL"/>
        </w:rPr>
        <w:t>norādot dienu, laiku un vietu. Šādos</w:t>
      </w:r>
      <w:r w:rsidRPr="009800D4">
        <w:rPr>
          <w:rFonts w:ascii="Times New Roman" w:eastAsia="SimSun" w:hAnsi="Times New Roman" w:cs="Times New Roman"/>
          <w:b/>
          <w:sz w:val="28"/>
          <w:szCs w:val="28"/>
          <w:lang w:eastAsia="zh-CN" w:bidi="he-IL"/>
        </w:rPr>
        <w:t xml:space="preserve"> </w:t>
      </w:r>
      <w:r w:rsidRPr="009800D4">
        <w:rPr>
          <w:rFonts w:ascii="Times New Roman" w:eastAsia="SimSun" w:hAnsi="Times New Roman" w:cs="Times New Roman"/>
          <w:sz w:val="28"/>
          <w:szCs w:val="28"/>
          <w:lang w:eastAsia="zh-CN" w:bidi="he-IL"/>
        </w:rPr>
        <w:t xml:space="preserve">gadījumos pieņemošās Puses valsts robežsardzes dienests </w:t>
      </w:r>
      <w:r>
        <w:rPr>
          <w:rFonts w:ascii="Times New Roman" w:eastAsia="SimSun" w:hAnsi="Times New Roman" w:cs="Times New Roman"/>
          <w:sz w:val="28"/>
          <w:szCs w:val="28"/>
          <w:lang w:eastAsia="zh-CN" w:bidi="he-IL"/>
        </w:rPr>
        <w:t>nosūta</w:t>
      </w:r>
      <w:r w:rsidRPr="009800D4">
        <w:rPr>
          <w:rFonts w:ascii="Times New Roman" w:eastAsia="SimSun" w:hAnsi="Times New Roman" w:cs="Times New Roman"/>
          <w:sz w:val="28"/>
          <w:szCs w:val="28"/>
          <w:lang w:eastAsia="zh-CN" w:bidi="he-IL"/>
        </w:rPr>
        <w:t xml:space="preserve"> sagaidītāju.</w:t>
      </w:r>
    </w:p>
    <w:p w:rsidR="00374B0C" w:rsidRPr="009800D4" w:rsidRDefault="00374B0C" w:rsidP="00374B0C">
      <w:pPr>
        <w:spacing w:after="0" w:line="240" w:lineRule="auto"/>
        <w:jc w:val="both"/>
        <w:rPr>
          <w:rFonts w:ascii="Times New Roman" w:eastAsia="SimSun" w:hAnsi="Times New Roman" w:cs="Times New Roman"/>
          <w:sz w:val="28"/>
          <w:szCs w:val="28"/>
          <w:lang w:eastAsia="zh-CN" w:bidi="he-IL"/>
        </w:rPr>
      </w:pPr>
    </w:p>
    <w:p w:rsidR="00374B0C" w:rsidRPr="009800D4" w:rsidRDefault="00374B0C" w:rsidP="00374B0C">
      <w:pPr>
        <w:spacing w:after="0" w:line="240" w:lineRule="auto"/>
        <w:jc w:val="center"/>
        <w:rPr>
          <w:rFonts w:ascii="Times New Roman" w:eastAsia="SimSun" w:hAnsi="Times New Roman" w:cs="Times New Roman"/>
          <w:b/>
          <w:sz w:val="28"/>
          <w:szCs w:val="28"/>
          <w:lang w:eastAsia="zh-CN" w:bidi="he-IL"/>
        </w:rPr>
      </w:pPr>
      <w:r w:rsidRPr="009800D4">
        <w:rPr>
          <w:rFonts w:ascii="Times New Roman" w:eastAsia="SimSun" w:hAnsi="Times New Roman" w:cs="Times New Roman"/>
          <w:b/>
          <w:sz w:val="28"/>
          <w:szCs w:val="28"/>
          <w:lang w:eastAsia="zh-CN" w:bidi="he-IL"/>
        </w:rPr>
        <w:t>20. pants</w:t>
      </w:r>
    </w:p>
    <w:p w:rsidR="00374B0C" w:rsidRPr="009800D4" w:rsidRDefault="00374B0C" w:rsidP="00374B0C">
      <w:pPr>
        <w:spacing w:after="0" w:line="240" w:lineRule="auto"/>
        <w:ind w:firstLine="567"/>
        <w:jc w:val="both"/>
        <w:rPr>
          <w:rFonts w:ascii="Times New Roman" w:eastAsia="SimSun" w:hAnsi="Times New Roman" w:cs="Times New Roman"/>
          <w:sz w:val="28"/>
          <w:szCs w:val="28"/>
          <w:lang w:eastAsia="zh-CN" w:bidi="he-IL"/>
        </w:rPr>
      </w:pPr>
      <w:r w:rsidRPr="009800D4">
        <w:rPr>
          <w:rFonts w:ascii="Times New Roman" w:eastAsia="SimSun" w:hAnsi="Times New Roman" w:cs="Times New Roman"/>
          <w:sz w:val="28"/>
          <w:szCs w:val="28"/>
          <w:lang w:eastAsia="zh-CN" w:bidi="he-IL"/>
        </w:rPr>
        <w:t>1. Kuģošanas līdzekļiem ir atļauta kustība Pušu valstu pierobežas ūdeņos gaišajā diennakts laikā tikai līdz valsts robežai. Tumšajā diennakts laikā kuģošanas līdzekļiem jāatrodas piestātn</w:t>
      </w:r>
      <w:r>
        <w:rPr>
          <w:rFonts w:ascii="Times New Roman" w:eastAsia="SimSun" w:hAnsi="Times New Roman" w:cs="Times New Roman"/>
          <w:sz w:val="28"/>
          <w:szCs w:val="28"/>
          <w:lang w:eastAsia="zh-CN" w:bidi="he-IL"/>
        </w:rPr>
        <w:t xml:space="preserve">ē </w:t>
      </w:r>
      <w:r w:rsidRPr="009800D4">
        <w:rPr>
          <w:rFonts w:ascii="Times New Roman" w:eastAsia="SimSun" w:hAnsi="Times New Roman" w:cs="Times New Roman"/>
          <w:sz w:val="28"/>
          <w:szCs w:val="28"/>
          <w:lang w:eastAsia="zh-CN" w:bidi="he-IL"/>
        </w:rPr>
        <w:t xml:space="preserve">vai </w:t>
      </w:r>
      <w:r>
        <w:rPr>
          <w:rFonts w:ascii="Times New Roman" w:eastAsia="SimSun" w:hAnsi="Times New Roman" w:cs="Times New Roman"/>
          <w:sz w:val="28"/>
          <w:szCs w:val="28"/>
          <w:lang w:eastAsia="zh-CN" w:bidi="he-IL"/>
        </w:rPr>
        <w:t>jānoenkurējas</w:t>
      </w:r>
      <w:r w:rsidRPr="009800D4">
        <w:rPr>
          <w:rFonts w:ascii="Times New Roman" w:eastAsia="SimSun" w:hAnsi="Times New Roman" w:cs="Times New Roman"/>
          <w:sz w:val="28"/>
          <w:szCs w:val="28"/>
          <w:lang w:eastAsia="zh-CN" w:bidi="he-IL"/>
        </w:rPr>
        <w:t xml:space="preserve"> savas valsts robežūdeņos. Šī kārtība neattiecas uz kuģošanas līdzekļiem, kas veic valsts robežas robežuzraudzību.</w:t>
      </w:r>
    </w:p>
    <w:p w:rsidR="00374B0C" w:rsidRPr="009800D4" w:rsidRDefault="00374B0C" w:rsidP="00374B0C">
      <w:pPr>
        <w:spacing w:after="0" w:line="240" w:lineRule="auto"/>
        <w:ind w:firstLine="567"/>
        <w:jc w:val="both"/>
        <w:rPr>
          <w:rFonts w:ascii="Times New Roman" w:eastAsia="SimSun" w:hAnsi="Times New Roman" w:cs="Times New Roman"/>
          <w:sz w:val="28"/>
          <w:szCs w:val="28"/>
          <w:lang w:eastAsia="zh-CN" w:bidi="he-IL"/>
        </w:rPr>
      </w:pPr>
      <w:r w:rsidRPr="009800D4">
        <w:rPr>
          <w:rFonts w:ascii="Times New Roman" w:eastAsia="SimSun" w:hAnsi="Times New Roman" w:cs="Times New Roman"/>
          <w:sz w:val="28"/>
          <w:szCs w:val="28"/>
          <w:lang w:eastAsia="zh-CN" w:bidi="he-IL"/>
        </w:rPr>
        <w:t>2. Regulāra pasažieru satiksme robežūdeņos notiek pamatojoties uz starptautiskiem līgumiem, kas ir noslēgti starp Pusēm.</w:t>
      </w:r>
    </w:p>
    <w:p w:rsidR="00374B0C" w:rsidRPr="009800D4" w:rsidRDefault="00374B0C" w:rsidP="00374B0C">
      <w:pPr>
        <w:spacing w:after="0" w:line="240" w:lineRule="auto"/>
        <w:ind w:firstLine="567"/>
        <w:jc w:val="both"/>
        <w:rPr>
          <w:rFonts w:ascii="Times New Roman" w:eastAsia="SimSun" w:hAnsi="Times New Roman" w:cs="Times New Roman"/>
          <w:sz w:val="28"/>
          <w:szCs w:val="28"/>
          <w:lang w:eastAsia="zh-CN" w:bidi="he-IL"/>
        </w:rPr>
      </w:pPr>
    </w:p>
    <w:p w:rsidR="00374B0C" w:rsidRPr="009800D4" w:rsidRDefault="00374B0C" w:rsidP="00374B0C">
      <w:pPr>
        <w:spacing w:after="0" w:line="240" w:lineRule="auto"/>
        <w:jc w:val="center"/>
        <w:rPr>
          <w:rFonts w:ascii="Times New Roman" w:eastAsia="SimSun" w:hAnsi="Times New Roman" w:cs="Times New Roman"/>
          <w:b/>
          <w:sz w:val="28"/>
          <w:szCs w:val="28"/>
          <w:lang w:eastAsia="zh-CN" w:bidi="he-IL"/>
        </w:rPr>
      </w:pPr>
      <w:r w:rsidRPr="009800D4">
        <w:rPr>
          <w:rFonts w:ascii="Times New Roman" w:eastAsia="SimSun" w:hAnsi="Times New Roman" w:cs="Times New Roman"/>
          <w:b/>
          <w:sz w:val="28"/>
          <w:szCs w:val="28"/>
          <w:lang w:eastAsia="zh-CN" w:bidi="he-IL"/>
        </w:rPr>
        <w:t>IV sadaļa</w:t>
      </w:r>
    </w:p>
    <w:p w:rsidR="00374B0C" w:rsidRPr="009800D4" w:rsidRDefault="00374B0C" w:rsidP="00374B0C">
      <w:pPr>
        <w:spacing w:after="0" w:line="240" w:lineRule="auto"/>
        <w:jc w:val="center"/>
        <w:rPr>
          <w:rFonts w:ascii="Times New Roman" w:eastAsia="SimSun" w:hAnsi="Times New Roman" w:cs="Times New Roman"/>
          <w:b/>
          <w:sz w:val="28"/>
          <w:szCs w:val="28"/>
          <w:u w:val="single"/>
          <w:lang w:eastAsia="zh-CN" w:bidi="he-IL"/>
        </w:rPr>
      </w:pPr>
      <w:r w:rsidRPr="009800D4">
        <w:rPr>
          <w:rFonts w:ascii="Times New Roman" w:eastAsia="SimSun" w:hAnsi="Times New Roman" w:cs="Times New Roman"/>
          <w:b/>
          <w:sz w:val="28"/>
          <w:szCs w:val="28"/>
          <w:lang w:eastAsia="zh-CN" w:bidi="he-IL"/>
        </w:rPr>
        <w:t>KĀRTĪBĀ KĀDĀ VEIC SAIMNIECISKO UN CITA VEIDA DARBĪBU UZ VALSTS ROBEŽAS UN PIEROBEŽAS TERITORIJĀ</w:t>
      </w:r>
    </w:p>
    <w:p w:rsidR="00374B0C" w:rsidRPr="009800D4" w:rsidRDefault="00374B0C" w:rsidP="00374B0C">
      <w:pPr>
        <w:spacing w:after="0" w:line="240" w:lineRule="auto"/>
        <w:jc w:val="both"/>
        <w:rPr>
          <w:rFonts w:ascii="Times New Roman" w:eastAsia="SimSun" w:hAnsi="Times New Roman" w:cs="Times New Roman"/>
          <w:sz w:val="28"/>
          <w:szCs w:val="28"/>
          <w:lang w:eastAsia="zh-CN" w:bidi="he-IL"/>
        </w:rPr>
      </w:pPr>
    </w:p>
    <w:p w:rsidR="00374B0C" w:rsidRPr="009800D4" w:rsidRDefault="00374B0C" w:rsidP="00374B0C">
      <w:pPr>
        <w:spacing w:after="0" w:line="240" w:lineRule="auto"/>
        <w:jc w:val="center"/>
        <w:rPr>
          <w:rFonts w:ascii="Times New Roman" w:eastAsia="SimSun" w:hAnsi="Times New Roman" w:cs="Times New Roman"/>
          <w:b/>
          <w:sz w:val="28"/>
          <w:szCs w:val="28"/>
          <w:lang w:eastAsia="zh-CN" w:bidi="he-IL"/>
        </w:rPr>
      </w:pPr>
      <w:r w:rsidRPr="009800D4">
        <w:rPr>
          <w:rFonts w:ascii="Times New Roman" w:eastAsia="SimSun" w:hAnsi="Times New Roman" w:cs="Times New Roman"/>
          <w:b/>
          <w:sz w:val="28"/>
          <w:szCs w:val="28"/>
          <w:lang w:eastAsia="zh-CN" w:bidi="he-IL"/>
        </w:rPr>
        <w:t>21. pants</w:t>
      </w:r>
    </w:p>
    <w:p w:rsidR="00374B0C" w:rsidRPr="009800D4" w:rsidRDefault="00374B0C" w:rsidP="00374B0C">
      <w:pPr>
        <w:spacing w:after="0" w:line="240" w:lineRule="auto"/>
        <w:ind w:firstLine="567"/>
        <w:jc w:val="both"/>
        <w:rPr>
          <w:rFonts w:ascii="Times New Roman" w:eastAsia="SimSun" w:hAnsi="Times New Roman" w:cs="Times New Roman"/>
          <w:sz w:val="28"/>
          <w:szCs w:val="28"/>
          <w:lang w:eastAsia="zh-CN" w:bidi="he-IL"/>
        </w:rPr>
      </w:pPr>
      <w:r w:rsidRPr="009800D4">
        <w:rPr>
          <w:rFonts w:ascii="Times New Roman" w:eastAsia="SimSun" w:hAnsi="Times New Roman" w:cs="Times New Roman"/>
          <w:sz w:val="28"/>
          <w:szCs w:val="28"/>
          <w:lang w:eastAsia="zh-CN" w:bidi="he-IL"/>
        </w:rPr>
        <w:t>1. Saimnieciskajai un cita veida darbībai Pušu valstu pierobežas teritorijā  jānotiek tādā veidā, lai neizraisītu valsts robežas atrašanās dabā izmaiņas.</w:t>
      </w:r>
    </w:p>
    <w:p w:rsidR="00374B0C" w:rsidRPr="009800D4" w:rsidRDefault="00374B0C" w:rsidP="00374B0C">
      <w:pPr>
        <w:spacing w:after="0" w:line="240" w:lineRule="auto"/>
        <w:ind w:firstLine="567"/>
        <w:jc w:val="both"/>
        <w:rPr>
          <w:rFonts w:ascii="Times New Roman" w:eastAsia="SimSun" w:hAnsi="Times New Roman" w:cs="Times New Roman"/>
          <w:sz w:val="28"/>
          <w:szCs w:val="28"/>
          <w:lang w:eastAsia="zh-CN" w:bidi="he-IL"/>
        </w:rPr>
      </w:pPr>
      <w:r w:rsidRPr="009800D4">
        <w:rPr>
          <w:rFonts w:ascii="Times New Roman" w:eastAsia="SimSun" w:hAnsi="Times New Roman" w:cs="Times New Roman"/>
          <w:sz w:val="28"/>
          <w:szCs w:val="28"/>
          <w:lang w:eastAsia="zh-CN" w:bidi="he-IL"/>
        </w:rPr>
        <w:t>2. Pušu valstu pierobežas teritorijā saimnieciskajai un cita veida darbībai jānotiek tādā veidā, lai nenodarītu zaudējumus otras Puses valstij.</w:t>
      </w:r>
    </w:p>
    <w:p w:rsidR="00374B0C" w:rsidRPr="009800D4" w:rsidRDefault="00374B0C" w:rsidP="00374B0C">
      <w:pPr>
        <w:spacing w:after="0" w:line="240" w:lineRule="auto"/>
        <w:jc w:val="both"/>
        <w:rPr>
          <w:rFonts w:ascii="Times New Roman" w:eastAsia="SimSun" w:hAnsi="Times New Roman" w:cs="Times New Roman"/>
          <w:sz w:val="28"/>
          <w:szCs w:val="28"/>
          <w:lang w:eastAsia="zh-CN" w:bidi="he-IL"/>
        </w:rPr>
      </w:pPr>
    </w:p>
    <w:p w:rsidR="00374B0C" w:rsidRPr="009800D4" w:rsidRDefault="00374B0C" w:rsidP="00374B0C">
      <w:pPr>
        <w:spacing w:after="0" w:line="240" w:lineRule="auto"/>
        <w:jc w:val="center"/>
        <w:rPr>
          <w:rFonts w:ascii="Times New Roman" w:eastAsia="SimSun" w:hAnsi="Times New Roman" w:cs="Times New Roman"/>
          <w:b/>
          <w:sz w:val="28"/>
          <w:szCs w:val="28"/>
          <w:lang w:eastAsia="zh-CN" w:bidi="he-IL"/>
        </w:rPr>
      </w:pPr>
      <w:r w:rsidRPr="009800D4">
        <w:rPr>
          <w:rFonts w:ascii="Times New Roman" w:eastAsia="SimSun" w:hAnsi="Times New Roman" w:cs="Times New Roman"/>
          <w:b/>
          <w:sz w:val="28"/>
          <w:szCs w:val="28"/>
          <w:lang w:eastAsia="zh-CN" w:bidi="he-IL"/>
        </w:rPr>
        <w:t>22. pants</w:t>
      </w:r>
    </w:p>
    <w:p w:rsidR="00374B0C" w:rsidRPr="009800D4" w:rsidRDefault="00374B0C" w:rsidP="00374B0C">
      <w:pPr>
        <w:spacing w:after="0" w:line="240" w:lineRule="auto"/>
        <w:ind w:firstLine="567"/>
        <w:jc w:val="both"/>
        <w:rPr>
          <w:rFonts w:ascii="Times New Roman" w:eastAsia="SimSun" w:hAnsi="Times New Roman" w:cs="Times New Roman"/>
          <w:sz w:val="28"/>
          <w:szCs w:val="28"/>
          <w:lang w:eastAsia="zh-CN" w:bidi="he-IL"/>
        </w:rPr>
      </w:pPr>
      <w:r w:rsidRPr="009800D4">
        <w:rPr>
          <w:rFonts w:ascii="Times New Roman" w:eastAsia="SimSun" w:hAnsi="Times New Roman" w:cs="Times New Roman"/>
          <w:sz w:val="28"/>
          <w:szCs w:val="28"/>
          <w:lang w:eastAsia="zh-CN" w:bidi="he-IL"/>
        </w:rPr>
        <w:t>1. Puses uztur tehniskā kārtībā autoceļu un dzelzceļu, ūdens ceļu, tiltu, citu ierīču uz ceļiem, komunikāciju un citu objektu posmus, kas ir atvērti satiksmei pāri valsts robežai vietās, kur tie šķērso valsts robežu.</w:t>
      </w:r>
    </w:p>
    <w:p w:rsidR="00374B0C" w:rsidRPr="009800D4" w:rsidRDefault="00374B0C" w:rsidP="00374B0C">
      <w:pPr>
        <w:spacing w:after="0" w:line="240" w:lineRule="auto"/>
        <w:ind w:firstLine="567"/>
        <w:jc w:val="both"/>
        <w:rPr>
          <w:rFonts w:ascii="Times New Roman" w:eastAsia="SimSun" w:hAnsi="Times New Roman" w:cs="Times New Roman"/>
          <w:sz w:val="28"/>
          <w:szCs w:val="28"/>
          <w:lang w:eastAsia="zh-CN" w:bidi="he-IL"/>
        </w:rPr>
      </w:pPr>
      <w:r w:rsidRPr="009800D4">
        <w:rPr>
          <w:rFonts w:ascii="Times New Roman" w:eastAsia="SimSun" w:hAnsi="Times New Roman" w:cs="Times New Roman"/>
          <w:sz w:val="28"/>
          <w:szCs w:val="28"/>
          <w:lang w:eastAsia="zh-CN" w:bidi="he-IL"/>
        </w:rPr>
        <w:t xml:space="preserve">2. Šī panta 1.punktā minēto objektu ekspluatāciju katra no Pusēm veic uz sava rēķina līdz valsts robežai, ja citi starptautiskie līgumi neparedz citu kārtību. </w:t>
      </w:r>
    </w:p>
    <w:p w:rsidR="00374B0C" w:rsidRPr="009800D4" w:rsidRDefault="00374B0C" w:rsidP="00374B0C">
      <w:pPr>
        <w:spacing w:after="0" w:line="240" w:lineRule="auto"/>
        <w:ind w:firstLine="567"/>
        <w:jc w:val="both"/>
        <w:rPr>
          <w:rFonts w:ascii="Times New Roman" w:eastAsia="SimSun" w:hAnsi="Times New Roman" w:cs="Times New Roman"/>
          <w:sz w:val="28"/>
          <w:szCs w:val="28"/>
          <w:lang w:eastAsia="zh-CN" w:bidi="he-IL"/>
        </w:rPr>
      </w:pPr>
      <w:r w:rsidRPr="009800D4">
        <w:rPr>
          <w:rFonts w:ascii="Times New Roman" w:eastAsia="SimSun" w:hAnsi="Times New Roman" w:cs="Times New Roman"/>
          <w:sz w:val="28"/>
          <w:szCs w:val="28"/>
          <w:lang w:eastAsia="zh-CN" w:bidi="he-IL"/>
        </w:rPr>
        <w:t>3. Pušu valstu kompetentās valsts pārvaldes iestādes saskaņo ekspluatācijas darbu termiņus un apjomus. Darbu veikšanas laiku un kārtību saskaņo ar savas Puses valsts robežpilnvaroto ne vēlāk kā piecas dienas pirms to sākuma.</w:t>
      </w:r>
    </w:p>
    <w:p w:rsidR="00374B0C" w:rsidRPr="009800D4" w:rsidRDefault="00374B0C" w:rsidP="00374B0C">
      <w:pPr>
        <w:spacing w:after="0" w:line="240" w:lineRule="auto"/>
        <w:jc w:val="both"/>
        <w:rPr>
          <w:rFonts w:ascii="Times New Roman" w:eastAsia="SimSun" w:hAnsi="Times New Roman" w:cs="Times New Roman"/>
          <w:sz w:val="28"/>
          <w:szCs w:val="28"/>
          <w:lang w:eastAsia="zh-CN" w:bidi="he-IL"/>
        </w:rPr>
      </w:pPr>
    </w:p>
    <w:p w:rsidR="00374B0C" w:rsidRPr="009800D4" w:rsidRDefault="00374B0C" w:rsidP="00374B0C">
      <w:pPr>
        <w:spacing w:after="0" w:line="240" w:lineRule="auto"/>
        <w:jc w:val="center"/>
        <w:rPr>
          <w:rFonts w:ascii="Times New Roman" w:eastAsia="SimSun" w:hAnsi="Times New Roman" w:cs="Times New Roman"/>
          <w:b/>
          <w:sz w:val="28"/>
          <w:szCs w:val="28"/>
          <w:lang w:eastAsia="zh-CN" w:bidi="he-IL"/>
        </w:rPr>
      </w:pPr>
      <w:r w:rsidRPr="009800D4">
        <w:rPr>
          <w:rFonts w:ascii="Times New Roman" w:eastAsia="SimSun" w:hAnsi="Times New Roman" w:cs="Times New Roman"/>
          <w:b/>
          <w:sz w:val="28"/>
          <w:szCs w:val="28"/>
          <w:lang w:eastAsia="zh-CN" w:bidi="he-IL"/>
        </w:rPr>
        <w:t>23.pants</w:t>
      </w:r>
    </w:p>
    <w:p w:rsidR="00374B0C" w:rsidRPr="009800D4" w:rsidRDefault="00374B0C" w:rsidP="00374B0C">
      <w:pPr>
        <w:spacing w:after="0" w:line="240" w:lineRule="auto"/>
        <w:ind w:firstLine="567"/>
        <w:jc w:val="both"/>
        <w:rPr>
          <w:rFonts w:ascii="Times New Roman" w:eastAsia="SimSun" w:hAnsi="Times New Roman" w:cs="Times New Roman"/>
          <w:sz w:val="28"/>
          <w:szCs w:val="28"/>
          <w:lang w:eastAsia="zh-CN" w:bidi="he-IL"/>
        </w:rPr>
      </w:pPr>
      <w:r w:rsidRPr="009800D4">
        <w:rPr>
          <w:rFonts w:ascii="Times New Roman" w:eastAsia="SimSun" w:hAnsi="Times New Roman" w:cs="Times New Roman"/>
          <w:sz w:val="28"/>
          <w:szCs w:val="28"/>
          <w:lang w:eastAsia="zh-CN" w:bidi="he-IL"/>
        </w:rPr>
        <w:lastRenderedPageBreak/>
        <w:t>Kopīgu objektu, kas atrodas uz valsts robežas, ekspluatāciju veic saskaņā ar starptautiskiem līgumiem, kas ir noslēgti starp Pušu valstu kompetentām valsts pārvaldes iestādēm.</w:t>
      </w:r>
    </w:p>
    <w:p w:rsidR="00374B0C" w:rsidRPr="009800D4" w:rsidRDefault="00374B0C" w:rsidP="00374B0C">
      <w:pPr>
        <w:spacing w:after="0" w:line="240" w:lineRule="auto"/>
        <w:jc w:val="both"/>
        <w:rPr>
          <w:rFonts w:ascii="Times New Roman" w:eastAsia="SimSun" w:hAnsi="Times New Roman" w:cs="Times New Roman"/>
          <w:sz w:val="28"/>
          <w:szCs w:val="28"/>
          <w:lang w:eastAsia="zh-CN" w:bidi="he-IL"/>
        </w:rPr>
      </w:pPr>
    </w:p>
    <w:p w:rsidR="00374B0C" w:rsidRPr="009800D4" w:rsidRDefault="00374B0C" w:rsidP="00374B0C">
      <w:pPr>
        <w:spacing w:after="0" w:line="240" w:lineRule="auto"/>
        <w:jc w:val="center"/>
        <w:rPr>
          <w:rFonts w:ascii="Times New Roman" w:eastAsia="SimSun" w:hAnsi="Times New Roman" w:cs="Times New Roman"/>
          <w:b/>
          <w:sz w:val="28"/>
          <w:szCs w:val="28"/>
          <w:lang w:eastAsia="zh-CN" w:bidi="he-IL"/>
        </w:rPr>
      </w:pPr>
      <w:r w:rsidRPr="009800D4">
        <w:rPr>
          <w:rFonts w:ascii="Times New Roman" w:eastAsia="SimSun" w:hAnsi="Times New Roman" w:cs="Times New Roman"/>
          <w:b/>
          <w:sz w:val="28"/>
          <w:szCs w:val="28"/>
          <w:lang w:eastAsia="zh-CN" w:bidi="he-IL"/>
        </w:rPr>
        <w:t>24. pants</w:t>
      </w:r>
    </w:p>
    <w:p w:rsidR="00374B0C" w:rsidRPr="009800D4" w:rsidRDefault="00374B0C" w:rsidP="00374B0C">
      <w:pPr>
        <w:spacing w:after="0" w:line="240" w:lineRule="auto"/>
        <w:ind w:firstLine="567"/>
        <w:jc w:val="both"/>
        <w:rPr>
          <w:rFonts w:ascii="Times New Roman" w:eastAsia="SimSun" w:hAnsi="Times New Roman" w:cs="Times New Roman"/>
          <w:sz w:val="28"/>
          <w:szCs w:val="28"/>
          <w:lang w:eastAsia="zh-CN" w:bidi="he-IL"/>
        </w:rPr>
      </w:pPr>
      <w:r w:rsidRPr="009800D4">
        <w:rPr>
          <w:rFonts w:ascii="Times New Roman" w:eastAsia="SimSun" w:hAnsi="Times New Roman" w:cs="Times New Roman"/>
          <w:sz w:val="28"/>
          <w:szCs w:val="28"/>
          <w:lang w:eastAsia="zh-CN" w:bidi="he-IL"/>
        </w:rPr>
        <w:t>Valsts robežu šķērsojošu objektu celtniecību veic, pamatojoties uz Pušu noslēgtiem starptautiskiem līgumiem.</w:t>
      </w:r>
    </w:p>
    <w:p w:rsidR="00374B0C" w:rsidRPr="009800D4" w:rsidRDefault="00374B0C" w:rsidP="00374B0C">
      <w:pPr>
        <w:spacing w:after="0" w:line="240" w:lineRule="auto"/>
        <w:jc w:val="both"/>
        <w:rPr>
          <w:rFonts w:ascii="Times New Roman" w:eastAsia="SimSun" w:hAnsi="Times New Roman" w:cs="Times New Roman"/>
          <w:sz w:val="28"/>
          <w:szCs w:val="28"/>
          <w:lang w:eastAsia="zh-CN" w:bidi="he-IL"/>
        </w:rPr>
      </w:pPr>
    </w:p>
    <w:p w:rsidR="00374B0C" w:rsidRPr="009800D4" w:rsidRDefault="00374B0C" w:rsidP="00374B0C">
      <w:pPr>
        <w:spacing w:after="0" w:line="240" w:lineRule="auto"/>
        <w:jc w:val="center"/>
        <w:rPr>
          <w:rFonts w:ascii="Times New Roman" w:eastAsia="SimSun" w:hAnsi="Times New Roman" w:cs="Times New Roman"/>
          <w:b/>
          <w:sz w:val="28"/>
          <w:szCs w:val="28"/>
          <w:lang w:eastAsia="zh-CN" w:bidi="he-IL"/>
        </w:rPr>
      </w:pPr>
      <w:r w:rsidRPr="009800D4">
        <w:rPr>
          <w:rFonts w:ascii="Times New Roman" w:eastAsia="SimSun" w:hAnsi="Times New Roman" w:cs="Times New Roman"/>
          <w:b/>
          <w:sz w:val="28"/>
          <w:szCs w:val="28"/>
          <w:lang w:eastAsia="zh-CN" w:bidi="he-IL"/>
        </w:rPr>
        <w:t>25.</w:t>
      </w:r>
      <w:r>
        <w:rPr>
          <w:rFonts w:ascii="Times New Roman" w:eastAsia="SimSun" w:hAnsi="Times New Roman" w:cs="Times New Roman"/>
          <w:b/>
          <w:sz w:val="28"/>
          <w:szCs w:val="28"/>
          <w:lang w:eastAsia="zh-CN" w:bidi="he-IL"/>
        </w:rPr>
        <w:t xml:space="preserve"> </w:t>
      </w:r>
      <w:r w:rsidRPr="009800D4">
        <w:rPr>
          <w:rFonts w:ascii="Times New Roman" w:eastAsia="SimSun" w:hAnsi="Times New Roman" w:cs="Times New Roman"/>
          <w:b/>
          <w:sz w:val="28"/>
          <w:szCs w:val="28"/>
          <w:lang w:eastAsia="zh-CN" w:bidi="he-IL"/>
        </w:rPr>
        <w:t>pants</w:t>
      </w:r>
    </w:p>
    <w:p w:rsidR="00374B0C" w:rsidRPr="009800D4" w:rsidRDefault="00374B0C" w:rsidP="00374B0C">
      <w:pPr>
        <w:spacing w:after="0" w:line="240" w:lineRule="auto"/>
        <w:ind w:firstLine="567"/>
        <w:jc w:val="both"/>
        <w:rPr>
          <w:rFonts w:ascii="Times New Roman" w:eastAsia="SimSun" w:hAnsi="Times New Roman" w:cs="Times New Roman"/>
          <w:sz w:val="28"/>
          <w:szCs w:val="28"/>
          <w:lang w:eastAsia="zh-CN" w:bidi="he-IL"/>
        </w:rPr>
      </w:pPr>
      <w:r w:rsidRPr="009800D4">
        <w:rPr>
          <w:rFonts w:ascii="Times New Roman" w:eastAsia="SimSun" w:hAnsi="Times New Roman" w:cs="Times New Roman"/>
          <w:sz w:val="28"/>
          <w:szCs w:val="28"/>
          <w:lang w:eastAsia="zh-CN" w:bidi="he-IL"/>
        </w:rPr>
        <w:t xml:space="preserve">Ja dabas parādību vai meža ciršanas rezultātā koki, kas aug vienas Puses valsts teritorijā nokrituši otras Puses valsts teritorijā, robežpilnvarotie organizē nepieciešamos pasākumus, lai nogādātu šos kokus tās Puses valsts teritorijā, kurai tie pieder. Šādus kokus neapliek ar muitas un citiem maksājumiem, nodokļiem, nodevām un atskaitījumiem.  </w:t>
      </w:r>
    </w:p>
    <w:p w:rsidR="00374B0C" w:rsidRPr="009800D4" w:rsidRDefault="00374B0C" w:rsidP="00374B0C">
      <w:pPr>
        <w:spacing w:after="0" w:line="240" w:lineRule="auto"/>
        <w:jc w:val="both"/>
        <w:rPr>
          <w:rFonts w:ascii="Times New Roman" w:eastAsia="SimSun" w:hAnsi="Times New Roman" w:cs="Times New Roman"/>
          <w:sz w:val="28"/>
          <w:szCs w:val="28"/>
          <w:lang w:eastAsia="zh-CN" w:bidi="he-IL"/>
        </w:rPr>
      </w:pPr>
    </w:p>
    <w:p w:rsidR="00374B0C" w:rsidRPr="009800D4" w:rsidRDefault="00374B0C" w:rsidP="00374B0C">
      <w:pPr>
        <w:spacing w:after="0" w:line="240" w:lineRule="auto"/>
        <w:jc w:val="center"/>
        <w:rPr>
          <w:rFonts w:ascii="Times New Roman" w:eastAsia="SimSun" w:hAnsi="Times New Roman" w:cs="Times New Roman"/>
          <w:b/>
          <w:sz w:val="28"/>
          <w:szCs w:val="28"/>
          <w:lang w:eastAsia="zh-CN" w:bidi="he-IL"/>
        </w:rPr>
      </w:pPr>
      <w:r w:rsidRPr="009800D4">
        <w:rPr>
          <w:rFonts w:ascii="Times New Roman" w:eastAsia="SimSun" w:hAnsi="Times New Roman" w:cs="Times New Roman"/>
          <w:b/>
          <w:sz w:val="28"/>
          <w:szCs w:val="28"/>
          <w:lang w:eastAsia="zh-CN" w:bidi="he-IL"/>
        </w:rPr>
        <w:t>26. pants</w:t>
      </w:r>
    </w:p>
    <w:p w:rsidR="00374B0C" w:rsidRPr="009800D4" w:rsidRDefault="00374B0C" w:rsidP="00374B0C">
      <w:pPr>
        <w:spacing w:after="0" w:line="240" w:lineRule="auto"/>
        <w:ind w:firstLine="567"/>
        <w:jc w:val="both"/>
        <w:rPr>
          <w:rFonts w:ascii="Times New Roman" w:eastAsia="SimSun" w:hAnsi="Times New Roman" w:cs="Times New Roman"/>
          <w:sz w:val="28"/>
          <w:szCs w:val="28"/>
          <w:lang w:eastAsia="zh-CN" w:bidi="he-IL"/>
        </w:rPr>
      </w:pPr>
      <w:r w:rsidRPr="009800D4">
        <w:rPr>
          <w:rFonts w:ascii="Times New Roman" w:eastAsia="SimSun" w:hAnsi="Times New Roman" w:cs="Times New Roman"/>
          <w:sz w:val="28"/>
          <w:szCs w:val="28"/>
          <w:lang w:eastAsia="zh-CN" w:bidi="he-IL"/>
        </w:rPr>
        <w:t>1. Puses sadarbojas vides aizsardzības un dabas resursu racionālas izmantošanas jomā ar mērķi nodrošināt savstarpēju ekoloģisku drošību.</w:t>
      </w:r>
    </w:p>
    <w:p w:rsidR="00374B0C" w:rsidRPr="009800D4" w:rsidRDefault="00374B0C" w:rsidP="00374B0C">
      <w:pPr>
        <w:spacing w:after="0" w:line="240" w:lineRule="auto"/>
        <w:ind w:firstLine="567"/>
        <w:jc w:val="both"/>
        <w:rPr>
          <w:rFonts w:ascii="Times New Roman" w:eastAsia="SimSun" w:hAnsi="Times New Roman" w:cs="Times New Roman"/>
          <w:sz w:val="28"/>
          <w:szCs w:val="28"/>
          <w:lang w:eastAsia="zh-CN" w:bidi="he-IL"/>
        </w:rPr>
      </w:pPr>
      <w:r w:rsidRPr="009800D4">
        <w:rPr>
          <w:rFonts w:ascii="Times New Roman" w:eastAsia="SimSun" w:hAnsi="Times New Roman" w:cs="Times New Roman"/>
          <w:sz w:val="28"/>
          <w:szCs w:val="28"/>
          <w:lang w:eastAsia="zh-CN" w:bidi="he-IL"/>
        </w:rPr>
        <w:t>2. Pamatojoties uz starptautiskiem līgumiem, Pušu valstu kompetentās valsts pārvaldes iestādes veic kopīgus pasākumus, lai uz valsts robežas izveidotu nepieciešamo infrastruktūru ekoloģisko katastrofu un stihisko nelaimju novēršanai un to seku likvidācijai.</w:t>
      </w:r>
    </w:p>
    <w:p w:rsidR="00374B0C" w:rsidRPr="009800D4" w:rsidRDefault="00374B0C" w:rsidP="00374B0C">
      <w:pPr>
        <w:spacing w:after="0" w:line="240" w:lineRule="auto"/>
        <w:jc w:val="both"/>
        <w:rPr>
          <w:rFonts w:ascii="Times New Roman" w:eastAsia="SimSun" w:hAnsi="Times New Roman" w:cs="Times New Roman"/>
          <w:sz w:val="28"/>
          <w:szCs w:val="28"/>
          <w:lang w:eastAsia="zh-CN" w:bidi="he-IL"/>
        </w:rPr>
      </w:pPr>
    </w:p>
    <w:p w:rsidR="00374B0C" w:rsidRPr="009800D4" w:rsidRDefault="00374B0C" w:rsidP="00374B0C">
      <w:pPr>
        <w:spacing w:after="0" w:line="240" w:lineRule="auto"/>
        <w:jc w:val="center"/>
        <w:rPr>
          <w:rFonts w:ascii="Times New Roman" w:eastAsia="SimSun" w:hAnsi="Times New Roman" w:cs="Times New Roman"/>
          <w:b/>
          <w:sz w:val="28"/>
          <w:szCs w:val="28"/>
          <w:lang w:eastAsia="zh-CN" w:bidi="he-IL"/>
        </w:rPr>
      </w:pPr>
      <w:r w:rsidRPr="009800D4">
        <w:rPr>
          <w:rFonts w:ascii="Times New Roman" w:eastAsia="SimSun" w:hAnsi="Times New Roman" w:cs="Times New Roman"/>
          <w:b/>
          <w:sz w:val="28"/>
          <w:szCs w:val="28"/>
          <w:lang w:eastAsia="zh-CN" w:bidi="he-IL"/>
        </w:rPr>
        <w:t>27. pants</w:t>
      </w:r>
    </w:p>
    <w:p w:rsidR="00374B0C" w:rsidRPr="009800D4" w:rsidRDefault="00374B0C" w:rsidP="00374B0C">
      <w:pPr>
        <w:spacing w:after="0" w:line="240" w:lineRule="auto"/>
        <w:ind w:firstLine="567"/>
        <w:jc w:val="both"/>
        <w:rPr>
          <w:rFonts w:ascii="Times New Roman" w:eastAsia="SimSun" w:hAnsi="Times New Roman" w:cs="Times New Roman"/>
          <w:sz w:val="28"/>
          <w:szCs w:val="28"/>
          <w:lang w:eastAsia="zh-CN" w:bidi="he-IL"/>
        </w:rPr>
      </w:pPr>
      <w:r w:rsidRPr="009800D4">
        <w:rPr>
          <w:rFonts w:ascii="Times New Roman" w:eastAsia="SimSun" w:hAnsi="Times New Roman" w:cs="Times New Roman"/>
          <w:sz w:val="28"/>
          <w:szCs w:val="28"/>
          <w:lang w:eastAsia="zh-CN" w:bidi="he-IL"/>
        </w:rPr>
        <w:t>1. Pušu valstu kompetentās valsts pārvaldes iestādes nepieciešamības gadījumos saskaņo floras un faunas aizsardzības jautājumus, tajā skaitā vienotus medību un zvejas aizlieguma termiņus Pušu valstu pierobežas teritorijā</w:t>
      </w:r>
      <w:r>
        <w:rPr>
          <w:rFonts w:ascii="Times New Roman" w:eastAsia="SimSun" w:hAnsi="Times New Roman" w:cs="Times New Roman"/>
          <w:sz w:val="28"/>
          <w:szCs w:val="28"/>
          <w:lang w:eastAsia="zh-CN" w:bidi="he-IL"/>
        </w:rPr>
        <w:t>.</w:t>
      </w:r>
    </w:p>
    <w:p w:rsidR="00374B0C" w:rsidRPr="009800D4" w:rsidRDefault="00374B0C" w:rsidP="00374B0C">
      <w:pPr>
        <w:spacing w:after="0" w:line="240" w:lineRule="auto"/>
        <w:ind w:firstLine="567"/>
        <w:jc w:val="both"/>
        <w:rPr>
          <w:rFonts w:ascii="Times New Roman" w:eastAsia="SimSun" w:hAnsi="Times New Roman" w:cs="Times New Roman"/>
          <w:sz w:val="28"/>
          <w:szCs w:val="28"/>
          <w:lang w:eastAsia="zh-CN" w:bidi="he-IL"/>
        </w:rPr>
      </w:pPr>
      <w:r w:rsidRPr="009800D4">
        <w:rPr>
          <w:rFonts w:ascii="Times New Roman" w:eastAsia="SimSun" w:hAnsi="Times New Roman" w:cs="Times New Roman"/>
          <w:sz w:val="28"/>
          <w:szCs w:val="28"/>
          <w:lang w:eastAsia="zh-CN" w:bidi="he-IL"/>
        </w:rPr>
        <w:t xml:space="preserve">2. Šaušana pāri valsts robežai, kā arī dzīvnieku un putnu vajāšana otras Puses valsts teritorijā ir aizliegta. </w:t>
      </w:r>
    </w:p>
    <w:p w:rsidR="00374B0C" w:rsidRPr="009800D4" w:rsidRDefault="00374B0C" w:rsidP="00374B0C">
      <w:pPr>
        <w:spacing w:after="0" w:line="240" w:lineRule="auto"/>
        <w:ind w:firstLine="567"/>
        <w:jc w:val="both"/>
        <w:rPr>
          <w:rFonts w:ascii="Times New Roman" w:eastAsia="SimSun" w:hAnsi="Times New Roman" w:cs="Times New Roman"/>
          <w:sz w:val="28"/>
          <w:szCs w:val="28"/>
          <w:lang w:eastAsia="zh-CN" w:bidi="he-IL"/>
        </w:rPr>
      </w:pPr>
    </w:p>
    <w:p w:rsidR="00374B0C" w:rsidRPr="009800D4" w:rsidRDefault="00374B0C" w:rsidP="00374B0C">
      <w:pPr>
        <w:spacing w:after="0" w:line="240" w:lineRule="auto"/>
        <w:jc w:val="center"/>
        <w:rPr>
          <w:rFonts w:ascii="Times New Roman" w:eastAsia="SimSun" w:hAnsi="Times New Roman" w:cs="Times New Roman"/>
          <w:b/>
          <w:sz w:val="28"/>
          <w:szCs w:val="28"/>
          <w:lang w:eastAsia="zh-CN" w:bidi="he-IL"/>
        </w:rPr>
      </w:pPr>
      <w:r w:rsidRPr="009800D4">
        <w:rPr>
          <w:rFonts w:ascii="Times New Roman" w:eastAsia="SimSun" w:hAnsi="Times New Roman" w:cs="Times New Roman"/>
          <w:b/>
          <w:sz w:val="28"/>
          <w:szCs w:val="28"/>
          <w:lang w:eastAsia="zh-CN" w:bidi="he-IL"/>
        </w:rPr>
        <w:t>28. pants</w:t>
      </w:r>
    </w:p>
    <w:p w:rsidR="00374B0C" w:rsidRPr="009800D4" w:rsidRDefault="00374B0C" w:rsidP="00374B0C">
      <w:pPr>
        <w:spacing w:after="0" w:line="240" w:lineRule="auto"/>
        <w:ind w:firstLine="567"/>
        <w:jc w:val="both"/>
        <w:rPr>
          <w:rFonts w:ascii="Times New Roman" w:eastAsia="SimSun" w:hAnsi="Times New Roman" w:cs="Times New Roman"/>
          <w:sz w:val="28"/>
          <w:szCs w:val="28"/>
          <w:lang w:eastAsia="zh-CN" w:bidi="he-IL"/>
        </w:rPr>
      </w:pPr>
      <w:r w:rsidRPr="009800D4">
        <w:rPr>
          <w:rFonts w:ascii="Times New Roman" w:eastAsia="SimSun" w:hAnsi="Times New Roman" w:cs="Times New Roman"/>
          <w:sz w:val="28"/>
          <w:szCs w:val="28"/>
          <w:lang w:eastAsia="zh-CN" w:bidi="he-IL"/>
        </w:rPr>
        <w:t>Puse, kuras valsts teritorijā izcēlies ugunsgrēks vai cita ārkārtēja situācija, veic pasākumus, lai novērstu to izplatību pāri valsts robežai, bet gadījumā ja pastāv draudi izplatībai pāri valsts robežai</w:t>
      </w:r>
      <w:r>
        <w:rPr>
          <w:rFonts w:ascii="Times New Roman" w:eastAsia="SimSun" w:hAnsi="Times New Roman" w:cs="Times New Roman"/>
          <w:sz w:val="28"/>
          <w:szCs w:val="28"/>
          <w:lang w:eastAsia="zh-CN" w:bidi="he-IL"/>
        </w:rPr>
        <w:t>,</w:t>
      </w:r>
      <w:r w:rsidRPr="009800D4">
        <w:rPr>
          <w:rFonts w:ascii="Times New Roman" w:eastAsia="SimSun" w:hAnsi="Times New Roman" w:cs="Times New Roman"/>
          <w:sz w:val="28"/>
          <w:szCs w:val="28"/>
          <w:lang w:eastAsia="zh-CN" w:bidi="he-IL"/>
        </w:rPr>
        <w:t xml:space="preserve"> nekavējoties informē par to otru Pusi.</w:t>
      </w:r>
    </w:p>
    <w:p w:rsidR="00374B0C" w:rsidRPr="009800D4" w:rsidRDefault="00374B0C" w:rsidP="00374B0C">
      <w:pPr>
        <w:spacing w:after="0" w:line="240" w:lineRule="auto"/>
        <w:jc w:val="both"/>
        <w:rPr>
          <w:rFonts w:ascii="Times New Roman" w:eastAsia="SimSun" w:hAnsi="Times New Roman" w:cs="Times New Roman"/>
          <w:sz w:val="28"/>
          <w:szCs w:val="28"/>
          <w:lang w:eastAsia="zh-CN" w:bidi="he-IL"/>
        </w:rPr>
      </w:pPr>
    </w:p>
    <w:p w:rsidR="00374B0C" w:rsidRPr="009800D4" w:rsidRDefault="00374B0C" w:rsidP="00374B0C">
      <w:pPr>
        <w:spacing w:after="0" w:line="240" w:lineRule="auto"/>
        <w:jc w:val="center"/>
        <w:rPr>
          <w:rFonts w:ascii="Times New Roman" w:eastAsia="SimSun" w:hAnsi="Times New Roman" w:cs="Times New Roman"/>
          <w:b/>
          <w:sz w:val="28"/>
          <w:szCs w:val="28"/>
          <w:lang w:eastAsia="zh-CN" w:bidi="he-IL"/>
        </w:rPr>
      </w:pPr>
      <w:r w:rsidRPr="009800D4">
        <w:rPr>
          <w:rFonts w:ascii="Times New Roman" w:eastAsia="SimSun" w:hAnsi="Times New Roman" w:cs="Times New Roman"/>
          <w:b/>
          <w:sz w:val="28"/>
          <w:szCs w:val="28"/>
          <w:lang w:eastAsia="zh-CN" w:bidi="he-IL"/>
        </w:rPr>
        <w:t>29. pants</w:t>
      </w:r>
    </w:p>
    <w:p w:rsidR="00374B0C" w:rsidRPr="009800D4" w:rsidRDefault="00374B0C" w:rsidP="00374B0C">
      <w:pPr>
        <w:spacing w:after="0" w:line="240" w:lineRule="auto"/>
        <w:ind w:firstLine="567"/>
        <w:jc w:val="both"/>
        <w:rPr>
          <w:rFonts w:ascii="Times New Roman" w:eastAsia="SimSun" w:hAnsi="Times New Roman" w:cs="Times New Roman"/>
          <w:sz w:val="28"/>
          <w:szCs w:val="28"/>
          <w:lang w:eastAsia="zh-CN" w:bidi="he-IL"/>
        </w:rPr>
      </w:pPr>
      <w:r w:rsidRPr="009800D4">
        <w:rPr>
          <w:rFonts w:ascii="Times New Roman" w:eastAsia="SimSun" w:hAnsi="Times New Roman" w:cs="Times New Roman"/>
          <w:sz w:val="28"/>
          <w:szCs w:val="28"/>
          <w:lang w:eastAsia="zh-CN" w:bidi="he-IL"/>
        </w:rPr>
        <w:t>1. Katra no Pusēm veic pasākumus, lai ierobežotu infekciju vai kaitēkļu, kas apdraud iedzīvotāju veselību un apkārtējo vidi, masu izplatību, bet atklājot tos savas valsts pierobežas teritorijā, paziņo par to otras Puses valsts kompetentām valsts pārvaldes iestādēm.</w:t>
      </w:r>
    </w:p>
    <w:p w:rsidR="00374B0C" w:rsidRPr="009800D4" w:rsidRDefault="00374B0C" w:rsidP="00374B0C">
      <w:pPr>
        <w:spacing w:after="0" w:line="240" w:lineRule="auto"/>
        <w:ind w:firstLine="567"/>
        <w:jc w:val="both"/>
        <w:rPr>
          <w:rFonts w:ascii="Times New Roman" w:eastAsia="SimSun" w:hAnsi="Times New Roman" w:cs="Times New Roman"/>
          <w:sz w:val="28"/>
          <w:szCs w:val="28"/>
          <w:lang w:eastAsia="zh-CN" w:bidi="he-IL"/>
        </w:rPr>
      </w:pPr>
      <w:r w:rsidRPr="009800D4">
        <w:rPr>
          <w:rFonts w:ascii="Times New Roman" w:eastAsia="SimSun" w:hAnsi="Times New Roman" w:cs="Times New Roman"/>
          <w:sz w:val="28"/>
          <w:szCs w:val="28"/>
          <w:lang w:eastAsia="zh-CN" w:bidi="he-IL"/>
        </w:rPr>
        <w:t xml:space="preserve">2. Pušu valsts kompetentās valsts pārvaldes iestādes savstarpēji informē viena otru par laikiem, kad pierobežas teritorijā veiks infekciju un kaitēkļu apkarošanas pasākumus, kā arī par pielietojamo līdzekļu tipiem. </w:t>
      </w:r>
    </w:p>
    <w:p w:rsidR="00374B0C" w:rsidRPr="009800D4" w:rsidRDefault="00374B0C" w:rsidP="00374B0C">
      <w:pPr>
        <w:spacing w:after="0" w:line="240" w:lineRule="auto"/>
        <w:ind w:firstLine="567"/>
        <w:jc w:val="both"/>
        <w:rPr>
          <w:rFonts w:ascii="Times New Roman" w:eastAsia="SimSun" w:hAnsi="Times New Roman" w:cs="Times New Roman"/>
          <w:sz w:val="28"/>
          <w:szCs w:val="28"/>
          <w:lang w:eastAsia="zh-CN" w:bidi="he-IL"/>
        </w:rPr>
      </w:pPr>
    </w:p>
    <w:p w:rsidR="00374B0C" w:rsidRPr="009800D4" w:rsidRDefault="00374B0C" w:rsidP="00374B0C">
      <w:pPr>
        <w:spacing w:after="0" w:line="240" w:lineRule="auto"/>
        <w:jc w:val="center"/>
        <w:rPr>
          <w:rFonts w:ascii="Times New Roman" w:eastAsia="SimSun" w:hAnsi="Times New Roman" w:cs="Times New Roman"/>
          <w:b/>
          <w:sz w:val="28"/>
          <w:szCs w:val="28"/>
          <w:lang w:eastAsia="zh-CN" w:bidi="he-IL"/>
        </w:rPr>
      </w:pPr>
      <w:r w:rsidRPr="009800D4">
        <w:rPr>
          <w:rFonts w:ascii="Times New Roman" w:eastAsia="SimSun" w:hAnsi="Times New Roman" w:cs="Times New Roman"/>
          <w:b/>
          <w:sz w:val="28"/>
          <w:szCs w:val="28"/>
          <w:lang w:eastAsia="zh-CN" w:bidi="he-IL"/>
        </w:rPr>
        <w:lastRenderedPageBreak/>
        <w:t>V sadaļa</w:t>
      </w:r>
    </w:p>
    <w:p w:rsidR="00374B0C" w:rsidRPr="009800D4" w:rsidRDefault="00374B0C" w:rsidP="00374B0C">
      <w:pPr>
        <w:spacing w:after="0" w:line="240" w:lineRule="auto"/>
        <w:jc w:val="center"/>
        <w:rPr>
          <w:rFonts w:ascii="Times New Roman" w:eastAsia="SimSun" w:hAnsi="Times New Roman" w:cs="Times New Roman"/>
          <w:b/>
          <w:sz w:val="28"/>
          <w:szCs w:val="28"/>
          <w:lang w:eastAsia="zh-CN" w:bidi="he-IL"/>
        </w:rPr>
      </w:pPr>
    </w:p>
    <w:p w:rsidR="00374B0C" w:rsidRPr="009800D4" w:rsidRDefault="00374B0C" w:rsidP="00374B0C">
      <w:pPr>
        <w:spacing w:after="0" w:line="240" w:lineRule="auto"/>
        <w:jc w:val="center"/>
        <w:rPr>
          <w:rFonts w:ascii="Times New Roman" w:eastAsia="SimSun" w:hAnsi="Times New Roman" w:cs="Times New Roman"/>
          <w:b/>
          <w:sz w:val="28"/>
          <w:szCs w:val="28"/>
          <w:lang w:eastAsia="zh-CN" w:bidi="he-IL"/>
        </w:rPr>
      </w:pPr>
      <w:r w:rsidRPr="009800D4">
        <w:rPr>
          <w:rFonts w:ascii="Times New Roman" w:eastAsia="SimSun" w:hAnsi="Times New Roman" w:cs="Times New Roman"/>
          <w:b/>
          <w:sz w:val="28"/>
          <w:szCs w:val="28"/>
          <w:lang w:eastAsia="zh-CN" w:bidi="he-IL"/>
        </w:rPr>
        <w:t>Robežsardzes dienesti un valsts robežas režīma</w:t>
      </w:r>
    </w:p>
    <w:p w:rsidR="00374B0C" w:rsidRPr="009800D4" w:rsidRDefault="00374B0C" w:rsidP="00374B0C">
      <w:pPr>
        <w:spacing w:after="0" w:line="240" w:lineRule="auto"/>
        <w:jc w:val="center"/>
        <w:rPr>
          <w:rFonts w:ascii="Times New Roman" w:eastAsia="SimSun" w:hAnsi="Times New Roman" w:cs="Times New Roman"/>
          <w:b/>
          <w:sz w:val="28"/>
          <w:szCs w:val="28"/>
          <w:lang w:eastAsia="zh-CN" w:bidi="he-IL"/>
        </w:rPr>
      </w:pPr>
      <w:r w:rsidRPr="009800D4">
        <w:rPr>
          <w:rFonts w:ascii="Times New Roman" w:eastAsia="SimSun" w:hAnsi="Times New Roman" w:cs="Times New Roman"/>
          <w:b/>
          <w:sz w:val="28"/>
          <w:szCs w:val="28"/>
          <w:lang w:eastAsia="zh-CN" w:bidi="he-IL"/>
        </w:rPr>
        <w:t>jautājumu risināšana</w:t>
      </w:r>
    </w:p>
    <w:p w:rsidR="00374B0C" w:rsidRPr="009800D4" w:rsidRDefault="00374B0C" w:rsidP="00374B0C">
      <w:pPr>
        <w:spacing w:after="0" w:line="240" w:lineRule="auto"/>
        <w:jc w:val="both"/>
        <w:rPr>
          <w:rFonts w:ascii="Times New Roman" w:eastAsia="SimSun" w:hAnsi="Times New Roman" w:cs="Times New Roman"/>
          <w:sz w:val="28"/>
          <w:szCs w:val="28"/>
          <w:lang w:eastAsia="zh-CN" w:bidi="he-IL"/>
        </w:rPr>
      </w:pPr>
    </w:p>
    <w:p w:rsidR="00374B0C" w:rsidRPr="009800D4" w:rsidRDefault="00374B0C" w:rsidP="00374B0C">
      <w:pPr>
        <w:spacing w:after="0" w:line="240" w:lineRule="auto"/>
        <w:jc w:val="center"/>
        <w:rPr>
          <w:rFonts w:ascii="Times New Roman" w:eastAsia="SimSun" w:hAnsi="Times New Roman" w:cs="Times New Roman"/>
          <w:b/>
          <w:sz w:val="28"/>
          <w:szCs w:val="28"/>
          <w:lang w:eastAsia="zh-CN" w:bidi="he-IL"/>
        </w:rPr>
      </w:pPr>
      <w:r w:rsidRPr="009800D4">
        <w:rPr>
          <w:rFonts w:ascii="Times New Roman" w:eastAsia="SimSun" w:hAnsi="Times New Roman" w:cs="Times New Roman"/>
          <w:b/>
          <w:sz w:val="28"/>
          <w:szCs w:val="28"/>
          <w:lang w:eastAsia="zh-CN" w:bidi="he-IL"/>
        </w:rPr>
        <w:t>30.pants</w:t>
      </w:r>
    </w:p>
    <w:p w:rsidR="00374B0C" w:rsidRPr="009800D4" w:rsidRDefault="00374B0C" w:rsidP="00374B0C">
      <w:pPr>
        <w:spacing w:after="0" w:line="240" w:lineRule="auto"/>
        <w:ind w:firstLine="567"/>
        <w:jc w:val="both"/>
        <w:rPr>
          <w:rFonts w:ascii="Times New Roman" w:eastAsia="SimSun" w:hAnsi="Times New Roman" w:cs="Times New Roman"/>
          <w:sz w:val="28"/>
          <w:szCs w:val="28"/>
          <w:lang w:eastAsia="zh-CN" w:bidi="he-IL"/>
        </w:rPr>
      </w:pPr>
      <w:r w:rsidRPr="009800D4">
        <w:rPr>
          <w:rFonts w:ascii="Times New Roman" w:eastAsia="SimSun" w:hAnsi="Times New Roman" w:cs="Times New Roman"/>
          <w:sz w:val="28"/>
          <w:szCs w:val="28"/>
          <w:lang w:eastAsia="zh-CN" w:bidi="he-IL"/>
        </w:rPr>
        <w:t>1. Robežsardzes dienestu sadarbība notiek pamatojoties uz šo līgumu un citiem Latvijas Republika un Baltkrievijas Republikas starptautiskiem līgumiem par sadarbību valsts robežas režīma un valsts robežas kontroles nodrošināšanas jautājumos.</w:t>
      </w:r>
    </w:p>
    <w:p w:rsidR="00374B0C" w:rsidRPr="009800D4" w:rsidRDefault="00374B0C" w:rsidP="00374B0C">
      <w:pPr>
        <w:spacing w:after="0" w:line="240" w:lineRule="auto"/>
        <w:ind w:firstLine="567"/>
        <w:jc w:val="both"/>
        <w:rPr>
          <w:rFonts w:ascii="Times New Roman" w:eastAsia="SimSun" w:hAnsi="Times New Roman" w:cs="Times New Roman"/>
          <w:sz w:val="28"/>
          <w:szCs w:val="28"/>
          <w:lang w:eastAsia="zh-CN" w:bidi="he-IL"/>
        </w:rPr>
      </w:pPr>
      <w:r w:rsidRPr="009800D4">
        <w:rPr>
          <w:rFonts w:ascii="Times New Roman" w:eastAsia="SimSun" w:hAnsi="Times New Roman" w:cs="Times New Roman"/>
          <w:sz w:val="28"/>
          <w:szCs w:val="28"/>
          <w:lang w:eastAsia="zh-CN" w:bidi="he-IL"/>
        </w:rPr>
        <w:t>2. Robežsardzes dienesti, pamatojoties uz Pušu valstu nacionālajiem normatīvajiem aktiem, sadarbojas šādos jautājumos:</w:t>
      </w:r>
    </w:p>
    <w:p w:rsidR="00374B0C" w:rsidRPr="009800D4" w:rsidRDefault="00374B0C" w:rsidP="00374B0C">
      <w:pPr>
        <w:spacing w:after="0" w:line="240" w:lineRule="auto"/>
        <w:ind w:firstLine="567"/>
        <w:jc w:val="both"/>
        <w:rPr>
          <w:rFonts w:ascii="Times New Roman" w:eastAsia="SimSun" w:hAnsi="Times New Roman" w:cs="Times New Roman"/>
          <w:sz w:val="28"/>
          <w:szCs w:val="28"/>
          <w:lang w:eastAsia="zh-CN" w:bidi="he-IL"/>
        </w:rPr>
      </w:pPr>
      <w:r w:rsidRPr="009800D4">
        <w:rPr>
          <w:rFonts w:ascii="Times New Roman" w:eastAsia="SimSun" w:hAnsi="Times New Roman" w:cs="Times New Roman"/>
          <w:sz w:val="28"/>
          <w:szCs w:val="28"/>
          <w:lang w:eastAsia="zh-CN" w:bidi="he-IL"/>
        </w:rPr>
        <w:t>2.1. saskaņotu pasākumu izstrāde un īstenošana cīņā ar nelegālo migrāciju, terorismu, kontrabandu, narkotisko vielu nelikumīgu apriti un citiem pārrobežu noziedzības veidiem;</w:t>
      </w:r>
    </w:p>
    <w:p w:rsidR="00374B0C" w:rsidRPr="009800D4" w:rsidRDefault="00374B0C" w:rsidP="00374B0C">
      <w:pPr>
        <w:spacing w:after="0" w:line="240" w:lineRule="auto"/>
        <w:ind w:firstLine="567"/>
        <w:jc w:val="both"/>
        <w:rPr>
          <w:rFonts w:ascii="Times New Roman" w:eastAsia="SimSun" w:hAnsi="Times New Roman" w:cs="Times New Roman"/>
          <w:sz w:val="28"/>
          <w:szCs w:val="28"/>
          <w:lang w:eastAsia="zh-CN" w:bidi="he-IL"/>
        </w:rPr>
      </w:pPr>
      <w:r w:rsidRPr="009800D4">
        <w:rPr>
          <w:rFonts w:ascii="Times New Roman" w:eastAsia="SimSun" w:hAnsi="Times New Roman" w:cs="Times New Roman"/>
          <w:sz w:val="28"/>
          <w:szCs w:val="28"/>
          <w:lang w:eastAsia="zh-CN" w:bidi="he-IL"/>
        </w:rPr>
        <w:t>2.2. darbību saskaņošana, veicot robežpārbaudes valsts robežšķērsošanas vietās;</w:t>
      </w:r>
    </w:p>
    <w:p w:rsidR="00374B0C" w:rsidRPr="009800D4" w:rsidRDefault="00374B0C" w:rsidP="00374B0C">
      <w:pPr>
        <w:spacing w:after="0" w:line="240" w:lineRule="auto"/>
        <w:ind w:firstLine="567"/>
        <w:jc w:val="both"/>
        <w:rPr>
          <w:rFonts w:ascii="Times New Roman" w:eastAsia="SimSun" w:hAnsi="Times New Roman" w:cs="Times New Roman"/>
          <w:sz w:val="28"/>
          <w:szCs w:val="28"/>
          <w:lang w:eastAsia="zh-CN" w:bidi="he-IL"/>
        </w:rPr>
      </w:pPr>
      <w:r w:rsidRPr="009800D4">
        <w:rPr>
          <w:rFonts w:ascii="Times New Roman" w:eastAsia="SimSun" w:hAnsi="Times New Roman" w:cs="Times New Roman"/>
          <w:sz w:val="28"/>
          <w:szCs w:val="28"/>
          <w:lang w:eastAsia="zh-CN" w:bidi="he-IL"/>
        </w:rPr>
        <w:t>2.3. valsts robežšķērsošanas vietu funkcionēšana;</w:t>
      </w:r>
    </w:p>
    <w:p w:rsidR="00374B0C" w:rsidRPr="009800D4" w:rsidRDefault="00374B0C" w:rsidP="00374B0C">
      <w:pPr>
        <w:spacing w:after="0" w:line="240" w:lineRule="auto"/>
        <w:ind w:firstLine="567"/>
        <w:jc w:val="both"/>
        <w:rPr>
          <w:rFonts w:ascii="Times New Roman" w:eastAsia="SimSun" w:hAnsi="Times New Roman" w:cs="Times New Roman"/>
          <w:sz w:val="28"/>
          <w:szCs w:val="28"/>
          <w:lang w:eastAsia="zh-CN" w:bidi="he-IL"/>
        </w:rPr>
      </w:pPr>
      <w:r w:rsidRPr="009800D4">
        <w:rPr>
          <w:rFonts w:ascii="Times New Roman" w:eastAsia="SimSun" w:hAnsi="Times New Roman" w:cs="Times New Roman"/>
          <w:sz w:val="28"/>
          <w:szCs w:val="28"/>
          <w:lang w:eastAsia="zh-CN" w:bidi="he-IL"/>
        </w:rPr>
        <w:t>2.4. savstarpēja bezmaksas informācijas apmaiņa par situāciju uz valsts robežas un Pušu valstu pierobežas teritorijā;</w:t>
      </w:r>
    </w:p>
    <w:p w:rsidR="00374B0C" w:rsidRPr="009800D4" w:rsidRDefault="00374B0C" w:rsidP="00374B0C">
      <w:pPr>
        <w:spacing w:after="0" w:line="240" w:lineRule="auto"/>
        <w:ind w:firstLine="567"/>
        <w:jc w:val="both"/>
        <w:rPr>
          <w:rFonts w:ascii="Times New Roman" w:eastAsia="SimSun" w:hAnsi="Times New Roman" w:cs="Times New Roman"/>
          <w:sz w:val="28"/>
          <w:szCs w:val="28"/>
          <w:lang w:eastAsia="zh-CN" w:bidi="he-IL"/>
        </w:rPr>
      </w:pPr>
      <w:r w:rsidRPr="009800D4">
        <w:rPr>
          <w:rFonts w:ascii="Times New Roman" w:eastAsia="SimSun" w:hAnsi="Times New Roman" w:cs="Times New Roman"/>
          <w:sz w:val="28"/>
          <w:szCs w:val="28"/>
          <w:lang w:eastAsia="zh-CN" w:bidi="he-IL"/>
        </w:rPr>
        <w:t>2.5. pieredzes apmaiņa viltoto dokumentu atklāšanas, dokumentu viltojumu izgatavošanas tehnoloģiju un paņēmienu jomā;</w:t>
      </w:r>
    </w:p>
    <w:p w:rsidR="00374B0C" w:rsidRPr="009800D4" w:rsidRDefault="00374B0C" w:rsidP="00374B0C">
      <w:pPr>
        <w:spacing w:after="0" w:line="240" w:lineRule="auto"/>
        <w:ind w:firstLine="567"/>
        <w:jc w:val="both"/>
        <w:rPr>
          <w:rFonts w:ascii="Times New Roman" w:eastAsia="SimSun" w:hAnsi="Times New Roman" w:cs="Times New Roman"/>
          <w:sz w:val="28"/>
          <w:szCs w:val="28"/>
          <w:lang w:eastAsia="zh-CN" w:bidi="he-IL"/>
        </w:rPr>
      </w:pPr>
      <w:r w:rsidRPr="009800D4">
        <w:rPr>
          <w:rFonts w:ascii="Times New Roman" w:eastAsia="SimSun" w:hAnsi="Times New Roman" w:cs="Times New Roman"/>
          <w:sz w:val="28"/>
          <w:szCs w:val="28"/>
          <w:lang w:eastAsia="zh-CN" w:bidi="he-IL"/>
        </w:rPr>
        <w:t>2.6. sadarbības un pieredzes apmaiņas organizēšana dažādos dienesta operatīvās darbības un izmeklēšanas darbības virzienos;</w:t>
      </w:r>
    </w:p>
    <w:p w:rsidR="00374B0C" w:rsidRPr="009800D4" w:rsidRDefault="00374B0C" w:rsidP="00374B0C">
      <w:pPr>
        <w:spacing w:after="0" w:line="240" w:lineRule="auto"/>
        <w:ind w:firstLine="567"/>
        <w:jc w:val="both"/>
        <w:rPr>
          <w:rFonts w:ascii="Times New Roman" w:eastAsia="SimSun" w:hAnsi="Times New Roman" w:cs="Times New Roman"/>
          <w:sz w:val="28"/>
          <w:szCs w:val="28"/>
          <w:lang w:eastAsia="zh-CN" w:bidi="he-IL"/>
        </w:rPr>
      </w:pPr>
      <w:r w:rsidRPr="009800D4">
        <w:rPr>
          <w:rFonts w:ascii="Times New Roman" w:eastAsia="SimSun" w:hAnsi="Times New Roman" w:cs="Times New Roman"/>
          <w:sz w:val="28"/>
          <w:szCs w:val="28"/>
          <w:lang w:eastAsia="zh-CN" w:bidi="he-IL"/>
        </w:rPr>
        <w:t>2.7. kinoloģijas attīstība, aviācijas un kuģu pielietošana valsts robežas robežuzraudzībā;</w:t>
      </w:r>
    </w:p>
    <w:p w:rsidR="00374B0C" w:rsidRPr="009800D4" w:rsidRDefault="00374B0C" w:rsidP="00374B0C">
      <w:pPr>
        <w:spacing w:after="0" w:line="240" w:lineRule="auto"/>
        <w:ind w:firstLine="567"/>
        <w:jc w:val="both"/>
        <w:rPr>
          <w:rFonts w:ascii="Times New Roman" w:eastAsia="SimSun" w:hAnsi="Times New Roman" w:cs="Times New Roman"/>
          <w:sz w:val="28"/>
          <w:szCs w:val="28"/>
          <w:lang w:eastAsia="zh-CN" w:bidi="he-IL"/>
        </w:rPr>
      </w:pPr>
      <w:r w:rsidRPr="009800D4">
        <w:rPr>
          <w:rFonts w:ascii="Times New Roman" w:eastAsia="SimSun" w:hAnsi="Times New Roman" w:cs="Times New Roman"/>
          <w:sz w:val="28"/>
          <w:szCs w:val="28"/>
          <w:lang w:eastAsia="zh-CN" w:bidi="he-IL"/>
        </w:rPr>
        <w:t>2.8. robežsardzes dienestu speciālistu darba tikšanos organizēšana;</w:t>
      </w:r>
    </w:p>
    <w:p w:rsidR="00374B0C" w:rsidRPr="009800D4" w:rsidRDefault="00374B0C" w:rsidP="00374B0C">
      <w:pPr>
        <w:spacing w:after="0" w:line="240" w:lineRule="auto"/>
        <w:ind w:firstLine="567"/>
        <w:jc w:val="both"/>
        <w:rPr>
          <w:rFonts w:ascii="Times New Roman" w:eastAsia="SimSun" w:hAnsi="Times New Roman" w:cs="Times New Roman"/>
          <w:sz w:val="28"/>
          <w:szCs w:val="28"/>
          <w:lang w:eastAsia="zh-CN" w:bidi="he-IL"/>
        </w:rPr>
      </w:pPr>
      <w:r w:rsidRPr="009800D4">
        <w:rPr>
          <w:rFonts w:ascii="Times New Roman" w:eastAsia="SimSun" w:hAnsi="Times New Roman" w:cs="Times New Roman"/>
          <w:sz w:val="28"/>
          <w:szCs w:val="28"/>
          <w:lang w:eastAsia="zh-CN" w:bidi="he-IL"/>
        </w:rPr>
        <w:t>2.9. pasūtījumu izvietošana robežsardzes dienestu materiāltehnisko līdzekļu remontam un izgatavošanai Pušu valstu uzņēmumos valsts robežas kontroles interesēs;</w:t>
      </w:r>
    </w:p>
    <w:p w:rsidR="00374B0C" w:rsidRPr="009800D4" w:rsidRDefault="00374B0C" w:rsidP="00374B0C">
      <w:pPr>
        <w:spacing w:after="0" w:line="240" w:lineRule="auto"/>
        <w:ind w:firstLine="567"/>
        <w:jc w:val="both"/>
        <w:rPr>
          <w:rFonts w:ascii="Times New Roman" w:eastAsia="SimSun" w:hAnsi="Times New Roman" w:cs="Times New Roman"/>
          <w:sz w:val="28"/>
          <w:szCs w:val="28"/>
          <w:lang w:eastAsia="zh-CN" w:bidi="he-IL"/>
        </w:rPr>
      </w:pPr>
      <w:r w:rsidRPr="009800D4">
        <w:rPr>
          <w:rFonts w:ascii="Times New Roman" w:eastAsia="SimSun" w:hAnsi="Times New Roman" w:cs="Times New Roman"/>
          <w:sz w:val="28"/>
          <w:szCs w:val="28"/>
          <w:lang w:eastAsia="zh-CN" w:bidi="he-IL"/>
        </w:rPr>
        <w:t>2.10. sakaru kanālu starp robežsardzes dienestiem nodrošināšana;</w:t>
      </w:r>
    </w:p>
    <w:p w:rsidR="00374B0C" w:rsidRPr="009800D4" w:rsidRDefault="00374B0C" w:rsidP="00374B0C">
      <w:pPr>
        <w:spacing w:after="0" w:line="240" w:lineRule="auto"/>
        <w:ind w:firstLine="567"/>
        <w:jc w:val="both"/>
        <w:rPr>
          <w:rFonts w:ascii="Times New Roman" w:eastAsia="SimSun" w:hAnsi="Times New Roman" w:cs="Times New Roman"/>
          <w:sz w:val="28"/>
          <w:szCs w:val="28"/>
          <w:lang w:eastAsia="zh-CN" w:bidi="he-IL"/>
        </w:rPr>
      </w:pPr>
      <w:r w:rsidRPr="009800D4">
        <w:rPr>
          <w:rFonts w:ascii="Times New Roman" w:eastAsia="SimSun" w:hAnsi="Times New Roman" w:cs="Times New Roman"/>
          <w:sz w:val="28"/>
          <w:szCs w:val="28"/>
          <w:lang w:eastAsia="zh-CN" w:bidi="he-IL"/>
        </w:rPr>
        <w:t>2.11. citi virzieni savas kompetences ietvaros.</w:t>
      </w:r>
    </w:p>
    <w:p w:rsidR="00374B0C" w:rsidRPr="009800D4" w:rsidRDefault="00374B0C" w:rsidP="00374B0C">
      <w:pPr>
        <w:spacing w:after="0" w:line="240" w:lineRule="auto"/>
        <w:ind w:firstLine="567"/>
        <w:jc w:val="both"/>
        <w:rPr>
          <w:rFonts w:ascii="Times New Roman" w:eastAsia="SimSun" w:hAnsi="Times New Roman" w:cs="Times New Roman"/>
          <w:sz w:val="28"/>
          <w:szCs w:val="28"/>
          <w:lang w:eastAsia="zh-CN" w:bidi="he-IL"/>
        </w:rPr>
      </w:pPr>
      <w:r w:rsidRPr="009800D4">
        <w:rPr>
          <w:rFonts w:ascii="Times New Roman" w:eastAsia="SimSun" w:hAnsi="Times New Roman" w:cs="Times New Roman"/>
          <w:sz w:val="28"/>
          <w:szCs w:val="28"/>
          <w:lang w:eastAsia="zh-CN" w:bidi="he-IL"/>
        </w:rPr>
        <w:t>3. Valsts robežas kontroles nodrošināšanai robežsardzes dienesti organizē tikšanās, izstrādā un īsteno sadarbības plānus.</w:t>
      </w:r>
    </w:p>
    <w:p w:rsidR="00374B0C" w:rsidRPr="009800D4" w:rsidRDefault="00374B0C" w:rsidP="00374B0C">
      <w:pPr>
        <w:spacing w:after="0" w:line="240" w:lineRule="auto"/>
        <w:ind w:firstLine="567"/>
        <w:jc w:val="both"/>
        <w:rPr>
          <w:rFonts w:ascii="Times New Roman" w:eastAsia="SimSun" w:hAnsi="Times New Roman" w:cs="Times New Roman"/>
          <w:sz w:val="28"/>
          <w:szCs w:val="28"/>
          <w:lang w:eastAsia="zh-CN" w:bidi="he-IL"/>
        </w:rPr>
      </w:pPr>
    </w:p>
    <w:p w:rsidR="00374B0C" w:rsidRPr="009800D4" w:rsidRDefault="00374B0C" w:rsidP="00374B0C">
      <w:pPr>
        <w:spacing w:after="0" w:line="240" w:lineRule="auto"/>
        <w:jc w:val="center"/>
        <w:rPr>
          <w:rFonts w:ascii="Times New Roman" w:eastAsia="SimSun" w:hAnsi="Times New Roman" w:cs="Times New Roman"/>
          <w:b/>
          <w:sz w:val="28"/>
          <w:szCs w:val="28"/>
          <w:lang w:eastAsia="zh-CN" w:bidi="he-IL"/>
        </w:rPr>
      </w:pPr>
      <w:r w:rsidRPr="009800D4">
        <w:rPr>
          <w:rFonts w:ascii="Times New Roman" w:eastAsia="SimSun" w:hAnsi="Times New Roman" w:cs="Times New Roman"/>
          <w:b/>
          <w:sz w:val="28"/>
          <w:szCs w:val="28"/>
          <w:lang w:eastAsia="zh-CN" w:bidi="he-IL"/>
        </w:rPr>
        <w:t>31. pants</w:t>
      </w:r>
    </w:p>
    <w:p w:rsidR="00374B0C" w:rsidRPr="009800D4" w:rsidRDefault="00374B0C" w:rsidP="00374B0C">
      <w:pPr>
        <w:spacing w:after="0" w:line="240" w:lineRule="auto"/>
        <w:ind w:firstLine="567"/>
        <w:jc w:val="both"/>
        <w:rPr>
          <w:rFonts w:ascii="Times New Roman" w:eastAsia="SimSun" w:hAnsi="Times New Roman" w:cs="Times New Roman"/>
          <w:sz w:val="28"/>
          <w:szCs w:val="28"/>
          <w:lang w:eastAsia="zh-CN" w:bidi="he-IL"/>
        </w:rPr>
      </w:pPr>
      <w:r w:rsidRPr="009800D4">
        <w:rPr>
          <w:rFonts w:ascii="Times New Roman" w:eastAsia="SimSun" w:hAnsi="Times New Roman" w:cs="Times New Roman"/>
          <w:sz w:val="28"/>
          <w:szCs w:val="28"/>
          <w:lang w:eastAsia="zh-CN" w:bidi="he-IL"/>
        </w:rPr>
        <w:t>1. </w:t>
      </w:r>
      <w:r w:rsidRPr="00C07C61">
        <w:rPr>
          <w:rFonts w:ascii="Times New Roman" w:hAnsi="Times New Roman" w:cs="Times New Roman"/>
          <w:sz w:val="28"/>
          <w:szCs w:val="28"/>
        </w:rPr>
        <w:t xml:space="preserve">Lai operatīvi risinātu jautājumus, kas ir saistīti ar valsts robežas režīma nodrošināšanu un robežincidentu noregulēšanu, </w:t>
      </w:r>
      <w:r w:rsidRPr="00C07C61">
        <w:rPr>
          <w:rFonts w:ascii="Times New Roman" w:eastAsia="SimSun" w:hAnsi="Times New Roman" w:cs="Times New Roman"/>
          <w:sz w:val="28"/>
          <w:szCs w:val="28"/>
          <w:lang w:eastAsia="zh-CN" w:bidi="he-IL"/>
        </w:rPr>
        <w:t>Puses izveido</w:t>
      </w:r>
      <w:r w:rsidRPr="009800D4">
        <w:rPr>
          <w:rFonts w:ascii="Times New Roman" w:eastAsia="SimSun" w:hAnsi="Times New Roman" w:cs="Times New Roman"/>
          <w:sz w:val="28"/>
          <w:szCs w:val="28"/>
          <w:lang w:eastAsia="zh-CN" w:bidi="he-IL"/>
        </w:rPr>
        <w:t xml:space="preserve"> robežpilnvaroto institūtu, kas katrā no Pušu valstīm sastāv no:</w:t>
      </w:r>
      <w:r w:rsidRPr="00C07C61">
        <w:t xml:space="preserve"> </w:t>
      </w:r>
    </w:p>
    <w:p w:rsidR="00374B0C" w:rsidRPr="009800D4" w:rsidRDefault="00374B0C" w:rsidP="00374B0C">
      <w:pPr>
        <w:spacing w:after="0" w:line="240" w:lineRule="auto"/>
        <w:ind w:firstLine="567"/>
        <w:jc w:val="both"/>
        <w:rPr>
          <w:rFonts w:ascii="Times New Roman" w:eastAsia="SimSun" w:hAnsi="Times New Roman" w:cs="Times New Roman"/>
          <w:sz w:val="28"/>
          <w:szCs w:val="28"/>
          <w:lang w:eastAsia="zh-CN" w:bidi="he-IL"/>
        </w:rPr>
      </w:pPr>
      <w:r w:rsidRPr="009800D4">
        <w:rPr>
          <w:rFonts w:ascii="Times New Roman" w:eastAsia="SimSun" w:hAnsi="Times New Roman" w:cs="Times New Roman"/>
          <w:sz w:val="28"/>
          <w:szCs w:val="28"/>
          <w:lang w:eastAsia="zh-CN" w:bidi="he-IL"/>
        </w:rPr>
        <w:t>1.1. robežpilnvarotā;</w:t>
      </w:r>
    </w:p>
    <w:p w:rsidR="00374B0C" w:rsidRPr="009800D4" w:rsidRDefault="00374B0C" w:rsidP="00374B0C">
      <w:pPr>
        <w:spacing w:after="0" w:line="240" w:lineRule="auto"/>
        <w:ind w:firstLine="567"/>
        <w:jc w:val="both"/>
        <w:rPr>
          <w:rFonts w:ascii="Times New Roman" w:eastAsia="SimSun" w:hAnsi="Times New Roman" w:cs="Times New Roman"/>
          <w:sz w:val="28"/>
          <w:szCs w:val="28"/>
          <w:lang w:eastAsia="zh-CN" w:bidi="he-IL"/>
        </w:rPr>
      </w:pPr>
      <w:r w:rsidRPr="009800D4">
        <w:rPr>
          <w:rFonts w:ascii="Times New Roman" w:eastAsia="SimSun" w:hAnsi="Times New Roman" w:cs="Times New Roman"/>
          <w:sz w:val="28"/>
          <w:szCs w:val="28"/>
          <w:lang w:eastAsia="zh-CN" w:bidi="he-IL"/>
        </w:rPr>
        <w:t>1.2. robežpilnvarotā vietniekiem;</w:t>
      </w:r>
    </w:p>
    <w:p w:rsidR="00374B0C" w:rsidRPr="009800D4" w:rsidRDefault="00374B0C" w:rsidP="00374B0C">
      <w:pPr>
        <w:spacing w:after="0" w:line="240" w:lineRule="auto"/>
        <w:ind w:firstLine="567"/>
        <w:jc w:val="both"/>
        <w:rPr>
          <w:rFonts w:ascii="Times New Roman" w:eastAsia="SimSun" w:hAnsi="Times New Roman" w:cs="Times New Roman"/>
          <w:sz w:val="28"/>
          <w:szCs w:val="28"/>
          <w:lang w:eastAsia="zh-CN" w:bidi="he-IL"/>
        </w:rPr>
      </w:pPr>
      <w:r w:rsidRPr="009800D4">
        <w:rPr>
          <w:rFonts w:ascii="Times New Roman" w:eastAsia="SimSun" w:hAnsi="Times New Roman" w:cs="Times New Roman"/>
          <w:sz w:val="28"/>
          <w:szCs w:val="28"/>
          <w:lang w:eastAsia="zh-CN" w:bidi="he-IL"/>
        </w:rPr>
        <w:t>1.3. robežpilnvarotā palīgiem;</w:t>
      </w:r>
    </w:p>
    <w:p w:rsidR="00374B0C" w:rsidRPr="009800D4" w:rsidRDefault="00374B0C" w:rsidP="00374B0C">
      <w:pPr>
        <w:spacing w:after="0" w:line="240" w:lineRule="auto"/>
        <w:ind w:firstLine="567"/>
        <w:jc w:val="both"/>
        <w:rPr>
          <w:rFonts w:ascii="Times New Roman" w:eastAsia="SimSun" w:hAnsi="Times New Roman" w:cs="Times New Roman"/>
          <w:sz w:val="28"/>
          <w:szCs w:val="28"/>
          <w:lang w:eastAsia="zh-CN" w:bidi="he-IL"/>
        </w:rPr>
      </w:pPr>
      <w:r w:rsidRPr="009800D4">
        <w:rPr>
          <w:rFonts w:ascii="Times New Roman" w:eastAsia="SimSun" w:hAnsi="Times New Roman" w:cs="Times New Roman"/>
          <w:sz w:val="28"/>
          <w:szCs w:val="28"/>
          <w:lang w:eastAsia="zh-CN" w:bidi="he-IL"/>
        </w:rPr>
        <w:t>1.4. robežpilnvarotā sekretāriem.</w:t>
      </w:r>
    </w:p>
    <w:p w:rsidR="00374B0C" w:rsidRPr="009800D4" w:rsidRDefault="00374B0C" w:rsidP="00374B0C">
      <w:pPr>
        <w:spacing w:after="0" w:line="240" w:lineRule="auto"/>
        <w:ind w:firstLine="567"/>
        <w:jc w:val="both"/>
        <w:rPr>
          <w:rFonts w:ascii="Times New Roman" w:eastAsia="SimSun" w:hAnsi="Times New Roman" w:cs="Times New Roman"/>
          <w:sz w:val="28"/>
          <w:szCs w:val="28"/>
          <w:lang w:eastAsia="zh-CN" w:bidi="he-IL"/>
        </w:rPr>
      </w:pPr>
      <w:r w:rsidRPr="009800D4">
        <w:rPr>
          <w:rFonts w:ascii="Times New Roman" w:eastAsia="SimSun" w:hAnsi="Times New Roman" w:cs="Times New Roman"/>
          <w:sz w:val="28"/>
          <w:szCs w:val="28"/>
          <w:lang w:eastAsia="zh-CN" w:bidi="he-IL"/>
        </w:rPr>
        <w:t>2. Katra Puse ieceļ robežpilnvaroto un viņa vietniekus.</w:t>
      </w:r>
    </w:p>
    <w:p w:rsidR="00374B0C" w:rsidRPr="009800D4" w:rsidRDefault="00374B0C" w:rsidP="00374B0C">
      <w:pPr>
        <w:spacing w:after="0" w:line="240" w:lineRule="auto"/>
        <w:ind w:firstLine="567"/>
        <w:jc w:val="both"/>
        <w:rPr>
          <w:rFonts w:ascii="Times New Roman" w:eastAsia="SimSun" w:hAnsi="Times New Roman" w:cs="Times New Roman"/>
          <w:sz w:val="28"/>
          <w:szCs w:val="28"/>
          <w:lang w:eastAsia="zh-CN" w:bidi="he-IL"/>
        </w:rPr>
      </w:pPr>
      <w:r w:rsidRPr="009800D4">
        <w:rPr>
          <w:rFonts w:ascii="Times New Roman" w:eastAsia="SimSun" w:hAnsi="Times New Roman" w:cs="Times New Roman"/>
          <w:sz w:val="28"/>
          <w:szCs w:val="28"/>
          <w:lang w:eastAsia="zh-CN" w:bidi="he-IL"/>
        </w:rPr>
        <w:lastRenderedPageBreak/>
        <w:t>3. Robežsardzes dienestu vadītāji ieceļ robežpilnvaroto palīgus un sekretārus.</w:t>
      </w:r>
    </w:p>
    <w:p w:rsidR="00374B0C" w:rsidRPr="009800D4" w:rsidRDefault="00374B0C" w:rsidP="00374B0C">
      <w:pPr>
        <w:spacing w:after="0" w:line="240" w:lineRule="auto"/>
        <w:ind w:firstLine="567"/>
        <w:jc w:val="both"/>
        <w:rPr>
          <w:rFonts w:ascii="Times New Roman" w:eastAsia="SimSun" w:hAnsi="Times New Roman" w:cs="Times New Roman"/>
          <w:sz w:val="28"/>
          <w:szCs w:val="28"/>
          <w:lang w:eastAsia="zh-CN" w:bidi="he-IL"/>
        </w:rPr>
      </w:pPr>
      <w:r w:rsidRPr="009800D4">
        <w:rPr>
          <w:rFonts w:ascii="Times New Roman" w:eastAsia="SimSun" w:hAnsi="Times New Roman" w:cs="Times New Roman"/>
          <w:sz w:val="28"/>
          <w:szCs w:val="28"/>
          <w:lang w:eastAsia="zh-CN" w:bidi="he-IL"/>
        </w:rPr>
        <w:t xml:space="preserve"> 4. Robežpilnvaroto un viņu vietnieku vārdus un uzvārdus Puses paziņo viena otrai pa diplomātiskajiem kanāliem.</w:t>
      </w:r>
    </w:p>
    <w:p w:rsidR="00374B0C" w:rsidRPr="009800D4" w:rsidRDefault="00374B0C" w:rsidP="00374B0C">
      <w:pPr>
        <w:spacing w:after="0" w:line="240" w:lineRule="auto"/>
        <w:ind w:firstLine="567"/>
        <w:jc w:val="both"/>
        <w:rPr>
          <w:rFonts w:ascii="Times New Roman" w:eastAsia="SimSun" w:hAnsi="Times New Roman" w:cs="Times New Roman"/>
          <w:sz w:val="28"/>
          <w:szCs w:val="28"/>
          <w:lang w:eastAsia="zh-CN" w:bidi="he-IL"/>
        </w:rPr>
      </w:pPr>
      <w:r w:rsidRPr="009800D4">
        <w:rPr>
          <w:rFonts w:ascii="Times New Roman" w:eastAsia="SimSun" w:hAnsi="Times New Roman" w:cs="Times New Roman"/>
          <w:sz w:val="28"/>
          <w:szCs w:val="28"/>
          <w:lang w:eastAsia="zh-CN" w:bidi="he-IL"/>
        </w:rPr>
        <w:t>5. Robežpilnvarotajiem un viņu vietniekiem robežsardzes dienestu vadītāji izsniedz apliecības.</w:t>
      </w:r>
    </w:p>
    <w:p w:rsidR="00374B0C" w:rsidRPr="009800D4" w:rsidRDefault="00374B0C" w:rsidP="00374B0C">
      <w:pPr>
        <w:spacing w:after="0" w:line="240" w:lineRule="auto"/>
        <w:ind w:firstLine="567"/>
        <w:jc w:val="both"/>
        <w:rPr>
          <w:rFonts w:ascii="Times New Roman" w:eastAsia="SimSun" w:hAnsi="Times New Roman" w:cs="Times New Roman"/>
          <w:sz w:val="28"/>
          <w:szCs w:val="28"/>
          <w:lang w:eastAsia="zh-CN" w:bidi="he-IL"/>
        </w:rPr>
      </w:pPr>
      <w:r w:rsidRPr="009800D4">
        <w:rPr>
          <w:rFonts w:ascii="Times New Roman" w:eastAsia="SimSun" w:hAnsi="Times New Roman" w:cs="Times New Roman"/>
          <w:sz w:val="28"/>
          <w:szCs w:val="28"/>
          <w:lang w:eastAsia="zh-CN" w:bidi="he-IL"/>
        </w:rPr>
        <w:t>6. Robežpilnvaroto palīgiem un sekretāriem apliecības izsniedz robežpilnvarotie.</w:t>
      </w:r>
    </w:p>
    <w:p w:rsidR="00374B0C" w:rsidRPr="009800D4" w:rsidRDefault="00374B0C" w:rsidP="00374B0C">
      <w:pPr>
        <w:spacing w:after="0" w:line="240" w:lineRule="auto"/>
        <w:ind w:firstLine="567"/>
        <w:jc w:val="both"/>
        <w:rPr>
          <w:rFonts w:ascii="Times New Roman" w:eastAsia="SimSun" w:hAnsi="Times New Roman" w:cs="Times New Roman"/>
          <w:sz w:val="28"/>
          <w:szCs w:val="28"/>
          <w:lang w:eastAsia="zh-CN" w:bidi="he-IL"/>
        </w:rPr>
      </w:pPr>
      <w:r w:rsidRPr="009800D4">
        <w:rPr>
          <w:rFonts w:ascii="Times New Roman" w:eastAsia="SimSun" w:hAnsi="Times New Roman" w:cs="Times New Roman"/>
          <w:sz w:val="28"/>
          <w:szCs w:val="28"/>
          <w:lang w:eastAsia="zh-CN" w:bidi="he-IL"/>
        </w:rPr>
        <w:t>7. Robežsardzes dienesti apmainās ar šī panta 5. un 6. punktā minēto apliecību paraugiem.</w:t>
      </w:r>
    </w:p>
    <w:p w:rsidR="00374B0C" w:rsidRPr="009800D4" w:rsidRDefault="00374B0C" w:rsidP="00374B0C">
      <w:pPr>
        <w:spacing w:after="0" w:line="240" w:lineRule="auto"/>
        <w:ind w:firstLine="567"/>
        <w:jc w:val="both"/>
        <w:rPr>
          <w:rFonts w:ascii="Times New Roman" w:eastAsia="SimSun" w:hAnsi="Times New Roman" w:cs="Times New Roman"/>
          <w:sz w:val="28"/>
          <w:szCs w:val="28"/>
          <w:lang w:eastAsia="zh-CN" w:bidi="he-IL"/>
        </w:rPr>
      </w:pPr>
      <w:r w:rsidRPr="009800D4">
        <w:rPr>
          <w:rFonts w:ascii="Times New Roman" w:eastAsia="SimSun" w:hAnsi="Times New Roman" w:cs="Times New Roman"/>
          <w:sz w:val="28"/>
          <w:szCs w:val="28"/>
          <w:lang w:eastAsia="zh-CN" w:bidi="he-IL"/>
        </w:rPr>
        <w:t>8. Robežpilnvarotie ir tiesīgi piesaistīt ekspertus un tulkus robežpilnvaroto institūta darbības nodrošināšanai.</w:t>
      </w:r>
    </w:p>
    <w:p w:rsidR="00374B0C" w:rsidRPr="009800D4" w:rsidRDefault="00374B0C" w:rsidP="00374B0C">
      <w:pPr>
        <w:spacing w:after="0" w:line="240" w:lineRule="auto"/>
        <w:ind w:firstLine="567"/>
        <w:jc w:val="both"/>
        <w:rPr>
          <w:rFonts w:ascii="Times New Roman" w:eastAsia="SimSun" w:hAnsi="Times New Roman" w:cs="Times New Roman"/>
          <w:b/>
          <w:sz w:val="28"/>
          <w:szCs w:val="28"/>
          <w:u w:val="single"/>
          <w:lang w:eastAsia="zh-CN" w:bidi="he-IL"/>
        </w:rPr>
      </w:pPr>
      <w:r w:rsidRPr="009800D4">
        <w:rPr>
          <w:rFonts w:ascii="Times New Roman" w:eastAsia="SimSun" w:hAnsi="Times New Roman" w:cs="Times New Roman"/>
          <w:sz w:val="28"/>
          <w:szCs w:val="28"/>
          <w:lang w:eastAsia="zh-CN" w:bidi="he-IL"/>
        </w:rPr>
        <w:t>9.</w:t>
      </w:r>
      <w:r w:rsidRPr="00E77F73">
        <w:rPr>
          <w:rFonts w:ascii="Times New Roman" w:eastAsia="SimSun" w:hAnsi="Times New Roman" w:cs="Times New Roman"/>
          <w:b/>
          <w:sz w:val="28"/>
          <w:szCs w:val="28"/>
          <w:lang w:eastAsia="zh-CN" w:bidi="he-IL"/>
        </w:rPr>
        <w:t xml:space="preserve"> </w:t>
      </w:r>
      <w:r w:rsidRPr="00E77F73">
        <w:rPr>
          <w:rFonts w:ascii="Times New Roman" w:eastAsia="SimSun" w:hAnsi="Times New Roman" w:cs="Times New Roman"/>
          <w:sz w:val="28"/>
          <w:szCs w:val="28"/>
          <w:lang w:eastAsia="zh-CN" w:bidi="he-IL"/>
        </w:rPr>
        <w:t>Vienas Puses valsts robežpilnvarotais izsniedz robežcaurlaides šī līguma 18.pantā un 19.panta 2.punktā minētajām personām, ja ir saņemta otras Puses valsts robežpilnvarotā rakstiska piekrišana.</w:t>
      </w:r>
    </w:p>
    <w:p w:rsidR="00374B0C" w:rsidRPr="009800D4" w:rsidRDefault="00374B0C" w:rsidP="00374B0C">
      <w:pPr>
        <w:spacing w:after="0" w:line="240" w:lineRule="auto"/>
        <w:ind w:firstLine="567"/>
        <w:jc w:val="both"/>
        <w:rPr>
          <w:rFonts w:ascii="Times New Roman" w:eastAsia="SimSun" w:hAnsi="Times New Roman" w:cs="Times New Roman"/>
          <w:sz w:val="28"/>
          <w:szCs w:val="28"/>
          <w:lang w:eastAsia="zh-CN" w:bidi="he-IL"/>
        </w:rPr>
      </w:pPr>
      <w:r w:rsidRPr="009800D4">
        <w:rPr>
          <w:rFonts w:ascii="Times New Roman" w:eastAsia="SimSun" w:hAnsi="Times New Roman" w:cs="Times New Roman"/>
          <w:sz w:val="28"/>
          <w:szCs w:val="28"/>
          <w:lang w:eastAsia="zh-CN" w:bidi="he-IL"/>
        </w:rPr>
        <w:t>10. Robežpilnvaroto institūta darba valoda ir krievu valoda.</w:t>
      </w:r>
    </w:p>
    <w:p w:rsidR="00374B0C" w:rsidRPr="009800D4" w:rsidRDefault="00374B0C" w:rsidP="00374B0C">
      <w:pPr>
        <w:spacing w:after="0" w:line="240" w:lineRule="auto"/>
        <w:ind w:firstLine="567"/>
        <w:jc w:val="both"/>
        <w:rPr>
          <w:rFonts w:ascii="Times New Roman" w:eastAsia="SimSun" w:hAnsi="Times New Roman" w:cs="Times New Roman"/>
          <w:sz w:val="28"/>
          <w:szCs w:val="28"/>
          <w:lang w:eastAsia="zh-CN" w:bidi="he-IL"/>
        </w:rPr>
      </w:pPr>
      <w:r w:rsidRPr="009800D4">
        <w:rPr>
          <w:rFonts w:ascii="Times New Roman" w:eastAsia="SimSun" w:hAnsi="Times New Roman" w:cs="Times New Roman"/>
          <w:sz w:val="28"/>
          <w:szCs w:val="28"/>
          <w:lang w:eastAsia="zh-CN" w:bidi="he-IL"/>
        </w:rPr>
        <w:t>11. Robežpilnvarotajiem ir savi spiedogi, ar kuru nospiedumiem viņi apmainās.</w:t>
      </w:r>
    </w:p>
    <w:p w:rsidR="00374B0C" w:rsidRPr="009800D4" w:rsidRDefault="00374B0C" w:rsidP="00374B0C">
      <w:pPr>
        <w:spacing w:after="0" w:line="240" w:lineRule="auto"/>
        <w:jc w:val="both"/>
        <w:rPr>
          <w:rFonts w:ascii="Times New Roman" w:eastAsia="SimSun" w:hAnsi="Times New Roman" w:cs="Times New Roman"/>
          <w:sz w:val="28"/>
          <w:szCs w:val="28"/>
          <w:lang w:eastAsia="zh-CN" w:bidi="he-IL"/>
        </w:rPr>
      </w:pPr>
      <w:r w:rsidRPr="009800D4">
        <w:rPr>
          <w:rFonts w:ascii="Times New Roman" w:eastAsia="SimSun" w:hAnsi="Times New Roman" w:cs="Times New Roman"/>
          <w:sz w:val="28"/>
          <w:szCs w:val="28"/>
          <w:lang w:eastAsia="zh-CN" w:bidi="he-IL"/>
        </w:rPr>
        <w:t xml:space="preserve"> </w:t>
      </w:r>
    </w:p>
    <w:p w:rsidR="00374B0C" w:rsidRPr="009800D4" w:rsidRDefault="00374B0C" w:rsidP="00374B0C">
      <w:pPr>
        <w:spacing w:after="0" w:line="240" w:lineRule="auto"/>
        <w:jc w:val="center"/>
        <w:rPr>
          <w:rFonts w:ascii="Times New Roman" w:eastAsia="SimSun" w:hAnsi="Times New Roman" w:cs="Times New Roman"/>
          <w:b/>
          <w:sz w:val="28"/>
          <w:szCs w:val="28"/>
          <w:lang w:eastAsia="zh-CN" w:bidi="he-IL"/>
        </w:rPr>
      </w:pPr>
      <w:r w:rsidRPr="009800D4">
        <w:rPr>
          <w:rFonts w:ascii="Times New Roman" w:eastAsia="SimSun" w:hAnsi="Times New Roman" w:cs="Times New Roman"/>
          <w:b/>
          <w:sz w:val="28"/>
          <w:szCs w:val="28"/>
          <w:lang w:eastAsia="zh-CN" w:bidi="he-IL"/>
        </w:rPr>
        <w:t>32. pants</w:t>
      </w:r>
    </w:p>
    <w:p w:rsidR="00374B0C" w:rsidRPr="009800D4" w:rsidRDefault="00374B0C" w:rsidP="00374B0C">
      <w:pPr>
        <w:spacing w:after="0" w:line="240" w:lineRule="auto"/>
        <w:ind w:firstLine="567"/>
        <w:jc w:val="both"/>
        <w:rPr>
          <w:rFonts w:ascii="Times New Roman" w:eastAsia="SimSun" w:hAnsi="Times New Roman" w:cs="Times New Roman"/>
          <w:sz w:val="28"/>
          <w:szCs w:val="28"/>
          <w:lang w:eastAsia="zh-CN" w:bidi="he-IL"/>
        </w:rPr>
      </w:pPr>
      <w:r w:rsidRPr="009800D4">
        <w:rPr>
          <w:rFonts w:ascii="Times New Roman" w:eastAsia="SimSun" w:hAnsi="Times New Roman" w:cs="Times New Roman"/>
          <w:sz w:val="28"/>
          <w:szCs w:val="28"/>
          <w:lang w:eastAsia="zh-CN" w:bidi="he-IL"/>
        </w:rPr>
        <w:t>1. Robežpilnvaroto vietniekiem, pildot viņiem uzdotos pienākumus, ir tādas pašas tiesības kā robežpilnvarotajiem.</w:t>
      </w:r>
    </w:p>
    <w:p w:rsidR="00374B0C" w:rsidRPr="009800D4" w:rsidRDefault="00374B0C" w:rsidP="00374B0C">
      <w:pPr>
        <w:spacing w:after="0" w:line="240" w:lineRule="auto"/>
        <w:ind w:firstLine="567"/>
        <w:jc w:val="both"/>
        <w:rPr>
          <w:rFonts w:ascii="Times New Roman" w:eastAsia="SimSun" w:hAnsi="Times New Roman" w:cs="Times New Roman"/>
          <w:sz w:val="28"/>
          <w:szCs w:val="28"/>
          <w:lang w:eastAsia="zh-CN" w:bidi="he-IL"/>
        </w:rPr>
      </w:pPr>
      <w:r w:rsidRPr="009800D4">
        <w:rPr>
          <w:rFonts w:ascii="Times New Roman" w:eastAsia="SimSun" w:hAnsi="Times New Roman" w:cs="Times New Roman"/>
          <w:sz w:val="28"/>
          <w:szCs w:val="28"/>
          <w:lang w:eastAsia="zh-CN" w:bidi="he-IL"/>
        </w:rPr>
        <w:t xml:space="preserve">2. Robežpilnvaroto palīgu un sekretāru pienākumus, kā arī to izpildes kārtību nosaka robežpilnvarotie, savstarpēji vienojoties. </w:t>
      </w:r>
    </w:p>
    <w:p w:rsidR="00374B0C" w:rsidRPr="009800D4" w:rsidRDefault="00374B0C" w:rsidP="00374B0C">
      <w:pPr>
        <w:spacing w:after="0" w:line="240" w:lineRule="auto"/>
        <w:jc w:val="both"/>
        <w:rPr>
          <w:rFonts w:ascii="Times New Roman" w:eastAsia="SimSun" w:hAnsi="Times New Roman" w:cs="Times New Roman"/>
          <w:sz w:val="28"/>
          <w:szCs w:val="28"/>
          <w:lang w:eastAsia="zh-CN" w:bidi="he-IL"/>
        </w:rPr>
      </w:pPr>
    </w:p>
    <w:p w:rsidR="00374B0C" w:rsidRPr="009800D4" w:rsidRDefault="00374B0C" w:rsidP="00374B0C">
      <w:pPr>
        <w:spacing w:after="0" w:line="240" w:lineRule="auto"/>
        <w:jc w:val="center"/>
        <w:rPr>
          <w:rFonts w:ascii="Times New Roman" w:eastAsia="SimSun" w:hAnsi="Times New Roman" w:cs="Times New Roman"/>
          <w:b/>
          <w:sz w:val="28"/>
          <w:szCs w:val="28"/>
          <w:lang w:eastAsia="zh-CN" w:bidi="he-IL"/>
        </w:rPr>
      </w:pPr>
      <w:r w:rsidRPr="009800D4">
        <w:rPr>
          <w:rFonts w:ascii="Times New Roman" w:eastAsia="SimSun" w:hAnsi="Times New Roman" w:cs="Times New Roman"/>
          <w:b/>
          <w:sz w:val="28"/>
          <w:szCs w:val="28"/>
          <w:lang w:eastAsia="zh-CN" w:bidi="he-IL"/>
        </w:rPr>
        <w:t>33. pants</w:t>
      </w:r>
    </w:p>
    <w:p w:rsidR="00374B0C" w:rsidRPr="009800D4" w:rsidRDefault="00374B0C" w:rsidP="00374B0C">
      <w:pPr>
        <w:spacing w:after="0" w:line="240" w:lineRule="auto"/>
        <w:ind w:firstLine="567"/>
        <w:jc w:val="both"/>
        <w:rPr>
          <w:rFonts w:ascii="Times New Roman" w:eastAsia="SimSun" w:hAnsi="Times New Roman" w:cs="Times New Roman"/>
          <w:sz w:val="28"/>
          <w:szCs w:val="28"/>
          <w:lang w:eastAsia="zh-CN" w:bidi="he-IL"/>
        </w:rPr>
      </w:pPr>
      <w:r w:rsidRPr="009800D4">
        <w:rPr>
          <w:rFonts w:ascii="Times New Roman" w:eastAsia="SimSun" w:hAnsi="Times New Roman" w:cs="Times New Roman"/>
          <w:sz w:val="28"/>
          <w:szCs w:val="28"/>
          <w:lang w:eastAsia="zh-CN" w:bidi="he-IL"/>
        </w:rPr>
        <w:t>Robežpilnvaroto pienākumi:</w:t>
      </w:r>
    </w:p>
    <w:p w:rsidR="00374B0C" w:rsidRPr="009800D4" w:rsidRDefault="00374B0C" w:rsidP="00374B0C">
      <w:pPr>
        <w:spacing w:after="0" w:line="240" w:lineRule="auto"/>
        <w:ind w:firstLine="567"/>
        <w:jc w:val="both"/>
        <w:rPr>
          <w:rFonts w:ascii="Times New Roman" w:eastAsia="SimSun" w:hAnsi="Times New Roman" w:cs="Times New Roman"/>
          <w:sz w:val="28"/>
          <w:szCs w:val="28"/>
          <w:lang w:eastAsia="zh-CN" w:bidi="he-IL"/>
        </w:rPr>
      </w:pPr>
      <w:r w:rsidRPr="009800D4">
        <w:rPr>
          <w:rFonts w:ascii="Times New Roman" w:eastAsia="SimSun" w:hAnsi="Times New Roman" w:cs="Times New Roman"/>
          <w:sz w:val="28"/>
          <w:szCs w:val="28"/>
          <w:lang w:eastAsia="zh-CN" w:bidi="he-IL"/>
        </w:rPr>
        <w:t>1) nodrošināt šī līguma un citu starptautisko līgumu starp Latvijas Republiku un Baltkrievijas Republiku valsts robežas režīma jautājumos izpildi;</w:t>
      </w:r>
    </w:p>
    <w:p w:rsidR="00374B0C" w:rsidRPr="009800D4" w:rsidRDefault="00374B0C" w:rsidP="00374B0C">
      <w:pPr>
        <w:spacing w:after="0" w:line="240" w:lineRule="auto"/>
        <w:ind w:firstLine="567"/>
        <w:jc w:val="both"/>
        <w:rPr>
          <w:rFonts w:ascii="Times New Roman" w:eastAsia="SimSun" w:hAnsi="Times New Roman" w:cs="Times New Roman"/>
          <w:sz w:val="28"/>
          <w:szCs w:val="28"/>
          <w:lang w:eastAsia="zh-CN" w:bidi="he-IL"/>
        </w:rPr>
      </w:pPr>
      <w:r w:rsidRPr="009800D4">
        <w:rPr>
          <w:rFonts w:ascii="Times New Roman" w:eastAsia="SimSun" w:hAnsi="Times New Roman" w:cs="Times New Roman"/>
          <w:sz w:val="28"/>
          <w:szCs w:val="28"/>
          <w:lang w:eastAsia="zh-CN" w:bidi="he-IL"/>
        </w:rPr>
        <w:t>2) pētīt un analizēt situāciju uz valsts robežas, saskaņot un koordinēt robežsardzes dienestu struktūrvienību darbību valsts robežas kontrolē un sadarbību cīņā ar organizēto noziedzību, starptautisko terorismu, nelegālo migrāciju, narkotisko vielu, ieroču, munīcijas un sprāgstvielu nelikumīgu apriti uz valsts robežas un pierobežas teritorijās;</w:t>
      </w:r>
    </w:p>
    <w:p w:rsidR="00374B0C" w:rsidRPr="009800D4" w:rsidRDefault="00374B0C" w:rsidP="00374B0C">
      <w:pPr>
        <w:spacing w:after="0" w:line="240" w:lineRule="auto"/>
        <w:ind w:firstLine="567"/>
        <w:jc w:val="both"/>
        <w:rPr>
          <w:rFonts w:ascii="Times New Roman" w:eastAsia="SimSun" w:hAnsi="Times New Roman" w:cs="Times New Roman"/>
          <w:sz w:val="28"/>
          <w:szCs w:val="28"/>
          <w:lang w:eastAsia="zh-CN" w:bidi="he-IL"/>
        </w:rPr>
      </w:pPr>
      <w:r w:rsidRPr="009800D4">
        <w:rPr>
          <w:rFonts w:ascii="Times New Roman" w:eastAsia="SimSun" w:hAnsi="Times New Roman" w:cs="Times New Roman"/>
          <w:sz w:val="28"/>
          <w:szCs w:val="28"/>
          <w:lang w:eastAsia="zh-CN" w:bidi="he-IL"/>
        </w:rPr>
        <w:t>3) kopīgi analizēt valsts robežas režīma stāvokli un izskatīt jautājumus, kas saistīti ar tā nodrošināšanu;</w:t>
      </w:r>
    </w:p>
    <w:p w:rsidR="00374B0C" w:rsidRPr="009800D4" w:rsidRDefault="00374B0C" w:rsidP="00374B0C">
      <w:pPr>
        <w:spacing w:after="0" w:line="240" w:lineRule="auto"/>
        <w:ind w:firstLine="567"/>
        <w:jc w:val="both"/>
        <w:rPr>
          <w:rFonts w:ascii="Times New Roman" w:eastAsia="SimSun" w:hAnsi="Times New Roman" w:cs="Times New Roman"/>
          <w:sz w:val="28"/>
          <w:szCs w:val="28"/>
          <w:lang w:eastAsia="zh-CN" w:bidi="he-IL"/>
        </w:rPr>
      </w:pPr>
      <w:r w:rsidRPr="009800D4">
        <w:rPr>
          <w:rFonts w:ascii="Times New Roman" w:eastAsia="SimSun" w:hAnsi="Times New Roman" w:cs="Times New Roman"/>
          <w:sz w:val="28"/>
          <w:szCs w:val="28"/>
          <w:lang w:eastAsia="zh-CN" w:bidi="he-IL"/>
        </w:rPr>
        <w:t>4) risināt jautājumus, kas saistīti ar valsts robežšķērsošanas vietu darbību, pieņemt saskaņotus lēmumus par valsts robežšķērsošanas vietu funkcionēšanu;</w:t>
      </w:r>
    </w:p>
    <w:p w:rsidR="00374B0C" w:rsidRPr="009800D4" w:rsidRDefault="00374B0C" w:rsidP="00374B0C">
      <w:pPr>
        <w:spacing w:after="0" w:line="240" w:lineRule="auto"/>
        <w:ind w:firstLine="567"/>
        <w:jc w:val="both"/>
        <w:rPr>
          <w:rFonts w:ascii="Times New Roman" w:eastAsia="SimSun" w:hAnsi="Times New Roman" w:cs="Times New Roman"/>
          <w:sz w:val="28"/>
          <w:szCs w:val="28"/>
          <w:lang w:eastAsia="zh-CN" w:bidi="he-IL"/>
        </w:rPr>
      </w:pPr>
      <w:r w:rsidRPr="009800D4">
        <w:rPr>
          <w:rFonts w:ascii="Times New Roman" w:eastAsia="SimSun" w:hAnsi="Times New Roman" w:cs="Times New Roman"/>
          <w:sz w:val="28"/>
          <w:szCs w:val="28"/>
          <w:lang w:eastAsia="zh-CN" w:bidi="he-IL"/>
        </w:rPr>
        <w:t>5) organizēt vienpusēju vai kopīgu izmeklēšanu un savas kompetences ietvaros izskatīt un noregulēt jautājumus, kas saistīti ar robežincidentiem, ja nav nepieciešams risinājums diplomātiskā ceļā;</w:t>
      </w:r>
    </w:p>
    <w:p w:rsidR="00374B0C" w:rsidRPr="009800D4" w:rsidRDefault="00374B0C" w:rsidP="00374B0C">
      <w:pPr>
        <w:spacing w:after="0" w:line="240" w:lineRule="auto"/>
        <w:ind w:firstLine="567"/>
        <w:jc w:val="both"/>
        <w:rPr>
          <w:rFonts w:ascii="Times New Roman" w:eastAsia="SimSun" w:hAnsi="Times New Roman" w:cs="Times New Roman"/>
          <w:sz w:val="28"/>
          <w:szCs w:val="28"/>
          <w:lang w:eastAsia="zh-CN" w:bidi="he-IL"/>
        </w:rPr>
      </w:pPr>
      <w:r w:rsidRPr="009800D4">
        <w:rPr>
          <w:rFonts w:ascii="Times New Roman" w:eastAsia="SimSun" w:hAnsi="Times New Roman" w:cs="Times New Roman"/>
          <w:sz w:val="28"/>
          <w:szCs w:val="28"/>
          <w:lang w:eastAsia="zh-CN" w:bidi="he-IL"/>
        </w:rPr>
        <w:t>6) nodot jautājumus, kas neietilpst robežpilnvaroto kompetencē vai par kuriem kopīgas darbības rezultātā nav panākta vienošanās, atrisināšanai diplomātiskā ceļā, par ko informēt otras Puses valsts robežpilnvaroto;</w:t>
      </w:r>
    </w:p>
    <w:p w:rsidR="00374B0C" w:rsidRPr="009800D4" w:rsidRDefault="00374B0C" w:rsidP="00374B0C">
      <w:pPr>
        <w:spacing w:after="0" w:line="240" w:lineRule="auto"/>
        <w:ind w:firstLine="567"/>
        <w:jc w:val="both"/>
        <w:rPr>
          <w:rFonts w:ascii="Times New Roman" w:eastAsia="SimSun" w:hAnsi="Times New Roman" w:cs="Times New Roman"/>
          <w:sz w:val="28"/>
          <w:szCs w:val="28"/>
          <w:lang w:eastAsia="zh-CN" w:bidi="he-IL"/>
        </w:rPr>
      </w:pPr>
      <w:r w:rsidRPr="009800D4">
        <w:rPr>
          <w:rFonts w:ascii="Times New Roman" w:eastAsia="SimSun" w:hAnsi="Times New Roman" w:cs="Times New Roman"/>
          <w:sz w:val="28"/>
          <w:szCs w:val="28"/>
          <w:lang w:eastAsia="zh-CN" w:bidi="he-IL"/>
        </w:rPr>
        <w:t>7) nekavējoties informēt otras Puses valsts robežpilnvaroto:</w:t>
      </w:r>
    </w:p>
    <w:p w:rsidR="00374B0C" w:rsidRPr="009800D4" w:rsidRDefault="00374B0C" w:rsidP="00374B0C">
      <w:pPr>
        <w:spacing w:after="0" w:line="240" w:lineRule="auto"/>
        <w:ind w:firstLine="567"/>
        <w:jc w:val="both"/>
        <w:rPr>
          <w:rFonts w:ascii="Times New Roman" w:eastAsia="SimSun" w:hAnsi="Times New Roman" w:cs="Times New Roman"/>
          <w:sz w:val="28"/>
          <w:szCs w:val="28"/>
          <w:lang w:eastAsia="zh-CN" w:bidi="he-IL"/>
        </w:rPr>
      </w:pPr>
      <w:r w:rsidRPr="009800D4">
        <w:rPr>
          <w:rFonts w:ascii="Times New Roman" w:eastAsia="SimSun" w:hAnsi="Times New Roman" w:cs="Times New Roman"/>
          <w:sz w:val="28"/>
          <w:szCs w:val="28"/>
          <w:lang w:eastAsia="zh-CN" w:bidi="he-IL"/>
        </w:rPr>
        <w:lastRenderedPageBreak/>
        <w:t>а) par nelikumīgas valsts robežas šķērsošanas sagatavošanas pazīmēm vai par nelikumīgu valsts robežas šķērsošanu;</w:t>
      </w:r>
    </w:p>
    <w:p w:rsidR="00374B0C" w:rsidRPr="009800D4" w:rsidRDefault="00374B0C" w:rsidP="00374B0C">
      <w:pPr>
        <w:spacing w:after="0" w:line="240" w:lineRule="auto"/>
        <w:ind w:firstLine="567"/>
        <w:jc w:val="both"/>
        <w:rPr>
          <w:rFonts w:ascii="Times New Roman" w:eastAsia="SimSun" w:hAnsi="Times New Roman" w:cs="Times New Roman"/>
          <w:sz w:val="28"/>
          <w:szCs w:val="28"/>
          <w:lang w:eastAsia="zh-CN" w:bidi="he-IL"/>
        </w:rPr>
      </w:pPr>
      <w:r w:rsidRPr="009800D4">
        <w:rPr>
          <w:rFonts w:ascii="Times New Roman" w:eastAsia="SimSun" w:hAnsi="Times New Roman" w:cs="Times New Roman"/>
          <w:sz w:val="28"/>
          <w:szCs w:val="28"/>
          <w:lang w:eastAsia="zh-CN" w:bidi="he-IL"/>
        </w:rPr>
        <w:t>b) par satiksmes pārtraukšanu vai ierobežošanu valsts robežšķērsošanas vietās vai karantīnas noteikšanu saistībā ar epidēmijām vai citiem pamatotiem iemesliem, kā arī par satiksmes atjaunošanas valsts robežšķērsošanas vietās aptuveniem termiņiem;</w:t>
      </w:r>
    </w:p>
    <w:p w:rsidR="00374B0C" w:rsidRPr="009800D4" w:rsidRDefault="00374B0C" w:rsidP="00374B0C">
      <w:pPr>
        <w:spacing w:after="0" w:line="240" w:lineRule="auto"/>
        <w:ind w:firstLine="567"/>
        <w:jc w:val="both"/>
        <w:rPr>
          <w:rFonts w:ascii="Times New Roman" w:eastAsia="SimSun" w:hAnsi="Times New Roman" w:cs="Times New Roman"/>
          <w:sz w:val="28"/>
          <w:szCs w:val="28"/>
          <w:lang w:eastAsia="zh-CN" w:bidi="he-IL"/>
        </w:rPr>
      </w:pPr>
      <w:r w:rsidRPr="009800D4">
        <w:rPr>
          <w:rFonts w:ascii="Times New Roman" w:eastAsia="SimSun" w:hAnsi="Times New Roman" w:cs="Times New Roman"/>
          <w:sz w:val="28"/>
          <w:szCs w:val="28"/>
          <w:lang w:eastAsia="zh-CN" w:bidi="he-IL"/>
        </w:rPr>
        <w:t>с) par robežzīmju vai to elementu pārvietošanu, bojāšanu, nozaudēšanu;</w:t>
      </w:r>
    </w:p>
    <w:p w:rsidR="00374B0C" w:rsidRDefault="00374B0C" w:rsidP="00374B0C">
      <w:pPr>
        <w:spacing w:after="0" w:line="240" w:lineRule="auto"/>
        <w:ind w:firstLine="567"/>
        <w:jc w:val="both"/>
        <w:rPr>
          <w:rFonts w:ascii="Times New Roman" w:eastAsia="SimSun" w:hAnsi="Times New Roman" w:cs="Times New Roman"/>
          <w:sz w:val="28"/>
          <w:szCs w:val="28"/>
          <w:lang w:eastAsia="zh-CN" w:bidi="he-IL"/>
        </w:rPr>
      </w:pPr>
      <w:r w:rsidRPr="009800D4">
        <w:rPr>
          <w:rFonts w:ascii="Times New Roman" w:eastAsia="SimSun" w:hAnsi="Times New Roman" w:cs="Times New Roman"/>
          <w:sz w:val="28"/>
          <w:szCs w:val="28"/>
          <w:lang w:eastAsia="zh-CN" w:bidi="he-IL"/>
        </w:rPr>
        <w:t xml:space="preserve">d) par robežūdeņu piesārņošanu, ekoloģisku katastrofu vai stihisku nelaimju izplatīšanās pāri valsts robežai draudu izcelšanos, </w:t>
      </w:r>
      <w:r w:rsidRPr="00C07C61">
        <w:rPr>
          <w:rFonts w:ascii="Times New Roman" w:hAnsi="Times New Roman" w:cs="Times New Roman"/>
          <w:sz w:val="28"/>
          <w:szCs w:val="28"/>
        </w:rPr>
        <w:t>kā arī par iespējamību, ka valsts robežu šķērsos personas, kuras cenšas izbēgt no minētajiem apdraudējumiem;</w:t>
      </w:r>
    </w:p>
    <w:p w:rsidR="00374B0C" w:rsidRPr="009800D4" w:rsidRDefault="00374B0C" w:rsidP="00374B0C">
      <w:pPr>
        <w:spacing w:after="0" w:line="240" w:lineRule="auto"/>
        <w:ind w:firstLine="567"/>
        <w:jc w:val="both"/>
        <w:rPr>
          <w:rFonts w:ascii="Times New Roman" w:eastAsia="SimSun" w:hAnsi="Times New Roman" w:cs="Times New Roman"/>
          <w:sz w:val="28"/>
          <w:szCs w:val="28"/>
          <w:lang w:eastAsia="zh-CN" w:bidi="he-IL"/>
        </w:rPr>
      </w:pPr>
      <w:r w:rsidRPr="009800D4">
        <w:rPr>
          <w:rFonts w:ascii="Times New Roman" w:eastAsia="SimSun" w:hAnsi="Times New Roman" w:cs="Times New Roman"/>
          <w:sz w:val="28"/>
          <w:szCs w:val="28"/>
          <w:lang w:eastAsia="zh-CN" w:bidi="he-IL"/>
        </w:rPr>
        <w:t>8) organizēt personu, kuras šķērsoja valsts robežu gadījumos, kas norādīti šī panta 7.punkta d) apakšpunktā atgriešanu savas Puses valsts teritorijā</w:t>
      </w:r>
    </w:p>
    <w:p w:rsidR="00374B0C" w:rsidRPr="009800D4" w:rsidRDefault="00374B0C" w:rsidP="00374B0C">
      <w:pPr>
        <w:spacing w:after="0" w:line="240" w:lineRule="auto"/>
        <w:ind w:firstLine="567"/>
        <w:jc w:val="both"/>
        <w:rPr>
          <w:rFonts w:ascii="Times New Roman" w:eastAsia="SimSun" w:hAnsi="Times New Roman" w:cs="Times New Roman"/>
          <w:sz w:val="28"/>
          <w:szCs w:val="28"/>
          <w:lang w:eastAsia="zh-CN" w:bidi="he-IL"/>
        </w:rPr>
      </w:pPr>
      <w:r w:rsidRPr="009800D4">
        <w:rPr>
          <w:rFonts w:ascii="Times New Roman" w:eastAsia="SimSun" w:hAnsi="Times New Roman" w:cs="Times New Roman"/>
          <w:sz w:val="28"/>
          <w:szCs w:val="28"/>
          <w:lang w:eastAsia="zh-CN" w:bidi="he-IL"/>
        </w:rPr>
        <w:t>9) informēt otras Puses valsts robežpilnvaroto:</w:t>
      </w:r>
    </w:p>
    <w:p w:rsidR="00374B0C" w:rsidRPr="009800D4" w:rsidRDefault="00374B0C" w:rsidP="00374B0C">
      <w:pPr>
        <w:spacing w:after="0" w:line="240" w:lineRule="auto"/>
        <w:ind w:firstLine="567"/>
        <w:jc w:val="both"/>
        <w:rPr>
          <w:rFonts w:ascii="Times New Roman" w:eastAsia="SimSun" w:hAnsi="Times New Roman" w:cs="Times New Roman"/>
          <w:sz w:val="28"/>
          <w:szCs w:val="28"/>
          <w:lang w:eastAsia="zh-CN" w:bidi="he-IL"/>
        </w:rPr>
      </w:pPr>
      <w:r w:rsidRPr="009800D4">
        <w:rPr>
          <w:rFonts w:ascii="Times New Roman" w:eastAsia="SimSun" w:hAnsi="Times New Roman" w:cs="Times New Roman"/>
          <w:sz w:val="28"/>
          <w:szCs w:val="28"/>
          <w:lang w:eastAsia="zh-CN" w:bidi="he-IL"/>
        </w:rPr>
        <w:t>а) par robežincidentu vienpusējās izmeklēšanas rezultātiem;</w:t>
      </w:r>
    </w:p>
    <w:p w:rsidR="00374B0C" w:rsidRPr="009800D4" w:rsidRDefault="00374B0C" w:rsidP="00374B0C">
      <w:pPr>
        <w:spacing w:after="0" w:line="240" w:lineRule="auto"/>
        <w:ind w:firstLine="567"/>
        <w:jc w:val="both"/>
        <w:rPr>
          <w:rFonts w:ascii="Times New Roman" w:eastAsia="SimSun" w:hAnsi="Times New Roman" w:cs="Times New Roman"/>
          <w:sz w:val="28"/>
          <w:szCs w:val="28"/>
          <w:lang w:eastAsia="zh-CN" w:bidi="he-IL"/>
        </w:rPr>
      </w:pPr>
      <w:r w:rsidRPr="009800D4">
        <w:rPr>
          <w:rFonts w:ascii="Times New Roman" w:eastAsia="SimSun" w:hAnsi="Times New Roman" w:cs="Times New Roman"/>
          <w:sz w:val="28"/>
          <w:szCs w:val="28"/>
          <w:lang w:eastAsia="zh-CN" w:bidi="he-IL"/>
        </w:rPr>
        <w:t>b) par masu pasākumiem, medībām vai mācību šaušanu, kā arī spridzināšanas darbiem valsts robežas tuvumā ne vēlāk kā divdesmit četras stundas līdz to sākumam;</w:t>
      </w:r>
    </w:p>
    <w:p w:rsidR="00374B0C" w:rsidRPr="009800D4" w:rsidRDefault="00374B0C" w:rsidP="00374B0C">
      <w:pPr>
        <w:spacing w:after="0" w:line="240" w:lineRule="auto"/>
        <w:ind w:firstLine="567"/>
        <w:jc w:val="both"/>
        <w:rPr>
          <w:rFonts w:ascii="Times New Roman" w:eastAsia="SimSun" w:hAnsi="Times New Roman" w:cs="Times New Roman"/>
          <w:sz w:val="28"/>
          <w:szCs w:val="28"/>
          <w:lang w:eastAsia="zh-CN" w:bidi="he-IL"/>
        </w:rPr>
      </w:pPr>
      <w:r w:rsidRPr="009800D4">
        <w:rPr>
          <w:rFonts w:ascii="Times New Roman" w:eastAsia="SimSun" w:hAnsi="Times New Roman" w:cs="Times New Roman"/>
          <w:sz w:val="28"/>
          <w:szCs w:val="28"/>
          <w:lang w:eastAsia="zh-CN" w:bidi="he-IL"/>
        </w:rPr>
        <w:t>c) par robežsardzes dienestu gaisa kuģu lidojumiem valsts robežas tuvumā;</w:t>
      </w:r>
    </w:p>
    <w:p w:rsidR="00374B0C" w:rsidRPr="009800D4" w:rsidRDefault="00374B0C" w:rsidP="00374B0C">
      <w:pPr>
        <w:spacing w:after="0" w:line="240" w:lineRule="auto"/>
        <w:ind w:firstLine="567"/>
        <w:jc w:val="both"/>
        <w:rPr>
          <w:rFonts w:ascii="Times New Roman" w:eastAsia="SimSun" w:hAnsi="Times New Roman" w:cs="Times New Roman"/>
          <w:sz w:val="28"/>
          <w:szCs w:val="28"/>
          <w:lang w:eastAsia="zh-CN" w:bidi="he-IL"/>
        </w:rPr>
      </w:pPr>
      <w:r w:rsidRPr="009800D4">
        <w:rPr>
          <w:rFonts w:ascii="Times New Roman" w:eastAsia="SimSun" w:hAnsi="Times New Roman" w:cs="Times New Roman"/>
          <w:sz w:val="28"/>
          <w:szCs w:val="28"/>
          <w:lang w:eastAsia="zh-CN" w:bidi="he-IL"/>
        </w:rPr>
        <w:t xml:space="preserve">10) nodrošināt pēc otras Puses valsts robežpilnvarotā pieprasījuma avārijas un glābšanas grupu valsts robežas šķērsošanu, </w:t>
      </w:r>
      <w:r w:rsidRPr="00C07C61">
        <w:rPr>
          <w:rFonts w:ascii="Times New Roman" w:hAnsi="Times New Roman" w:cs="Times New Roman"/>
          <w:sz w:val="28"/>
          <w:szCs w:val="28"/>
        </w:rPr>
        <w:t>lai sniegtu palīdzību katastrofu, stihisku nelaimju un citu ārkārtas situāciju likvidēšanā saskaņā ar starptautiskiem līgumiem</w:t>
      </w:r>
      <w:r w:rsidRPr="00C07C61">
        <w:rPr>
          <w:rFonts w:ascii="Times New Roman" w:eastAsia="SimSun" w:hAnsi="Times New Roman" w:cs="Times New Roman"/>
          <w:sz w:val="28"/>
          <w:szCs w:val="28"/>
          <w:lang w:eastAsia="zh-CN" w:bidi="he-IL"/>
        </w:rPr>
        <w:t>;</w:t>
      </w:r>
    </w:p>
    <w:p w:rsidR="00374B0C" w:rsidRPr="009800D4" w:rsidRDefault="00374B0C" w:rsidP="00374B0C">
      <w:pPr>
        <w:spacing w:after="0" w:line="240" w:lineRule="auto"/>
        <w:ind w:firstLine="567"/>
        <w:jc w:val="both"/>
        <w:rPr>
          <w:rFonts w:ascii="Times New Roman" w:eastAsia="SimSun" w:hAnsi="Times New Roman" w:cs="Times New Roman"/>
          <w:sz w:val="28"/>
          <w:szCs w:val="28"/>
          <w:lang w:eastAsia="zh-CN" w:bidi="he-IL"/>
        </w:rPr>
      </w:pPr>
      <w:r w:rsidRPr="009800D4">
        <w:rPr>
          <w:rFonts w:ascii="Times New Roman" w:eastAsia="SimSun" w:hAnsi="Times New Roman" w:cs="Times New Roman"/>
          <w:sz w:val="28"/>
          <w:szCs w:val="28"/>
          <w:lang w:eastAsia="zh-CN" w:bidi="he-IL"/>
        </w:rPr>
        <w:t>11) organizēt valsts robežas pārkāpumu pēdu pieņemšanu un nodošanu;</w:t>
      </w:r>
    </w:p>
    <w:p w:rsidR="00374B0C" w:rsidRPr="009800D4" w:rsidRDefault="00374B0C" w:rsidP="00374B0C">
      <w:pPr>
        <w:spacing w:after="0" w:line="240" w:lineRule="auto"/>
        <w:ind w:firstLine="567"/>
        <w:jc w:val="both"/>
        <w:rPr>
          <w:rFonts w:ascii="Times New Roman" w:eastAsia="SimSun" w:hAnsi="Times New Roman" w:cs="Times New Roman"/>
          <w:sz w:val="28"/>
          <w:szCs w:val="28"/>
          <w:lang w:eastAsia="zh-CN" w:bidi="he-IL"/>
        </w:rPr>
      </w:pPr>
      <w:r w:rsidRPr="009800D4">
        <w:rPr>
          <w:rFonts w:ascii="Times New Roman" w:eastAsia="SimSun" w:hAnsi="Times New Roman" w:cs="Times New Roman"/>
          <w:sz w:val="28"/>
          <w:szCs w:val="28"/>
          <w:lang w:eastAsia="zh-CN" w:bidi="he-IL"/>
        </w:rPr>
        <w:t>12) organizēt valsts robežas pārkāpēju pieņemšanu un nodošanu;</w:t>
      </w:r>
    </w:p>
    <w:p w:rsidR="00374B0C" w:rsidRPr="009800D4" w:rsidRDefault="00374B0C" w:rsidP="00374B0C">
      <w:pPr>
        <w:spacing w:after="0" w:line="240" w:lineRule="auto"/>
        <w:ind w:firstLine="567"/>
        <w:jc w:val="both"/>
        <w:rPr>
          <w:rFonts w:ascii="Times New Roman" w:eastAsia="SimSun" w:hAnsi="Times New Roman" w:cs="Times New Roman"/>
          <w:sz w:val="28"/>
          <w:szCs w:val="28"/>
          <w:lang w:eastAsia="zh-CN" w:bidi="he-IL"/>
        </w:rPr>
      </w:pPr>
      <w:r w:rsidRPr="009800D4">
        <w:rPr>
          <w:rFonts w:ascii="Times New Roman" w:eastAsia="SimSun" w:hAnsi="Times New Roman" w:cs="Times New Roman"/>
          <w:sz w:val="28"/>
          <w:szCs w:val="28"/>
          <w:lang w:eastAsia="zh-CN" w:bidi="he-IL"/>
        </w:rPr>
        <w:t>13) organizēt mājdzīvnieku un mājputnu pieņemšanu un nodošanu gadījumos, kad tie šķērsojuši valsts robežu;</w:t>
      </w:r>
    </w:p>
    <w:p w:rsidR="00374B0C" w:rsidRPr="009800D4" w:rsidRDefault="00374B0C" w:rsidP="00374B0C">
      <w:pPr>
        <w:spacing w:after="0" w:line="240" w:lineRule="auto"/>
        <w:ind w:firstLine="567"/>
        <w:jc w:val="both"/>
        <w:rPr>
          <w:rFonts w:ascii="Times New Roman" w:eastAsia="SimSun" w:hAnsi="Times New Roman" w:cs="Times New Roman"/>
          <w:sz w:val="28"/>
          <w:szCs w:val="28"/>
          <w:lang w:eastAsia="zh-CN" w:bidi="he-IL"/>
        </w:rPr>
      </w:pPr>
      <w:r w:rsidRPr="009800D4">
        <w:rPr>
          <w:rFonts w:ascii="Times New Roman" w:eastAsia="SimSun" w:hAnsi="Times New Roman" w:cs="Times New Roman"/>
          <w:sz w:val="28"/>
          <w:szCs w:val="28"/>
          <w:lang w:eastAsia="zh-CN" w:bidi="he-IL"/>
        </w:rPr>
        <w:t>14) noteikt darba tikšanās norises vietas un dienesta korespondences pieņemšanas un nodošanas vietas;</w:t>
      </w:r>
    </w:p>
    <w:p w:rsidR="00374B0C" w:rsidRPr="009800D4" w:rsidRDefault="00374B0C" w:rsidP="00374B0C">
      <w:pPr>
        <w:spacing w:after="0" w:line="240" w:lineRule="auto"/>
        <w:ind w:firstLine="567"/>
        <w:jc w:val="both"/>
        <w:rPr>
          <w:rFonts w:ascii="Times New Roman" w:eastAsia="SimSun" w:hAnsi="Times New Roman" w:cs="Times New Roman"/>
          <w:sz w:val="28"/>
          <w:szCs w:val="28"/>
          <w:lang w:eastAsia="zh-CN" w:bidi="he-IL"/>
        </w:rPr>
      </w:pPr>
      <w:r w:rsidRPr="009800D4">
        <w:rPr>
          <w:rFonts w:ascii="Times New Roman" w:eastAsia="SimSun" w:hAnsi="Times New Roman" w:cs="Times New Roman"/>
          <w:sz w:val="28"/>
          <w:szCs w:val="28"/>
          <w:lang w:eastAsia="zh-CN" w:bidi="he-IL"/>
        </w:rPr>
        <w:t>15) izstrādāt un saskaņot dokumentu paraugus, kas nepieciešami kopīgai robežpilnvaroto darbībai.</w:t>
      </w:r>
    </w:p>
    <w:p w:rsidR="00374B0C" w:rsidRPr="009800D4" w:rsidRDefault="00374B0C" w:rsidP="00374B0C">
      <w:pPr>
        <w:spacing w:after="0" w:line="240" w:lineRule="auto"/>
        <w:ind w:firstLine="567"/>
        <w:jc w:val="both"/>
        <w:rPr>
          <w:rFonts w:ascii="Times New Roman" w:eastAsia="SimSun" w:hAnsi="Times New Roman" w:cs="Times New Roman"/>
          <w:sz w:val="28"/>
          <w:szCs w:val="28"/>
          <w:lang w:eastAsia="zh-CN" w:bidi="he-IL"/>
        </w:rPr>
      </w:pPr>
    </w:p>
    <w:p w:rsidR="00374B0C" w:rsidRPr="009800D4" w:rsidRDefault="00374B0C" w:rsidP="00374B0C">
      <w:pPr>
        <w:spacing w:after="0" w:line="240" w:lineRule="auto"/>
        <w:jc w:val="center"/>
        <w:rPr>
          <w:rFonts w:ascii="Times New Roman" w:eastAsia="SimSun" w:hAnsi="Times New Roman" w:cs="Times New Roman"/>
          <w:b/>
          <w:sz w:val="28"/>
          <w:szCs w:val="28"/>
          <w:lang w:eastAsia="zh-CN" w:bidi="he-IL"/>
        </w:rPr>
      </w:pPr>
      <w:r w:rsidRPr="009800D4">
        <w:rPr>
          <w:rFonts w:ascii="Times New Roman" w:eastAsia="SimSun" w:hAnsi="Times New Roman" w:cs="Times New Roman"/>
          <w:b/>
          <w:sz w:val="28"/>
          <w:szCs w:val="28"/>
          <w:lang w:eastAsia="zh-CN" w:bidi="he-IL"/>
        </w:rPr>
        <w:t>34. pants</w:t>
      </w:r>
    </w:p>
    <w:p w:rsidR="00374B0C" w:rsidRPr="009800D4" w:rsidRDefault="00374B0C" w:rsidP="00374B0C">
      <w:pPr>
        <w:spacing w:after="0" w:line="240" w:lineRule="auto"/>
        <w:ind w:firstLine="567"/>
        <w:jc w:val="both"/>
        <w:rPr>
          <w:rFonts w:ascii="Times New Roman" w:eastAsia="SimSun" w:hAnsi="Times New Roman" w:cs="Times New Roman"/>
          <w:sz w:val="28"/>
          <w:szCs w:val="28"/>
          <w:lang w:eastAsia="zh-CN" w:bidi="he-IL"/>
        </w:rPr>
      </w:pPr>
      <w:r w:rsidRPr="009800D4">
        <w:rPr>
          <w:rFonts w:ascii="Times New Roman" w:eastAsia="SimSun" w:hAnsi="Times New Roman" w:cs="Times New Roman"/>
          <w:sz w:val="28"/>
          <w:szCs w:val="28"/>
          <w:lang w:eastAsia="zh-CN" w:bidi="he-IL"/>
        </w:rPr>
        <w:t>1. Robežpilnvarotie, viņu vietnieki un palīgi veic kopīgu darbību darba tikšanos laikā.</w:t>
      </w:r>
    </w:p>
    <w:p w:rsidR="00374B0C" w:rsidRPr="009800D4" w:rsidRDefault="00374B0C" w:rsidP="00374B0C">
      <w:pPr>
        <w:spacing w:after="0" w:line="240" w:lineRule="auto"/>
        <w:ind w:firstLine="567"/>
        <w:jc w:val="both"/>
        <w:rPr>
          <w:rFonts w:ascii="Times New Roman" w:eastAsia="SimSun" w:hAnsi="Times New Roman" w:cs="Times New Roman"/>
          <w:sz w:val="28"/>
          <w:szCs w:val="28"/>
          <w:lang w:eastAsia="zh-CN" w:bidi="he-IL"/>
        </w:rPr>
      </w:pPr>
      <w:r w:rsidRPr="009800D4">
        <w:rPr>
          <w:rFonts w:ascii="Times New Roman" w:eastAsia="SimSun" w:hAnsi="Times New Roman" w:cs="Times New Roman"/>
          <w:sz w:val="28"/>
          <w:szCs w:val="28"/>
          <w:lang w:eastAsia="zh-CN" w:bidi="he-IL"/>
        </w:rPr>
        <w:t>2. Darba tikšanās parasti notiek secīgi Pušu valstu teritorijās. Ielūgumu uz darba tikšanos izsūta ne vēlāk kā desmit dienas līdz tās sākumam. Atbildi uz ielūgumu atsūta divu dienu laikā pēc tā saņemšanas.</w:t>
      </w:r>
    </w:p>
    <w:p w:rsidR="00374B0C" w:rsidRPr="009800D4" w:rsidRDefault="00374B0C" w:rsidP="00374B0C">
      <w:pPr>
        <w:spacing w:after="0" w:line="240" w:lineRule="auto"/>
        <w:ind w:firstLine="567"/>
        <w:jc w:val="both"/>
        <w:rPr>
          <w:rFonts w:ascii="Times New Roman" w:eastAsia="SimSun" w:hAnsi="Times New Roman" w:cs="Times New Roman"/>
          <w:sz w:val="28"/>
          <w:szCs w:val="28"/>
          <w:lang w:eastAsia="zh-CN" w:bidi="he-IL"/>
        </w:rPr>
      </w:pPr>
      <w:r w:rsidRPr="009800D4">
        <w:rPr>
          <w:rFonts w:ascii="Times New Roman" w:eastAsia="SimSun" w:hAnsi="Times New Roman" w:cs="Times New Roman"/>
          <w:sz w:val="28"/>
          <w:szCs w:val="28"/>
          <w:lang w:eastAsia="zh-CN" w:bidi="he-IL"/>
        </w:rPr>
        <w:t xml:space="preserve">3. Darba tikšanās, ko organizē vienas Puses valsts robežpilnvarotais, personīgi piedalās otras Puses valsts robežpilnvarotais. Ja tas nav iespējams, darba tikšanās piedalās robežpilnvarotā vietnieks, par ko savlaicīgi informē uzaicinošās Puses valsts robežpilnvaroto.  </w:t>
      </w:r>
    </w:p>
    <w:p w:rsidR="00374B0C" w:rsidRPr="009800D4" w:rsidRDefault="00374B0C" w:rsidP="00374B0C">
      <w:pPr>
        <w:spacing w:after="0" w:line="240" w:lineRule="auto"/>
        <w:ind w:firstLine="567"/>
        <w:jc w:val="both"/>
        <w:rPr>
          <w:rFonts w:ascii="Times New Roman" w:eastAsia="SimSun" w:hAnsi="Times New Roman" w:cs="Times New Roman"/>
          <w:sz w:val="28"/>
          <w:szCs w:val="28"/>
          <w:lang w:eastAsia="zh-CN" w:bidi="he-IL"/>
        </w:rPr>
      </w:pPr>
      <w:r w:rsidRPr="009800D4">
        <w:rPr>
          <w:rFonts w:ascii="Times New Roman" w:eastAsia="SimSun" w:hAnsi="Times New Roman" w:cs="Times New Roman"/>
          <w:sz w:val="28"/>
          <w:szCs w:val="28"/>
          <w:lang w:eastAsia="zh-CN" w:bidi="he-IL"/>
        </w:rPr>
        <w:t>4. Darba tikšanās var piedalīties tulki un eksperti.</w:t>
      </w:r>
    </w:p>
    <w:p w:rsidR="00374B0C" w:rsidRPr="009800D4" w:rsidRDefault="00374B0C" w:rsidP="00374B0C">
      <w:pPr>
        <w:spacing w:after="0" w:line="240" w:lineRule="auto"/>
        <w:ind w:firstLine="567"/>
        <w:jc w:val="both"/>
        <w:rPr>
          <w:rFonts w:ascii="Times New Roman" w:eastAsia="SimSun" w:hAnsi="Times New Roman" w:cs="Times New Roman"/>
          <w:sz w:val="28"/>
          <w:szCs w:val="28"/>
          <w:lang w:eastAsia="zh-CN" w:bidi="he-IL"/>
        </w:rPr>
      </w:pPr>
      <w:r w:rsidRPr="009800D4">
        <w:rPr>
          <w:rFonts w:ascii="Times New Roman" w:eastAsia="SimSun" w:hAnsi="Times New Roman" w:cs="Times New Roman"/>
          <w:sz w:val="28"/>
          <w:szCs w:val="28"/>
          <w:lang w:eastAsia="zh-CN" w:bidi="he-IL"/>
        </w:rPr>
        <w:lastRenderedPageBreak/>
        <w:t>5. Atsevišķus jautājumus var atrisināt sarakstes ceļā starp robežpilnvarotajiem vai arī citādā veidā, ja neviens no viņiem neuzstāj izskatīt konkrēto jautājumu darba tikšanās laikā.</w:t>
      </w:r>
    </w:p>
    <w:p w:rsidR="00374B0C" w:rsidRPr="009800D4" w:rsidRDefault="00374B0C" w:rsidP="00374B0C">
      <w:pPr>
        <w:spacing w:after="0" w:line="240" w:lineRule="auto"/>
        <w:ind w:firstLine="567"/>
        <w:jc w:val="both"/>
        <w:rPr>
          <w:rFonts w:ascii="Times New Roman" w:eastAsia="SimSun" w:hAnsi="Times New Roman" w:cs="Times New Roman"/>
          <w:sz w:val="28"/>
          <w:szCs w:val="28"/>
          <w:lang w:eastAsia="zh-CN" w:bidi="he-IL"/>
        </w:rPr>
      </w:pPr>
    </w:p>
    <w:p w:rsidR="00374B0C" w:rsidRPr="009800D4" w:rsidRDefault="00374B0C" w:rsidP="00374B0C">
      <w:pPr>
        <w:spacing w:after="0" w:line="240" w:lineRule="auto"/>
        <w:jc w:val="center"/>
        <w:rPr>
          <w:rFonts w:ascii="Times New Roman" w:eastAsia="SimSun" w:hAnsi="Times New Roman" w:cs="Times New Roman"/>
          <w:b/>
          <w:sz w:val="28"/>
          <w:szCs w:val="28"/>
          <w:lang w:eastAsia="zh-CN" w:bidi="he-IL"/>
        </w:rPr>
      </w:pPr>
      <w:r w:rsidRPr="009800D4">
        <w:rPr>
          <w:rFonts w:ascii="Times New Roman" w:eastAsia="SimSun" w:hAnsi="Times New Roman" w:cs="Times New Roman"/>
          <w:b/>
          <w:sz w:val="28"/>
          <w:szCs w:val="28"/>
          <w:lang w:eastAsia="zh-CN" w:bidi="he-IL"/>
        </w:rPr>
        <w:t>35.</w:t>
      </w:r>
      <w:r>
        <w:rPr>
          <w:rFonts w:ascii="Times New Roman" w:eastAsia="SimSun" w:hAnsi="Times New Roman" w:cs="Times New Roman"/>
          <w:b/>
          <w:sz w:val="28"/>
          <w:szCs w:val="28"/>
          <w:lang w:eastAsia="zh-CN" w:bidi="he-IL"/>
        </w:rPr>
        <w:t xml:space="preserve"> </w:t>
      </w:r>
      <w:r w:rsidRPr="009800D4">
        <w:rPr>
          <w:rFonts w:ascii="Times New Roman" w:eastAsia="SimSun" w:hAnsi="Times New Roman" w:cs="Times New Roman"/>
          <w:b/>
          <w:sz w:val="28"/>
          <w:szCs w:val="28"/>
          <w:lang w:eastAsia="zh-CN" w:bidi="he-IL"/>
        </w:rPr>
        <w:t>pants</w:t>
      </w:r>
    </w:p>
    <w:p w:rsidR="00374B0C" w:rsidRPr="009800D4" w:rsidRDefault="00374B0C" w:rsidP="00374B0C">
      <w:pPr>
        <w:spacing w:after="0" w:line="240" w:lineRule="auto"/>
        <w:ind w:firstLine="567"/>
        <w:jc w:val="both"/>
        <w:rPr>
          <w:rFonts w:ascii="Times New Roman" w:eastAsia="SimSun" w:hAnsi="Times New Roman" w:cs="Times New Roman"/>
          <w:sz w:val="28"/>
          <w:szCs w:val="28"/>
          <w:lang w:eastAsia="zh-CN" w:bidi="he-IL"/>
        </w:rPr>
      </w:pPr>
      <w:r w:rsidRPr="009800D4">
        <w:rPr>
          <w:rFonts w:ascii="Times New Roman" w:eastAsia="SimSun" w:hAnsi="Times New Roman" w:cs="Times New Roman"/>
          <w:sz w:val="28"/>
          <w:szCs w:val="28"/>
          <w:lang w:eastAsia="zh-CN" w:bidi="he-IL"/>
        </w:rPr>
        <w:t>1. Robežpilnvaroto darba tikšanās notiek ne retāk kā četras reizes gadā. Darba tikšanos vada tās Puses valsts robežpilnvarotais, kuras teritorijā tā notiek.</w:t>
      </w:r>
    </w:p>
    <w:p w:rsidR="00374B0C" w:rsidRPr="009800D4" w:rsidRDefault="00374B0C" w:rsidP="00374B0C">
      <w:pPr>
        <w:spacing w:after="0" w:line="240" w:lineRule="auto"/>
        <w:ind w:firstLine="567"/>
        <w:jc w:val="both"/>
        <w:rPr>
          <w:rFonts w:ascii="Times New Roman" w:eastAsia="SimSun" w:hAnsi="Times New Roman" w:cs="Times New Roman"/>
          <w:sz w:val="28"/>
          <w:szCs w:val="28"/>
          <w:lang w:eastAsia="zh-CN" w:bidi="he-IL"/>
        </w:rPr>
      </w:pPr>
      <w:r w:rsidRPr="009800D4">
        <w:rPr>
          <w:rFonts w:ascii="Times New Roman" w:eastAsia="SimSun" w:hAnsi="Times New Roman" w:cs="Times New Roman"/>
          <w:sz w:val="28"/>
          <w:szCs w:val="28"/>
          <w:lang w:eastAsia="zh-CN" w:bidi="he-IL"/>
        </w:rPr>
        <w:t>2. Darba tikšanos protokolē. Protokolā īsumā atspoguļo darba tikšanās gaitu, pieņemtos lēmumus un to izpildes termiņus, kā arī nepieciešamības gadījumā atšķirīgos robežpilnvaroto viedokļus par jautājumiem, par kuriem nav panākta vienošanās. Protokolu sastāda divos eksemplāros latviešu un krievu valod</w:t>
      </w:r>
      <w:r>
        <w:rPr>
          <w:rFonts w:ascii="Times New Roman" w:eastAsia="SimSun" w:hAnsi="Times New Roman" w:cs="Times New Roman"/>
          <w:sz w:val="28"/>
          <w:szCs w:val="28"/>
          <w:lang w:eastAsia="zh-CN" w:bidi="he-IL"/>
        </w:rPr>
        <w:t>ā</w:t>
      </w:r>
      <w:r w:rsidRPr="009800D4">
        <w:rPr>
          <w:rFonts w:ascii="Times New Roman" w:eastAsia="SimSun" w:hAnsi="Times New Roman" w:cs="Times New Roman"/>
          <w:sz w:val="28"/>
          <w:szCs w:val="28"/>
          <w:lang w:eastAsia="zh-CN" w:bidi="he-IL"/>
        </w:rPr>
        <w:t xml:space="preserve">. Lēmumi, kas tiek pieņemti darba tikšanās, stājas spēkā protokola parakstīšanas datumā, ja tajā nav paredzēts citādi. </w:t>
      </w:r>
    </w:p>
    <w:p w:rsidR="00374B0C" w:rsidRPr="009800D4" w:rsidRDefault="00374B0C" w:rsidP="00374B0C">
      <w:pPr>
        <w:spacing w:after="0" w:line="240" w:lineRule="auto"/>
        <w:ind w:firstLine="567"/>
        <w:jc w:val="both"/>
        <w:rPr>
          <w:rFonts w:ascii="Times New Roman" w:eastAsia="SimSun" w:hAnsi="Times New Roman" w:cs="Times New Roman"/>
          <w:sz w:val="28"/>
          <w:szCs w:val="28"/>
          <w:lang w:eastAsia="zh-CN" w:bidi="he-IL"/>
        </w:rPr>
      </w:pPr>
      <w:r w:rsidRPr="009800D4">
        <w:rPr>
          <w:rFonts w:ascii="Times New Roman" w:eastAsia="SimSun" w:hAnsi="Times New Roman" w:cs="Times New Roman"/>
          <w:sz w:val="28"/>
          <w:szCs w:val="28"/>
          <w:lang w:eastAsia="zh-CN" w:bidi="he-IL"/>
        </w:rPr>
        <w:t xml:space="preserve">3. Robežpilnvaroto palīgi veic kopīgu darbību pēc robežpilnvaroto norādījumiem. Jautājumus, par kuriem robežpilnvaroto palīgi </w:t>
      </w:r>
      <w:r>
        <w:rPr>
          <w:rFonts w:ascii="Times New Roman" w:eastAsia="SimSun" w:hAnsi="Times New Roman" w:cs="Times New Roman"/>
          <w:sz w:val="28"/>
          <w:szCs w:val="28"/>
          <w:lang w:eastAsia="zh-CN" w:bidi="he-IL"/>
        </w:rPr>
        <w:t>nav panākuš</w:t>
      </w:r>
      <w:r w:rsidRPr="009800D4">
        <w:rPr>
          <w:rFonts w:ascii="Times New Roman" w:eastAsia="SimSun" w:hAnsi="Times New Roman" w:cs="Times New Roman"/>
          <w:sz w:val="28"/>
          <w:szCs w:val="28"/>
          <w:lang w:eastAsia="zh-CN" w:bidi="he-IL"/>
        </w:rPr>
        <w:t xml:space="preserve">i vienošanos, izskata robežpilnvarotie. </w:t>
      </w:r>
    </w:p>
    <w:p w:rsidR="00374B0C" w:rsidRPr="009800D4" w:rsidRDefault="00374B0C" w:rsidP="00374B0C">
      <w:pPr>
        <w:spacing w:after="0" w:line="240" w:lineRule="auto"/>
        <w:ind w:firstLine="567"/>
        <w:jc w:val="both"/>
        <w:rPr>
          <w:rFonts w:ascii="Times New Roman" w:eastAsia="SimSun" w:hAnsi="Times New Roman" w:cs="Times New Roman"/>
          <w:sz w:val="28"/>
          <w:szCs w:val="28"/>
          <w:lang w:eastAsia="zh-CN" w:bidi="he-IL"/>
        </w:rPr>
      </w:pPr>
      <w:r w:rsidRPr="009800D4">
        <w:rPr>
          <w:rFonts w:ascii="Times New Roman" w:eastAsia="SimSun" w:hAnsi="Times New Roman" w:cs="Times New Roman"/>
          <w:sz w:val="28"/>
          <w:szCs w:val="28"/>
          <w:lang w:eastAsia="zh-CN" w:bidi="he-IL"/>
        </w:rPr>
        <w:t>4. Darba tikšanās organizēšanas izdevumus sedz uzņemošā Puse.</w:t>
      </w:r>
    </w:p>
    <w:p w:rsidR="00374B0C" w:rsidRPr="009800D4" w:rsidRDefault="00374B0C" w:rsidP="00374B0C">
      <w:pPr>
        <w:spacing w:after="0" w:line="240" w:lineRule="auto"/>
        <w:jc w:val="both"/>
        <w:rPr>
          <w:rFonts w:ascii="Times New Roman" w:eastAsia="SimSun" w:hAnsi="Times New Roman" w:cs="Times New Roman"/>
          <w:sz w:val="28"/>
          <w:szCs w:val="28"/>
          <w:lang w:eastAsia="zh-CN" w:bidi="he-IL"/>
        </w:rPr>
      </w:pPr>
      <w:r w:rsidRPr="009800D4">
        <w:rPr>
          <w:rFonts w:ascii="Times New Roman" w:eastAsia="SimSun" w:hAnsi="Times New Roman" w:cs="Times New Roman"/>
          <w:sz w:val="28"/>
          <w:szCs w:val="28"/>
          <w:lang w:eastAsia="zh-CN" w:bidi="he-IL"/>
        </w:rPr>
        <w:t xml:space="preserve"> </w:t>
      </w:r>
    </w:p>
    <w:p w:rsidR="00374B0C" w:rsidRPr="009800D4" w:rsidRDefault="00374B0C" w:rsidP="00374B0C">
      <w:pPr>
        <w:spacing w:after="0" w:line="240" w:lineRule="auto"/>
        <w:jc w:val="center"/>
        <w:rPr>
          <w:rFonts w:ascii="Times New Roman" w:eastAsia="SimSun" w:hAnsi="Times New Roman" w:cs="Times New Roman"/>
          <w:b/>
          <w:sz w:val="28"/>
          <w:szCs w:val="28"/>
          <w:lang w:eastAsia="zh-CN" w:bidi="he-IL"/>
        </w:rPr>
      </w:pPr>
      <w:r w:rsidRPr="009800D4">
        <w:rPr>
          <w:rFonts w:ascii="Times New Roman" w:eastAsia="SimSun" w:hAnsi="Times New Roman" w:cs="Times New Roman"/>
          <w:b/>
          <w:sz w:val="28"/>
          <w:szCs w:val="28"/>
          <w:lang w:eastAsia="zh-CN" w:bidi="he-IL"/>
        </w:rPr>
        <w:t>36.</w:t>
      </w:r>
      <w:r>
        <w:rPr>
          <w:rFonts w:ascii="Times New Roman" w:eastAsia="SimSun" w:hAnsi="Times New Roman" w:cs="Times New Roman"/>
          <w:b/>
          <w:sz w:val="28"/>
          <w:szCs w:val="28"/>
          <w:lang w:eastAsia="zh-CN" w:bidi="he-IL"/>
        </w:rPr>
        <w:t xml:space="preserve"> </w:t>
      </w:r>
      <w:r w:rsidRPr="009800D4">
        <w:rPr>
          <w:rFonts w:ascii="Times New Roman" w:eastAsia="SimSun" w:hAnsi="Times New Roman" w:cs="Times New Roman"/>
          <w:b/>
          <w:sz w:val="28"/>
          <w:szCs w:val="28"/>
          <w:lang w:eastAsia="zh-CN" w:bidi="he-IL"/>
        </w:rPr>
        <w:t>pants</w:t>
      </w:r>
    </w:p>
    <w:p w:rsidR="00374B0C" w:rsidRPr="009800D4" w:rsidRDefault="00374B0C" w:rsidP="00374B0C">
      <w:pPr>
        <w:spacing w:after="0" w:line="240" w:lineRule="auto"/>
        <w:ind w:firstLine="567"/>
        <w:jc w:val="both"/>
        <w:rPr>
          <w:rFonts w:ascii="Times New Roman" w:eastAsia="SimSun" w:hAnsi="Times New Roman" w:cs="Times New Roman"/>
          <w:sz w:val="28"/>
          <w:szCs w:val="28"/>
          <w:lang w:eastAsia="zh-CN" w:bidi="he-IL"/>
        </w:rPr>
      </w:pPr>
      <w:r w:rsidRPr="00D624E9">
        <w:rPr>
          <w:rFonts w:ascii="Times New Roman" w:hAnsi="Times New Roman" w:cs="Times New Roman"/>
          <w:sz w:val="28"/>
          <w:szCs w:val="28"/>
        </w:rPr>
        <w:t>Šī līguma 31. pantā minētās amatpersonas, veicot dienesta pienākumus otras Puses valsts teritorijā, var nēsāt formas tērp</w:t>
      </w:r>
      <w:r w:rsidRPr="00D624E9">
        <w:rPr>
          <w:rFonts w:ascii="Times New Roman" w:eastAsia="SimSun" w:hAnsi="Times New Roman" w:cs="Times New Roman"/>
          <w:sz w:val="28"/>
          <w:szCs w:val="28"/>
          <w:lang w:eastAsia="zh-CN" w:bidi="he-IL"/>
        </w:rPr>
        <w:t xml:space="preserve">. Šīm personām otras Puses valsts teritorijā </w:t>
      </w:r>
      <w:r>
        <w:rPr>
          <w:rFonts w:ascii="Times New Roman" w:eastAsia="SimSun" w:hAnsi="Times New Roman" w:cs="Times New Roman"/>
          <w:sz w:val="28"/>
          <w:szCs w:val="28"/>
          <w:lang w:eastAsia="zh-CN" w:bidi="he-IL"/>
        </w:rPr>
        <w:t xml:space="preserve">ir gatantēta </w:t>
      </w:r>
      <w:r w:rsidRPr="009800D4">
        <w:rPr>
          <w:rFonts w:ascii="Times New Roman" w:eastAsia="SimSun" w:hAnsi="Times New Roman" w:cs="Times New Roman"/>
          <w:sz w:val="28"/>
          <w:szCs w:val="28"/>
          <w:lang w:eastAsia="zh-CN" w:bidi="he-IL"/>
        </w:rPr>
        <w:t>personīg</w:t>
      </w:r>
      <w:r>
        <w:rPr>
          <w:rFonts w:ascii="Times New Roman" w:eastAsia="SimSun" w:hAnsi="Times New Roman" w:cs="Times New Roman"/>
          <w:sz w:val="28"/>
          <w:szCs w:val="28"/>
          <w:lang w:eastAsia="zh-CN" w:bidi="he-IL"/>
        </w:rPr>
        <w:t>ā</w:t>
      </w:r>
      <w:r w:rsidRPr="009800D4">
        <w:rPr>
          <w:rFonts w:ascii="Times New Roman" w:eastAsia="SimSun" w:hAnsi="Times New Roman" w:cs="Times New Roman"/>
          <w:sz w:val="28"/>
          <w:szCs w:val="28"/>
          <w:lang w:eastAsia="zh-CN" w:bidi="he-IL"/>
        </w:rPr>
        <w:t xml:space="preserve"> neaizskaramīb</w:t>
      </w:r>
      <w:r>
        <w:rPr>
          <w:rFonts w:ascii="Times New Roman" w:eastAsia="SimSun" w:hAnsi="Times New Roman" w:cs="Times New Roman"/>
          <w:sz w:val="28"/>
          <w:szCs w:val="28"/>
          <w:lang w:eastAsia="zh-CN" w:bidi="he-IL"/>
        </w:rPr>
        <w:t>a</w:t>
      </w:r>
      <w:r w:rsidRPr="009800D4">
        <w:rPr>
          <w:rFonts w:ascii="Times New Roman" w:eastAsia="SimSun" w:hAnsi="Times New Roman" w:cs="Times New Roman"/>
          <w:sz w:val="28"/>
          <w:szCs w:val="28"/>
          <w:lang w:eastAsia="zh-CN" w:bidi="he-IL"/>
        </w:rPr>
        <w:t>, kā arī viņu pienākumu veikšanai nepieciešamo transportlīdzekļu, dienesta dokumentu un īpašuma neaizskaramīb</w:t>
      </w:r>
      <w:r>
        <w:rPr>
          <w:rFonts w:ascii="Times New Roman" w:eastAsia="SimSun" w:hAnsi="Times New Roman" w:cs="Times New Roman"/>
          <w:sz w:val="28"/>
          <w:szCs w:val="28"/>
          <w:lang w:eastAsia="zh-CN" w:bidi="he-IL"/>
        </w:rPr>
        <w:t>a</w:t>
      </w:r>
      <w:r w:rsidRPr="009800D4">
        <w:rPr>
          <w:rFonts w:ascii="Times New Roman" w:eastAsia="SimSun" w:hAnsi="Times New Roman" w:cs="Times New Roman"/>
          <w:sz w:val="28"/>
          <w:szCs w:val="28"/>
          <w:lang w:eastAsia="zh-CN" w:bidi="he-IL"/>
        </w:rPr>
        <w:t>.</w:t>
      </w:r>
    </w:p>
    <w:p w:rsidR="00374B0C" w:rsidRPr="009800D4" w:rsidRDefault="00374B0C" w:rsidP="00374B0C">
      <w:pPr>
        <w:spacing w:after="0" w:line="240" w:lineRule="auto"/>
        <w:jc w:val="both"/>
        <w:rPr>
          <w:rFonts w:ascii="Times New Roman" w:eastAsia="SimSun" w:hAnsi="Times New Roman" w:cs="Times New Roman"/>
          <w:sz w:val="28"/>
          <w:szCs w:val="28"/>
          <w:lang w:eastAsia="zh-CN" w:bidi="he-IL"/>
        </w:rPr>
      </w:pPr>
    </w:p>
    <w:p w:rsidR="00374B0C" w:rsidRPr="009800D4" w:rsidRDefault="00374B0C" w:rsidP="00374B0C">
      <w:pPr>
        <w:spacing w:after="0" w:line="240" w:lineRule="auto"/>
        <w:jc w:val="center"/>
        <w:rPr>
          <w:rFonts w:ascii="Times New Roman" w:eastAsia="SimSun" w:hAnsi="Times New Roman" w:cs="Times New Roman"/>
          <w:b/>
          <w:sz w:val="28"/>
          <w:szCs w:val="28"/>
          <w:lang w:eastAsia="zh-CN" w:bidi="he-IL"/>
        </w:rPr>
      </w:pPr>
      <w:r w:rsidRPr="009800D4">
        <w:rPr>
          <w:rFonts w:ascii="Times New Roman" w:eastAsia="SimSun" w:hAnsi="Times New Roman" w:cs="Times New Roman"/>
          <w:b/>
          <w:sz w:val="28"/>
          <w:szCs w:val="28"/>
          <w:lang w:eastAsia="zh-CN" w:bidi="he-IL"/>
        </w:rPr>
        <w:t>37.</w:t>
      </w:r>
      <w:r>
        <w:rPr>
          <w:rFonts w:ascii="Times New Roman" w:eastAsia="SimSun" w:hAnsi="Times New Roman" w:cs="Times New Roman"/>
          <w:b/>
          <w:sz w:val="28"/>
          <w:szCs w:val="28"/>
          <w:lang w:eastAsia="zh-CN" w:bidi="he-IL"/>
        </w:rPr>
        <w:t xml:space="preserve"> </w:t>
      </w:r>
      <w:r w:rsidRPr="009800D4">
        <w:rPr>
          <w:rFonts w:ascii="Times New Roman" w:eastAsia="SimSun" w:hAnsi="Times New Roman" w:cs="Times New Roman"/>
          <w:b/>
          <w:sz w:val="28"/>
          <w:szCs w:val="28"/>
          <w:lang w:eastAsia="zh-CN" w:bidi="he-IL"/>
        </w:rPr>
        <w:t>pants</w:t>
      </w:r>
    </w:p>
    <w:p w:rsidR="00374B0C" w:rsidRPr="009800D4" w:rsidRDefault="00374B0C" w:rsidP="00374B0C">
      <w:pPr>
        <w:spacing w:after="0" w:line="240" w:lineRule="auto"/>
        <w:ind w:firstLine="567"/>
        <w:jc w:val="both"/>
        <w:rPr>
          <w:rFonts w:ascii="Times New Roman" w:eastAsia="SimSun" w:hAnsi="Times New Roman" w:cs="Times New Roman"/>
          <w:sz w:val="28"/>
          <w:szCs w:val="28"/>
          <w:lang w:eastAsia="zh-CN" w:bidi="he-IL"/>
        </w:rPr>
      </w:pPr>
      <w:r w:rsidRPr="009800D4">
        <w:rPr>
          <w:rFonts w:ascii="Times New Roman" w:eastAsia="SimSun" w:hAnsi="Times New Roman" w:cs="Times New Roman"/>
          <w:sz w:val="28"/>
          <w:szCs w:val="28"/>
          <w:lang w:eastAsia="zh-CN" w:bidi="he-IL"/>
        </w:rPr>
        <w:t>1. Robežpilnvarotie patstāvīgi vai kopīgi izmeklē robežincidentu apstākļus un noformē izmeklēšanas rezultātus ar aktu, nepieciešamības gadījumā papildinot to ar shēmām, fotogrāfijām un citiem dokumentiem. Nepieciešamības gadījumā viņi veic pasākumus esošo lietisko pierādījumu saglabāšanai.</w:t>
      </w:r>
    </w:p>
    <w:p w:rsidR="00374B0C" w:rsidRPr="009800D4" w:rsidRDefault="00374B0C" w:rsidP="00374B0C">
      <w:pPr>
        <w:spacing w:after="0" w:line="240" w:lineRule="auto"/>
        <w:ind w:firstLine="567"/>
        <w:jc w:val="both"/>
        <w:rPr>
          <w:rFonts w:ascii="Times New Roman" w:eastAsia="SimSun" w:hAnsi="Times New Roman" w:cs="Times New Roman"/>
          <w:sz w:val="28"/>
          <w:szCs w:val="28"/>
          <w:lang w:eastAsia="zh-CN" w:bidi="he-IL"/>
        </w:rPr>
      </w:pPr>
      <w:r w:rsidRPr="009800D4">
        <w:rPr>
          <w:rFonts w:ascii="Times New Roman" w:eastAsia="SimSun" w:hAnsi="Times New Roman" w:cs="Times New Roman"/>
          <w:sz w:val="28"/>
          <w:szCs w:val="28"/>
          <w:lang w:eastAsia="zh-CN" w:bidi="he-IL"/>
        </w:rPr>
        <w:t xml:space="preserve">2. Kopīgu robežincidentu izmeklēšanu veic robežpilnvarotie vai viņu vietnieki. Par izmeklēšanas rezultātiem sastāda </w:t>
      </w:r>
      <w:smartTag w:uri="schemas-tilde-lv/tildestengine" w:element="veidnes">
        <w:smartTagPr>
          <w:attr w:name="baseform" w:val="akt|s"/>
          <w:attr w:name="id" w:val="-1"/>
          <w:attr w:name="text" w:val="aktu"/>
        </w:smartTagPr>
        <w:r w:rsidRPr="009800D4">
          <w:rPr>
            <w:rFonts w:ascii="Times New Roman" w:eastAsia="SimSun" w:hAnsi="Times New Roman" w:cs="Times New Roman"/>
            <w:sz w:val="28"/>
            <w:szCs w:val="28"/>
            <w:lang w:eastAsia="zh-CN" w:bidi="he-IL"/>
          </w:rPr>
          <w:t>aktu</w:t>
        </w:r>
      </w:smartTag>
      <w:r w:rsidRPr="009800D4">
        <w:rPr>
          <w:rFonts w:ascii="Times New Roman" w:eastAsia="SimSun" w:hAnsi="Times New Roman" w:cs="Times New Roman"/>
          <w:sz w:val="28"/>
          <w:szCs w:val="28"/>
          <w:lang w:eastAsia="zh-CN" w:bidi="he-IL"/>
        </w:rPr>
        <w:t xml:space="preserve"> divos eksemplāros latviešu un krievu valodā, ko pievieno darba tikšanās protokolam. Kopīga robežincidentu izmeklēšana nav darbība, kuru veic administratīvā procesa vai kriminālprocesa ietvaros.</w:t>
      </w:r>
    </w:p>
    <w:p w:rsidR="00374B0C" w:rsidRPr="009800D4" w:rsidRDefault="00374B0C" w:rsidP="00374B0C">
      <w:pPr>
        <w:spacing w:after="0" w:line="240" w:lineRule="auto"/>
        <w:ind w:firstLine="567"/>
        <w:jc w:val="both"/>
        <w:rPr>
          <w:rFonts w:ascii="Times New Roman" w:eastAsia="SimSun" w:hAnsi="Times New Roman" w:cs="Times New Roman"/>
          <w:sz w:val="28"/>
          <w:szCs w:val="28"/>
          <w:lang w:eastAsia="zh-CN" w:bidi="he-IL"/>
        </w:rPr>
      </w:pPr>
    </w:p>
    <w:p w:rsidR="00374B0C" w:rsidRPr="009800D4" w:rsidRDefault="00374B0C" w:rsidP="00374B0C">
      <w:pPr>
        <w:spacing w:after="0" w:line="240" w:lineRule="auto"/>
        <w:jc w:val="center"/>
        <w:rPr>
          <w:rFonts w:ascii="Times New Roman" w:eastAsia="SimSun" w:hAnsi="Times New Roman" w:cs="Times New Roman"/>
          <w:b/>
          <w:sz w:val="28"/>
          <w:szCs w:val="28"/>
          <w:lang w:eastAsia="zh-CN" w:bidi="he-IL"/>
        </w:rPr>
      </w:pPr>
      <w:r w:rsidRPr="009800D4">
        <w:rPr>
          <w:rFonts w:ascii="Times New Roman" w:eastAsia="SimSun" w:hAnsi="Times New Roman" w:cs="Times New Roman"/>
          <w:b/>
          <w:sz w:val="28"/>
          <w:szCs w:val="28"/>
          <w:lang w:eastAsia="zh-CN" w:bidi="he-IL"/>
        </w:rPr>
        <w:t>38.</w:t>
      </w:r>
      <w:r>
        <w:rPr>
          <w:rFonts w:ascii="Times New Roman" w:eastAsia="SimSun" w:hAnsi="Times New Roman" w:cs="Times New Roman"/>
          <w:b/>
          <w:sz w:val="28"/>
          <w:szCs w:val="28"/>
          <w:lang w:eastAsia="zh-CN" w:bidi="he-IL"/>
        </w:rPr>
        <w:t xml:space="preserve"> </w:t>
      </w:r>
      <w:r w:rsidRPr="009800D4">
        <w:rPr>
          <w:rFonts w:ascii="Times New Roman" w:eastAsia="SimSun" w:hAnsi="Times New Roman" w:cs="Times New Roman"/>
          <w:b/>
          <w:sz w:val="28"/>
          <w:szCs w:val="28"/>
          <w:lang w:eastAsia="zh-CN" w:bidi="he-IL"/>
        </w:rPr>
        <w:t>pants</w:t>
      </w:r>
    </w:p>
    <w:p w:rsidR="00374B0C" w:rsidRPr="009800D4" w:rsidRDefault="00374B0C" w:rsidP="00374B0C">
      <w:pPr>
        <w:spacing w:after="0" w:line="240" w:lineRule="auto"/>
        <w:ind w:firstLine="567"/>
        <w:jc w:val="both"/>
        <w:rPr>
          <w:rFonts w:ascii="Times New Roman" w:eastAsia="SimSun" w:hAnsi="Times New Roman" w:cs="Times New Roman"/>
          <w:sz w:val="28"/>
          <w:szCs w:val="28"/>
          <w:lang w:eastAsia="zh-CN" w:bidi="he-IL"/>
        </w:rPr>
      </w:pPr>
      <w:r w:rsidRPr="009800D4">
        <w:rPr>
          <w:rFonts w:ascii="Times New Roman" w:eastAsia="SimSun" w:hAnsi="Times New Roman" w:cs="Times New Roman"/>
          <w:sz w:val="28"/>
          <w:szCs w:val="28"/>
          <w:lang w:eastAsia="zh-CN" w:bidi="he-IL"/>
        </w:rPr>
        <w:t>1. </w:t>
      </w:r>
      <w:r>
        <w:rPr>
          <w:rFonts w:ascii="Times New Roman" w:eastAsia="SimSun" w:hAnsi="Times New Roman" w:cs="Times New Roman"/>
          <w:sz w:val="28"/>
          <w:szCs w:val="28"/>
          <w:lang w:eastAsia="zh-CN" w:bidi="he-IL"/>
        </w:rPr>
        <w:t>Ja</w:t>
      </w:r>
      <w:r w:rsidRPr="009800D4">
        <w:rPr>
          <w:rFonts w:ascii="Times New Roman" w:eastAsia="SimSun" w:hAnsi="Times New Roman" w:cs="Times New Roman"/>
          <w:sz w:val="28"/>
          <w:szCs w:val="28"/>
          <w:lang w:eastAsia="zh-CN" w:bidi="he-IL"/>
        </w:rPr>
        <w:t xml:space="preserve"> vienas Puses valsts robežūdeņos vai šai valstij piederošajā krastā atklāj līķus vai cilvēku mirstīgās atliekas, mājdzīvnieku paliekas, kā arī neatpazītus priekšmetus, šīs Puses valsts kompetentās valsts pārvaldes iestādes veic pasākumus lai noskaidrotu to izcelsmi.</w:t>
      </w:r>
    </w:p>
    <w:p w:rsidR="00374B0C" w:rsidRPr="009800D4" w:rsidRDefault="00374B0C" w:rsidP="00374B0C">
      <w:pPr>
        <w:spacing w:after="0" w:line="240" w:lineRule="auto"/>
        <w:ind w:firstLine="567"/>
        <w:jc w:val="both"/>
        <w:rPr>
          <w:rFonts w:ascii="Times New Roman" w:eastAsia="SimSun" w:hAnsi="Times New Roman" w:cs="Times New Roman"/>
          <w:sz w:val="28"/>
          <w:szCs w:val="28"/>
          <w:lang w:eastAsia="zh-CN" w:bidi="he-IL"/>
        </w:rPr>
      </w:pPr>
      <w:r w:rsidRPr="009800D4">
        <w:rPr>
          <w:rFonts w:ascii="Times New Roman" w:eastAsia="SimSun" w:hAnsi="Times New Roman" w:cs="Times New Roman"/>
          <w:sz w:val="28"/>
          <w:szCs w:val="28"/>
          <w:lang w:eastAsia="zh-CN" w:bidi="he-IL"/>
        </w:rPr>
        <w:t>2. Atrasto līķu vai cilvēku mirstīgo atlieku atpazīšanu nepieciešamības gadījumā kopīgi veic Pušu valstu kompetento valsts pārvaldes iestāžu pārstāvji, piedaloties robežpilnvarotajiem vai viņu vietniekiem.</w:t>
      </w:r>
    </w:p>
    <w:p w:rsidR="00374B0C" w:rsidRPr="009800D4" w:rsidRDefault="00374B0C" w:rsidP="00374B0C">
      <w:pPr>
        <w:spacing w:after="0" w:line="240" w:lineRule="auto"/>
        <w:jc w:val="both"/>
        <w:rPr>
          <w:rFonts w:ascii="Times New Roman" w:eastAsia="SimSun" w:hAnsi="Times New Roman" w:cs="Times New Roman"/>
          <w:sz w:val="28"/>
          <w:szCs w:val="28"/>
          <w:lang w:eastAsia="zh-CN" w:bidi="he-IL"/>
        </w:rPr>
      </w:pPr>
    </w:p>
    <w:p w:rsidR="00374B0C" w:rsidRPr="009800D4" w:rsidRDefault="00374B0C" w:rsidP="00374B0C">
      <w:pPr>
        <w:spacing w:after="0" w:line="240" w:lineRule="auto"/>
        <w:jc w:val="center"/>
        <w:rPr>
          <w:rFonts w:ascii="Times New Roman" w:eastAsia="SimSun" w:hAnsi="Times New Roman" w:cs="Times New Roman"/>
          <w:b/>
          <w:sz w:val="28"/>
          <w:szCs w:val="28"/>
          <w:lang w:eastAsia="zh-CN" w:bidi="he-IL"/>
        </w:rPr>
      </w:pPr>
      <w:r w:rsidRPr="009800D4">
        <w:rPr>
          <w:rFonts w:ascii="Times New Roman" w:eastAsia="SimSun" w:hAnsi="Times New Roman" w:cs="Times New Roman"/>
          <w:b/>
          <w:sz w:val="28"/>
          <w:szCs w:val="28"/>
          <w:lang w:eastAsia="zh-CN" w:bidi="he-IL"/>
        </w:rPr>
        <w:lastRenderedPageBreak/>
        <w:t>39.</w:t>
      </w:r>
      <w:r>
        <w:rPr>
          <w:rFonts w:ascii="Times New Roman" w:eastAsia="SimSun" w:hAnsi="Times New Roman" w:cs="Times New Roman"/>
          <w:b/>
          <w:sz w:val="28"/>
          <w:szCs w:val="28"/>
          <w:lang w:eastAsia="zh-CN" w:bidi="he-IL"/>
        </w:rPr>
        <w:t xml:space="preserve"> </w:t>
      </w:r>
      <w:r w:rsidRPr="009800D4">
        <w:rPr>
          <w:rFonts w:ascii="Times New Roman" w:eastAsia="SimSun" w:hAnsi="Times New Roman" w:cs="Times New Roman"/>
          <w:b/>
          <w:sz w:val="28"/>
          <w:szCs w:val="28"/>
          <w:lang w:eastAsia="zh-CN" w:bidi="he-IL"/>
        </w:rPr>
        <w:t>pants</w:t>
      </w:r>
    </w:p>
    <w:p w:rsidR="00374B0C" w:rsidRPr="009800D4" w:rsidRDefault="00374B0C" w:rsidP="00374B0C">
      <w:pPr>
        <w:spacing w:after="0" w:line="240" w:lineRule="auto"/>
        <w:ind w:firstLine="567"/>
        <w:jc w:val="both"/>
        <w:rPr>
          <w:rFonts w:ascii="Times New Roman" w:eastAsia="SimSun" w:hAnsi="Times New Roman" w:cs="Times New Roman"/>
          <w:sz w:val="28"/>
          <w:szCs w:val="28"/>
          <w:lang w:eastAsia="zh-CN" w:bidi="he-IL"/>
        </w:rPr>
      </w:pPr>
      <w:r w:rsidRPr="009800D4">
        <w:rPr>
          <w:rFonts w:ascii="Times New Roman" w:eastAsia="SimSun" w:hAnsi="Times New Roman" w:cs="Times New Roman"/>
          <w:sz w:val="28"/>
          <w:szCs w:val="28"/>
          <w:lang w:eastAsia="zh-CN" w:bidi="he-IL"/>
        </w:rPr>
        <w:t>1. Valsts robežas pārkāpēju un viņiem piederošo mantu, kas tiem bija klāt aizturēšanas brīdī, pieņemšanu - nodošanu veic robežpilnvarotie, viņu vietnieki vai palīgi valsts robežšķērsošanas vietās.</w:t>
      </w:r>
    </w:p>
    <w:p w:rsidR="00374B0C" w:rsidRPr="009800D4" w:rsidRDefault="00374B0C" w:rsidP="00374B0C">
      <w:pPr>
        <w:spacing w:after="0" w:line="240" w:lineRule="auto"/>
        <w:ind w:firstLine="567"/>
        <w:jc w:val="both"/>
        <w:rPr>
          <w:rFonts w:ascii="Times New Roman" w:eastAsia="SimSun" w:hAnsi="Times New Roman" w:cs="Times New Roman"/>
          <w:sz w:val="28"/>
          <w:szCs w:val="28"/>
          <w:lang w:eastAsia="zh-CN" w:bidi="he-IL"/>
        </w:rPr>
      </w:pPr>
      <w:r w:rsidRPr="009800D4">
        <w:rPr>
          <w:rFonts w:ascii="Times New Roman" w:eastAsia="SimSun" w:hAnsi="Times New Roman" w:cs="Times New Roman"/>
          <w:sz w:val="28"/>
          <w:szCs w:val="28"/>
          <w:lang w:eastAsia="zh-CN" w:bidi="he-IL"/>
        </w:rPr>
        <w:t>2. Valsts robežas pārkāpēju nodošana notiek uz tās Puses valsts robežsardzes dienesta pilnvarotas amatpersonas lēmuma pamata, kas viņus aizturēja.</w:t>
      </w:r>
    </w:p>
    <w:p w:rsidR="00374B0C" w:rsidRPr="009800D4" w:rsidRDefault="00374B0C" w:rsidP="00374B0C">
      <w:pPr>
        <w:spacing w:after="0" w:line="240" w:lineRule="auto"/>
        <w:ind w:firstLine="567"/>
        <w:jc w:val="both"/>
        <w:rPr>
          <w:rFonts w:ascii="Times New Roman" w:eastAsia="SimSun" w:hAnsi="Times New Roman" w:cs="Times New Roman"/>
          <w:sz w:val="28"/>
          <w:szCs w:val="28"/>
          <w:lang w:eastAsia="zh-CN" w:bidi="he-IL"/>
        </w:rPr>
      </w:pPr>
      <w:r w:rsidRPr="009800D4">
        <w:rPr>
          <w:rFonts w:ascii="Times New Roman" w:eastAsia="SimSun" w:hAnsi="Times New Roman" w:cs="Times New Roman"/>
          <w:sz w:val="28"/>
          <w:szCs w:val="28"/>
          <w:lang w:eastAsia="zh-CN" w:bidi="he-IL"/>
        </w:rPr>
        <w:t>3. Valsts robežas pārkāpēju pieņemšana notiek pastāvot pierādījumiem, kas apliecina</w:t>
      </w:r>
      <w:r w:rsidRPr="009800D4">
        <w:rPr>
          <w:rFonts w:ascii="Times New Roman" w:eastAsia="SimSun" w:hAnsi="Times New Roman" w:cs="Times New Roman"/>
          <w:b/>
          <w:sz w:val="28"/>
          <w:szCs w:val="28"/>
          <w:lang w:eastAsia="zh-CN" w:bidi="he-IL"/>
        </w:rPr>
        <w:t xml:space="preserve"> </w:t>
      </w:r>
      <w:r w:rsidRPr="009800D4">
        <w:rPr>
          <w:rFonts w:ascii="Times New Roman" w:eastAsia="SimSun" w:hAnsi="Times New Roman" w:cs="Times New Roman"/>
          <w:sz w:val="28"/>
          <w:szCs w:val="28"/>
          <w:lang w:eastAsia="zh-CN" w:bidi="he-IL"/>
        </w:rPr>
        <w:t>personas ierašanos no pieņemošās Puses valsts teritorijas.</w:t>
      </w:r>
    </w:p>
    <w:p w:rsidR="00374B0C" w:rsidRPr="009800D4" w:rsidRDefault="00374B0C" w:rsidP="00374B0C">
      <w:pPr>
        <w:spacing w:after="0" w:line="240" w:lineRule="auto"/>
        <w:ind w:firstLine="567"/>
        <w:jc w:val="both"/>
        <w:rPr>
          <w:rFonts w:ascii="Times New Roman" w:eastAsia="SimSun" w:hAnsi="Times New Roman" w:cs="Times New Roman"/>
          <w:sz w:val="28"/>
          <w:szCs w:val="28"/>
          <w:lang w:eastAsia="zh-CN" w:bidi="he-IL"/>
        </w:rPr>
      </w:pPr>
      <w:r w:rsidRPr="009800D4">
        <w:rPr>
          <w:rFonts w:ascii="Times New Roman" w:eastAsia="SimSun" w:hAnsi="Times New Roman" w:cs="Times New Roman"/>
          <w:sz w:val="28"/>
          <w:szCs w:val="28"/>
          <w:lang w:eastAsia="zh-CN" w:bidi="he-IL"/>
        </w:rPr>
        <w:t>4.  Valsts robežas pārkāpēju pieņemšana notiek ne vēlāk kā divpadsmit stundas no brīža, kad no personu aizturējušās Puses valsts robežpilnvarotā saņemta informācija par personu nodošanu.</w:t>
      </w:r>
    </w:p>
    <w:p w:rsidR="00374B0C" w:rsidRPr="009800D4" w:rsidRDefault="00374B0C" w:rsidP="00374B0C">
      <w:pPr>
        <w:spacing w:after="0" w:line="240" w:lineRule="auto"/>
        <w:jc w:val="both"/>
        <w:rPr>
          <w:rFonts w:ascii="Times New Roman" w:eastAsia="SimSun" w:hAnsi="Times New Roman" w:cs="Times New Roman"/>
          <w:sz w:val="28"/>
          <w:szCs w:val="28"/>
          <w:lang w:eastAsia="zh-CN" w:bidi="he-IL"/>
        </w:rPr>
      </w:pPr>
    </w:p>
    <w:p w:rsidR="00374B0C" w:rsidRPr="009800D4" w:rsidRDefault="00374B0C" w:rsidP="00374B0C">
      <w:pPr>
        <w:spacing w:after="0" w:line="240" w:lineRule="auto"/>
        <w:jc w:val="center"/>
        <w:rPr>
          <w:rFonts w:ascii="Times New Roman" w:eastAsia="SimSun" w:hAnsi="Times New Roman" w:cs="Times New Roman"/>
          <w:b/>
          <w:sz w:val="28"/>
          <w:szCs w:val="28"/>
          <w:lang w:eastAsia="zh-CN" w:bidi="he-IL"/>
        </w:rPr>
      </w:pPr>
      <w:r w:rsidRPr="009800D4">
        <w:rPr>
          <w:rFonts w:ascii="Times New Roman" w:eastAsia="SimSun" w:hAnsi="Times New Roman" w:cs="Times New Roman"/>
          <w:b/>
          <w:sz w:val="28"/>
          <w:szCs w:val="28"/>
          <w:lang w:eastAsia="zh-CN" w:bidi="he-IL"/>
        </w:rPr>
        <w:t>40.</w:t>
      </w:r>
      <w:r>
        <w:rPr>
          <w:rFonts w:ascii="Times New Roman" w:eastAsia="SimSun" w:hAnsi="Times New Roman" w:cs="Times New Roman"/>
          <w:b/>
          <w:sz w:val="28"/>
          <w:szCs w:val="28"/>
          <w:lang w:eastAsia="zh-CN" w:bidi="he-IL"/>
        </w:rPr>
        <w:t xml:space="preserve"> </w:t>
      </w:r>
      <w:r w:rsidRPr="009800D4">
        <w:rPr>
          <w:rFonts w:ascii="Times New Roman" w:eastAsia="SimSun" w:hAnsi="Times New Roman" w:cs="Times New Roman"/>
          <w:b/>
          <w:sz w:val="28"/>
          <w:szCs w:val="28"/>
          <w:lang w:eastAsia="zh-CN" w:bidi="he-IL"/>
        </w:rPr>
        <w:t>pants</w:t>
      </w:r>
    </w:p>
    <w:p w:rsidR="00374B0C" w:rsidRPr="009800D4" w:rsidRDefault="00374B0C" w:rsidP="00374B0C">
      <w:pPr>
        <w:spacing w:after="0" w:line="240" w:lineRule="auto"/>
        <w:ind w:firstLine="567"/>
        <w:jc w:val="both"/>
        <w:rPr>
          <w:rFonts w:ascii="Times New Roman" w:eastAsia="SimSun" w:hAnsi="Times New Roman" w:cs="Times New Roman"/>
          <w:sz w:val="28"/>
          <w:szCs w:val="28"/>
          <w:lang w:eastAsia="zh-CN" w:bidi="he-IL"/>
        </w:rPr>
      </w:pPr>
      <w:r w:rsidRPr="009800D4">
        <w:rPr>
          <w:rFonts w:ascii="Times New Roman" w:eastAsia="SimSun" w:hAnsi="Times New Roman" w:cs="Times New Roman"/>
          <w:sz w:val="28"/>
          <w:szCs w:val="28"/>
          <w:lang w:eastAsia="zh-CN" w:bidi="he-IL"/>
        </w:rPr>
        <w:t>1.  Valsts robežas pārkāpējus nenodot otrai Pusei gadījumos, kad:</w:t>
      </w:r>
    </w:p>
    <w:p w:rsidR="00374B0C" w:rsidRPr="009800D4" w:rsidRDefault="00374B0C" w:rsidP="00374B0C">
      <w:pPr>
        <w:spacing w:after="0" w:line="240" w:lineRule="auto"/>
        <w:ind w:firstLine="567"/>
        <w:jc w:val="both"/>
        <w:rPr>
          <w:rFonts w:ascii="Times New Roman" w:eastAsia="SimSun" w:hAnsi="Times New Roman" w:cs="Times New Roman"/>
          <w:sz w:val="28"/>
          <w:szCs w:val="28"/>
          <w:lang w:eastAsia="zh-CN" w:bidi="he-IL"/>
        </w:rPr>
      </w:pPr>
      <w:r w:rsidRPr="009800D4">
        <w:rPr>
          <w:rFonts w:ascii="Times New Roman" w:eastAsia="SimSun" w:hAnsi="Times New Roman" w:cs="Times New Roman"/>
          <w:sz w:val="28"/>
          <w:szCs w:val="28"/>
          <w:lang w:eastAsia="zh-CN" w:bidi="he-IL"/>
        </w:rPr>
        <w:t>1.1. viņas ir tās Puses valsts iedzīvotāji, kuras robežsardzes dienests viņas aizturēja;</w:t>
      </w:r>
    </w:p>
    <w:p w:rsidR="00374B0C" w:rsidRPr="009800D4" w:rsidRDefault="00374B0C" w:rsidP="00374B0C">
      <w:pPr>
        <w:spacing w:after="0" w:line="240" w:lineRule="auto"/>
        <w:ind w:firstLine="567"/>
        <w:jc w:val="both"/>
        <w:rPr>
          <w:rFonts w:ascii="Times New Roman" w:eastAsia="SimSun" w:hAnsi="Times New Roman" w:cs="Times New Roman"/>
          <w:sz w:val="28"/>
          <w:szCs w:val="28"/>
          <w:lang w:eastAsia="zh-CN" w:bidi="he-IL"/>
        </w:rPr>
      </w:pPr>
      <w:r w:rsidRPr="009800D4">
        <w:rPr>
          <w:rFonts w:ascii="Times New Roman" w:eastAsia="SimSun" w:hAnsi="Times New Roman" w:cs="Times New Roman"/>
          <w:sz w:val="28"/>
          <w:szCs w:val="28"/>
          <w:lang w:eastAsia="zh-CN" w:bidi="he-IL"/>
        </w:rPr>
        <w:t xml:space="preserve">1.2. viņu nodošana ir pretrunā ar starptautiskajiem </w:t>
      </w:r>
      <w:smartTag w:uri="schemas-tilde-lv/tildestengine" w:element="veidnes">
        <w:smartTagPr>
          <w:attr w:name="baseform" w:val="līgum|s"/>
          <w:attr w:name="id" w:val="-1"/>
          <w:attr w:name="text" w:val="līgumiem"/>
        </w:smartTagPr>
        <w:r w:rsidRPr="009800D4">
          <w:rPr>
            <w:rFonts w:ascii="Times New Roman" w:eastAsia="SimSun" w:hAnsi="Times New Roman" w:cs="Times New Roman"/>
            <w:sz w:val="28"/>
            <w:szCs w:val="28"/>
            <w:lang w:eastAsia="zh-CN" w:bidi="he-IL"/>
          </w:rPr>
          <w:t>līgumiem</w:t>
        </w:r>
      </w:smartTag>
      <w:r w:rsidRPr="009800D4">
        <w:rPr>
          <w:rFonts w:ascii="Times New Roman" w:eastAsia="SimSun" w:hAnsi="Times New Roman" w:cs="Times New Roman"/>
          <w:sz w:val="28"/>
          <w:szCs w:val="28"/>
          <w:lang w:eastAsia="zh-CN" w:bidi="he-IL"/>
        </w:rPr>
        <w:t xml:space="preserve"> vai tās Puses valsts nacionālajiem normatīvajiem </w:t>
      </w:r>
      <w:smartTag w:uri="schemas-tilde-lv/tildestengine" w:element="veidnes">
        <w:smartTagPr>
          <w:attr w:name="baseform" w:val="akt|s"/>
          <w:attr w:name="id" w:val="-1"/>
          <w:attr w:name="text" w:val="aktiem"/>
        </w:smartTagPr>
        <w:r w:rsidRPr="009800D4">
          <w:rPr>
            <w:rFonts w:ascii="Times New Roman" w:eastAsia="SimSun" w:hAnsi="Times New Roman" w:cs="Times New Roman"/>
            <w:sz w:val="28"/>
            <w:szCs w:val="28"/>
            <w:lang w:eastAsia="zh-CN" w:bidi="he-IL"/>
          </w:rPr>
          <w:t>aktiem</w:t>
        </w:r>
      </w:smartTag>
      <w:r w:rsidRPr="009800D4">
        <w:rPr>
          <w:rFonts w:ascii="Times New Roman" w:eastAsia="SimSun" w:hAnsi="Times New Roman" w:cs="Times New Roman"/>
          <w:sz w:val="28"/>
          <w:szCs w:val="28"/>
          <w:lang w:eastAsia="zh-CN" w:bidi="he-IL"/>
        </w:rPr>
        <w:t>, kuras robežsardzes dienests viņas aizturēja.</w:t>
      </w:r>
    </w:p>
    <w:p w:rsidR="00374B0C" w:rsidRPr="009800D4" w:rsidRDefault="00374B0C" w:rsidP="00374B0C">
      <w:pPr>
        <w:spacing w:after="0" w:line="240" w:lineRule="auto"/>
        <w:ind w:firstLine="567"/>
        <w:jc w:val="both"/>
        <w:rPr>
          <w:rFonts w:ascii="Times New Roman" w:eastAsia="SimSun" w:hAnsi="Times New Roman" w:cs="Times New Roman"/>
          <w:sz w:val="28"/>
          <w:szCs w:val="28"/>
          <w:lang w:eastAsia="zh-CN" w:bidi="he-IL"/>
        </w:rPr>
      </w:pPr>
      <w:r w:rsidRPr="009800D4">
        <w:rPr>
          <w:rFonts w:ascii="Times New Roman" w:eastAsia="SimSun" w:hAnsi="Times New Roman" w:cs="Times New Roman"/>
          <w:sz w:val="28"/>
          <w:szCs w:val="28"/>
          <w:lang w:eastAsia="zh-CN" w:bidi="he-IL"/>
        </w:rPr>
        <w:t xml:space="preserve">2. Tās Puses valsts robežpilnvarotais, kuras kompetentās valsts pārvaldes iestādes pieņēma </w:t>
      </w:r>
      <w:smartTag w:uri="schemas-tilde-lv/tildestengine" w:element="veidnes">
        <w:smartTagPr>
          <w:attr w:name="baseform" w:val="lēmum|s"/>
          <w:attr w:name="id" w:val="-1"/>
          <w:attr w:name="text" w:val="lēmumu"/>
        </w:smartTagPr>
        <w:r w:rsidRPr="009800D4">
          <w:rPr>
            <w:rFonts w:ascii="Times New Roman" w:eastAsia="SimSun" w:hAnsi="Times New Roman" w:cs="Times New Roman"/>
            <w:sz w:val="28"/>
            <w:szCs w:val="28"/>
            <w:lang w:eastAsia="zh-CN" w:bidi="he-IL"/>
          </w:rPr>
          <w:t>lēmumu</w:t>
        </w:r>
      </w:smartTag>
      <w:r w:rsidRPr="009800D4">
        <w:rPr>
          <w:rFonts w:ascii="Times New Roman" w:eastAsia="SimSun" w:hAnsi="Times New Roman" w:cs="Times New Roman"/>
          <w:sz w:val="28"/>
          <w:szCs w:val="28"/>
          <w:lang w:eastAsia="zh-CN" w:bidi="he-IL"/>
        </w:rPr>
        <w:t xml:space="preserve"> nenodot valsts robežas pārkāpējus, informē par šo </w:t>
      </w:r>
      <w:smartTag w:uri="schemas-tilde-lv/tildestengine" w:element="veidnes">
        <w:smartTagPr>
          <w:attr w:name="baseform" w:val="lēmum|s"/>
          <w:attr w:name="id" w:val="-1"/>
          <w:attr w:name="text" w:val="lēmumu"/>
        </w:smartTagPr>
        <w:r w:rsidRPr="009800D4">
          <w:rPr>
            <w:rFonts w:ascii="Times New Roman" w:eastAsia="SimSun" w:hAnsi="Times New Roman" w:cs="Times New Roman"/>
            <w:sz w:val="28"/>
            <w:szCs w:val="28"/>
            <w:lang w:eastAsia="zh-CN" w:bidi="he-IL"/>
          </w:rPr>
          <w:t>lēmumu</w:t>
        </w:r>
      </w:smartTag>
      <w:r w:rsidRPr="009800D4">
        <w:rPr>
          <w:rFonts w:ascii="Times New Roman" w:eastAsia="SimSun" w:hAnsi="Times New Roman" w:cs="Times New Roman"/>
          <w:sz w:val="28"/>
          <w:szCs w:val="28"/>
          <w:lang w:eastAsia="zh-CN" w:bidi="he-IL"/>
        </w:rPr>
        <w:t xml:space="preserve"> tās Puses valsts robežpilnvaroto, no kuras teritorijas viņas ieradās.</w:t>
      </w:r>
    </w:p>
    <w:p w:rsidR="00374B0C" w:rsidRPr="009800D4" w:rsidRDefault="00374B0C" w:rsidP="00374B0C">
      <w:pPr>
        <w:spacing w:after="0" w:line="240" w:lineRule="auto"/>
        <w:jc w:val="both"/>
        <w:rPr>
          <w:rFonts w:ascii="Times New Roman" w:eastAsia="SimSun" w:hAnsi="Times New Roman" w:cs="Times New Roman"/>
          <w:sz w:val="28"/>
          <w:szCs w:val="28"/>
          <w:lang w:eastAsia="zh-CN" w:bidi="he-IL"/>
        </w:rPr>
      </w:pPr>
    </w:p>
    <w:p w:rsidR="00374B0C" w:rsidRPr="009800D4" w:rsidRDefault="00374B0C" w:rsidP="00374B0C">
      <w:pPr>
        <w:spacing w:after="0" w:line="240" w:lineRule="auto"/>
        <w:jc w:val="center"/>
        <w:rPr>
          <w:rFonts w:ascii="Times New Roman" w:eastAsia="SimSun" w:hAnsi="Times New Roman" w:cs="Times New Roman"/>
          <w:b/>
          <w:sz w:val="28"/>
          <w:szCs w:val="28"/>
          <w:lang w:eastAsia="zh-CN" w:bidi="he-IL"/>
        </w:rPr>
      </w:pPr>
      <w:r w:rsidRPr="009800D4">
        <w:rPr>
          <w:rFonts w:ascii="Times New Roman" w:eastAsia="SimSun" w:hAnsi="Times New Roman" w:cs="Times New Roman"/>
          <w:b/>
          <w:sz w:val="28"/>
          <w:szCs w:val="28"/>
          <w:lang w:eastAsia="zh-CN" w:bidi="he-IL"/>
        </w:rPr>
        <w:t>41.</w:t>
      </w:r>
      <w:r>
        <w:rPr>
          <w:rFonts w:ascii="Times New Roman" w:eastAsia="SimSun" w:hAnsi="Times New Roman" w:cs="Times New Roman"/>
          <w:b/>
          <w:sz w:val="28"/>
          <w:szCs w:val="28"/>
          <w:lang w:eastAsia="zh-CN" w:bidi="he-IL"/>
        </w:rPr>
        <w:t xml:space="preserve"> </w:t>
      </w:r>
      <w:r w:rsidRPr="009800D4">
        <w:rPr>
          <w:rFonts w:ascii="Times New Roman" w:eastAsia="SimSun" w:hAnsi="Times New Roman" w:cs="Times New Roman"/>
          <w:b/>
          <w:sz w:val="28"/>
          <w:szCs w:val="28"/>
          <w:lang w:eastAsia="zh-CN" w:bidi="he-IL"/>
        </w:rPr>
        <w:t>pants</w:t>
      </w:r>
    </w:p>
    <w:p w:rsidR="00374B0C" w:rsidRPr="009800D4" w:rsidRDefault="00374B0C" w:rsidP="00374B0C">
      <w:pPr>
        <w:spacing w:after="0" w:line="240" w:lineRule="auto"/>
        <w:ind w:firstLine="567"/>
        <w:jc w:val="both"/>
        <w:rPr>
          <w:rFonts w:ascii="Times New Roman" w:eastAsia="SimSun" w:hAnsi="Times New Roman" w:cs="Times New Roman"/>
          <w:sz w:val="28"/>
          <w:szCs w:val="28"/>
          <w:lang w:eastAsia="zh-CN" w:bidi="he-IL"/>
        </w:rPr>
      </w:pPr>
      <w:r w:rsidRPr="009800D4">
        <w:rPr>
          <w:rFonts w:ascii="Times New Roman" w:eastAsia="SimSun" w:hAnsi="Times New Roman" w:cs="Times New Roman"/>
          <w:sz w:val="28"/>
          <w:szCs w:val="28"/>
          <w:lang w:eastAsia="zh-CN" w:bidi="he-IL"/>
        </w:rPr>
        <w:t xml:space="preserve">Mājdzīvnieku un mājputnu nodošanu Pušu valsts kompetento valsts pārvaldes iestāžu noteiktajā kārtībā veic to vietu tuvumā, kur tie šķērsoja valsts robežu. </w:t>
      </w:r>
    </w:p>
    <w:p w:rsidR="00374B0C" w:rsidRPr="009800D4" w:rsidRDefault="00374B0C" w:rsidP="00374B0C">
      <w:pPr>
        <w:spacing w:after="0" w:line="240" w:lineRule="auto"/>
        <w:jc w:val="both"/>
        <w:rPr>
          <w:rFonts w:ascii="Times New Roman" w:eastAsia="SimSun" w:hAnsi="Times New Roman" w:cs="Times New Roman"/>
          <w:sz w:val="28"/>
          <w:szCs w:val="28"/>
          <w:lang w:eastAsia="zh-CN" w:bidi="he-IL"/>
        </w:rPr>
      </w:pPr>
    </w:p>
    <w:p w:rsidR="00374B0C" w:rsidRPr="009800D4" w:rsidRDefault="00374B0C" w:rsidP="00374B0C">
      <w:pPr>
        <w:spacing w:after="0" w:line="240" w:lineRule="auto"/>
        <w:jc w:val="center"/>
        <w:rPr>
          <w:rFonts w:ascii="Times New Roman" w:eastAsia="SimSun" w:hAnsi="Times New Roman" w:cs="Times New Roman"/>
          <w:b/>
          <w:sz w:val="28"/>
          <w:szCs w:val="28"/>
          <w:lang w:eastAsia="zh-CN" w:bidi="he-IL"/>
        </w:rPr>
      </w:pPr>
      <w:r w:rsidRPr="009800D4">
        <w:rPr>
          <w:rFonts w:ascii="Times New Roman" w:eastAsia="SimSun" w:hAnsi="Times New Roman" w:cs="Times New Roman"/>
          <w:b/>
          <w:sz w:val="28"/>
          <w:szCs w:val="28"/>
          <w:lang w:eastAsia="zh-CN" w:bidi="he-IL"/>
        </w:rPr>
        <w:t>VI sadaļa</w:t>
      </w:r>
    </w:p>
    <w:p w:rsidR="00374B0C" w:rsidRPr="009800D4" w:rsidRDefault="00374B0C" w:rsidP="00374B0C">
      <w:pPr>
        <w:spacing w:after="0" w:line="240" w:lineRule="auto"/>
        <w:jc w:val="center"/>
        <w:rPr>
          <w:rFonts w:ascii="Times New Roman" w:eastAsia="SimSun" w:hAnsi="Times New Roman" w:cs="Times New Roman"/>
          <w:b/>
          <w:sz w:val="28"/>
          <w:szCs w:val="28"/>
          <w:lang w:eastAsia="zh-CN" w:bidi="he-IL"/>
        </w:rPr>
      </w:pPr>
      <w:r>
        <w:rPr>
          <w:rFonts w:ascii="Times New Roman" w:eastAsia="SimSun" w:hAnsi="Times New Roman" w:cs="Times New Roman"/>
          <w:b/>
          <w:sz w:val="28"/>
          <w:szCs w:val="28"/>
          <w:lang w:eastAsia="zh-CN" w:bidi="he-IL"/>
        </w:rPr>
        <w:t xml:space="preserve">LATVIJAS  - </w:t>
      </w:r>
      <w:r w:rsidRPr="009800D4">
        <w:rPr>
          <w:rFonts w:ascii="Times New Roman" w:eastAsia="SimSun" w:hAnsi="Times New Roman" w:cs="Times New Roman"/>
          <w:b/>
          <w:sz w:val="28"/>
          <w:szCs w:val="28"/>
          <w:lang w:eastAsia="zh-CN" w:bidi="he-IL"/>
        </w:rPr>
        <w:t>BALTKRIEVIJAS KOPĒJĀ KOMISIJA VALSTS ROBEŽAS JAUTĀJUMOS</w:t>
      </w:r>
    </w:p>
    <w:p w:rsidR="00374B0C" w:rsidRPr="009800D4" w:rsidRDefault="00374B0C" w:rsidP="00374B0C">
      <w:pPr>
        <w:spacing w:after="0" w:line="240" w:lineRule="auto"/>
        <w:jc w:val="center"/>
        <w:rPr>
          <w:rFonts w:ascii="Times New Roman" w:eastAsia="SimSun" w:hAnsi="Times New Roman" w:cs="Times New Roman"/>
          <w:b/>
          <w:sz w:val="28"/>
          <w:szCs w:val="28"/>
          <w:lang w:eastAsia="zh-CN" w:bidi="he-IL"/>
        </w:rPr>
      </w:pPr>
    </w:p>
    <w:p w:rsidR="00374B0C" w:rsidRPr="009800D4" w:rsidRDefault="00374B0C" w:rsidP="00374B0C">
      <w:pPr>
        <w:spacing w:after="0" w:line="240" w:lineRule="auto"/>
        <w:jc w:val="center"/>
        <w:rPr>
          <w:rFonts w:ascii="Times New Roman" w:eastAsia="SimSun" w:hAnsi="Times New Roman" w:cs="Times New Roman"/>
          <w:b/>
          <w:sz w:val="28"/>
          <w:szCs w:val="28"/>
          <w:lang w:eastAsia="zh-CN" w:bidi="he-IL"/>
        </w:rPr>
      </w:pPr>
      <w:r w:rsidRPr="009800D4">
        <w:rPr>
          <w:rFonts w:ascii="Times New Roman" w:eastAsia="SimSun" w:hAnsi="Times New Roman" w:cs="Times New Roman"/>
          <w:b/>
          <w:sz w:val="28"/>
          <w:szCs w:val="28"/>
          <w:lang w:eastAsia="zh-CN" w:bidi="he-IL"/>
        </w:rPr>
        <w:t>42.pants</w:t>
      </w:r>
    </w:p>
    <w:p w:rsidR="00374B0C" w:rsidRPr="009800D4" w:rsidRDefault="00374B0C" w:rsidP="00374B0C">
      <w:pPr>
        <w:spacing w:after="0" w:line="240" w:lineRule="auto"/>
        <w:ind w:firstLine="567"/>
        <w:jc w:val="both"/>
        <w:rPr>
          <w:rFonts w:ascii="Times New Roman" w:eastAsia="SimSun" w:hAnsi="Times New Roman" w:cs="Times New Roman"/>
          <w:sz w:val="28"/>
          <w:szCs w:val="28"/>
          <w:lang w:eastAsia="zh-CN" w:bidi="he-IL"/>
        </w:rPr>
      </w:pPr>
      <w:r w:rsidRPr="009800D4">
        <w:rPr>
          <w:rFonts w:ascii="Times New Roman" w:eastAsia="SimSun" w:hAnsi="Times New Roman" w:cs="Times New Roman"/>
          <w:sz w:val="28"/>
          <w:szCs w:val="28"/>
          <w:lang w:eastAsia="zh-CN" w:bidi="he-IL"/>
        </w:rPr>
        <w:t xml:space="preserve">1. Puses sešu mēnešu laikā no šī līguma spēkā stāšanās datuma izveidos Kopējo komisiju. </w:t>
      </w:r>
    </w:p>
    <w:p w:rsidR="00374B0C" w:rsidRPr="009800D4" w:rsidRDefault="00374B0C" w:rsidP="00374B0C">
      <w:pPr>
        <w:spacing w:after="0" w:line="240" w:lineRule="auto"/>
        <w:ind w:firstLine="567"/>
        <w:jc w:val="both"/>
        <w:rPr>
          <w:rFonts w:ascii="Times New Roman" w:eastAsia="SimSun" w:hAnsi="Times New Roman" w:cs="Times New Roman"/>
          <w:sz w:val="28"/>
          <w:szCs w:val="28"/>
          <w:lang w:eastAsia="zh-CN" w:bidi="he-IL"/>
        </w:rPr>
      </w:pPr>
      <w:r w:rsidRPr="009800D4">
        <w:rPr>
          <w:rFonts w:ascii="Times New Roman" w:eastAsia="SimSun" w:hAnsi="Times New Roman" w:cs="Times New Roman"/>
          <w:sz w:val="28"/>
          <w:szCs w:val="28"/>
          <w:lang w:eastAsia="zh-CN" w:bidi="he-IL"/>
        </w:rPr>
        <w:t>2. Savā darbībā Kopējā komisija vadās pēc šī līguma, kā arī pēc demarkācijas dokumentiem, kas minēti šī līguma 3. pantā.</w:t>
      </w:r>
    </w:p>
    <w:p w:rsidR="00374B0C" w:rsidRPr="009800D4" w:rsidRDefault="00374B0C" w:rsidP="00374B0C">
      <w:pPr>
        <w:spacing w:after="0" w:line="240" w:lineRule="auto"/>
        <w:ind w:firstLine="567"/>
        <w:jc w:val="both"/>
        <w:rPr>
          <w:rFonts w:ascii="Times New Roman" w:eastAsia="SimSun" w:hAnsi="Times New Roman" w:cs="Times New Roman"/>
          <w:sz w:val="28"/>
          <w:szCs w:val="28"/>
          <w:lang w:eastAsia="zh-CN" w:bidi="he-IL"/>
        </w:rPr>
      </w:pPr>
      <w:r w:rsidRPr="00D624E9">
        <w:rPr>
          <w:rFonts w:ascii="Times New Roman" w:eastAsia="SimSun" w:hAnsi="Times New Roman" w:cs="Times New Roman"/>
          <w:sz w:val="28"/>
          <w:szCs w:val="28"/>
          <w:lang w:eastAsia="zh-CN" w:bidi="he-IL"/>
        </w:rPr>
        <w:t>3. </w:t>
      </w:r>
      <w:r w:rsidRPr="00D624E9">
        <w:rPr>
          <w:rFonts w:ascii="Times New Roman" w:hAnsi="Times New Roman" w:cs="Times New Roman"/>
          <w:sz w:val="28"/>
          <w:szCs w:val="28"/>
        </w:rPr>
        <w:t>Kopējo komisiju veido Latvijas daļa un Baltkrievijas daļa</w:t>
      </w:r>
      <w:r w:rsidRPr="00D624E9">
        <w:rPr>
          <w:rFonts w:ascii="Times New Roman" w:eastAsia="SimSun" w:hAnsi="Times New Roman" w:cs="Times New Roman"/>
          <w:sz w:val="28"/>
          <w:szCs w:val="28"/>
          <w:lang w:eastAsia="zh-CN" w:bidi="he-IL"/>
        </w:rPr>
        <w:t>. Katras daļas sastāvā ir</w:t>
      </w:r>
      <w:r w:rsidRPr="009800D4">
        <w:rPr>
          <w:rFonts w:ascii="Times New Roman" w:eastAsia="SimSun" w:hAnsi="Times New Roman" w:cs="Times New Roman"/>
          <w:sz w:val="28"/>
          <w:szCs w:val="28"/>
          <w:lang w:eastAsia="zh-CN" w:bidi="he-IL"/>
        </w:rPr>
        <w:t xml:space="preserve"> pieci Pušu valstu pārstāvji. Katru daļu vada priekšsēdētā</w:t>
      </w:r>
      <w:r>
        <w:rPr>
          <w:rFonts w:ascii="Times New Roman" w:eastAsia="SimSun" w:hAnsi="Times New Roman" w:cs="Times New Roman"/>
          <w:sz w:val="28"/>
          <w:szCs w:val="28"/>
          <w:lang w:eastAsia="zh-CN" w:bidi="he-IL"/>
        </w:rPr>
        <w:t xml:space="preserve">js, bet viņa prombūtnes laikā – </w:t>
      </w:r>
      <w:r w:rsidRPr="009800D4">
        <w:rPr>
          <w:rFonts w:ascii="Times New Roman" w:eastAsia="SimSun" w:hAnsi="Times New Roman" w:cs="Times New Roman"/>
          <w:sz w:val="28"/>
          <w:szCs w:val="28"/>
          <w:lang w:eastAsia="zh-CN" w:bidi="he-IL"/>
        </w:rPr>
        <w:t>vietnieks.</w:t>
      </w:r>
    </w:p>
    <w:p w:rsidR="00374B0C" w:rsidRPr="009800D4" w:rsidRDefault="00374B0C" w:rsidP="00374B0C">
      <w:pPr>
        <w:spacing w:after="0" w:line="240" w:lineRule="auto"/>
        <w:ind w:firstLine="567"/>
        <w:jc w:val="both"/>
        <w:rPr>
          <w:rFonts w:ascii="Times New Roman" w:eastAsia="SimSun" w:hAnsi="Times New Roman" w:cs="Times New Roman"/>
          <w:sz w:val="28"/>
          <w:szCs w:val="28"/>
          <w:lang w:eastAsia="zh-CN" w:bidi="he-IL"/>
        </w:rPr>
      </w:pPr>
      <w:r w:rsidRPr="009800D4">
        <w:rPr>
          <w:rFonts w:ascii="Times New Roman" w:eastAsia="SimSun" w:hAnsi="Times New Roman" w:cs="Times New Roman"/>
          <w:sz w:val="28"/>
          <w:szCs w:val="28"/>
          <w:lang w:eastAsia="zh-CN" w:bidi="he-IL"/>
        </w:rPr>
        <w:t>4. Par Kopējās komisijas daļu personālu un tā izmaiņām Puses paziņo viena otrai pa diplomātiskajiem kanāliem.</w:t>
      </w:r>
    </w:p>
    <w:p w:rsidR="00374B0C" w:rsidRPr="009800D4" w:rsidRDefault="00374B0C" w:rsidP="00374B0C">
      <w:pPr>
        <w:spacing w:after="0" w:line="240" w:lineRule="auto"/>
        <w:ind w:firstLine="567"/>
        <w:jc w:val="both"/>
        <w:rPr>
          <w:rFonts w:ascii="Times New Roman" w:eastAsia="SimSun" w:hAnsi="Times New Roman" w:cs="Times New Roman"/>
          <w:sz w:val="28"/>
          <w:szCs w:val="28"/>
          <w:lang w:eastAsia="zh-CN" w:bidi="he-IL"/>
        </w:rPr>
      </w:pPr>
      <w:r w:rsidRPr="009800D4">
        <w:rPr>
          <w:rFonts w:ascii="Times New Roman" w:eastAsia="SimSun" w:hAnsi="Times New Roman" w:cs="Times New Roman"/>
          <w:sz w:val="28"/>
          <w:szCs w:val="28"/>
          <w:lang w:eastAsia="zh-CN" w:bidi="he-IL"/>
        </w:rPr>
        <w:t xml:space="preserve">5. Nepieciešamības gadījumā Kopējās komisijas Latvijas un Baltkrievijas daļas ir tiesīgas piesaistīt darbam ekspertus un tehnisko personālu, veidot </w:t>
      </w:r>
      <w:r w:rsidRPr="009800D4">
        <w:rPr>
          <w:rFonts w:ascii="Times New Roman" w:eastAsia="SimSun" w:hAnsi="Times New Roman" w:cs="Times New Roman"/>
          <w:sz w:val="28"/>
          <w:szCs w:val="28"/>
          <w:lang w:eastAsia="zh-CN" w:bidi="he-IL"/>
        </w:rPr>
        <w:lastRenderedPageBreak/>
        <w:t>kopīgas un vienpusējas darba grupas uzdevumu veikšanai savas kompetences ietvaros.</w:t>
      </w:r>
    </w:p>
    <w:p w:rsidR="00374B0C" w:rsidRPr="009800D4" w:rsidRDefault="00374B0C" w:rsidP="00374B0C">
      <w:pPr>
        <w:spacing w:after="0" w:line="240" w:lineRule="auto"/>
        <w:ind w:firstLine="567"/>
        <w:jc w:val="both"/>
        <w:rPr>
          <w:rFonts w:ascii="Times New Roman" w:eastAsia="SimSun" w:hAnsi="Times New Roman" w:cs="Times New Roman"/>
          <w:sz w:val="28"/>
          <w:szCs w:val="28"/>
          <w:lang w:eastAsia="zh-CN" w:bidi="he-IL"/>
        </w:rPr>
      </w:pPr>
      <w:r w:rsidRPr="009800D4">
        <w:rPr>
          <w:rFonts w:ascii="Times New Roman" w:eastAsia="SimSun" w:hAnsi="Times New Roman" w:cs="Times New Roman"/>
          <w:sz w:val="28"/>
          <w:szCs w:val="28"/>
          <w:lang w:eastAsia="zh-CN" w:bidi="he-IL"/>
        </w:rPr>
        <w:t>6. Katrai Kopējās komisijas daļai ir savs zīmogs, ar kuru nospiedumiem Puses apmainās pa diplomātiskajiem kanāliem.</w:t>
      </w:r>
    </w:p>
    <w:p w:rsidR="00374B0C" w:rsidRPr="009800D4" w:rsidRDefault="00374B0C" w:rsidP="00374B0C">
      <w:pPr>
        <w:spacing w:after="0" w:line="240" w:lineRule="auto"/>
        <w:jc w:val="both"/>
        <w:rPr>
          <w:rFonts w:ascii="Times New Roman" w:eastAsia="SimSun" w:hAnsi="Times New Roman" w:cs="Times New Roman"/>
          <w:sz w:val="28"/>
          <w:szCs w:val="28"/>
          <w:lang w:eastAsia="zh-CN" w:bidi="he-IL"/>
        </w:rPr>
      </w:pPr>
    </w:p>
    <w:p w:rsidR="00374B0C" w:rsidRPr="009800D4" w:rsidRDefault="00374B0C" w:rsidP="00374B0C">
      <w:pPr>
        <w:spacing w:after="0" w:line="240" w:lineRule="auto"/>
        <w:jc w:val="center"/>
        <w:rPr>
          <w:rFonts w:ascii="Times New Roman" w:eastAsia="SimSun" w:hAnsi="Times New Roman" w:cs="Times New Roman"/>
          <w:b/>
          <w:sz w:val="28"/>
          <w:szCs w:val="28"/>
          <w:lang w:eastAsia="zh-CN" w:bidi="he-IL"/>
        </w:rPr>
      </w:pPr>
      <w:r w:rsidRPr="009800D4">
        <w:rPr>
          <w:rFonts w:ascii="Times New Roman" w:eastAsia="SimSun" w:hAnsi="Times New Roman" w:cs="Times New Roman"/>
          <w:b/>
          <w:sz w:val="28"/>
          <w:szCs w:val="28"/>
          <w:lang w:eastAsia="zh-CN" w:bidi="he-IL"/>
        </w:rPr>
        <w:t>43. pants</w:t>
      </w:r>
    </w:p>
    <w:p w:rsidR="00374B0C" w:rsidRPr="009800D4" w:rsidRDefault="00374B0C" w:rsidP="00374B0C">
      <w:pPr>
        <w:spacing w:after="0" w:line="240" w:lineRule="auto"/>
        <w:ind w:firstLine="567"/>
        <w:jc w:val="both"/>
        <w:rPr>
          <w:rFonts w:ascii="Times New Roman" w:eastAsia="SimSun" w:hAnsi="Times New Roman" w:cs="Times New Roman"/>
          <w:sz w:val="28"/>
          <w:szCs w:val="28"/>
          <w:lang w:eastAsia="zh-CN" w:bidi="he-IL"/>
        </w:rPr>
      </w:pPr>
      <w:r w:rsidRPr="009800D4">
        <w:rPr>
          <w:rFonts w:ascii="Times New Roman" w:eastAsia="SimSun" w:hAnsi="Times New Roman" w:cs="Times New Roman"/>
          <w:sz w:val="28"/>
          <w:szCs w:val="28"/>
          <w:lang w:eastAsia="zh-CN" w:bidi="he-IL"/>
        </w:rPr>
        <w:t>Kopējās komisijas galvenie uzdevumi ir:</w:t>
      </w:r>
    </w:p>
    <w:p w:rsidR="00374B0C" w:rsidRPr="009800D4" w:rsidRDefault="00374B0C" w:rsidP="00374B0C">
      <w:pPr>
        <w:spacing w:after="0" w:line="240" w:lineRule="auto"/>
        <w:ind w:firstLine="567"/>
        <w:jc w:val="both"/>
        <w:rPr>
          <w:rFonts w:ascii="Times New Roman" w:eastAsia="SimSun" w:hAnsi="Times New Roman" w:cs="Times New Roman"/>
          <w:sz w:val="28"/>
          <w:szCs w:val="28"/>
          <w:lang w:eastAsia="zh-CN" w:bidi="he-IL"/>
        </w:rPr>
      </w:pPr>
      <w:r w:rsidRPr="009800D4">
        <w:rPr>
          <w:rFonts w:ascii="Times New Roman" w:eastAsia="SimSun" w:hAnsi="Times New Roman" w:cs="Times New Roman"/>
          <w:sz w:val="28"/>
          <w:szCs w:val="28"/>
          <w:lang w:eastAsia="zh-CN" w:bidi="he-IL"/>
        </w:rPr>
        <w:t>1) valsts robežas uzturēšanas kontrole;</w:t>
      </w:r>
    </w:p>
    <w:p w:rsidR="00374B0C" w:rsidRPr="009800D4" w:rsidRDefault="00374B0C" w:rsidP="00374B0C">
      <w:pPr>
        <w:spacing w:after="0" w:line="240" w:lineRule="auto"/>
        <w:ind w:firstLine="567"/>
        <w:jc w:val="both"/>
        <w:rPr>
          <w:rFonts w:ascii="Times New Roman" w:eastAsia="SimSun" w:hAnsi="Times New Roman" w:cs="Times New Roman"/>
          <w:sz w:val="28"/>
          <w:szCs w:val="28"/>
          <w:lang w:eastAsia="zh-CN" w:bidi="he-IL"/>
        </w:rPr>
      </w:pPr>
      <w:r w:rsidRPr="009800D4">
        <w:rPr>
          <w:rFonts w:ascii="Times New Roman" w:eastAsia="SimSun" w:hAnsi="Times New Roman" w:cs="Times New Roman"/>
          <w:sz w:val="28"/>
          <w:szCs w:val="28"/>
          <w:lang w:eastAsia="zh-CN" w:bidi="he-IL"/>
        </w:rPr>
        <w:t xml:space="preserve">2) valsts robežas atrašanās pārbaužu organizēšana; </w:t>
      </w:r>
    </w:p>
    <w:p w:rsidR="00374B0C" w:rsidRPr="009800D4" w:rsidRDefault="00374B0C" w:rsidP="00374B0C">
      <w:pPr>
        <w:spacing w:after="0" w:line="240" w:lineRule="auto"/>
        <w:ind w:firstLine="567"/>
        <w:jc w:val="both"/>
        <w:rPr>
          <w:rFonts w:ascii="Times New Roman" w:eastAsia="SimSun" w:hAnsi="Times New Roman" w:cs="Times New Roman"/>
          <w:sz w:val="28"/>
          <w:szCs w:val="28"/>
          <w:lang w:eastAsia="zh-CN" w:bidi="he-IL"/>
        </w:rPr>
      </w:pPr>
      <w:r w:rsidRPr="009800D4">
        <w:rPr>
          <w:rFonts w:ascii="Times New Roman" w:eastAsia="SimSun" w:hAnsi="Times New Roman" w:cs="Times New Roman"/>
          <w:sz w:val="28"/>
          <w:szCs w:val="28"/>
          <w:lang w:eastAsia="zh-CN" w:bidi="he-IL"/>
        </w:rPr>
        <w:t>3) Pušu valstu kompetento valsts pārvaldes iestāžu darbības koordinācija jautājumos, kas skar valsts robežas atrašanos, apzīmēšanu dabā un uzturēšanu.</w:t>
      </w:r>
    </w:p>
    <w:p w:rsidR="00374B0C" w:rsidRPr="009800D4" w:rsidRDefault="00374B0C" w:rsidP="00374B0C">
      <w:pPr>
        <w:spacing w:after="0" w:line="240" w:lineRule="auto"/>
        <w:jc w:val="both"/>
        <w:rPr>
          <w:rFonts w:ascii="Times New Roman" w:eastAsia="SimSun" w:hAnsi="Times New Roman" w:cs="Times New Roman"/>
          <w:sz w:val="28"/>
          <w:szCs w:val="28"/>
          <w:lang w:eastAsia="zh-CN" w:bidi="he-IL"/>
        </w:rPr>
      </w:pPr>
    </w:p>
    <w:p w:rsidR="00374B0C" w:rsidRPr="009800D4" w:rsidRDefault="00374B0C" w:rsidP="00374B0C">
      <w:pPr>
        <w:spacing w:after="0" w:line="240" w:lineRule="auto"/>
        <w:jc w:val="center"/>
        <w:rPr>
          <w:rFonts w:ascii="Times New Roman" w:eastAsia="SimSun" w:hAnsi="Times New Roman" w:cs="Times New Roman"/>
          <w:b/>
          <w:sz w:val="28"/>
          <w:szCs w:val="28"/>
          <w:lang w:eastAsia="zh-CN" w:bidi="he-IL"/>
        </w:rPr>
      </w:pPr>
      <w:r w:rsidRPr="009800D4">
        <w:rPr>
          <w:rFonts w:ascii="Times New Roman" w:eastAsia="SimSun" w:hAnsi="Times New Roman" w:cs="Times New Roman"/>
          <w:b/>
          <w:sz w:val="28"/>
          <w:szCs w:val="28"/>
          <w:lang w:eastAsia="zh-CN" w:bidi="he-IL"/>
        </w:rPr>
        <w:t>44. pants</w:t>
      </w:r>
    </w:p>
    <w:p w:rsidR="00374B0C" w:rsidRPr="009800D4" w:rsidRDefault="00374B0C" w:rsidP="00374B0C">
      <w:pPr>
        <w:spacing w:after="0" w:line="240" w:lineRule="auto"/>
        <w:ind w:firstLine="567"/>
        <w:jc w:val="both"/>
        <w:rPr>
          <w:rFonts w:ascii="Times New Roman" w:eastAsia="SimSun" w:hAnsi="Times New Roman" w:cs="Times New Roman"/>
          <w:sz w:val="28"/>
          <w:szCs w:val="28"/>
          <w:lang w:eastAsia="zh-CN" w:bidi="he-IL"/>
        </w:rPr>
      </w:pPr>
      <w:r w:rsidRPr="009800D4">
        <w:rPr>
          <w:rFonts w:ascii="Times New Roman" w:eastAsia="SimSun" w:hAnsi="Times New Roman" w:cs="Times New Roman"/>
          <w:sz w:val="28"/>
          <w:szCs w:val="28"/>
          <w:lang w:eastAsia="zh-CN" w:bidi="he-IL"/>
        </w:rPr>
        <w:t>Kopējas komisijas funkcijas ir:</w:t>
      </w:r>
    </w:p>
    <w:p w:rsidR="00374B0C" w:rsidRPr="009800D4" w:rsidRDefault="00374B0C" w:rsidP="00374B0C">
      <w:pPr>
        <w:spacing w:after="0" w:line="240" w:lineRule="auto"/>
        <w:ind w:firstLine="567"/>
        <w:jc w:val="both"/>
        <w:rPr>
          <w:rFonts w:ascii="Times New Roman" w:eastAsia="SimSun" w:hAnsi="Times New Roman" w:cs="Times New Roman"/>
          <w:sz w:val="28"/>
          <w:szCs w:val="28"/>
          <w:lang w:eastAsia="zh-CN" w:bidi="he-IL"/>
        </w:rPr>
      </w:pPr>
      <w:r w:rsidRPr="009800D4">
        <w:rPr>
          <w:rFonts w:ascii="Times New Roman" w:eastAsia="SimSun" w:hAnsi="Times New Roman" w:cs="Times New Roman"/>
          <w:sz w:val="28"/>
          <w:szCs w:val="28"/>
          <w:lang w:eastAsia="zh-CN" w:bidi="he-IL"/>
        </w:rPr>
        <w:t>1) informācijas par valsts robežas atrašanos, robežzīmju un nostiprinājuma joslas stāvokli analīze;</w:t>
      </w:r>
    </w:p>
    <w:p w:rsidR="00374B0C" w:rsidRPr="009800D4" w:rsidRDefault="00374B0C" w:rsidP="00374B0C">
      <w:pPr>
        <w:spacing w:after="0" w:line="240" w:lineRule="auto"/>
        <w:ind w:firstLine="567"/>
        <w:jc w:val="both"/>
        <w:rPr>
          <w:rFonts w:ascii="Times New Roman" w:eastAsia="SimSun" w:hAnsi="Times New Roman" w:cs="Times New Roman"/>
          <w:sz w:val="28"/>
          <w:szCs w:val="28"/>
          <w:lang w:eastAsia="zh-CN" w:bidi="he-IL"/>
        </w:rPr>
      </w:pPr>
      <w:r w:rsidRPr="009800D4">
        <w:rPr>
          <w:rFonts w:ascii="Times New Roman" w:eastAsia="SimSun" w:hAnsi="Times New Roman" w:cs="Times New Roman"/>
          <w:sz w:val="28"/>
          <w:szCs w:val="28"/>
          <w:lang w:eastAsia="zh-CN" w:bidi="he-IL"/>
        </w:rPr>
        <w:t>2) uzraudzība pār robežzīmju un nostiprinājuma joslas kopīgās kontroles apsekošanas veikšanu, kā arī  pienācīgu to rezultātu noformēšanu;</w:t>
      </w:r>
    </w:p>
    <w:p w:rsidR="00374B0C" w:rsidRPr="009800D4" w:rsidRDefault="00374B0C" w:rsidP="00374B0C">
      <w:pPr>
        <w:spacing w:after="0" w:line="240" w:lineRule="auto"/>
        <w:ind w:firstLine="567"/>
        <w:jc w:val="both"/>
        <w:rPr>
          <w:rFonts w:ascii="Times New Roman" w:eastAsia="SimSun" w:hAnsi="Times New Roman" w:cs="Times New Roman"/>
          <w:sz w:val="28"/>
          <w:szCs w:val="28"/>
          <w:lang w:eastAsia="zh-CN" w:bidi="he-IL"/>
        </w:rPr>
      </w:pPr>
      <w:r w:rsidRPr="009800D4">
        <w:rPr>
          <w:rFonts w:ascii="Times New Roman" w:eastAsia="SimSun" w:hAnsi="Times New Roman" w:cs="Times New Roman"/>
          <w:sz w:val="28"/>
          <w:szCs w:val="28"/>
          <w:lang w:eastAsia="zh-CN" w:bidi="he-IL"/>
        </w:rPr>
        <w:t>3) valsts robežas atrašanās pārbaužu termiņu, kārtības un tehnisko nosacījumu saskaņošana;</w:t>
      </w:r>
    </w:p>
    <w:p w:rsidR="00374B0C" w:rsidRPr="009800D4" w:rsidRDefault="00374B0C" w:rsidP="00374B0C">
      <w:pPr>
        <w:spacing w:after="0" w:line="240" w:lineRule="auto"/>
        <w:ind w:firstLine="567"/>
        <w:jc w:val="both"/>
        <w:rPr>
          <w:rFonts w:ascii="Times New Roman" w:eastAsia="SimSun" w:hAnsi="Times New Roman" w:cs="Times New Roman"/>
          <w:sz w:val="28"/>
          <w:szCs w:val="28"/>
          <w:lang w:eastAsia="zh-CN" w:bidi="he-IL"/>
        </w:rPr>
      </w:pPr>
      <w:r>
        <w:rPr>
          <w:rFonts w:ascii="Times New Roman" w:eastAsia="SimSun" w:hAnsi="Times New Roman" w:cs="Times New Roman"/>
          <w:sz w:val="28"/>
          <w:szCs w:val="28"/>
          <w:lang w:eastAsia="zh-CN" w:bidi="he-IL"/>
        </w:rPr>
        <w:t xml:space="preserve">4) topogrāfiski </w:t>
      </w:r>
      <w:r w:rsidRPr="009800D4">
        <w:rPr>
          <w:rFonts w:ascii="Times New Roman" w:eastAsia="SimSun" w:hAnsi="Times New Roman" w:cs="Times New Roman"/>
          <w:sz w:val="28"/>
          <w:szCs w:val="28"/>
          <w:lang w:eastAsia="zh-CN" w:bidi="he-IL"/>
        </w:rPr>
        <w:t>ģeodēzisko, kartogrāfisko un citu darbu organizācija un īstenošana valsts robežas atrašanās pārbaužu gaitā;</w:t>
      </w:r>
    </w:p>
    <w:p w:rsidR="00374B0C" w:rsidRPr="009800D4" w:rsidRDefault="00374B0C" w:rsidP="00374B0C">
      <w:pPr>
        <w:spacing w:after="0" w:line="240" w:lineRule="auto"/>
        <w:ind w:firstLine="567"/>
        <w:jc w:val="both"/>
        <w:rPr>
          <w:rFonts w:ascii="Times New Roman" w:eastAsia="SimSun" w:hAnsi="Times New Roman" w:cs="Times New Roman"/>
          <w:sz w:val="28"/>
          <w:szCs w:val="28"/>
          <w:lang w:eastAsia="zh-CN" w:bidi="he-IL"/>
        </w:rPr>
      </w:pPr>
      <w:r w:rsidRPr="009800D4">
        <w:rPr>
          <w:rFonts w:ascii="Times New Roman" w:eastAsia="SimSun" w:hAnsi="Times New Roman" w:cs="Times New Roman"/>
          <w:sz w:val="28"/>
          <w:szCs w:val="28"/>
          <w:lang w:eastAsia="zh-CN" w:bidi="he-IL"/>
        </w:rPr>
        <w:t>5)  robežzīmju vai to elementu atjaunošanas vai uzstādīšanas jaunā vietā, vai arī papildus robežzīmju uzstādīšanas un nepieciešamo demarkācijas dokumentu noformēšanas darbu organizācija;</w:t>
      </w:r>
    </w:p>
    <w:p w:rsidR="00374B0C" w:rsidRPr="009800D4" w:rsidRDefault="00374B0C" w:rsidP="00374B0C">
      <w:pPr>
        <w:spacing w:after="0" w:line="240" w:lineRule="auto"/>
        <w:ind w:firstLine="567"/>
        <w:jc w:val="both"/>
        <w:rPr>
          <w:rFonts w:ascii="Times New Roman" w:eastAsia="SimSun" w:hAnsi="Times New Roman" w:cs="Times New Roman"/>
          <w:sz w:val="28"/>
          <w:szCs w:val="28"/>
          <w:lang w:eastAsia="zh-CN" w:bidi="he-IL"/>
        </w:rPr>
      </w:pPr>
      <w:r w:rsidRPr="009800D4">
        <w:rPr>
          <w:rFonts w:ascii="Times New Roman" w:eastAsia="SimSun" w:hAnsi="Times New Roman" w:cs="Times New Roman"/>
          <w:sz w:val="28"/>
          <w:szCs w:val="28"/>
          <w:lang w:eastAsia="zh-CN" w:bidi="he-IL"/>
        </w:rPr>
        <w:t>6) nepieciešamības gadījumā priekšlikumu sagatavošana par valsts robežas atrašanās izmaiņām un to iesniegšana apstiprināšanai Pušu valstu nacionālajos normatīvajos aktos noteiktā kārtībā;</w:t>
      </w:r>
    </w:p>
    <w:p w:rsidR="00374B0C" w:rsidRPr="009800D4" w:rsidRDefault="00374B0C" w:rsidP="00374B0C">
      <w:pPr>
        <w:spacing w:after="0" w:line="240" w:lineRule="auto"/>
        <w:ind w:firstLine="567"/>
        <w:jc w:val="both"/>
        <w:rPr>
          <w:rFonts w:ascii="Times New Roman" w:eastAsia="SimSun" w:hAnsi="Times New Roman" w:cs="Times New Roman"/>
          <w:sz w:val="28"/>
          <w:szCs w:val="28"/>
          <w:lang w:eastAsia="zh-CN" w:bidi="he-IL"/>
        </w:rPr>
      </w:pPr>
      <w:r w:rsidRPr="009800D4">
        <w:rPr>
          <w:rFonts w:ascii="Times New Roman" w:eastAsia="SimSun" w:hAnsi="Times New Roman" w:cs="Times New Roman"/>
          <w:sz w:val="28"/>
          <w:szCs w:val="28"/>
          <w:lang w:eastAsia="zh-CN" w:bidi="he-IL"/>
        </w:rPr>
        <w:t>7) valsts robežas atrašanās pārbaužu rezultātu noformēšana;</w:t>
      </w:r>
    </w:p>
    <w:p w:rsidR="00374B0C" w:rsidRPr="009800D4" w:rsidRDefault="00374B0C" w:rsidP="00374B0C">
      <w:pPr>
        <w:spacing w:after="0" w:line="240" w:lineRule="auto"/>
        <w:ind w:firstLine="567"/>
        <w:jc w:val="both"/>
        <w:rPr>
          <w:rFonts w:ascii="Times New Roman" w:eastAsia="SimSun" w:hAnsi="Times New Roman" w:cs="Times New Roman"/>
          <w:sz w:val="28"/>
          <w:szCs w:val="28"/>
          <w:lang w:eastAsia="zh-CN" w:bidi="he-IL"/>
        </w:rPr>
      </w:pPr>
      <w:r w:rsidRPr="009800D4">
        <w:rPr>
          <w:rFonts w:ascii="Times New Roman" w:eastAsia="SimSun" w:hAnsi="Times New Roman" w:cs="Times New Roman"/>
          <w:sz w:val="28"/>
          <w:szCs w:val="28"/>
          <w:lang w:eastAsia="zh-CN" w:bidi="he-IL"/>
        </w:rPr>
        <w:t xml:space="preserve">8)  dokumentu, kas nepieciešami Kopējās komisijas darbības rezultātu noformēšanai, paraugu izstrāde un, </w:t>
      </w:r>
      <w:r>
        <w:rPr>
          <w:rFonts w:ascii="Times New Roman" w:eastAsia="SimSun" w:hAnsi="Times New Roman" w:cs="Times New Roman"/>
          <w:sz w:val="28"/>
          <w:szCs w:val="28"/>
          <w:lang w:eastAsia="zh-CN" w:bidi="he-IL"/>
        </w:rPr>
        <w:t>ja nepieciešams</w:t>
      </w:r>
      <w:r w:rsidRPr="009800D4">
        <w:rPr>
          <w:rFonts w:ascii="Times New Roman" w:eastAsia="SimSun" w:hAnsi="Times New Roman" w:cs="Times New Roman"/>
          <w:sz w:val="28"/>
          <w:szCs w:val="28"/>
          <w:lang w:eastAsia="zh-CN" w:bidi="he-IL"/>
        </w:rPr>
        <w:t>, jaunu demarkācijas dokumentu pielikumu un papildinājumu formu izstrāde;</w:t>
      </w:r>
    </w:p>
    <w:p w:rsidR="00374B0C" w:rsidRPr="009800D4" w:rsidRDefault="00374B0C" w:rsidP="00374B0C">
      <w:pPr>
        <w:spacing w:after="0" w:line="240" w:lineRule="auto"/>
        <w:ind w:firstLine="567"/>
        <w:jc w:val="both"/>
        <w:rPr>
          <w:rFonts w:ascii="Times New Roman" w:eastAsia="SimSun" w:hAnsi="Times New Roman" w:cs="Times New Roman"/>
          <w:sz w:val="28"/>
          <w:szCs w:val="28"/>
          <w:lang w:eastAsia="zh-CN" w:bidi="he-IL"/>
        </w:rPr>
      </w:pPr>
      <w:r w:rsidRPr="009800D4">
        <w:rPr>
          <w:rFonts w:ascii="Times New Roman" w:eastAsia="SimSun" w:hAnsi="Times New Roman" w:cs="Times New Roman"/>
          <w:sz w:val="28"/>
          <w:szCs w:val="28"/>
          <w:lang w:eastAsia="zh-CN" w:bidi="he-IL"/>
        </w:rPr>
        <w:t>9) priekšlikumu sagatavošana starptautisku līgumu noslēgšanai par pārrobežu objektu ekspluatācijas kārtību un citu uzdevumu, kas skar valsts robežas atrašanos, apzīmēšanu apvidū un uzturēšanu, risināšana savas kompetences ietvaros.</w:t>
      </w:r>
    </w:p>
    <w:p w:rsidR="00374B0C" w:rsidRPr="009800D4" w:rsidRDefault="00374B0C" w:rsidP="00374B0C">
      <w:pPr>
        <w:spacing w:after="0" w:line="240" w:lineRule="auto"/>
        <w:ind w:firstLine="567"/>
        <w:jc w:val="both"/>
        <w:rPr>
          <w:rFonts w:ascii="Times New Roman" w:eastAsia="SimSun" w:hAnsi="Times New Roman" w:cs="Times New Roman"/>
          <w:sz w:val="28"/>
          <w:szCs w:val="28"/>
          <w:lang w:eastAsia="zh-CN" w:bidi="he-IL"/>
        </w:rPr>
      </w:pPr>
    </w:p>
    <w:p w:rsidR="00374B0C" w:rsidRPr="009800D4" w:rsidRDefault="00374B0C" w:rsidP="00374B0C">
      <w:pPr>
        <w:spacing w:after="0" w:line="240" w:lineRule="auto"/>
        <w:jc w:val="center"/>
        <w:rPr>
          <w:rFonts w:ascii="Times New Roman" w:eastAsia="SimSun" w:hAnsi="Times New Roman" w:cs="Times New Roman"/>
          <w:b/>
          <w:sz w:val="28"/>
          <w:szCs w:val="28"/>
          <w:lang w:eastAsia="zh-CN" w:bidi="he-IL"/>
        </w:rPr>
      </w:pPr>
      <w:r w:rsidRPr="009800D4">
        <w:rPr>
          <w:rFonts w:ascii="Times New Roman" w:eastAsia="SimSun" w:hAnsi="Times New Roman" w:cs="Times New Roman"/>
          <w:b/>
          <w:sz w:val="28"/>
          <w:szCs w:val="28"/>
          <w:lang w:eastAsia="zh-CN" w:bidi="he-IL"/>
        </w:rPr>
        <w:t>45. pants</w:t>
      </w:r>
    </w:p>
    <w:p w:rsidR="00374B0C" w:rsidRPr="009800D4" w:rsidRDefault="00374B0C" w:rsidP="00374B0C">
      <w:pPr>
        <w:spacing w:after="0" w:line="240" w:lineRule="auto"/>
        <w:ind w:firstLine="567"/>
        <w:jc w:val="both"/>
        <w:rPr>
          <w:rFonts w:ascii="Times New Roman" w:eastAsia="SimSun" w:hAnsi="Times New Roman" w:cs="Times New Roman"/>
          <w:sz w:val="28"/>
          <w:szCs w:val="28"/>
          <w:lang w:eastAsia="zh-CN" w:bidi="he-IL"/>
        </w:rPr>
      </w:pPr>
      <w:r w:rsidRPr="009800D4">
        <w:rPr>
          <w:rFonts w:ascii="Times New Roman" w:eastAsia="SimSun" w:hAnsi="Times New Roman" w:cs="Times New Roman"/>
          <w:sz w:val="28"/>
          <w:szCs w:val="28"/>
          <w:lang w:eastAsia="zh-CN" w:bidi="he-IL"/>
        </w:rPr>
        <w:t xml:space="preserve">1.Kopējā komisija veic savu darbību sēdēs un darba tikšanās, kuras notiek secīgi Pušu valstu teritorijās. Sēdes un darba tikšanās vada tās Kopējās komisijas daļas priekšsēdētājs, kuras Puses valsts teritorijā tā notiek. </w:t>
      </w:r>
    </w:p>
    <w:p w:rsidR="00374B0C" w:rsidRPr="009800D4" w:rsidRDefault="00374B0C" w:rsidP="00374B0C">
      <w:pPr>
        <w:spacing w:after="0" w:line="240" w:lineRule="auto"/>
        <w:ind w:firstLine="567"/>
        <w:jc w:val="both"/>
        <w:rPr>
          <w:rFonts w:ascii="Times New Roman" w:eastAsia="SimSun" w:hAnsi="Times New Roman" w:cs="Times New Roman"/>
          <w:sz w:val="28"/>
          <w:szCs w:val="28"/>
          <w:lang w:eastAsia="zh-CN" w:bidi="he-IL"/>
        </w:rPr>
      </w:pPr>
      <w:r w:rsidRPr="009800D4">
        <w:rPr>
          <w:rFonts w:ascii="Times New Roman" w:eastAsia="SimSun" w:hAnsi="Times New Roman" w:cs="Times New Roman"/>
          <w:sz w:val="28"/>
          <w:szCs w:val="28"/>
          <w:lang w:eastAsia="zh-CN" w:bidi="he-IL"/>
        </w:rPr>
        <w:t>2. Kopējas komisijas sēdes notiek pēc nepieciešamības, bet ne retāk kā vienu reizi gadā. Ielūgumu uz sēdi izsūta ne vēlāk kā trīsdesmit dienas līdz tās sākumam. Atbildi uz ielūgumu atsūta desmit dienu laikā pēc tā saņemšanas.</w:t>
      </w:r>
    </w:p>
    <w:p w:rsidR="00374B0C" w:rsidRPr="009800D4" w:rsidRDefault="00374B0C" w:rsidP="00374B0C">
      <w:pPr>
        <w:spacing w:after="0" w:line="240" w:lineRule="auto"/>
        <w:ind w:firstLine="567"/>
        <w:jc w:val="both"/>
        <w:rPr>
          <w:rFonts w:ascii="Times New Roman" w:eastAsia="SimSun" w:hAnsi="Times New Roman" w:cs="Times New Roman"/>
          <w:sz w:val="28"/>
          <w:szCs w:val="28"/>
          <w:lang w:eastAsia="zh-CN" w:bidi="he-IL"/>
        </w:rPr>
      </w:pPr>
      <w:r w:rsidRPr="009800D4">
        <w:rPr>
          <w:rFonts w:ascii="Times New Roman" w:eastAsia="SimSun" w:hAnsi="Times New Roman" w:cs="Times New Roman"/>
          <w:sz w:val="28"/>
          <w:szCs w:val="28"/>
          <w:lang w:eastAsia="zh-CN" w:bidi="he-IL"/>
        </w:rPr>
        <w:lastRenderedPageBreak/>
        <w:t>3. Priekšsēdētāji, viņu vietnieki un citi Kopējās komisijas locekļi laik</w:t>
      </w:r>
      <w:r>
        <w:rPr>
          <w:rFonts w:ascii="Times New Roman" w:eastAsia="SimSun" w:hAnsi="Times New Roman" w:cs="Times New Roman"/>
          <w:sz w:val="28"/>
          <w:szCs w:val="28"/>
          <w:lang w:eastAsia="zh-CN" w:bidi="he-IL"/>
        </w:rPr>
        <w:t xml:space="preserve">ā </w:t>
      </w:r>
      <w:r w:rsidRPr="009800D4">
        <w:rPr>
          <w:rFonts w:ascii="Times New Roman" w:eastAsia="SimSun" w:hAnsi="Times New Roman" w:cs="Times New Roman"/>
          <w:sz w:val="28"/>
          <w:szCs w:val="28"/>
          <w:lang w:eastAsia="zh-CN" w:bidi="he-IL"/>
        </w:rPr>
        <w:t xml:space="preserve">starp sēdēm un darba tikšanām var uzturēt savā starpā tiešus kontaktus jautājumos, kas ietilpst viņu kompetencē. </w:t>
      </w:r>
    </w:p>
    <w:p w:rsidR="00374B0C" w:rsidRPr="009800D4" w:rsidRDefault="00374B0C" w:rsidP="00374B0C">
      <w:pPr>
        <w:spacing w:after="0" w:line="240" w:lineRule="auto"/>
        <w:ind w:firstLine="567"/>
        <w:jc w:val="both"/>
        <w:rPr>
          <w:rFonts w:ascii="Times New Roman" w:eastAsia="SimSun" w:hAnsi="Times New Roman" w:cs="Times New Roman"/>
          <w:sz w:val="28"/>
          <w:szCs w:val="28"/>
          <w:lang w:eastAsia="zh-CN" w:bidi="he-IL"/>
        </w:rPr>
      </w:pPr>
      <w:r w:rsidRPr="009800D4">
        <w:rPr>
          <w:rFonts w:ascii="Times New Roman" w:eastAsia="SimSun" w:hAnsi="Times New Roman" w:cs="Times New Roman"/>
          <w:sz w:val="28"/>
          <w:szCs w:val="28"/>
          <w:lang w:eastAsia="zh-CN" w:bidi="he-IL"/>
        </w:rPr>
        <w:t>4. Kopējās komisijas darba valoda ir</w:t>
      </w:r>
      <w:r w:rsidRPr="009800D4">
        <w:rPr>
          <w:rFonts w:ascii="Times New Roman" w:eastAsia="SimSun" w:hAnsi="Times New Roman" w:cs="Times New Roman"/>
          <w:b/>
          <w:sz w:val="28"/>
          <w:szCs w:val="28"/>
          <w:lang w:eastAsia="zh-CN" w:bidi="he-IL"/>
        </w:rPr>
        <w:t xml:space="preserve"> </w:t>
      </w:r>
      <w:r w:rsidRPr="009800D4">
        <w:rPr>
          <w:rFonts w:ascii="Times New Roman" w:eastAsia="SimSun" w:hAnsi="Times New Roman" w:cs="Times New Roman"/>
          <w:sz w:val="28"/>
          <w:szCs w:val="28"/>
          <w:lang w:eastAsia="zh-CN" w:bidi="he-IL"/>
        </w:rPr>
        <w:t xml:space="preserve">krievu valoda. </w:t>
      </w:r>
    </w:p>
    <w:p w:rsidR="00374B0C" w:rsidRPr="009800D4" w:rsidRDefault="00374B0C" w:rsidP="00374B0C">
      <w:pPr>
        <w:spacing w:after="0" w:line="240" w:lineRule="auto"/>
        <w:ind w:firstLine="567"/>
        <w:jc w:val="both"/>
        <w:rPr>
          <w:rFonts w:ascii="Times New Roman" w:eastAsia="SimSun" w:hAnsi="Times New Roman" w:cs="Times New Roman"/>
          <w:sz w:val="28"/>
          <w:szCs w:val="28"/>
          <w:lang w:eastAsia="zh-CN" w:bidi="he-IL"/>
        </w:rPr>
      </w:pPr>
      <w:r w:rsidRPr="009800D4">
        <w:rPr>
          <w:rFonts w:ascii="Times New Roman" w:eastAsia="SimSun" w:hAnsi="Times New Roman" w:cs="Times New Roman"/>
          <w:sz w:val="28"/>
          <w:szCs w:val="28"/>
          <w:lang w:eastAsia="zh-CN" w:bidi="he-IL"/>
        </w:rPr>
        <w:t>5. Par katras sēdes, darba tikšanās rezultātiem sast</w:t>
      </w:r>
      <w:r>
        <w:rPr>
          <w:rFonts w:ascii="Times New Roman" w:eastAsia="SimSun" w:hAnsi="Times New Roman" w:cs="Times New Roman"/>
          <w:sz w:val="28"/>
          <w:szCs w:val="28"/>
          <w:lang w:eastAsia="zh-CN" w:bidi="he-IL"/>
        </w:rPr>
        <w:t>āda protokolu divos eksemplāros</w:t>
      </w:r>
      <w:r w:rsidRPr="009800D4">
        <w:rPr>
          <w:rFonts w:ascii="Times New Roman" w:eastAsia="SimSun" w:hAnsi="Times New Roman" w:cs="Times New Roman"/>
          <w:sz w:val="28"/>
          <w:szCs w:val="28"/>
          <w:lang w:eastAsia="zh-CN" w:bidi="he-IL"/>
        </w:rPr>
        <w:t xml:space="preserve"> latviešu un krievu valodā, ko paraksta visi klātesošie Kopējās komisijas locekļi. </w:t>
      </w:r>
    </w:p>
    <w:p w:rsidR="00374B0C" w:rsidRPr="009800D4" w:rsidRDefault="00374B0C" w:rsidP="00374B0C">
      <w:pPr>
        <w:spacing w:after="0" w:line="240" w:lineRule="auto"/>
        <w:ind w:firstLine="567"/>
        <w:jc w:val="both"/>
        <w:rPr>
          <w:rFonts w:ascii="Times New Roman" w:eastAsia="SimSun" w:hAnsi="Times New Roman" w:cs="Times New Roman"/>
          <w:sz w:val="28"/>
          <w:szCs w:val="28"/>
          <w:lang w:eastAsia="zh-CN" w:bidi="he-IL"/>
        </w:rPr>
      </w:pPr>
      <w:r w:rsidRPr="009800D4">
        <w:rPr>
          <w:rFonts w:ascii="Times New Roman" w:eastAsia="SimSun" w:hAnsi="Times New Roman" w:cs="Times New Roman"/>
          <w:sz w:val="28"/>
          <w:szCs w:val="28"/>
          <w:lang w:eastAsia="zh-CN" w:bidi="he-IL"/>
        </w:rPr>
        <w:t>6. Kopējās komisijas sēžu, darba tikšanos organizēšanas izdevumus sedz uzņemošā Puse.</w:t>
      </w:r>
    </w:p>
    <w:p w:rsidR="00374B0C" w:rsidRPr="009800D4" w:rsidRDefault="00374B0C" w:rsidP="00374B0C">
      <w:pPr>
        <w:spacing w:after="0" w:line="240" w:lineRule="auto"/>
        <w:jc w:val="both"/>
        <w:rPr>
          <w:rFonts w:ascii="Times New Roman" w:eastAsia="SimSun" w:hAnsi="Times New Roman" w:cs="Times New Roman"/>
          <w:sz w:val="28"/>
          <w:szCs w:val="28"/>
          <w:lang w:eastAsia="zh-CN" w:bidi="he-IL"/>
        </w:rPr>
      </w:pPr>
    </w:p>
    <w:p w:rsidR="00374B0C" w:rsidRPr="009800D4" w:rsidRDefault="00374B0C" w:rsidP="00374B0C">
      <w:pPr>
        <w:spacing w:after="0" w:line="240" w:lineRule="auto"/>
        <w:jc w:val="center"/>
        <w:rPr>
          <w:rFonts w:ascii="Times New Roman" w:eastAsia="SimSun" w:hAnsi="Times New Roman" w:cs="Times New Roman"/>
          <w:b/>
          <w:sz w:val="28"/>
          <w:szCs w:val="28"/>
          <w:lang w:eastAsia="zh-CN" w:bidi="he-IL"/>
        </w:rPr>
      </w:pPr>
      <w:r w:rsidRPr="009800D4">
        <w:rPr>
          <w:rFonts w:ascii="Times New Roman" w:eastAsia="SimSun" w:hAnsi="Times New Roman" w:cs="Times New Roman"/>
          <w:b/>
          <w:sz w:val="28"/>
          <w:szCs w:val="28"/>
          <w:lang w:eastAsia="zh-CN" w:bidi="he-IL"/>
        </w:rPr>
        <w:t>VII sadaļa</w:t>
      </w:r>
    </w:p>
    <w:p w:rsidR="00374B0C" w:rsidRPr="009800D4" w:rsidRDefault="00374B0C" w:rsidP="00374B0C">
      <w:pPr>
        <w:spacing w:after="0" w:line="240" w:lineRule="auto"/>
        <w:jc w:val="center"/>
        <w:rPr>
          <w:rFonts w:ascii="Times New Roman" w:eastAsia="SimSun" w:hAnsi="Times New Roman" w:cs="Times New Roman"/>
          <w:b/>
          <w:sz w:val="28"/>
          <w:szCs w:val="28"/>
          <w:lang w:eastAsia="zh-CN" w:bidi="he-IL"/>
        </w:rPr>
      </w:pPr>
      <w:r w:rsidRPr="009800D4">
        <w:rPr>
          <w:rFonts w:ascii="Times New Roman" w:eastAsia="SimSun" w:hAnsi="Times New Roman" w:cs="Times New Roman"/>
          <w:b/>
          <w:sz w:val="28"/>
          <w:szCs w:val="28"/>
          <w:lang w:eastAsia="zh-CN" w:bidi="he-IL"/>
        </w:rPr>
        <w:t>NOSLĒGUMA JAUTĀJUMI</w:t>
      </w:r>
    </w:p>
    <w:p w:rsidR="00374B0C" w:rsidRPr="009800D4" w:rsidRDefault="00374B0C" w:rsidP="00374B0C">
      <w:pPr>
        <w:spacing w:after="0" w:line="240" w:lineRule="auto"/>
        <w:jc w:val="both"/>
        <w:rPr>
          <w:rFonts w:ascii="Times New Roman" w:eastAsia="SimSun" w:hAnsi="Times New Roman" w:cs="Times New Roman"/>
          <w:sz w:val="28"/>
          <w:szCs w:val="28"/>
          <w:lang w:eastAsia="zh-CN" w:bidi="he-IL"/>
        </w:rPr>
      </w:pPr>
    </w:p>
    <w:p w:rsidR="00374B0C" w:rsidRPr="009800D4" w:rsidRDefault="00374B0C" w:rsidP="00374B0C">
      <w:pPr>
        <w:spacing w:after="0" w:line="240" w:lineRule="auto"/>
        <w:jc w:val="center"/>
        <w:rPr>
          <w:rFonts w:ascii="Times New Roman" w:eastAsia="SimSun" w:hAnsi="Times New Roman" w:cs="Times New Roman"/>
          <w:b/>
          <w:sz w:val="28"/>
          <w:szCs w:val="28"/>
          <w:lang w:eastAsia="zh-CN" w:bidi="he-IL"/>
        </w:rPr>
      </w:pPr>
      <w:r w:rsidRPr="009800D4">
        <w:rPr>
          <w:rFonts w:ascii="Times New Roman" w:eastAsia="SimSun" w:hAnsi="Times New Roman" w:cs="Times New Roman"/>
          <w:b/>
          <w:sz w:val="28"/>
          <w:szCs w:val="28"/>
          <w:lang w:eastAsia="zh-CN" w:bidi="he-IL"/>
        </w:rPr>
        <w:t>46.</w:t>
      </w:r>
      <w:r>
        <w:rPr>
          <w:rFonts w:ascii="Times New Roman" w:eastAsia="SimSun" w:hAnsi="Times New Roman" w:cs="Times New Roman"/>
          <w:b/>
          <w:sz w:val="28"/>
          <w:szCs w:val="28"/>
          <w:lang w:eastAsia="zh-CN" w:bidi="he-IL"/>
        </w:rPr>
        <w:t xml:space="preserve"> </w:t>
      </w:r>
      <w:r w:rsidRPr="009800D4">
        <w:rPr>
          <w:rFonts w:ascii="Times New Roman" w:eastAsia="SimSun" w:hAnsi="Times New Roman" w:cs="Times New Roman"/>
          <w:b/>
          <w:sz w:val="28"/>
          <w:szCs w:val="28"/>
          <w:lang w:eastAsia="zh-CN" w:bidi="he-IL"/>
        </w:rPr>
        <w:t>pants</w:t>
      </w:r>
    </w:p>
    <w:p w:rsidR="00374B0C" w:rsidRPr="009800D4" w:rsidRDefault="00374B0C" w:rsidP="00374B0C">
      <w:pPr>
        <w:spacing w:after="0" w:line="240" w:lineRule="auto"/>
        <w:ind w:firstLine="567"/>
        <w:jc w:val="both"/>
        <w:rPr>
          <w:rFonts w:ascii="Times New Roman" w:eastAsia="SimSun" w:hAnsi="Times New Roman" w:cs="Times New Roman"/>
          <w:sz w:val="28"/>
          <w:szCs w:val="28"/>
          <w:lang w:eastAsia="zh-CN" w:bidi="he-IL"/>
        </w:rPr>
      </w:pPr>
      <w:r w:rsidRPr="009800D4">
        <w:rPr>
          <w:rFonts w:ascii="Times New Roman" w:eastAsia="SimSun" w:hAnsi="Times New Roman" w:cs="Times New Roman"/>
          <w:sz w:val="28"/>
          <w:szCs w:val="28"/>
          <w:lang w:eastAsia="zh-CN" w:bidi="he-IL"/>
        </w:rPr>
        <w:t>1. Šīs līgums ir ratificējams.</w:t>
      </w:r>
    </w:p>
    <w:p w:rsidR="00374B0C" w:rsidRPr="009800D4" w:rsidRDefault="00374B0C" w:rsidP="00374B0C">
      <w:pPr>
        <w:spacing w:after="0" w:line="240" w:lineRule="auto"/>
        <w:ind w:firstLine="567"/>
        <w:jc w:val="both"/>
        <w:rPr>
          <w:rFonts w:ascii="Times New Roman" w:eastAsia="SimSun" w:hAnsi="Times New Roman" w:cs="Times New Roman"/>
          <w:sz w:val="28"/>
          <w:szCs w:val="28"/>
          <w:lang w:eastAsia="zh-CN" w:bidi="he-IL"/>
        </w:rPr>
      </w:pPr>
      <w:r w:rsidRPr="009800D4">
        <w:rPr>
          <w:rFonts w:ascii="Times New Roman" w:eastAsia="SimSun" w:hAnsi="Times New Roman" w:cs="Times New Roman"/>
          <w:sz w:val="28"/>
          <w:szCs w:val="28"/>
          <w:lang w:eastAsia="zh-CN" w:bidi="he-IL"/>
        </w:rPr>
        <w:t xml:space="preserve">2. Šīs līgums ir noslēgts uz nenoteiktu laiku un stājas spēkā datumā, kad saņemts pēdējais rakstiskais </w:t>
      </w:r>
      <w:smartTag w:uri="schemas-tilde-lv/tildestengine" w:element="veidnes">
        <w:smartTagPr>
          <w:attr w:name="id" w:val="-1"/>
          <w:attr w:name="baseform" w:val="paziņojums"/>
          <w:attr w:name="text" w:val="paziņojums"/>
        </w:smartTagPr>
        <w:r w:rsidRPr="009800D4">
          <w:rPr>
            <w:rFonts w:ascii="Times New Roman" w:eastAsia="SimSun" w:hAnsi="Times New Roman" w:cs="Times New Roman"/>
            <w:sz w:val="28"/>
            <w:szCs w:val="28"/>
            <w:lang w:eastAsia="zh-CN" w:bidi="he-IL"/>
          </w:rPr>
          <w:t>paziņojums</w:t>
        </w:r>
      </w:smartTag>
      <w:r w:rsidRPr="009800D4">
        <w:rPr>
          <w:rFonts w:ascii="Times New Roman" w:eastAsia="SimSun" w:hAnsi="Times New Roman" w:cs="Times New Roman"/>
          <w:sz w:val="28"/>
          <w:szCs w:val="28"/>
          <w:lang w:eastAsia="zh-CN" w:bidi="he-IL"/>
        </w:rPr>
        <w:t xml:space="preserve"> par iekšējo saskaņošanas procedūru pabeigšanu, kas nepieciešamas, lai šis līgums stātos spēkā.</w:t>
      </w:r>
    </w:p>
    <w:p w:rsidR="00374B0C" w:rsidRPr="009800D4" w:rsidRDefault="00374B0C" w:rsidP="00374B0C">
      <w:pPr>
        <w:spacing w:after="0" w:line="240" w:lineRule="auto"/>
        <w:ind w:firstLine="567"/>
        <w:jc w:val="both"/>
        <w:rPr>
          <w:rFonts w:ascii="Times New Roman" w:eastAsia="SimSun" w:hAnsi="Times New Roman" w:cs="Times New Roman"/>
          <w:sz w:val="28"/>
          <w:szCs w:val="28"/>
          <w:lang w:eastAsia="zh-CN" w:bidi="he-IL"/>
        </w:rPr>
      </w:pPr>
      <w:r w:rsidRPr="009800D4">
        <w:rPr>
          <w:rFonts w:ascii="Times New Roman" w:eastAsia="SimSun" w:hAnsi="Times New Roman" w:cs="Times New Roman"/>
          <w:sz w:val="28"/>
          <w:szCs w:val="28"/>
          <w:lang w:eastAsia="zh-CN" w:bidi="he-IL"/>
        </w:rPr>
        <w:t xml:space="preserve">3. Šajā līgumā Pusēm savstarpēji vienojoties var tikt veikti grozījumi un papildinājumi. </w:t>
      </w:r>
    </w:p>
    <w:p w:rsidR="00374B0C" w:rsidRPr="009800D4" w:rsidRDefault="00374B0C" w:rsidP="00374B0C">
      <w:pPr>
        <w:spacing w:after="0" w:line="240" w:lineRule="auto"/>
        <w:ind w:firstLine="567"/>
        <w:jc w:val="both"/>
        <w:rPr>
          <w:rFonts w:ascii="Times New Roman" w:eastAsia="SimSun" w:hAnsi="Times New Roman" w:cs="Times New Roman"/>
          <w:sz w:val="28"/>
          <w:szCs w:val="28"/>
          <w:lang w:eastAsia="zh-CN" w:bidi="he-IL"/>
        </w:rPr>
      </w:pPr>
      <w:r w:rsidRPr="009800D4">
        <w:rPr>
          <w:rFonts w:ascii="Times New Roman" w:eastAsia="SimSun" w:hAnsi="Times New Roman" w:cs="Times New Roman"/>
          <w:sz w:val="28"/>
          <w:szCs w:val="28"/>
          <w:lang w:eastAsia="zh-CN" w:bidi="he-IL"/>
        </w:rPr>
        <w:t>4. Katra Puse var pārtraukt šī līguma darbību, paziņojot par to rakstiski otrai Pusei. Šādā gadījumā šī līguma darbība tiek pārtraukta sešus mēnešus pēc datuma, kad otra Puse ir saņēmusi minēto paziņojumu.</w:t>
      </w:r>
    </w:p>
    <w:p w:rsidR="00374B0C" w:rsidRPr="009800D4" w:rsidRDefault="00374B0C" w:rsidP="00374B0C">
      <w:pPr>
        <w:spacing w:after="0" w:line="240" w:lineRule="auto"/>
        <w:jc w:val="both"/>
        <w:rPr>
          <w:rFonts w:ascii="Times New Roman" w:eastAsia="SimSun" w:hAnsi="Times New Roman" w:cs="Times New Roman"/>
          <w:sz w:val="28"/>
          <w:szCs w:val="28"/>
          <w:lang w:eastAsia="zh-CN" w:bidi="he-IL"/>
        </w:rPr>
      </w:pPr>
    </w:p>
    <w:p w:rsidR="00374B0C" w:rsidRPr="009800D4" w:rsidRDefault="00374B0C" w:rsidP="00374B0C">
      <w:pPr>
        <w:spacing w:after="0" w:line="240" w:lineRule="auto"/>
        <w:jc w:val="center"/>
        <w:rPr>
          <w:rFonts w:ascii="Times New Roman" w:eastAsia="SimSun" w:hAnsi="Times New Roman" w:cs="Times New Roman"/>
          <w:b/>
          <w:sz w:val="28"/>
          <w:szCs w:val="28"/>
          <w:lang w:eastAsia="zh-CN" w:bidi="he-IL"/>
        </w:rPr>
      </w:pPr>
      <w:r w:rsidRPr="009800D4">
        <w:rPr>
          <w:rFonts w:ascii="Times New Roman" w:eastAsia="SimSun" w:hAnsi="Times New Roman" w:cs="Times New Roman"/>
          <w:b/>
          <w:sz w:val="28"/>
          <w:szCs w:val="28"/>
          <w:lang w:eastAsia="zh-CN" w:bidi="he-IL"/>
        </w:rPr>
        <w:t>47.</w:t>
      </w:r>
      <w:r>
        <w:rPr>
          <w:rFonts w:ascii="Times New Roman" w:eastAsia="SimSun" w:hAnsi="Times New Roman" w:cs="Times New Roman"/>
          <w:b/>
          <w:sz w:val="28"/>
          <w:szCs w:val="28"/>
          <w:lang w:eastAsia="zh-CN" w:bidi="he-IL"/>
        </w:rPr>
        <w:t xml:space="preserve"> </w:t>
      </w:r>
      <w:r w:rsidRPr="009800D4">
        <w:rPr>
          <w:rFonts w:ascii="Times New Roman" w:eastAsia="SimSun" w:hAnsi="Times New Roman" w:cs="Times New Roman"/>
          <w:b/>
          <w:sz w:val="28"/>
          <w:szCs w:val="28"/>
          <w:lang w:eastAsia="zh-CN" w:bidi="he-IL"/>
        </w:rPr>
        <w:t>pants</w:t>
      </w:r>
    </w:p>
    <w:p w:rsidR="00374B0C" w:rsidRPr="009800D4" w:rsidRDefault="00374B0C" w:rsidP="00374B0C">
      <w:pPr>
        <w:spacing w:after="0" w:line="240" w:lineRule="auto"/>
        <w:ind w:firstLine="567"/>
        <w:jc w:val="both"/>
        <w:rPr>
          <w:rFonts w:ascii="Times New Roman" w:eastAsia="SimSun" w:hAnsi="Times New Roman" w:cs="Times New Roman"/>
          <w:sz w:val="28"/>
          <w:szCs w:val="28"/>
          <w:lang w:eastAsia="zh-CN" w:bidi="he-IL"/>
        </w:rPr>
      </w:pPr>
      <w:r w:rsidRPr="009800D4">
        <w:rPr>
          <w:rFonts w:ascii="Times New Roman" w:eastAsia="SimSun" w:hAnsi="Times New Roman" w:cs="Times New Roman"/>
          <w:sz w:val="28"/>
          <w:szCs w:val="28"/>
          <w:lang w:eastAsia="zh-CN" w:bidi="he-IL"/>
        </w:rPr>
        <w:t xml:space="preserve">1. Puses sešu mēnešu laikā no šī līguma spēkā stāšanās datuma pa diplomātiskajiem kanāliem apmainās ar informāciju par savas valsts kompetentajām valsts pārvaldes iestādēm. </w:t>
      </w:r>
    </w:p>
    <w:p w:rsidR="00374B0C" w:rsidRPr="009800D4" w:rsidRDefault="00374B0C" w:rsidP="00374B0C">
      <w:pPr>
        <w:spacing w:after="0" w:line="240" w:lineRule="auto"/>
        <w:ind w:firstLine="567"/>
        <w:jc w:val="both"/>
        <w:rPr>
          <w:rFonts w:ascii="Times New Roman" w:eastAsia="SimSun" w:hAnsi="Times New Roman" w:cs="Times New Roman"/>
          <w:sz w:val="28"/>
          <w:szCs w:val="28"/>
          <w:lang w:eastAsia="zh-CN" w:bidi="he-IL"/>
        </w:rPr>
      </w:pPr>
      <w:r w:rsidRPr="009800D4">
        <w:rPr>
          <w:rFonts w:ascii="Times New Roman" w:eastAsia="SimSun" w:hAnsi="Times New Roman" w:cs="Times New Roman"/>
          <w:sz w:val="28"/>
          <w:szCs w:val="28"/>
          <w:lang w:eastAsia="zh-CN" w:bidi="he-IL"/>
        </w:rPr>
        <w:t>2. Puses informē viena otru pa diplomātiskajiem kanāliem par izmaiņām, kas skar valsts kompetentās valsts pārvaldes iestādes.</w:t>
      </w:r>
    </w:p>
    <w:p w:rsidR="00374B0C" w:rsidRPr="009800D4" w:rsidRDefault="00374B0C" w:rsidP="00374B0C">
      <w:pPr>
        <w:spacing w:after="0" w:line="240" w:lineRule="auto"/>
        <w:jc w:val="both"/>
        <w:rPr>
          <w:rFonts w:ascii="Times New Roman" w:eastAsia="SimSun" w:hAnsi="Times New Roman" w:cs="Times New Roman"/>
          <w:sz w:val="28"/>
          <w:szCs w:val="28"/>
          <w:lang w:eastAsia="zh-CN" w:bidi="he-IL"/>
        </w:rPr>
      </w:pPr>
    </w:p>
    <w:p w:rsidR="00374B0C" w:rsidRPr="009800D4" w:rsidRDefault="00374B0C" w:rsidP="00374B0C">
      <w:pPr>
        <w:spacing w:after="0" w:line="240" w:lineRule="auto"/>
        <w:jc w:val="center"/>
        <w:rPr>
          <w:rFonts w:ascii="Times New Roman" w:eastAsia="SimSun" w:hAnsi="Times New Roman" w:cs="Times New Roman"/>
          <w:b/>
          <w:sz w:val="28"/>
          <w:szCs w:val="28"/>
          <w:lang w:eastAsia="zh-CN" w:bidi="he-IL"/>
        </w:rPr>
      </w:pPr>
      <w:r w:rsidRPr="009800D4">
        <w:rPr>
          <w:rFonts w:ascii="Times New Roman" w:eastAsia="SimSun" w:hAnsi="Times New Roman" w:cs="Times New Roman"/>
          <w:b/>
          <w:sz w:val="28"/>
          <w:szCs w:val="28"/>
          <w:lang w:eastAsia="zh-CN" w:bidi="he-IL"/>
        </w:rPr>
        <w:t>48.</w:t>
      </w:r>
      <w:r>
        <w:rPr>
          <w:rFonts w:ascii="Times New Roman" w:eastAsia="SimSun" w:hAnsi="Times New Roman" w:cs="Times New Roman"/>
          <w:b/>
          <w:sz w:val="28"/>
          <w:szCs w:val="28"/>
          <w:lang w:eastAsia="zh-CN" w:bidi="he-IL"/>
        </w:rPr>
        <w:t xml:space="preserve"> </w:t>
      </w:r>
      <w:r w:rsidRPr="009800D4">
        <w:rPr>
          <w:rFonts w:ascii="Times New Roman" w:eastAsia="SimSun" w:hAnsi="Times New Roman" w:cs="Times New Roman"/>
          <w:b/>
          <w:sz w:val="28"/>
          <w:szCs w:val="28"/>
          <w:lang w:eastAsia="zh-CN" w:bidi="he-IL"/>
        </w:rPr>
        <w:t>pants</w:t>
      </w:r>
    </w:p>
    <w:p w:rsidR="00374B0C" w:rsidRPr="009800D4" w:rsidRDefault="00374B0C" w:rsidP="00374B0C">
      <w:pPr>
        <w:spacing w:after="0" w:line="240" w:lineRule="auto"/>
        <w:ind w:firstLine="567"/>
        <w:jc w:val="both"/>
        <w:rPr>
          <w:rFonts w:ascii="Times New Roman" w:eastAsia="SimSun" w:hAnsi="Times New Roman" w:cs="Times New Roman"/>
          <w:sz w:val="28"/>
          <w:szCs w:val="28"/>
          <w:lang w:eastAsia="zh-CN" w:bidi="he-IL"/>
        </w:rPr>
      </w:pPr>
      <w:r w:rsidRPr="009800D4">
        <w:rPr>
          <w:rFonts w:ascii="Times New Roman" w:eastAsia="SimSun" w:hAnsi="Times New Roman" w:cs="Times New Roman"/>
          <w:sz w:val="28"/>
          <w:szCs w:val="28"/>
          <w:lang w:eastAsia="zh-CN" w:bidi="he-IL"/>
        </w:rPr>
        <w:t>Strīdi, saistīti ar šī līguma interpretāciju un piemērošanu, tiek risināti pārrunu vai konsultāciju ceļā starp Pušu valstu kompetentajām valsts pārvaldes iestādēm.</w:t>
      </w:r>
    </w:p>
    <w:p w:rsidR="00374B0C" w:rsidRPr="009800D4" w:rsidRDefault="00374B0C" w:rsidP="00374B0C">
      <w:pPr>
        <w:spacing w:after="0" w:line="240" w:lineRule="auto"/>
        <w:jc w:val="both"/>
        <w:rPr>
          <w:rFonts w:ascii="Times New Roman" w:eastAsia="SimSun" w:hAnsi="Times New Roman" w:cs="Times New Roman"/>
          <w:sz w:val="28"/>
          <w:szCs w:val="28"/>
          <w:lang w:eastAsia="zh-CN" w:bidi="he-IL"/>
        </w:rPr>
      </w:pPr>
    </w:p>
    <w:p w:rsidR="00374B0C" w:rsidRPr="009800D4" w:rsidRDefault="00374B0C" w:rsidP="00374B0C">
      <w:pPr>
        <w:spacing w:after="0" w:line="240" w:lineRule="auto"/>
        <w:jc w:val="center"/>
        <w:rPr>
          <w:rFonts w:ascii="Times New Roman" w:eastAsia="SimSun" w:hAnsi="Times New Roman" w:cs="Times New Roman"/>
          <w:b/>
          <w:sz w:val="28"/>
          <w:szCs w:val="28"/>
          <w:lang w:eastAsia="zh-CN" w:bidi="he-IL"/>
        </w:rPr>
      </w:pPr>
      <w:r w:rsidRPr="009800D4">
        <w:rPr>
          <w:rFonts w:ascii="Times New Roman" w:eastAsia="SimSun" w:hAnsi="Times New Roman" w:cs="Times New Roman"/>
          <w:b/>
          <w:sz w:val="28"/>
          <w:szCs w:val="28"/>
          <w:lang w:eastAsia="zh-CN" w:bidi="he-IL"/>
        </w:rPr>
        <w:t>49.</w:t>
      </w:r>
      <w:r>
        <w:rPr>
          <w:rFonts w:ascii="Times New Roman" w:eastAsia="SimSun" w:hAnsi="Times New Roman" w:cs="Times New Roman"/>
          <w:b/>
          <w:sz w:val="28"/>
          <w:szCs w:val="28"/>
          <w:lang w:eastAsia="zh-CN" w:bidi="he-IL"/>
        </w:rPr>
        <w:t xml:space="preserve"> </w:t>
      </w:r>
      <w:r w:rsidRPr="009800D4">
        <w:rPr>
          <w:rFonts w:ascii="Times New Roman" w:eastAsia="SimSun" w:hAnsi="Times New Roman" w:cs="Times New Roman"/>
          <w:b/>
          <w:sz w:val="28"/>
          <w:szCs w:val="28"/>
          <w:lang w:eastAsia="zh-CN" w:bidi="he-IL"/>
        </w:rPr>
        <w:t>pants</w:t>
      </w:r>
    </w:p>
    <w:p w:rsidR="00374B0C" w:rsidRPr="009800D4" w:rsidRDefault="00374B0C" w:rsidP="00374B0C">
      <w:pPr>
        <w:spacing w:after="0" w:line="240" w:lineRule="auto"/>
        <w:ind w:firstLine="567"/>
        <w:jc w:val="both"/>
        <w:rPr>
          <w:rFonts w:ascii="Times New Roman" w:eastAsia="SimSun" w:hAnsi="Times New Roman" w:cs="Times New Roman"/>
          <w:sz w:val="28"/>
          <w:szCs w:val="28"/>
          <w:lang w:eastAsia="zh-CN" w:bidi="he-IL"/>
        </w:rPr>
      </w:pPr>
      <w:r w:rsidRPr="009800D4">
        <w:rPr>
          <w:rFonts w:ascii="Times New Roman" w:eastAsia="SimSun" w:hAnsi="Times New Roman" w:cs="Times New Roman"/>
          <w:sz w:val="28"/>
          <w:szCs w:val="28"/>
          <w:lang w:eastAsia="zh-CN" w:bidi="he-IL"/>
        </w:rPr>
        <w:t xml:space="preserve">Robežcaurlaides paraugs ir pievienots pielikumā, kas ir šī līguma neatņemama sastāvdaļa. </w:t>
      </w:r>
    </w:p>
    <w:p w:rsidR="00374B0C" w:rsidRPr="009800D4" w:rsidRDefault="00374B0C" w:rsidP="00374B0C">
      <w:pPr>
        <w:spacing w:after="0" w:line="240" w:lineRule="auto"/>
        <w:jc w:val="both"/>
        <w:rPr>
          <w:rFonts w:ascii="Times New Roman" w:eastAsia="SimSun" w:hAnsi="Times New Roman" w:cs="Times New Roman"/>
          <w:sz w:val="28"/>
          <w:szCs w:val="28"/>
          <w:lang w:eastAsia="zh-CN" w:bidi="he-IL"/>
        </w:rPr>
      </w:pPr>
    </w:p>
    <w:p w:rsidR="00374B0C" w:rsidRPr="009800D4" w:rsidRDefault="00374B0C" w:rsidP="00374B0C">
      <w:pPr>
        <w:spacing w:after="0" w:line="240" w:lineRule="auto"/>
        <w:jc w:val="center"/>
        <w:rPr>
          <w:rFonts w:ascii="Times New Roman" w:eastAsia="SimSun" w:hAnsi="Times New Roman" w:cs="Times New Roman"/>
          <w:b/>
          <w:sz w:val="28"/>
          <w:szCs w:val="28"/>
          <w:lang w:eastAsia="zh-CN" w:bidi="he-IL"/>
        </w:rPr>
      </w:pPr>
      <w:r w:rsidRPr="009800D4">
        <w:rPr>
          <w:rFonts w:ascii="Times New Roman" w:eastAsia="SimSun" w:hAnsi="Times New Roman" w:cs="Times New Roman"/>
          <w:b/>
          <w:sz w:val="28"/>
          <w:szCs w:val="28"/>
          <w:lang w:eastAsia="zh-CN" w:bidi="he-IL"/>
        </w:rPr>
        <w:t>50.</w:t>
      </w:r>
      <w:r>
        <w:rPr>
          <w:rFonts w:ascii="Times New Roman" w:eastAsia="SimSun" w:hAnsi="Times New Roman" w:cs="Times New Roman"/>
          <w:b/>
          <w:sz w:val="28"/>
          <w:szCs w:val="28"/>
          <w:lang w:eastAsia="zh-CN" w:bidi="he-IL"/>
        </w:rPr>
        <w:t xml:space="preserve"> </w:t>
      </w:r>
      <w:r w:rsidRPr="009800D4">
        <w:rPr>
          <w:rFonts w:ascii="Times New Roman" w:eastAsia="SimSun" w:hAnsi="Times New Roman" w:cs="Times New Roman"/>
          <w:b/>
          <w:sz w:val="28"/>
          <w:szCs w:val="28"/>
          <w:lang w:eastAsia="zh-CN" w:bidi="he-IL"/>
        </w:rPr>
        <w:t>pants</w:t>
      </w:r>
    </w:p>
    <w:p w:rsidR="00374B0C" w:rsidRPr="009800D4" w:rsidRDefault="00374B0C" w:rsidP="00374B0C">
      <w:pPr>
        <w:spacing w:after="0" w:line="240" w:lineRule="auto"/>
        <w:ind w:firstLine="567"/>
        <w:jc w:val="both"/>
        <w:rPr>
          <w:rFonts w:ascii="Times New Roman" w:eastAsia="SimSun" w:hAnsi="Times New Roman" w:cs="Times New Roman"/>
          <w:sz w:val="28"/>
          <w:szCs w:val="28"/>
          <w:lang w:eastAsia="zh-CN" w:bidi="he-IL"/>
        </w:rPr>
      </w:pPr>
      <w:r w:rsidRPr="009800D4">
        <w:rPr>
          <w:rFonts w:ascii="Times New Roman" w:eastAsia="SimSun" w:hAnsi="Times New Roman" w:cs="Times New Roman"/>
          <w:sz w:val="28"/>
          <w:szCs w:val="28"/>
          <w:lang w:eastAsia="zh-CN" w:bidi="he-IL"/>
        </w:rPr>
        <w:t xml:space="preserve">Ar šī līguma spēkā stāšanos zaudē spēku </w:t>
      </w:r>
      <w:smartTag w:uri="schemas-tilde-lv/tildestengine" w:element="date">
        <w:smartTagPr>
          <w:attr w:name="Day" w:val="18"/>
          <w:attr w:name="Month" w:val="8"/>
          <w:attr w:name="Year" w:val="1993"/>
        </w:smartTagPr>
        <w:r w:rsidRPr="009800D4">
          <w:rPr>
            <w:rFonts w:ascii="Times New Roman" w:eastAsia="SimSun" w:hAnsi="Times New Roman" w:cs="Times New Roman"/>
            <w:sz w:val="28"/>
            <w:szCs w:val="28"/>
            <w:lang w:eastAsia="zh-CN" w:bidi="he-IL"/>
          </w:rPr>
          <w:t>1993.gada 18. augusta</w:t>
        </w:r>
      </w:smartTag>
      <w:r w:rsidRPr="009800D4">
        <w:rPr>
          <w:rFonts w:ascii="Times New Roman" w:eastAsia="SimSun" w:hAnsi="Times New Roman" w:cs="Times New Roman"/>
          <w:sz w:val="28"/>
          <w:szCs w:val="28"/>
          <w:lang w:eastAsia="zh-CN" w:bidi="he-IL"/>
        </w:rPr>
        <w:t xml:space="preserve"> Latvijas Republikas valdības un Baltkrievijas Republikas valdības vienošanās par sadarbību robežu jautājumos un </w:t>
      </w:r>
      <w:smartTag w:uri="schemas-tilde-lv/tildestengine" w:element="date">
        <w:smartTagPr>
          <w:attr w:name="Day" w:val="7"/>
          <w:attr w:name="Month" w:val="9"/>
          <w:attr w:name="Year" w:val="1995"/>
        </w:smartTagPr>
        <w:r w:rsidRPr="009800D4">
          <w:rPr>
            <w:rFonts w:ascii="Times New Roman" w:eastAsia="SimSun" w:hAnsi="Times New Roman" w:cs="Times New Roman"/>
            <w:sz w:val="28"/>
            <w:szCs w:val="28"/>
            <w:lang w:eastAsia="zh-CN" w:bidi="he-IL"/>
          </w:rPr>
          <w:t>1995.gada 7.septembra</w:t>
        </w:r>
      </w:smartTag>
      <w:r w:rsidRPr="009800D4">
        <w:rPr>
          <w:rFonts w:ascii="Times New Roman" w:eastAsia="SimSun" w:hAnsi="Times New Roman" w:cs="Times New Roman"/>
          <w:sz w:val="28"/>
          <w:szCs w:val="28"/>
          <w:lang w:eastAsia="zh-CN" w:bidi="he-IL"/>
        </w:rPr>
        <w:t xml:space="preserve"> Latvijas Republikas </w:t>
      </w:r>
      <w:r w:rsidRPr="009800D4">
        <w:rPr>
          <w:rFonts w:ascii="Times New Roman" w:eastAsia="SimSun" w:hAnsi="Times New Roman" w:cs="Times New Roman"/>
          <w:sz w:val="28"/>
          <w:szCs w:val="28"/>
          <w:lang w:eastAsia="zh-CN" w:bidi="he-IL"/>
        </w:rPr>
        <w:lastRenderedPageBreak/>
        <w:t>valdības un Baltkrievijas Republikas valdības vienošanās par pilnvaroto robežas pārstāvju darbību.</w:t>
      </w:r>
    </w:p>
    <w:p w:rsidR="00374B0C" w:rsidRPr="009800D4" w:rsidRDefault="00374B0C" w:rsidP="00374B0C">
      <w:pPr>
        <w:spacing w:after="0" w:line="240" w:lineRule="auto"/>
        <w:jc w:val="both"/>
        <w:rPr>
          <w:rFonts w:ascii="Times New Roman" w:eastAsia="SimSun" w:hAnsi="Times New Roman" w:cs="Times New Roman"/>
          <w:sz w:val="28"/>
          <w:szCs w:val="28"/>
          <w:lang w:eastAsia="zh-CN" w:bidi="he-IL"/>
        </w:rPr>
      </w:pPr>
      <w:r w:rsidRPr="009800D4">
        <w:rPr>
          <w:rFonts w:ascii="Times New Roman" w:eastAsia="SimSun" w:hAnsi="Times New Roman" w:cs="Times New Roman"/>
          <w:sz w:val="28"/>
          <w:szCs w:val="28"/>
          <w:lang w:eastAsia="zh-CN" w:bidi="he-IL"/>
        </w:rPr>
        <w:t xml:space="preserve"> </w:t>
      </w:r>
    </w:p>
    <w:p w:rsidR="00374B0C" w:rsidRPr="009800D4" w:rsidRDefault="00374B0C" w:rsidP="00374B0C">
      <w:pPr>
        <w:spacing w:after="0" w:line="240" w:lineRule="auto"/>
        <w:jc w:val="both"/>
        <w:rPr>
          <w:rFonts w:ascii="Times New Roman" w:eastAsia="SimSun" w:hAnsi="Times New Roman" w:cs="Times New Roman"/>
          <w:sz w:val="28"/>
          <w:szCs w:val="28"/>
          <w:lang w:eastAsia="zh-CN" w:bidi="he-IL"/>
        </w:rPr>
      </w:pPr>
      <w:r w:rsidRPr="009800D4">
        <w:rPr>
          <w:rFonts w:ascii="Times New Roman" w:eastAsia="SimSun" w:hAnsi="Times New Roman" w:cs="Times New Roman"/>
          <w:sz w:val="28"/>
          <w:szCs w:val="28"/>
          <w:lang w:eastAsia="zh-CN" w:bidi="he-IL"/>
        </w:rPr>
        <w:t>Parakstīts  __________  201_ gada „__” _________ divos eksemplāros, katrs latviešu, baltkrievu un krievu valodā, pie tam visi teksti ir autentiski. Domstarpību gadījumā šī līguma nosacījumu interpretācijā noteicošais ir teksts krievu valodā.</w:t>
      </w:r>
    </w:p>
    <w:p w:rsidR="00374B0C" w:rsidRPr="009800D4" w:rsidRDefault="00374B0C" w:rsidP="00374B0C">
      <w:pPr>
        <w:spacing w:after="0" w:line="240" w:lineRule="auto"/>
        <w:jc w:val="both"/>
        <w:rPr>
          <w:rFonts w:ascii="Times New Roman" w:eastAsia="SimSun" w:hAnsi="Times New Roman" w:cs="Times New Roman"/>
          <w:sz w:val="28"/>
          <w:szCs w:val="28"/>
          <w:lang w:eastAsia="zh-CN" w:bidi="he-IL"/>
        </w:rPr>
      </w:pPr>
    </w:p>
    <w:p w:rsidR="00374B0C" w:rsidRPr="009800D4" w:rsidRDefault="00374B0C" w:rsidP="00374B0C">
      <w:pPr>
        <w:spacing w:after="0" w:line="240" w:lineRule="auto"/>
        <w:jc w:val="both"/>
        <w:rPr>
          <w:rFonts w:ascii="Times New Roman" w:eastAsia="SimSun" w:hAnsi="Times New Roman" w:cs="Times New Roman"/>
          <w:sz w:val="28"/>
          <w:szCs w:val="28"/>
          <w:lang w:eastAsia="zh-CN" w:bidi="he-IL"/>
        </w:rPr>
      </w:pPr>
    </w:p>
    <w:tbl>
      <w:tblPr>
        <w:tblW w:w="0" w:type="auto"/>
        <w:tblBorders>
          <w:insideH w:val="single" w:sz="4" w:space="0" w:color="auto"/>
          <w:insideV w:val="single" w:sz="4" w:space="0" w:color="auto"/>
        </w:tblBorders>
        <w:tblLook w:val="01E0" w:firstRow="1" w:lastRow="1" w:firstColumn="1" w:lastColumn="1" w:noHBand="0" w:noVBand="0"/>
      </w:tblPr>
      <w:tblGrid>
        <w:gridCol w:w="4636"/>
        <w:gridCol w:w="4651"/>
      </w:tblGrid>
      <w:tr w:rsidR="00374B0C" w:rsidRPr="009800D4" w:rsidTr="00272C4E">
        <w:tc>
          <w:tcPr>
            <w:tcW w:w="4927" w:type="dxa"/>
            <w:tcBorders>
              <w:top w:val="nil"/>
              <w:bottom w:val="nil"/>
              <w:right w:val="nil"/>
            </w:tcBorders>
          </w:tcPr>
          <w:p w:rsidR="00374B0C" w:rsidRPr="009800D4" w:rsidRDefault="00374B0C" w:rsidP="00272C4E">
            <w:pPr>
              <w:spacing w:after="0" w:line="240" w:lineRule="auto"/>
              <w:jc w:val="both"/>
              <w:rPr>
                <w:rFonts w:ascii="Times New Roman" w:eastAsia="SimSun" w:hAnsi="Times New Roman" w:cs="Times New Roman"/>
                <w:sz w:val="28"/>
                <w:szCs w:val="28"/>
                <w:lang w:eastAsia="zh-CN" w:bidi="he-IL"/>
              </w:rPr>
            </w:pPr>
            <w:r w:rsidRPr="009800D4">
              <w:rPr>
                <w:rFonts w:ascii="Times New Roman" w:eastAsia="SimSun" w:hAnsi="Times New Roman" w:cs="Times New Roman"/>
                <w:sz w:val="28"/>
                <w:szCs w:val="28"/>
                <w:lang w:eastAsia="zh-CN" w:bidi="he-IL"/>
              </w:rPr>
              <w:t xml:space="preserve">Latvijas Republikas valdības vārdā </w:t>
            </w:r>
          </w:p>
        </w:tc>
        <w:tc>
          <w:tcPr>
            <w:tcW w:w="4927" w:type="dxa"/>
            <w:tcBorders>
              <w:left w:val="nil"/>
            </w:tcBorders>
          </w:tcPr>
          <w:p w:rsidR="00374B0C" w:rsidRPr="009800D4" w:rsidRDefault="00374B0C" w:rsidP="00272C4E">
            <w:pPr>
              <w:spacing w:after="0" w:line="240" w:lineRule="auto"/>
              <w:jc w:val="both"/>
              <w:rPr>
                <w:rFonts w:ascii="Times New Roman" w:eastAsia="SimSun" w:hAnsi="Times New Roman" w:cs="Times New Roman"/>
                <w:sz w:val="28"/>
                <w:szCs w:val="28"/>
                <w:lang w:eastAsia="zh-CN" w:bidi="he-IL"/>
              </w:rPr>
            </w:pPr>
            <w:r w:rsidRPr="009800D4">
              <w:rPr>
                <w:rFonts w:ascii="Times New Roman" w:eastAsia="SimSun" w:hAnsi="Times New Roman" w:cs="Times New Roman"/>
                <w:sz w:val="28"/>
                <w:szCs w:val="28"/>
                <w:lang w:eastAsia="zh-CN" w:bidi="he-IL"/>
              </w:rPr>
              <w:t xml:space="preserve">Baltkrievijas Republikas valdības vārdā </w:t>
            </w:r>
          </w:p>
          <w:p w:rsidR="00374B0C" w:rsidRPr="009800D4" w:rsidRDefault="00374B0C" w:rsidP="00272C4E">
            <w:pPr>
              <w:spacing w:after="0" w:line="240" w:lineRule="auto"/>
              <w:jc w:val="both"/>
              <w:rPr>
                <w:rFonts w:ascii="Times New Roman" w:eastAsia="SimSun" w:hAnsi="Times New Roman" w:cs="Times New Roman"/>
                <w:sz w:val="28"/>
                <w:szCs w:val="28"/>
                <w:lang w:eastAsia="zh-CN" w:bidi="he-IL"/>
              </w:rPr>
            </w:pPr>
          </w:p>
        </w:tc>
      </w:tr>
    </w:tbl>
    <w:p w:rsidR="00374B0C" w:rsidRPr="009800D4" w:rsidRDefault="00374B0C" w:rsidP="00374B0C">
      <w:pPr>
        <w:spacing w:after="0" w:line="240" w:lineRule="auto"/>
        <w:jc w:val="both"/>
        <w:rPr>
          <w:rFonts w:ascii="Times New Roman" w:eastAsia="SimSun" w:hAnsi="Times New Roman" w:cs="Times New Roman"/>
          <w:sz w:val="28"/>
          <w:szCs w:val="28"/>
          <w:lang w:eastAsia="zh-CN" w:bidi="he-IL"/>
        </w:rPr>
      </w:pPr>
    </w:p>
    <w:p w:rsidR="00374B0C" w:rsidRPr="009800D4" w:rsidRDefault="00374B0C" w:rsidP="00374B0C">
      <w:pPr>
        <w:spacing w:after="0" w:line="240" w:lineRule="auto"/>
        <w:jc w:val="both"/>
        <w:rPr>
          <w:rFonts w:ascii="Times New Roman" w:eastAsia="SimSun" w:hAnsi="Times New Roman" w:cs="Times New Roman"/>
          <w:sz w:val="28"/>
          <w:szCs w:val="28"/>
          <w:lang w:eastAsia="zh-CN" w:bidi="he-IL"/>
        </w:rPr>
      </w:pPr>
    </w:p>
    <w:p w:rsidR="00374B0C" w:rsidRPr="009800D4" w:rsidRDefault="00374B0C" w:rsidP="00374B0C">
      <w:pPr>
        <w:spacing w:after="0" w:line="240" w:lineRule="auto"/>
        <w:jc w:val="both"/>
        <w:rPr>
          <w:rFonts w:ascii="Times New Roman" w:eastAsia="SimSun" w:hAnsi="Times New Roman" w:cs="Times New Roman"/>
          <w:sz w:val="28"/>
          <w:szCs w:val="28"/>
          <w:lang w:eastAsia="zh-CN" w:bidi="he-IL"/>
        </w:rPr>
      </w:pPr>
    </w:p>
    <w:p w:rsidR="00374B0C" w:rsidRPr="009800D4" w:rsidRDefault="00374B0C" w:rsidP="00374B0C">
      <w:pPr>
        <w:spacing w:after="0" w:line="240" w:lineRule="auto"/>
        <w:jc w:val="both"/>
        <w:rPr>
          <w:rFonts w:ascii="Times New Roman" w:eastAsia="SimSun" w:hAnsi="Times New Roman" w:cs="Times New Roman"/>
          <w:sz w:val="28"/>
          <w:szCs w:val="28"/>
          <w:lang w:eastAsia="zh-CN" w:bidi="he-IL"/>
        </w:rPr>
      </w:pPr>
    </w:p>
    <w:p w:rsidR="00374B0C" w:rsidRPr="009800D4" w:rsidRDefault="00374B0C" w:rsidP="00374B0C">
      <w:pPr>
        <w:spacing w:after="0" w:line="240" w:lineRule="auto"/>
        <w:jc w:val="both"/>
        <w:rPr>
          <w:rFonts w:ascii="Times New Roman" w:eastAsia="SimSun" w:hAnsi="Times New Roman" w:cs="Times New Roman"/>
          <w:sz w:val="28"/>
          <w:szCs w:val="28"/>
          <w:lang w:eastAsia="zh-CN" w:bidi="he-IL"/>
        </w:rPr>
      </w:pPr>
    </w:p>
    <w:p w:rsidR="00374B0C" w:rsidRPr="009800D4" w:rsidRDefault="00374B0C" w:rsidP="00374B0C">
      <w:pPr>
        <w:spacing w:after="0" w:line="240" w:lineRule="auto"/>
        <w:jc w:val="both"/>
        <w:rPr>
          <w:rFonts w:ascii="Times New Roman" w:eastAsia="SimSun" w:hAnsi="Times New Roman" w:cs="Times New Roman"/>
          <w:sz w:val="28"/>
          <w:szCs w:val="28"/>
          <w:lang w:eastAsia="zh-CN" w:bidi="he-IL"/>
        </w:rPr>
      </w:pPr>
    </w:p>
    <w:p w:rsidR="00374B0C" w:rsidRPr="009800D4" w:rsidRDefault="00374B0C" w:rsidP="00374B0C">
      <w:pPr>
        <w:spacing w:after="0" w:line="240" w:lineRule="auto"/>
        <w:jc w:val="both"/>
        <w:rPr>
          <w:rFonts w:ascii="Times New Roman" w:eastAsia="SimSun" w:hAnsi="Times New Roman" w:cs="Times New Roman"/>
          <w:sz w:val="28"/>
          <w:szCs w:val="28"/>
          <w:lang w:eastAsia="zh-CN" w:bidi="he-IL"/>
        </w:rPr>
      </w:pPr>
    </w:p>
    <w:p w:rsidR="00374B0C" w:rsidRPr="009800D4" w:rsidRDefault="00374B0C" w:rsidP="00374B0C">
      <w:pPr>
        <w:spacing w:after="0" w:line="240" w:lineRule="auto"/>
        <w:jc w:val="both"/>
        <w:rPr>
          <w:rFonts w:ascii="Times New Roman" w:eastAsia="SimSun" w:hAnsi="Times New Roman" w:cs="Times New Roman"/>
          <w:sz w:val="28"/>
          <w:szCs w:val="28"/>
          <w:lang w:eastAsia="zh-CN" w:bidi="he-IL"/>
        </w:rPr>
      </w:pPr>
    </w:p>
    <w:p w:rsidR="00374B0C" w:rsidRPr="009800D4" w:rsidRDefault="00374B0C" w:rsidP="00374B0C">
      <w:pPr>
        <w:spacing w:after="0" w:line="240" w:lineRule="auto"/>
        <w:jc w:val="both"/>
        <w:rPr>
          <w:rFonts w:ascii="Times New Roman" w:eastAsia="SimSun" w:hAnsi="Times New Roman" w:cs="Times New Roman"/>
          <w:sz w:val="28"/>
          <w:szCs w:val="28"/>
          <w:lang w:eastAsia="zh-CN" w:bidi="he-IL"/>
        </w:rPr>
      </w:pPr>
    </w:p>
    <w:p w:rsidR="00374B0C" w:rsidRPr="009800D4" w:rsidRDefault="00374B0C" w:rsidP="00374B0C">
      <w:pPr>
        <w:spacing w:after="0" w:line="240" w:lineRule="auto"/>
        <w:jc w:val="both"/>
        <w:rPr>
          <w:rFonts w:ascii="Times New Roman" w:eastAsia="SimSun" w:hAnsi="Times New Roman" w:cs="Times New Roman"/>
          <w:sz w:val="28"/>
          <w:szCs w:val="28"/>
          <w:lang w:eastAsia="zh-CN" w:bidi="he-IL"/>
        </w:rPr>
      </w:pPr>
    </w:p>
    <w:p w:rsidR="00374B0C" w:rsidRPr="009800D4" w:rsidRDefault="00374B0C" w:rsidP="00374B0C">
      <w:pPr>
        <w:spacing w:after="0" w:line="240" w:lineRule="auto"/>
        <w:jc w:val="both"/>
        <w:rPr>
          <w:rFonts w:ascii="Times New Roman" w:eastAsia="SimSun" w:hAnsi="Times New Roman" w:cs="Times New Roman"/>
          <w:sz w:val="28"/>
          <w:szCs w:val="28"/>
          <w:lang w:eastAsia="zh-CN" w:bidi="he-IL"/>
        </w:rPr>
      </w:pPr>
    </w:p>
    <w:p w:rsidR="00374B0C" w:rsidRPr="009800D4" w:rsidRDefault="00374B0C" w:rsidP="00374B0C">
      <w:pPr>
        <w:spacing w:after="0" w:line="240" w:lineRule="auto"/>
        <w:jc w:val="both"/>
        <w:rPr>
          <w:rFonts w:ascii="Times New Roman" w:eastAsia="SimSun" w:hAnsi="Times New Roman" w:cs="Times New Roman"/>
          <w:sz w:val="28"/>
          <w:szCs w:val="28"/>
          <w:lang w:eastAsia="zh-CN" w:bidi="he-IL"/>
        </w:rPr>
      </w:pPr>
    </w:p>
    <w:p w:rsidR="00374B0C" w:rsidRPr="009800D4" w:rsidRDefault="00374B0C" w:rsidP="00374B0C">
      <w:pPr>
        <w:spacing w:after="0" w:line="240" w:lineRule="auto"/>
        <w:jc w:val="both"/>
        <w:rPr>
          <w:rFonts w:ascii="Times New Roman" w:eastAsia="SimSun" w:hAnsi="Times New Roman" w:cs="Times New Roman"/>
          <w:sz w:val="28"/>
          <w:szCs w:val="28"/>
          <w:lang w:eastAsia="zh-CN" w:bidi="he-IL"/>
        </w:rPr>
      </w:pPr>
    </w:p>
    <w:p w:rsidR="00374B0C" w:rsidRPr="009800D4" w:rsidRDefault="00374B0C" w:rsidP="00374B0C">
      <w:pPr>
        <w:spacing w:after="0" w:line="240" w:lineRule="auto"/>
        <w:jc w:val="both"/>
        <w:rPr>
          <w:rFonts w:ascii="Times New Roman" w:eastAsia="SimSun" w:hAnsi="Times New Roman" w:cs="Times New Roman"/>
          <w:sz w:val="28"/>
          <w:szCs w:val="28"/>
          <w:lang w:eastAsia="zh-CN" w:bidi="he-IL"/>
        </w:rPr>
      </w:pPr>
    </w:p>
    <w:p w:rsidR="00374B0C" w:rsidRPr="009800D4" w:rsidRDefault="00374B0C" w:rsidP="00374B0C">
      <w:pPr>
        <w:spacing w:after="0" w:line="240" w:lineRule="auto"/>
        <w:jc w:val="both"/>
        <w:rPr>
          <w:rFonts w:ascii="Times New Roman" w:eastAsia="SimSun" w:hAnsi="Times New Roman" w:cs="Times New Roman"/>
          <w:sz w:val="28"/>
          <w:szCs w:val="28"/>
          <w:lang w:eastAsia="zh-CN" w:bidi="he-IL"/>
        </w:rPr>
      </w:pPr>
    </w:p>
    <w:p w:rsidR="00374B0C" w:rsidRPr="009800D4" w:rsidRDefault="00374B0C" w:rsidP="00374B0C">
      <w:pPr>
        <w:spacing w:after="0" w:line="240" w:lineRule="auto"/>
        <w:jc w:val="both"/>
        <w:rPr>
          <w:rFonts w:ascii="Times New Roman" w:eastAsia="SimSun" w:hAnsi="Times New Roman" w:cs="Times New Roman"/>
          <w:sz w:val="28"/>
          <w:szCs w:val="28"/>
          <w:lang w:eastAsia="zh-CN" w:bidi="he-IL"/>
        </w:rPr>
      </w:pPr>
    </w:p>
    <w:p w:rsidR="00374B0C" w:rsidRPr="009800D4" w:rsidRDefault="00374B0C" w:rsidP="00374B0C">
      <w:pPr>
        <w:spacing w:after="0" w:line="240" w:lineRule="auto"/>
        <w:jc w:val="both"/>
        <w:rPr>
          <w:rFonts w:ascii="Times New Roman" w:eastAsia="SimSun" w:hAnsi="Times New Roman" w:cs="Times New Roman"/>
          <w:sz w:val="28"/>
          <w:szCs w:val="28"/>
          <w:lang w:eastAsia="zh-CN" w:bidi="he-IL"/>
        </w:rPr>
      </w:pPr>
    </w:p>
    <w:p w:rsidR="00374B0C" w:rsidRPr="009800D4" w:rsidRDefault="00374B0C" w:rsidP="00374B0C">
      <w:pPr>
        <w:spacing w:after="0" w:line="240" w:lineRule="auto"/>
        <w:jc w:val="both"/>
        <w:rPr>
          <w:rFonts w:ascii="Times New Roman" w:eastAsia="SimSun" w:hAnsi="Times New Roman" w:cs="Times New Roman"/>
          <w:sz w:val="28"/>
          <w:szCs w:val="28"/>
          <w:lang w:eastAsia="zh-CN" w:bidi="he-IL"/>
        </w:rPr>
      </w:pPr>
    </w:p>
    <w:p w:rsidR="00374B0C" w:rsidRPr="009800D4" w:rsidRDefault="00374B0C" w:rsidP="00374B0C">
      <w:pPr>
        <w:spacing w:after="0" w:line="240" w:lineRule="auto"/>
        <w:jc w:val="both"/>
        <w:rPr>
          <w:rFonts w:ascii="Times New Roman" w:eastAsia="SimSun" w:hAnsi="Times New Roman" w:cs="Times New Roman"/>
          <w:sz w:val="28"/>
          <w:szCs w:val="28"/>
          <w:lang w:eastAsia="zh-CN" w:bidi="he-IL"/>
        </w:rPr>
      </w:pPr>
    </w:p>
    <w:p w:rsidR="00374B0C" w:rsidRPr="009800D4" w:rsidRDefault="00374B0C" w:rsidP="00374B0C">
      <w:pPr>
        <w:spacing w:after="0" w:line="240" w:lineRule="auto"/>
        <w:jc w:val="both"/>
        <w:rPr>
          <w:rFonts w:ascii="Times New Roman" w:eastAsia="SimSun" w:hAnsi="Times New Roman" w:cs="Times New Roman"/>
          <w:sz w:val="28"/>
          <w:szCs w:val="28"/>
          <w:lang w:eastAsia="zh-CN" w:bidi="he-IL"/>
        </w:rPr>
      </w:pPr>
    </w:p>
    <w:p w:rsidR="00374B0C" w:rsidRPr="009800D4" w:rsidRDefault="00374B0C" w:rsidP="00374B0C">
      <w:pPr>
        <w:spacing w:after="0" w:line="240" w:lineRule="auto"/>
        <w:jc w:val="both"/>
        <w:rPr>
          <w:rFonts w:ascii="Times New Roman" w:eastAsia="SimSun" w:hAnsi="Times New Roman" w:cs="Times New Roman"/>
          <w:sz w:val="28"/>
          <w:szCs w:val="28"/>
          <w:lang w:eastAsia="zh-CN" w:bidi="he-IL"/>
        </w:rPr>
      </w:pPr>
    </w:p>
    <w:p w:rsidR="00374B0C" w:rsidRPr="009800D4" w:rsidRDefault="00374B0C" w:rsidP="00374B0C">
      <w:pPr>
        <w:spacing w:after="0" w:line="240" w:lineRule="auto"/>
        <w:jc w:val="both"/>
        <w:rPr>
          <w:rFonts w:ascii="Times New Roman" w:eastAsia="SimSun" w:hAnsi="Times New Roman" w:cs="Times New Roman"/>
          <w:sz w:val="28"/>
          <w:szCs w:val="28"/>
          <w:lang w:eastAsia="zh-CN" w:bidi="he-IL"/>
        </w:rPr>
      </w:pPr>
    </w:p>
    <w:p w:rsidR="00374B0C" w:rsidRPr="009800D4" w:rsidRDefault="00374B0C" w:rsidP="00374B0C">
      <w:pPr>
        <w:spacing w:after="0" w:line="240" w:lineRule="auto"/>
        <w:jc w:val="both"/>
        <w:rPr>
          <w:rFonts w:ascii="Times New Roman" w:eastAsia="SimSun" w:hAnsi="Times New Roman" w:cs="Times New Roman"/>
          <w:sz w:val="28"/>
          <w:szCs w:val="28"/>
          <w:lang w:eastAsia="zh-CN" w:bidi="he-IL"/>
        </w:rPr>
      </w:pPr>
    </w:p>
    <w:p w:rsidR="00374B0C" w:rsidRPr="009800D4" w:rsidRDefault="00374B0C" w:rsidP="00374B0C">
      <w:pPr>
        <w:spacing w:after="0" w:line="240" w:lineRule="auto"/>
        <w:jc w:val="both"/>
        <w:rPr>
          <w:rFonts w:ascii="Times New Roman" w:eastAsia="SimSun" w:hAnsi="Times New Roman" w:cs="Times New Roman"/>
          <w:sz w:val="28"/>
          <w:szCs w:val="28"/>
          <w:lang w:eastAsia="zh-CN" w:bidi="he-IL"/>
        </w:rPr>
      </w:pPr>
    </w:p>
    <w:p w:rsidR="00374B0C" w:rsidRPr="009800D4" w:rsidRDefault="00374B0C" w:rsidP="00374B0C">
      <w:pPr>
        <w:spacing w:after="0" w:line="240" w:lineRule="auto"/>
        <w:jc w:val="both"/>
        <w:rPr>
          <w:rFonts w:ascii="Times New Roman" w:eastAsia="SimSun" w:hAnsi="Times New Roman" w:cs="Times New Roman"/>
          <w:sz w:val="28"/>
          <w:szCs w:val="28"/>
          <w:lang w:eastAsia="zh-CN" w:bidi="he-IL"/>
        </w:rPr>
      </w:pPr>
    </w:p>
    <w:p w:rsidR="00374B0C" w:rsidRPr="009800D4" w:rsidRDefault="00374B0C" w:rsidP="00374B0C">
      <w:pPr>
        <w:spacing w:after="0" w:line="240" w:lineRule="auto"/>
        <w:jc w:val="both"/>
        <w:rPr>
          <w:rFonts w:ascii="Times New Roman" w:eastAsia="SimSun" w:hAnsi="Times New Roman" w:cs="Times New Roman"/>
          <w:sz w:val="28"/>
          <w:szCs w:val="28"/>
          <w:lang w:eastAsia="zh-CN" w:bidi="he-IL"/>
        </w:rPr>
      </w:pPr>
    </w:p>
    <w:p w:rsidR="00374B0C" w:rsidRPr="009800D4" w:rsidRDefault="00374B0C" w:rsidP="00374B0C">
      <w:pPr>
        <w:spacing w:after="0" w:line="240" w:lineRule="auto"/>
        <w:jc w:val="both"/>
        <w:rPr>
          <w:rFonts w:ascii="Times New Roman" w:eastAsia="SimSun" w:hAnsi="Times New Roman" w:cs="Times New Roman"/>
          <w:sz w:val="28"/>
          <w:szCs w:val="28"/>
          <w:lang w:eastAsia="zh-CN" w:bidi="he-IL"/>
        </w:rPr>
      </w:pPr>
    </w:p>
    <w:p w:rsidR="00374B0C" w:rsidRPr="009800D4" w:rsidRDefault="00374B0C" w:rsidP="00374B0C">
      <w:pPr>
        <w:spacing w:after="0" w:line="240" w:lineRule="auto"/>
        <w:jc w:val="both"/>
        <w:rPr>
          <w:rFonts w:ascii="Times New Roman" w:eastAsia="SimSun" w:hAnsi="Times New Roman" w:cs="Times New Roman"/>
          <w:sz w:val="28"/>
          <w:szCs w:val="28"/>
          <w:lang w:eastAsia="zh-CN" w:bidi="he-IL"/>
        </w:rPr>
      </w:pPr>
    </w:p>
    <w:p w:rsidR="00374B0C" w:rsidRPr="009800D4" w:rsidRDefault="00374B0C" w:rsidP="00374B0C">
      <w:pPr>
        <w:spacing w:after="0" w:line="240" w:lineRule="auto"/>
        <w:jc w:val="both"/>
        <w:rPr>
          <w:rFonts w:ascii="Times New Roman" w:eastAsia="SimSun" w:hAnsi="Times New Roman" w:cs="Times New Roman"/>
          <w:sz w:val="28"/>
          <w:szCs w:val="28"/>
          <w:lang w:eastAsia="zh-CN" w:bidi="he-IL"/>
        </w:rPr>
      </w:pPr>
    </w:p>
    <w:p w:rsidR="00374B0C" w:rsidRPr="009800D4" w:rsidRDefault="00374B0C" w:rsidP="00374B0C">
      <w:pPr>
        <w:spacing w:after="0" w:line="240" w:lineRule="auto"/>
        <w:jc w:val="both"/>
        <w:rPr>
          <w:rFonts w:ascii="Times New Roman" w:eastAsia="SimSun" w:hAnsi="Times New Roman" w:cs="Times New Roman"/>
          <w:sz w:val="28"/>
          <w:szCs w:val="28"/>
          <w:lang w:eastAsia="zh-CN" w:bidi="he-IL"/>
        </w:rPr>
      </w:pPr>
    </w:p>
    <w:p w:rsidR="00374B0C" w:rsidRPr="009800D4" w:rsidRDefault="00374B0C" w:rsidP="00374B0C">
      <w:pPr>
        <w:spacing w:after="0" w:line="240" w:lineRule="auto"/>
        <w:jc w:val="both"/>
        <w:rPr>
          <w:rFonts w:ascii="Times New Roman" w:eastAsia="SimSun" w:hAnsi="Times New Roman" w:cs="Times New Roman"/>
          <w:sz w:val="28"/>
          <w:szCs w:val="28"/>
          <w:lang w:eastAsia="zh-CN" w:bidi="he-IL"/>
        </w:rPr>
      </w:pPr>
    </w:p>
    <w:p w:rsidR="00374B0C" w:rsidRPr="009800D4" w:rsidRDefault="00374B0C" w:rsidP="00374B0C">
      <w:pPr>
        <w:spacing w:after="0" w:line="240" w:lineRule="auto"/>
        <w:jc w:val="both"/>
        <w:rPr>
          <w:rFonts w:ascii="Times New Roman" w:eastAsia="SimSun" w:hAnsi="Times New Roman" w:cs="Times New Roman"/>
          <w:sz w:val="28"/>
          <w:szCs w:val="28"/>
          <w:lang w:eastAsia="zh-CN" w:bidi="he-IL"/>
        </w:rPr>
      </w:pPr>
    </w:p>
    <w:p w:rsidR="00374B0C" w:rsidRPr="009800D4" w:rsidRDefault="00374B0C" w:rsidP="00374B0C">
      <w:pPr>
        <w:spacing w:after="0" w:line="240" w:lineRule="auto"/>
        <w:rPr>
          <w:rFonts w:ascii="Times New Roman" w:eastAsia="SimSun" w:hAnsi="Times New Roman" w:cs="Times New Roman"/>
          <w:sz w:val="28"/>
          <w:szCs w:val="28"/>
          <w:lang w:eastAsia="zh-CN" w:bidi="he-IL"/>
        </w:rPr>
      </w:pPr>
    </w:p>
    <w:p w:rsidR="00374B0C" w:rsidRPr="009800D4" w:rsidRDefault="00374B0C" w:rsidP="00374B0C">
      <w:pPr>
        <w:spacing w:after="0" w:line="240" w:lineRule="auto"/>
        <w:jc w:val="center"/>
        <w:rPr>
          <w:rFonts w:ascii="Times New Roman" w:eastAsia="SimSun" w:hAnsi="Times New Roman" w:cs="Times New Roman"/>
          <w:sz w:val="28"/>
          <w:szCs w:val="28"/>
          <w:lang w:eastAsia="zh-CN" w:bidi="he-IL"/>
        </w:rPr>
      </w:pPr>
    </w:p>
    <w:p w:rsidR="00374B0C" w:rsidRPr="009800D4" w:rsidRDefault="00374B0C" w:rsidP="00374B0C">
      <w:pPr>
        <w:spacing w:after="0" w:line="240" w:lineRule="auto"/>
        <w:jc w:val="right"/>
        <w:rPr>
          <w:rFonts w:ascii="Times New Roman" w:eastAsia="SimSun" w:hAnsi="Times New Roman" w:cs="Times New Roman"/>
          <w:sz w:val="20"/>
          <w:szCs w:val="20"/>
          <w:lang w:eastAsia="zh-CN" w:bidi="he-IL"/>
        </w:rPr>
      </w:pPr>
      <w:r w:rsidRPr="009800D4">
        <w:rPr>
          <w:rFonts w:ascii="Times New Roman" w:eastAsia="SimSun" w:hAnsi="Times New Roman" w:cs="Times New Roman"/>
          <w:sz w:val="20"/>
          <w:szCs w:val="20"/>
          <w:lang w:eastAsia="zh-CN" w:bidi="he-IL"/>
        </w:rPr>
        <w:t>Latvijas Republikas valdības</w:t>
      </w:r>
    </w:p>
    <w:p w:rsidR="00374B0C" w:rsidRPr="009800D4" w:rsidRDefault="00374B0C" w:rsidP="00374B0C">
      <w:pPr>
        <w:spacing w:after="0" w:line="240" w:lineRule="auto"/>
        <w:jc w:val="right"/>
        <w:rPr>
          <w:rFonts w:ascii="Times New Roman" w:eastAsia="SimSun" w:hAnsi="Times New Roman" w:cs="Times New Roman"/>
          <w:sz w:val="20"/>
          <w:szCs w:val="20"/>
          <w:lang w:eastAsia="zh-CN" w:bidi="he-IL"/>
        </w:rPr>
      </w:pPr>
      <w:r w:rsidRPr="009800D4">
        <w:rPr>
          <w:rFonts w:ascii="Times New Roman" w:eastAsia="SimSun" w:hAnsi="Times New Roman" w:cs="Times New Roman"/>
          <w:sz w:val="20"/>
          <w:szCs w:val="20"/>
          <w:lang w:eastAsia="zh-CN" w:bidi="he-IL"/>
        </w:rPr>
        <w:t>un Baltkrievijas Republikas valdības</w:t>
      </w:r>
    </w:p>
    <w:p w:rsidR="00374B0C" w:rsidRPr="009800D4" w:rsidRDefault="00374B0C" w:rsidP="00374B0C">
      <w:pPr>
        <w:spacing w:after="0" w:line="240" w:lineRule="auto"/>
        <w:jc w:val="right"/>
        <w:rPr>
          <w:rFonts w:ascii="Times New Roman" w:eastAsia="SimSun" w:hAnsi="Times New Roman" w:cs="Times New Roman"/>
          <w:sz w:val="20"/>
          <w:szCs w:val="20"/>
          <w:lang w:eastAsia="zh-CN" w:bidi="he-IL"/>
        </w:rPr>
      </w:pPr>
      <w:r w:rsidRPr="009800D4">
        <w:rPr>
          <w:rFonts w:ascii="Times New Roman" w:eastAsia="SimSun" w:hAnsi="Times New Roman" w:cs="Times New Roman"/>
          <w:sz w:val="20"/>
          <w:szCs w:val="20"/>
          <w:lang w:eastAsia="zh-CN" w:bidi="he-IL"/>
        </w:rPr>
        <w:t>līguma par Latvijas – Baltkrievijas valsts robežas režīmu pielikums</w:t>
      </w:r>
      <w:r w:rsidRPr="009800D4">
        <w:rPr>
          <w:rFonts w:ascii="Times New Roman" w:eastAsia="SimSun" w:hAnsi="Times New Roman" w:cs="Times New Roman"/>
          <w:sz w:val="24"/>
          <w:szCs w:val="24"/>
          <w:lang w:eastAsia="zh-CN" w:bidi="he-IL"/>
        </w:rPr>
        <w:t xml:space="preserve">  </w:t>
      </w:r>
    </w:p>
    <w:p w:rsidR="00374B0C" w:rsidRPr="009800D4" w:rsidRDefault="00374B0C" w:rsidP="00374B0C">
      <w:pPr>
        <w:spacing w:after="0" w:line="240" w:lineRule="auto"/>
        <w:jc w:val="right"/>
        <w:rPr>
          <w:rFonts w:ascii="Times New Roman" w:eastAsia="SimSun" w:hAnsi="Times New Roman" w:cs="Times New Roman"/>
          <w:sz w:val="20"/>
          <w:szCs w:val="20"/>
          <w:lang w:eastAsia="zh-CN" w:bidi="he-IL"/>
        </w:rPr>
      </w:pPr>
      <w:r w:rsidRPr="009800D4">
        <w:rPr>
          <w:rFonts w:ascii="Times New Roman" w:eastAsia="SimSun" w:hAnsi="Times New Roman" w:cs="Times New Roman"/>
          <w:sz w:val="20"/>
          <w:szCs w:val="20"/>
          <w:lang w:eastAsia="zh-CN" w:bidi="he-IL"/>
        </w:rPr>
        <w:t>Paraugs</w:t>
      </w:r>
    </w:p>
    <w:p w:rsidR="00374B0C" w:rsidRPr="009800D4" w:rsidRDefault="00374B0C" w:rsidP="00374B0C">
      <w:pPr>
        <w:spacing w:after="0" w:line="240" w:lineRule="auto"/>
        <w:jc w:val="both"/>
        <w:rPr>
          <w:rFonts w:ascii="Times New Roman" w:eastAsia="SimSun" w:hAnsi="Times New Roman" w:cs="Times New Roman"/>
          <w:sz w:val="28"/>
          <w:szCs w:val="28"/>
          <w:lang w:eastAsia="zh-CN" w:bidi="he-IL"/>
        </w:rPr>
      </w:pPr>
    </w:p>
    <w:p w:rsidR="00374B0C" w:rsidRPr="009800D4" w:rsidRDefault="00374B0C" w:rsidP="00374B0C">
      <w:pPr>
        <w:spacing w:after="0" w:line="240" w:lineRule="auto"/>
        <w:jc w:val="both"/>
        <w:rPr>
          <w:rFonts w:ascii="Times New Roman" w:eastAsia="SimSun" w:hAnsi="Times New Roman" w:cs="Times New Roman"/>
          <w:sz w:val="28"/>
          <w:szCs w:val="28"/>
          <w:lang w:eastAsia="zh-CN" w:bidi="he-I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3"/>
      </w:tblGrid>
      <w:tr w:rsidR="00374B0C" w:rsidRPr="009800D4" w:rsidTr="00272C4E">
        <w:trPr>
          <w:trHeight w:val="5421"/>
        </w:trPr>
        <w:tc>
          <w:tcPr>
            <w:tcW w:w="8642" w:type="dxa"/>
            <w:shd w:val="clear" w:color="auto" w:fill="auto"/>
          </w:tcPr>
          <w:p w:rsidR="00374B0C" w:rsidRPr="009800D4" w:rsidRDefault="00374B0C" w:rsidP="00272C4E">
            <w:pPr>
              <w:spacing w:after="0" w:line="240" w:lineRule="auto"/>
              <w:jc w:val="center"/>
              <w:rPr>
                <w:rFonts w:ascii="Times New Roman" w:eastAsia="SimSun" w:hAnsi="Times New Roman" w:cs="Times New Roman"/>
                <w:b/>
                <w:sz w:val="28"/>
                <w:szCs w:val="24"/>
                <w:lang w:eastAsia="zh-CN" w:bidi="he-IL"/>
              </w:rPr>
            </w:pPr>
            <w:r w:rsidRPr="009800D4">
              <w:rPr>
                <w:rFonts w:ascii="Times New Roman" w:eastAsia="SimSun" w:hAnsi="Times New Roman" w:cs="Times New Roman"/>
                <w:b/>
                <w:sz w:val="28"/>
                <w:szCs w:val="24"/>
                <w:lang w:eastAsia="zh-CN" w:bidi="he-IL"/>
              </w:rPr>
              <w:t>ROBEŽCAURLAIDE</w:t>
            </w:r>
          </w:p>
          <w:p w:rsidR="00374B0C" w:rsidRPr="009800D4" w:rsidRDefault="00374B0C" w:rsidP="00272C4E">
            <w:pPr>
              <w:spacing w:after="0" w:line="240" w:lineRule="auto"/>
              <w:jc w:val="both"/>
              <w:rPr>
                <w:rFonts w:ascii="Times New Roman" w:eastAsia="SimSun" w:hAnsi="Times New Roman" w:cs="Times New Roman"/>
                <w:sz w:val="24"/>
                <w:szCs w:val="24"/>
                <w:lang w:eastAsia="zh-CN" w:bidi="he-IL"/>
              </w:rPr>
            </w:pPr>
            <w:r w:rsidRPr="009800D4">
              <w:rPr>
                <w:rFonts w:ascii="Times New Roman" w:eastAsia="SimSun" w:hAnsi="Times New Roman" w:cs="Times New Roman"/>
                <w:sz w:val="24"/>
                <w:szCs w:val="24"/>
                <w:lang w:eastAsia="zh-CN" w:bidi="he-IL"/>
              </w:rPr>
              <w:t>Izsniegta__________________________________________________________________</w:t>
            </w:r>
          </w:p>
          <w:p w:rsidR="00374B0C" w:rsidRPr="009800D4" w:rsidRDefault="00374B0C" w:rsidP="00272C4E">
            <w:pPr>
              <w:spacing w:after="0" w:line="240" w:lineRule="auto"/>
              <w:jc w:val="both"/>
              <w:rPr>
                <w:rFonts w:ascii="Times New Roman" w:eastAsia="SimSun" w:hAnsi="Times New Roman" w:cs="Times New Roman"/>
                <w:sz w:val="20"/>
                <w:szCs w:val="24"/>
                <w:lang w:eastAsia="zh-CN" w:bidi="he-IL"/>
              </w:rPr>
            </w:pPr>
            <w:r w:rsidRPr="009800D4">
              <w:rPr>
                <w:rFonts w:ascii="Times New Roman" w:eastAsia="SimSun" w:hAnsi="Times New Roman" w:cs="Times New Roman"/>
                <w:sz w:val="24"/>
                <w:szCs w:val="24"/>
                <w:lang w:eastAsia="zh-CN" w:bidi="he-IL"/>
              </w:rPr>
              <w:t xml:space="preserve">                   </w:t>
            </w:r>
            <w:r w:rsidRPr="009800D4">
              <w:rPr>
                <w:rFonts w:ascii="Times New Roman" w:eastAsia="SimSun" w:hAnsi="Times New Roman" w:cs="Times New Roman"/>
                <w:sz w:val="20"/>
                <w:szCs w:val="24"/>
                <w:lang w:eastAsia="zh-CN" w:bidi="he-IL"/>
              </w:rPr>
              <w:t>( vārds, uzvārds, tēva vards)</w:t>
            </w:r>
          </w:p>
          <w:p w:rsidR="00374B0C" w:rsidRPr="009800D4" w:rsidRDefault="00374B0C" w:rsidP="00272C4E">
            <w:pPr>
              <w:spacing w:after="0" w:line="240" w:lineRule="auto"/>
              <w:jc w:val="both"/>
              <w:rPr>
                <w:rFonts w:ascii="Times New Roman" w:eastAsia="SimSun" w:hAnsi="Times New Roman" w:cs="Times New Roman"/>
                <w:sz w:val="20"/>
                <w:szCs w:val="24"/>
                <w:lang w:eastAsia="zh-CN" w:bidi="he-IL"/>
              </w:rPr>
            </w:pPr>
          </w:p>
          <w:p w:rsidR="00374B0C" w:rsidRPr="009800D4" w:rsidRDefault="00374B0C" w:rsidP="00272C4E">
            <w:pPr>
              <w:spacing w:after="0" w:line="240" w:lineRule="auto"/>
              <w:jc w:val="both"/>
              <w:rPr>
                <w:rFonts w:ascii="Times New Roman" w:eastAsia="SimSun" w:hAnsi="Times New Roman" w:cs="Times New Roman"/>
                <w:sz w:val="24"/>
                <w:szCs w:val="24"/>
                <w:lang w:eastAsia="zh-CN" w:bidi="he-IL"/>
              </w:rPr>
            </w:pPr>
            <w:r w:rsidRPr="009800D4">
              <w:rPr>
                <w:rFonts w:ascii="Times New Roman" w:eastAsia="SimSun" w:hAnsi="Times New Roman" w:cs="Times New Roman"/>
                <w:sz w:val="24"/>
                <w:szCs w:val="24"/>
                <w:lang w:eastAsia="zh-CN" w:bidi="he-IL"/>
              </w:rPr>
              <w:t>Personu apliecinošā dokumenta nosaukums _________________________</w:t>
            </w:r>
          </w:p>
          <w:p w:rsidR="00374B0C" w:rsidRPr="009800D4" w:rsidRDefault="00374B0C" w:rsidP="00272C4E">
            <w:pPr>
              <w:spacing w:after="0" w:line="240" w:lineRule="auto"/>
              <w:jc w:val="both"/>
              <w:rPr>
                <w:rFonts w:ascii="Times New Roman" w:eastAsia="SimSun" w:hAnsi="Times New Roman" w:cs="Times New Roman"/>
                <w:sz w:val="24"/>
                <w:szCs w:val="24"/>
                <w:lang w:eastAsia="zh-CN" w:bidi="he-IL"/>
              </w:rPr>
            </w:pPr>
            <w:r w:rsidRPr="009800D4">
              <w:rPr>
                <w:rFonts w:ascii="Times New Roman" w:eastAsia="SimSun" w:hAnsi="Times New Roman" w:cs="Times New Roman"/>
                <w:sz w:val="24"/>
                <w:szCs w:val="24"/>
                <w:lang w:eastAsia="zh-CN" w:bidi="he-IL"/>
              </w:rPr>
              <w:t>serija ______ № ____________________ izsniegts ______________________ 20___ g.</w:t>
            </w:r>
          </w:p>
          <w:p w:rsidR="00374B0C" w:rsidRPr="009800D4" w:rsidRDefault="00374B0C" w:rsidP="00272C4E">
            <w:pPr>
              <w:spacing w:after="0" w:line="240" w:lineRule="auto"/>
              <w:jc w:val="both"/>
              <w:rPr>
                <w:rFonts w:ascii="Times New Roman" w:eastAsia="SimSun" w:hAnsi="Times New Roman" w:cs="Times New Roman"/>
                <w:sz w:val="24"/>
                <w:szCs w:val="24"/>
                <w:lang w:eastAsia="zh-CN" w:bidi="he-IL"/>
              </w:rPr>
            </w:pPr>
            <w:r w:rsidRPr="009800D4">
              <w:rPr>
                <w:rFonts w:ascii="Times New Roman" w:eastAsia="SimSun" w:hAnsi="Times New Roman" w:cs="Times New Roman"/>
                <w:sz w:val="24"/>
                <w:szCs w:val="24"/>
                <w:lang w:eastAsia="zh-CN" w:bidi="he-IL"/>
              </w:rPr>
              <w:t>________________________________________________________________________</w:t>
            </w:r>
          </w:p>
          <w:p w:rsidR="00374B0C" w:rsidRPr="009800D4" w:rsidRDefault="00374B0C" w:rsidP="00272C4E">
            <w:pPr>
              <w:spacing w:after="0" w:line="240" w:lineRule="auto"/>
              <w:jc w:val="both"/>
              <w:rPr>
                <w:rFonts w:ascii="Times New Roman" w:eastAsia="SimSun" w:hAnsi="Times New Roman" w:cs="Times New Roman"/>
                <w:sz w:val="24"/>
                <w:szCs w:val="24"/>
                <w:lang w:eastAsia="zh-CN" w:bidi="he-IL"/>
              </w:rPr>
            </w:pPr>
            <w:r w:rsidRPr="009800D4">
              <w:rPr>
                <w:rFonts w:ascii="Times New Roman" w:eastAsia="SimSun" w:hAnsi="Times New Roman" w:cs="Times New Roman"/>
                <w:sz w:val="24"/>
                <w:szCs w:val="24"/>
                <w:lang w:eastAsia="zh-CN" w:bidi="he-IL"/>
              </w:rPr>
              <w:t xml:space="preserve">                                                           (izdevējiestādes nosaukums)</w:t>
            </w:r>
          </w:p>
          <w:p w:rsidR="00374B0C" w:rsidRPr="009800D4" w:rsidRDefault="00374B0C" w:rsidP="00272C4E">
            <w:pPr>
              <w:spacing w:after="0" w:line="240" w:lineRule="auto"/>
              <w:jc w:val="both"/>
              <w:rPr>
                <w:rFonts w:ascii="Times New Roman" w:eastAsia="SimSun" w:hAnsi="Times New Roman" w:cs="Times New Roman"/>
                <w:sz w:val="24"/>
                <w:szCs w:val="24"/>
                <w:lang w:eastAsia="zh-CN" w:bidi="he-IL"/>
              </w:rPr>
            </w:pPr>
          </w:p>
          <w:p w:rsidR="00374B0C" w:rsidRPr="009800D4" w:rsidRDefault="00374B0C" w:rsidP="00272C4E">
            <w:pPr>
              <w:spacing w:after="0" w:line="240" w:lineRule="auto"/>
              <w:jc w:val="both"/>
              <w:rPr>
                <w:rFonts w:ascii="Times New Roman" w:eastAsia="SimSun" w:hAnsi="Times New Roman" w:cs="Times New Roman"/>
                <w:sz w:val="24"/>
                <w:szCs w:val="24"/>
                <w:lang w:eastAsia="zh-CN" w:bidi="he-IL"/>
              </w:rPr>
            </w:pPr>
            <w:r w:rsidRPr="009800D4">
              <w:rPr>
                <w:rFonts w:ascii="Times New Roman" w:eastAsia="SimSun" w:hAnsi="Times New Roman" w:cs="Times New Roman"/>
                <w:sz w:val="24"/>
                <w:szCs w:val="24"/>
                <w:lang w:eastAsia="zh-CN" w:bidi="he-IL"/>
              </w:rPr>
              <w:t>Saskaņā ar Latvijas Republikas valdības un Baltkrievijas Republikas valdības līguma par Latvijas – Baltkrievijas valsts robežas režīmu nosacījumiem robežcaurlaide dod tiesības šķērsot valsts robežu robežzīmju Nr. ________ - _________ posmā un tiesības pārvietoties otrās Puses valsts teritorijā tik tālu, cik tas ir nepieciešams šādu darbību_____________veikšanai un kopīgo pasākumu rīkošanai __________________________________________________________________</w:t>
            </w:r>
          </w:p>
          <w:p w:rsidR="00374B0C" w:rsidRPr="009800D4" w:rsidRDefault="00374B0C" w:rsidP="00272C4E">
            <w:pPr>
              <w:spacing w:after="0" w:line="240" w:lineRule="auto"/>
              <w:jc w:val="both"/>
              <w:rPr>
                <w:rFonts w:ascii="Times New Roman" w:eastAsia="SimSun" w:hAnsi="Times New Roman" w:cs="Times New Roman"/>
                <w:sz w:val="24"/>
                <w:szCs w:val="24"/>
                <w:lang w:eastAsia="zh-CN" w:bidi="he-IL"/>
              </w:rPr>
            </w:pPr>
          </w:p>
          <w:p w:rsidR="00374B0C" w:rsidRPr="009800D4" w:rsidRDefault="00374B0C" w:rsidP="00272C4E">
            <w:pPr>
              <w:spacing w:after="0" w:line="240" w:lineRule="auto"/>
              <w:jc w:val="both"/>
              <w:rPr>
                <w:rFonts w:ascii="Times New Roman" w:eastAsia="SimSun" w:hAnsi="Times New Roman" w:cs="Times New Roman"/>
                <w:sz w:val="24"/>
                <w:szCs w:val="24"/>
                <w:lang w:eastAsia="zh-CN" w:bidi="he-IL"/>
              </w:rPr>
            </w:pPr>
            <w:r w:rsidRPr="009800D4">
              <w:rPr>
                <w:rFonts w:ascii="Times New Roman" w:eastAsia="SimSun" w:hAnsi="Times New Roman" w:cs="Times New Roman"/>
                <w:sz w:val="24"/>
                <w:szCs w:val="24"/>
                <w:lang w:eastAsia="zh-CN" w:bidi="he-IL"/>
              </w:rPr>
              <w:t>Transportlīdzeklis ___________________________________________</w:t>
            </w:r>
          </w:p>
          <w:p w:rsidR="00374B0C" w:rsidRPr="009800D4" w:rsidRDefault="00374B0C" w:rsidP="00272C4E">
            <w:pPr>
              <w:spacing w:after="0" w:line="240" w:lineRule="auto"/>
              <w:jc w:val="both"/>
              <w:rPr>
                <w:rFonts w:ascii="Times New Roman" w:eastAsia="SimSun" w:hAnsi="Times New Roman" w:cs="Times New Roman"/>
                <w:sz w:val="20"/>
                <w:szCs w:val="20"/>
                <w:lang w:eastAsia="zh-CN" w:bidi="he-IL"/>
              </w:rPr>
            </w:pPr>
            <w:r w:rsidRPr="009800D4">
              <w:rPr>
                <w:rFonts w:ascii="Times New Roman" w:eastAsia="SimSun" w:hAnsi="Times New Roman" w:cs="Times New Roman"/>
                <w:sz w:val="20"/>
                <w:szCs w:val="20"/>
                <w:lang w:eastAsia="zh-CN" w:bidi="he-IL"/>
              </w:rPr>
              <w:t xml:space="preserve">                                                     (tips,  reģistrācijas numurs)</w:t>
            </w:r>
          </w:p>
          <w:p w:rsidR="00374B0C" w:rsidRPr="009800D4" w:rsidRDefault="00374B0C" w:rsidP="00272C4E">
            <w:pPr>
              <w:spacing w:after="0" w:line="240" w:lineRule="auto"/>
              <w:jc w:val="both"/>
              <w:rPr>
                <w:rFonts w:ascii="Times New Roman" w:eastAsia="SimSun" w:hAnsi="Times New Roman" w:cs="Times New Roman"/>
                <w:sz w:val="20"/>
                <w:szCs w:val="20"/>
                <w:lang w:eastAsia="zh-CN" w:bidi="he-IL"/>
              </w:rPr>
            </w:pPr>
          </w:p>
          <w:p w:rsidR="00374B0C" w:rsidRPr="009800D4" w:rsidRDefault="00374B0C" w:rsidP="00272C4E">
            <w:pPr>
              <w:spacing w:after="0" w:line="240" w:lineRule="auto"/>
              <w:jc w:val="both"/>
              <w:rPr>
                <w:rFonts w:ascii="Times New Roman" w:eastAsia="SimSun" w:hAnsi="Times New Roman" w:cs="Times New Roman"/>
                <w:sz w:val="24"/>
                <w:szCs w:val="24"/>
                <w:lang w:eastAsia="zh-CN" w:bidi="he-IL"/>
              </w:rPr>
            </w:pPr>
            <w:r w:rsidRPr="009800D4">
              <w:rPr>
                <w:rFonts w:ascii="Times New Roman" w:eastAsia="SimSun" w:hAnsi="Times New Roman" w:cs="Times New Roman"/>
                <w:sz w:val="24"/>
                <w:szCs w:val="24"/>
                <w:lang w:eastAsia="zh-CN" w:bidi="he-IL"/>
              </w:rPr>
              <w:t>Derīgs no ___  ___________ 20___ g. līdz ____ ____________ 20___ g.</w:t>
            </w:r>
          </w:p>
          <w:p w:rsidR="00374B0C" w:rsidRPr="009800D4" w:rsidRDefault="00374B0C" w:rsidP="00272C4E">
            <w:pPr>
              <w:spacing w:after="0" w:line="240" w:lineRule="auto"/>
              <w:jc w:val="both"/>
              <w:rPr>
                <w:rFonts w:ascii="Times New Roman" w:eastAsia="SimSun" w:hAnsi="Times New Roman" w:cs="Times New Roman"/>
                <w:sz w:val="24"/>
                <w:szCs w:val="24"/>
                <w:lang w:eastAsia="zh-CN" w:bidi="he-IL"/>
              </w:rPr>
            </w:pPr>
          </w:p>
          <w:p w:rsidR="00374B0C" w:rsidRPr="009800D4" w:rsidRDefault="00374B0C" w:rsidP="00272C4E">
            <w:pPr>
              <w:spacing w:after="0" w:line="240" w:lineRule="auto"/>
              <w:jc w:val="both"/>
              <w:rPr>
                <w:rFonts w:ascii="Times New Roman" w:eastAsia="SimSun" w:hAnsi="Times New Roman" w:cs="Times New Roman"/>
                <w:sz w:val="24"/>
                <w:szCs w:val="24"/>
                <w:lang w:eastAsia="zh-CN" w:bidi="he-IL"/>
              </w:rPr>
            </w:pPr>
            <w:r w:rsidRPr="009800D4">
              <w:rPr>
                <w:rFonts w:ascii="Times New Roman" w:eastAsia="SimSun" w:hAnsi="Times New Roman" w:cs="Times New Roman"/>
                <w:sz w:val="24"/>
                <w:szCs w:val="24"/>
                <w:lang w:eastAsia="zh-CN" w:bidi="he-IL"/>
              </w:rPr>
              <w:t>Robežpilnvarotais          _________________________________________</w:t>
            </w:r>
          </w:p>
          <w:p w:rsidR="00374B0C" w:rsidRPr="009800D4" w:rsidRDefault="00374B0C" w:rsidP="00272C4E">
            <w:pPr>
              <w:spacing w:after="0" w:line="240" w:lineRule="auto"/>
              <w:jc w:val="both"/>
              <w:rPr>
                <w:rFonts w:ascii="Times New Roman" w:eastAsia="SimSun" w:hAnsi="Times New Roman" w:cs="Times New Roman"/>
                <w:sz w:val="20"/>
                <w:szCs w:val="20"/>
                <w:lang w:eastAsia="zh-CN" w:bidi="he-IL"/>
              </w:rPr>
            </w:pPr>
            <w:r w:rsidRPr="009800D4">
              <w:rPr>
                <w:rFonts w:ascii="Times New Roman" w:eastAsia="SimSun" w:hAnsi="Times New Roman" w:cs="Times New Roman"/>
                <w:sz w:val="24"/>
                <w:szCs w:val="24"/>
                <w:lang w:eastAsia="zh-CN" w:bidi="he-IL"/>
              </w:rPr>
              <w:t xml:space="preserve">                                                       </w:t>
            </w:r>
            <w:r w:rsidRPr="009800D4">
              <w:rPr>
                <w:rFonts w:ascii="Times New Roman" w:eastAsia="SimSun" w:hAnsi="Times New Roman" w:cs="Times New Roman"/>
                <w:sz w:val="20"/>
                <w:szCs w:val="20"/>
                <w:lang w:eastAsia="zh-CN" w:bidi="he-IL"/>
              </w:rPr>
              <w:t>(valsts nosaukums)</w:t>
            </w:r>
          </w:p>
          <w:p w:rsidR="00374B0C" w:rsidRPr="009800D4" w:rsidRDefault="00374B0C" w:rsidP="00272C4E">
            <w:pPr>
              <w:spacing w:after="0" w:line="240" w:lineRule="auto"/>
              <w:jc w:val="both"/>
              <w:rPr>
                <w:rFonts w:ascii="Times New Roman" w:eastAsia="SimSun" w:hAnsi="Times New Roman" w:cs="Times New Roman"/>
                <w:sz w:val="24"/>
                <w:szCs w:val="24"/>
                <w:lang w:eastAsia="zh-CN" w:bidi="he-IL"/>
              </w:rPr>
            </w:pPr>
            <w:r w:rsidRPr="009800D4">
              <w:rPr>
                <w:rFonts w:ascii="Times New Roman" w:eastAsia="SimSun" w:hAnsi="Times New Roman" w:cs="Times New Roman"/>
                <w:sz w:val="24"/>
                <w:szCs w:val="24"/>
                <w:lang w:eastAsia="zh-CN" w:bidi="he-IL"/>
              </w:rPr>
              <w:t>_______________________________________________________________</w:t>
            </w:r>
          </w:p>
          <w:p w:rsidR="00374B0C" w:rsidRPr="009800D4" w:rsidRDefault="00374B0C" w:rsidP="00272C4E">
            <w:pPr>
              <w:spacing w:after="0" w:line="240" w:lineRule="auto"/>
              <w:jc w:val="both"/>
              <w:rPr>
                <w:rFonts w:ascii="Times New Roman" w:eastAsia="SimSun" w:hAnsi="Times New Roman" w:cs="Times New Roman"/>
                <w:sz w:val="20"/>
                <w:szCs w:val="20"/>
                <w:lang w:eastAsia="zh-CN" w:bidi="he-IL"/>
              </w:rPr>
            </w:pPr>
            <w:r w:rsidRPr="009800D4">
              <w:rPr>
                <w:rFonts w:ascii="Times New Roman" w:eastAsia="SimSun" w:hAnsi="Times New Roman" w:cs="Times New Roman"/>
                <w:sz w:val="20"/>
                <w:szCs w:val="20"/>
                <w:lang w:eastAsia="zh-CN" w:bidi="he-IL"/>
              </w:rPr>
              <w:t>(paraksts)                                                                                   (vārds, uzvārds, tēva vārds)</w:t>
            </w:r>
          </w:p>
          <w:p w:rsidR="00374B0C" w:rsidRPr="009800D4" w:rsidRDefault="00374B0C" w:rsidP="00272C4E">
            <w:pPr>
              <w:spacing w:after="0" w:line="240" w:lineRule="auto"/>
              <w:jc w:val="both"/>
              <w:rPr>
                <w:rFonts w:ascii="Times New Roman" w:eastAsia="SimSun" w:hAnsi="Times New Roman" w:cs="Times New Roman"/>
                <w:sz w:val="20"/>
                <w:szCs w:val="20"/>
                <w:lang w:eastAsia="zh-CN" w:bidi="he-IL"/>
              </w:rPr>
            </w:pPr>
            <w:r w:rsidRPr="009800D4">
              <w:rPr>
                <w:rFonts w:ascii="Times New Roman" w:eastAsia="SimSun" w:hAnsi="Times New Roman" w:cs="Times New Roman"/>
                <w:sz w:val="20"/>
                <w:szCs w:val="20"/>
                <w:lang w:eastAsia="zh-CN" w:bidi="he-IL"/>
              </w:rPr>
              <w:t xml:space="preserve">    Z.V.</w:t>
            </w:r>
          </w:p>
          <w:p w:rsidR="00374B0C" w:rsidRPr="009800D4" w:rsidRDefault="00374B0C" w:rsidP="00272C4E">
            <w:pPr>
              <w:spacing w:after="0" w:line="240" w:lineRule="auto"/>
              <w:jc w:val="both"/>
              <w:rPr>
                <w:rFonts w:ascii="Times New Roman" w:eastAsia="SimSun" w:hAnsi="Times New Roman" w:cs="Times New Roman"/>
                <w:sz w:val="20"/>
                <w:szCs w:val="20"/>
                <w:lang w:eastAsia="zh-CN" w:bidi="he-IL"/>
              </w:rPr>
            </w:pPr>
          </w:p>
          <w:p w:rsidR="00374B0C" w:rsidRPr="009800D4" w:rsidRDefault="00374B0C" w:rsidP="00272C4E">
            <w:pPr>
              <w:spacing w:after="0" w:line="240" w:lineRule="auto"/>
              <w:jc w:val="both"/>
              <w:rPr>
                <w:rFonts w:ascii="Times New Roman" w:eastAsia="SimSun" w:hAnsi="Times New Roman" w:cs="Times New Roman"/>
                <w:sz w:val="20"/>
                <w:szCs w:val="20"/>
                <w:lang w:eastAsia="zh-CN" w:bidi="he-IL"/>
              </w:rPr>
            </w:pPr>
          </w:p>
          <w:p w:rsidR="00374B0C" w:rsidRPr="009800D4" w:rsidRDefault="00374B0C" w:rsidP="00272C4E">
            <w:pPr>
              <w:spacing w:after="0" w:line="240" w:lineRule="auto"/>
              <w:jc w:val="both"/>
              <w:rPr>
                <w:rFonts w:ascii="Times New Roman" w:eastAsia="SimSun" w:hAnsi="Times New Roman" w:cs="Times New Roman"/>
                <w:sz w:val="24"/>
                <w:szCs w:val="24"/>
                <w:lang w:eastAsia="zh-CN" w:bidi="he-IL"/>
              </w:rPr>
            </w:pPr>
            <w:r w:rsidRPr="009800D4">
              <w:rPr>
                <w:rFonts w:ascii="Times New Roman" w:eastAsia="SimSun" w:hAnsi="Times New Roman" w:cs="Times New Roman"/>
                <w:sz w:val="24"/>
                <w:szCs w:val="24"/>
                <w:lang w:eastAsia="zh-CN" w:bidi="he-IL"/>
              </w:rPr>
              <w:t>Saskaņots ar robežpilnvaroto        __________________________________</w:t>
            </w:r>
          </w:p>
          <w:p w:rsidR="00374B0C" w:rsidRPr="009800D4" w:rsidRDefault="00374B0C" w:rsidP="00272C4E">
            <w:pPr>
              <w:spacing w:after="0" w:line="240" w:lineRule="auto"/>
              <w:jc w:val="both"/>
              <w:rPr>
                <w:rFonts w:ascii="Times New Roman" w:eastAsia="SimSun" w:hAnsi="Times New Roman" w:cs="Times New Roman"/>
                <w:sz w:val="20"/>
                <w:szCs w:val="20"/>
                <w:lang w:eastAsia="zh-CN" w:bidi="he-IL"/>
              </w:rPr>
            </w:pPr>
            <w:r w:rsidRPr="009800D4">
              <w:rPr>
                <w:rFonts w:ascii="Times New Roman" w:eastAsia="SimSun" w:hAnsi="Times New Roman" w:cs="Times New Roman"/>
                <w:sz w:val="24"/>
                <w:szCs w:val="24"/>
                <w:lang w:eastAsia="zh-CN" w:bidi="he-IL"/>
              </w:rPr>
              <w:t xml:space="preserve">                                                             </w:t>
            </w:r>
            <w:r w:rsidRPr="009800D4">
              <w:rPr>
                <w:rFonts w:ascii="Times New Roman" w:eastAsia="SimSun" w:hAnsi="Times New Roman" w:cs="Times New Roman"/>
                <w:sz w:val="20"/>
                <w:szCs w:val="20"/>
                <w:lang w:eastAsia="zh-CN" w:bidi="he-IL"/>
              </w:rPr>
              <w:t>(valsts nosaukums)</w:t>
            </w:r>
          </w:p>
          <w:p w:rsidR="00374B0C" w:rsidRPr="009800D4" w:rsidRDefault="00374B0C" w:rsidP="00272C4E">
            <w:pPr>
              <w:spacing w:after="0" w:line="240" w:lineRule="auto"/>
              <w:jc w:val="both"/>
              <w:rPr>
                <w:rFonts w:ascii="Times New Roman" w:eastAsia="SimSun" w:hAnsi="Times New Roman" w:cs="Times New Roman"/>
                <w:sz w:val="20"/>
                <w:szCs w:val="20"/>
                <w:lang w:eastAsia="zh-CN" w:bidi="he-IL"/>
              </w:rPr>
            </w:pPr>
          </w:p>
          <w:p w:rsidR="00374B0C" w:rsidRPr="009800D4" w:rsidRDefault="00374B0C" w:rsidP="00272C4E">
            <w:pPr>
              <w:spacing w:after="0" w:line="240" w:lineRule="auto"/>
              <w:jc w:val="both"/>
              <w:rPr>
                <w:rFonts w:ascii="Times New Roman" w:eastAsia="SimSun" w:hAnsi="Times New Roman" w:cs="Times New Roman"/>
                <w:sz w:val="20"/>
                <w:szCs w:val="20"/>
                <w:lang w:eastAsia="zh-CN" w:bidi="he-IL"/>
              </w:rPr>
            </w:pPr>
            <w:r w:rsidRPr="009800D4">
              <w:rPr>
                <w:rFonts w:ascii="Times New Roman" w:eastAsia="SimSun" w:hAnsi="Times New Roman" w:cs="Times New Roman"/>
                <w:sz w:val="20"/>
                <w:szCs w:val="20"/>
                <w:lang w:eastAsia="zh-CN" w:bidi="he-IL"/>
              </w:rPr>
              <w:t>_______________ Nr.____________________</w:t>
            </w:r>
          </w:p>
          <w:p w:rsidR="00374B0C" w:rsidRPr="009800D4" w:rsidRDefault="00374B0C" w:rsidP="00272C4E">
            <w:pPr>
              <w:spacing w:after="0" w:line="240" w:lineRule="auto"/>
              <w:jc w:val="both"/>
              <w:rPr>
                <w:rFonts w:ascii="Times New Roman" w:eastAsia="SimSun" w:hAnsi="Times New Roman" w:cs="Times New Roman"/>
                <w:sz w:val="20"/>
                <w:szCs w:val="20"/>
                <w:lang w:eastAsia="zh-CN" w:bidi="he-IL"/>
              </w:rPr>
            </w:pPr>
            <w:r w:rsidRPr="009800D4">
              <w:rPr>
                <w:rFonts w:ascii="Times New Roman" w:eastAsia="SimSun" w:hAnsi="Times New Roman" w:cs="Times New Roman"/>
                <w:sz w:val="20"/>
                <w:szCs w:val="20"/>
                <w:lang w:eastAsia="zh-CN" w:bidi="he-IL"/>
              </w:rPr>
              <w:t xml:space="preserve">        (datums)</w:t>
            </w:r>
          </w:p>
          <w:p w:rsidR="00374B0C" w:rsidRPr="009800D4" w:rsidRDefault="00374B0C" w:rsidP="00272C4E">
            <w:pPr>
              <w:spacing w:after="0" w:line="240" w:lineRule="auto"/>
              <w:jc w:val="both"/>
              <w:rPr>
                <w:rFonts w:ascii="Times New Roman" w:eastAsia="SimSun" w:hAnsi="Times New Roman" w:cs="Times New Roman"/>
                <w:sz w:val="24"/>
                <w:szCs w:val="24"/>
                <w:lang w:eastAsia="zh-CN" w:bidi="he-IL"/>
              </w:rPr>
            </w:pPr>
          </w:p>
        </w:tc>
      </w:tr>
    </w:tbl>
    <w:p w:rsidR="00374B0C" w:rsidRPr="009800D4" w:rsidRDefault="00374B0C" w:rsidP="00374B0C">
      <w:pPr>
        <w:spacing w:after="0" w:line="240" w:lineRule="auto"/>
        <w:jc w:val="both"/>
        <w:rPr>
          <w:rFonts w:ascii="Times New Roman" w:eastAsia="SimSun" w:hAnsi="Times New Roman" w:cs="Times New Roman"/>
          <w:sz w:val="28"/>
          <w:szCs w:val="28"/>
          <w:lang w:eastAsia="zh-CN" w:bidi="he-IL"/>
        </w:rPr>
      </w:pPr>
    </w:p>
    <w:p w:rsidR="00374B0C" w:rsidRPr="009800D4" w:rsidRDefault="00374B0C" w:rsidP="00374B0C">
      <w:pPr>
        <w:spacing w:after="0" w:line="240" w:lineRule="auto"/>
        <w:jc w:val="both"/>
        <w:rPr>
          <w:rFonts w:ascii="Times New Roman" w:eastAsia="SimSun" w:hAnsi="Times New Roman" w:cs="Times New Roman"/>
          <w:sz w:val="28"/>
          <w:szCs w:val="28"/>
          <w:lang w:eastAsia="zh-CN" w:bidi="he-IL"/>
        </w:rPr>
      </w:pPr>
    </w:p>
    <w:p w:rsidR="00374B0C" w:rsidRPr="009800D4" w:rsidRDefault="00374B0C" w:rsidP="00374B0C">
      <w:pPr>
        <w:jc w:val="both"/>
        <w:rPr>
          <w:rFonts w:ascii="Times New Roman" w:eastAsia="SimSun" w:hAnsi="Times New Roman" w:cs="Times New Roman"/>
          <w:sz w:val="28"/>
          <w:szCs w:val="28"/>
          <w:lang w:eastAsia="zh-CN" w:bidi="he-IL"/>
        </w:rPr>
      </w:pPr>
      <w:r w:rsidRPr="009800D4">
        <w:rPr>
          <w:rFonts w:ascii="Times New Roman" w:eastAsia="SimSun" w:hAnsi="Times New Roman" w:cs="Times New Roman"/>
          <w:sz w:val="28"/>
          <w:szCs w:val="28"/>
          <w:lang w:eastAsia="zh-CN" w:bidi="he-IL"/>
        </w:rPr>
        <w:t>Iekšlietu ministrs</w:t>
      </w:r>
      <w:r w:rsidRPr="009800D4">
        <w:rPr>
          <w:rFonts w:ascii="Times New Roman" w:eastAsia="SimSun" w:hAnsi="Times New Roman" w:cs="Times New Roman"/>
          <w:sz w:val="28"/>
          <w:szCs w:val="28"/>
          <w:lang w:eastAsia="zh-CN" w:bidi="he-IL"/>
        </w:rPr>
        <w:tab/>
      </w:r>
      <w:r w:rsidRPr="009800D4">
        <w:rPr>
          <w:rFonts w:ascii="Times New Roman" w:eastAsia="SimSun" w:hAnsi="Times New Roman" w:cs="Times New Roman"/>
          <w:sz w:val="28"/>
          <w:szCs w:val="28"/>
          <w:lang w:eastAsia="zh-CN" w:bidi="he-IL"/>
        </w:rPr>
        <w:tab/>
      </w:r>
      <w:r w:rsidRPr="009800D4">
        <w:rPr>
          <w:rFonts w:ascii="Times New Roman" w:eastAsia="SimSun" w:hAnsi="Times New Roman" w:cs="Times New Roman"/>
          <w:sz w:val="28"/>
          <w:szCs w:val="28"/>
          <w:lang w:eastAsia="zh-CN" w:bidi="he-IL"/>
        </w:rPr>
        <w:tab/>
      </w:r>
      <w:r w:rsidRPr="009800D4">
        <w:rPr>
          <w:rFonts w:ascii="Times New Roman" w:eastAsia="SimSun" w:hAnsi="Times New Roman" w:cs="Times New Roman"/>
          <w:sz w:val="28"/>
          <w:szCs w:val="28"/>
          <w:lang w:eastAsia="zh-CN" w:bidi="he-IL"/>
        </w:rPr>
        <w:tab/>
      </w:r>
      <w:r w:rsidRPr="009800D4">
        <w:rPr>
          <w:rFonts w:ascii="Times New Roman" w:eastAsia="SimSun" w:hAnsi="Times New Roman" w:cs="Times New Roman"/>
          <w:sz w:val="28"/>
          <w:szCs w:val="28"/>
          <w:lang w:eastAsia="zh-CN" w:bidi="he-IL"/>
        </w:rPr>
        <w:tab/>
      </w:r>
      <w:r w:rsidRPr="009800D4">
        <w:rPr>
          <w:rFonts w:ascii="Times New Roman" w:eastAsia="SimSun" w:hAnsi="Times New Roman" w:cs="Times New Roman"/>
          <w:sz w:val="28"/>
          <w:szCs w:val="28"/>
          <w:lang w:eastAsia="zh-CN" w:bidi="he-IL"/>
        </w:rPr>
        <w:tab/>
        <w:t xml:space="preserve">           R.Kozlovskis       </w:t>
      </w:r>
    </w:p>
    <w:p w:rsidR="00374B0C" w:rsidRPr="009800D4" w:rsidRDefault="00374B0C" w:rsidP="00374B0C">
      <w:pPr>
        <w:spacing w:after="0" w:line="240" w:lineRule="auto"/>
        <w:jc w:val="both"/>
        <w:rPr>
          <w:rFonts w:ascii="Times New Roman" w:eastAsia="SimSun" w:hAnsi="Times New Roman" w:cs="Times New Roman"/>
          <w:sz w:val="28"/>
          <w:szCs w:val="28"/>
          <w:lang w:eastAsia="zh-CN" w:bidi="he-IL"/>
        </w:rPr>
      </w:pPr>
      <w:r w:rsidRPr="009800D4">
        <w:rPr>
          <w:rFonts w:ascii="Times New Roman" w:eastAsia="SimSun" w:hAnsi="Times New Roman" w:cs="Times New Roman"/>
          <w:sz w:val="28"/>
          <w:szCs w:val="28"/>
          <w:lang w:eastAsia="zh-CN" w:bidi="he-IL"/>
        </w:rPr>
        <w:t>Vīza: Valsts sekretāre                                                           I.Pētersone-Godmane</w:t>
      </w:r>
    </w:p>
    <w:p w:rsidR="00374B0C" w:rsidRPr="009800D4" w:rsidRDefault="00374B0C" w:rsidP="00374B0C">
      <w:pPr>
        <w:spacing w:after="0" w:line="240" w:lineRule="auto"/>
        <w:jc w:val="both"/>
        <w:rPr>
          <w:rFonts w:ascii="Times New Roman" w:eastAsia="SimSun" w:hAnsi="Times New Roman" w:cs="Times New Roman"/>
          <w:sz w:val="28"/>
          <w:szCs w:val="28"/>
          <w:lang w:eastAsia="zh-CN" w:bidi="he-IL"/>
        </w:rPr>
      </w:pPr>
    </w:p>
    <w:p w:rsidR="00374B0C" w:rsidRPr="009800D4" w:rsidRDefault="00374B0C" w:rsidP="00374B0C">
      <w:pPr>
        <w:spacing w:after="0" w:line="240" w:lineRule="auto"/>
        <w:jc w:val="both"/>
        <w:rPr>
          <w:rFonts w:ascii="Times New Roman" w:eastAsia="SimSun" w:hAnsi="Times New Roman" w:cs="Times New Roman"/>
          <w:sz w:val="20"/>
          <w:szCs w:val="20"/>
          <w:lang w:eastAsia="zh-CN" w:bidi="he-IL"/>
        </w:rPr>
      </w:pPr>
    </w:p>
    <w:p w:rsidR="00374B0C" w:rsidRPr="009800D4" w:rsidRDefault="00374B0C" w:rsidP="00374B0C">
      <w:pPr>
        <w:spacing w:after="0" w:line="240" w:lineRule="auto"/>
        <w:jc w:val="both"/>
        <w:rPr>
          <w:rFonts w:ascii="Times New Roman" w:eastAsia="SimSun" w:hAnsi="Times New Roman" w:cs="Times New Roman"/>
          <w:sz w:val="20"/>
          <w:szCs w:val="20"/>
          <w:lang w:eastAsia="zh-CN" w:bidi="he-IL"/>
        </w:rPr>
      </w:pPr>
      <w:r>
        <w:rPr>
          <w:rFonts w:ascii="Times New Roman" w:eastAsia="SimSun" w:hAnsi="Times New Roman" w:cs="Times New Roman"/>
          <w:sz w:val="20"/>
          <w:szCs w:val="20"/>
          <w:lang w:eastAsia="zh-CN" w:bidi="he-IL"/>
        </w:rPr>
        <w:t>22</w:t>
      </w:r>
      <w:r w:rsidR="00983B3B">
        <w:rPr>
          <w:rFonts w:ascii="Times New Roman" w:eastAsia="SimSun" w:hAnsi="Times New Roman" w:cs="Times New Roman"/>
          <w:sz w:val="20"/>
          <w:szCs w:val="20"/>
          <w:lang w:eastAsia="zh-CN" w:bidi="he-IL"/>
        </w:rPr>
        <w:t>.1</w:t>
      </w:r>
      <w:r w:rsidR="00983B3B">
        <w:rPr>
          <w:rFonts w:ascii="Times New Roman" w:eastAsia="SimSun" w:hAnsi="Times New Roman" w:cs="Times New Roman"/>
          <w:sz w:val="20"/>
          <w:szCs w:val="20"/>
          <w:lang w:val="ru-RU" w:eastAsia="zh-CN" w:bidi="he-IL"/>
        </w:rPr>
        <w:t>1</w:t>
      </w:r>
      <w:r w:rsidRPr="009800D4">
        <w:rPr>
          <w:rFonts w:ascii="Times New Roman" w:eastAsia="SimSun" w:hAnsi="Times New Roman" w:cs="Times New Roman"/>
          <w:sz w:val="20"/>
          <w:szCs w:val="20"/>
          <w:lang w:eastAsia="zh-CN" w:bidi="he-IL"/>
        </w:rPr>
        <w:t>.2012. 9:25</w:t>
      </w:r>
    </w:p>
    <w:p w:rsidR="00374B0C" w:rsidRPr="009800D4" w:rsidRDefault="00374B0C" w:rsidP="00374B0C">
      <w:pPr>
        <w:spacing w:after="0" w:line="240" w:lineRule="auto"/>
        <w:jc w:val="both"/>
        <w:rPr>
          <w:rFonts w:ascii="Times New Roman" w:eastAsia="SimSun" w:hAnsi="Times New Roman" w:cs="Times New Roman"/>
          <w:sz w:val="20"/>
          <w:szCs w:val="20"/>
          <w:lang w:eastAsia="zh-CN" w:bidi="he-IL"/>
        </w:rPr>
      </w:pPr>
      <w:r>
        <w:rPr>
          <w:rFonts w:ascii="Times New Roman" w:eastAsia="SimSun" w:hAnsi="Times New Roman" w:cs="Times New Roman"/>
          <w:sz w:val="20"/>
          <w:szCs w:val="20"/>
          <w:lang w:eastAsia="zh-CN" w:bidi="he-IL"/>
        </w:rPr>
        <w:t>5403</w:t>
      </w:r>
    </w:p>
    <w:p w:rsidR="00374B0C" w:rsidRPr="009800D4" w:rsidRDefault="00374B0C" w:rsidP="00374B0C">
      <w:pPr>
        <w:spacing w:after="0" w:line="240" w:lineRule="auto"/>
        <w:jc w:val="both"/>
        <w:rPr>
          <w:rFonts w:ascii="Times New Roman" w:eastAsia="SimSun" w:hAnsi="Times New Roman" w:cs="Times New Roman"/>
          <w:sz w:val="20"/>
          <w:szCs w:val="20"/>
          <w:lang w:eastAsia="zh-CN" w:bidi="he-IL"/>
        </w:rPr>
      </w:pPr>
      <w:r w:rsidRPr="009800D4">
        <w:rPr>
          <w:rFonts w:ascii="Times New Roman" w:eastAsia="SimSun" w:hAnsi="Times New Roman" w:cs="Times New Roman"/>
          <w:sz w:val="20"/>
          <w:szCs w:val="20"/>
          <w:lang w:eastAsia="zh-CN" w:bidi="he-IL"/>
        </w:rPr>
        <w:t>K. Zagoskina</w:t>
      </w:r>
      <w:r w:rsidRPr="009800D4">
        <w:rPr>
          <w:rFonts w:ascii="Times New Roman" w:eastAsia="SimSun" w:hAnsi="Times New Roman" w:cs="Times New Roman"/>
          <w:sz w:val="20"/>
          <w:szCs w:val="20"/>
          <w:lang w:eastAsia="zh-CN" w:bidi="he-IL"/>
        </w:rPr>
        <w:tab/>
      </w:r>
    </w:p>
    <w:p w:rsidR="00374B0C" w:rsidRPr="009800D4" w:rsidRDefault="00374B0C" w:rsidP="00374B0C">
      <w:pPr>
        <w:spacing w:after="0" w:line="240" w:lineRule="auto"/>
        <w:jc w:val="both"/>
        <w:rPr>
          <w:rFonts w:ascii="Times New Roman" w:eastAsia="SimSun" w:hAnsi="Times New Roman" w:cs="Times New Roman"/>
          <w:sz w:val="20"/>
          <w:szCs w:val="20"/>
          <w:lang w:eastAsia="zh-CN" w:bidi="he-IL"/>
        </w:rPr>
      </w:pPr>
      <w:r w:rsidRPr="009800D4">
        <w:rPr>
          <w:rFonts w:ascii="Times New Roman" w:eastAsia="SimSun" w:hAnsi="Times New Roman" w:cs="Times New Roman"/>
          <w:sz w:val="20"/>
          <w:szCs w:val="20"/>
          <w:lang w:eastAsia="zh-CN" w:bidi="he-IL"/>
        </w:rPr>
        <w:t>67219584, karina.zagoskina@iem.gov.lv</w:t>
      </w:r>
    </w:p>
    <w:p w:rsidR="00374B0C" w:rsidRPr="009800D4" w:rsidRDefault="00374B0C" w:rsidP="00374B0C">
      <w:pPr>
        <w:spacing w:after="0" w:line="240" w:lineRule="auto"/>
        <w:jc w:val="both"/>
        <w:rPr>
          <w:rFonts w:ascii="Times New Roman" w:hAnsi="Times New Roman" w:cs="Times New Roman"/>
          <w:sz w:val="20"/>
          <w:szCs w:val="20"/>
          <w:lang w:eastAsia="lv-LV"/>
        </w:rPr>
      </w:pPr>
    </w:p>
    <w:p w:rsidR="00374B0C" w:rsidRPr="009800D4" w:rsidRDefault="00374B0C" w:rsidP="00374B0C">
      <w:pPr>
        <w:spacing w:after="0" w:line="240" w:lineRule="auto"/>
        <w:jc w:val="both"/>
        <w:rPr>
          <w:rFonts w:ascii="Times New Roman" w:eastAsia="SimSun" w:hAnsi="Times New Roman" w:cs="Times New Roman"/>
          <w:sz w:val="28"/>
          <w:szCs w:val="28"/>
          <w:lang w:eastAsia="zh-CN" w:bidi="he-IL"/>
        </w:rPr>
      </w:pPr>
    </w:p>
    <w:p w:rsidR="00374B0C" w:rsidRPr="009800D4" w:rsidRDefault="00374B0C" w:rsidP="00374B0C"/>
    <w:sectPr w:rsidR="00374B0C" w:rsidRPr="009800D4" w:rsidSect="00272C4E">
      <w:headerReference w:type="even" r:id="rId8"/>
      <w:headerReference w:type="default" r:id="rId9"/>
      <w:footerReference w:type="default" r:id="rId10"/>
      <w:footerReference w:type="first" r:id="rId11"/>
      <w:pgSz w:w="11906" w:h="16838"/>
      <w:pgMar w:top="567"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C4E" w:rsidRDefault="00272C4E">
      <w:pPr>
        <w:spacing w:after="0" w:line="240" w:lineRule="auto"/>
      </w:pPr>
      <w:r>
        <w:separator/>
      </w:r>
    </w:p>
  </w:endnote>
  <w:endnote w:type="continuationSeparator" w:id="0">
    <w:p w:rsidR="00272C4E" w:rsidRDefault="00272C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C4E" w:rsidRPr="00B1355B" w:rsidRDefault="00983B3B" w:rsidP="00272C4E">
    <w:pPr>
      <w:spacing w:after="0" w:line="240" w:lineRule="auto"/>
      <w:rPr>
        <w:rFonts w:ascii="Times New Roman" w:eastAsia="SimSun" w:hAnsi="Times New Roman" w:cs="Times New Roman"/>
        <w:sz w:val="20"/>
        <w:szCs w:val="20"/>
        <w:lang w:val="en-GB" w:eastAsia="zh-CN" w:bidi="he-IL"/>
      </w:rPr>
    </w:pPr>
    <w:r>
      <w:rPr>
        <w:rFonts w:ascii="Times New Roman" w:hAnsi="Times New Roman" w:cs="Times New Roman"/>
        <w:sz w:val="20"/>
        <w:szCs w:val="20"/>
      </w:rPr>
      <w:t>IEMSl_221</w:t>
    </w:r>
    <w:r>
      <w:rPr>
        <w:rFonts w:ascii="Times New Roman" w:hAnsi="Times New Roman" w:cs="Times New Roman"/>
        <w:sz w:val="20"/>
        <w:szCs w:val="20"/>
        <w:lang w:val="ru-RU"/>
      </w:rPr>
      <w:t>1</w:t>
    </w:r>
    <w:r w:rsidR="00272C4E">
      <w:rPr>
        <w:rFonts w:ascii="Times New Roman" w:hAnsi="Times New Roman" w:cs="Times New Roman"/>
        <w:sz w:val="20"/>
        <w:szCs w:val="20"/>
      </w:rPr>
      <w:t>12</w:t>
    </w:r>
    <w:r w:rsidR="00272C4E" w:rsidRPr="00B1355B">
      <w:rPr>
        <w:rFonts w:ascii="Times New Roman" w:hAnsi="Times New Roman" w:cs="Times New Roman"/>
        <w:sz w:val="20"/>
        <w:szCs w:val="20"/>
      </w:rPr>
      <w:t xml:space="preserve">_rezims; </w:t>
    </w:r>
    <w:r w:rsidR="00272C4E" w:rsidRPr="00B1355B">
      <w:rPr>
        <w:rFonts w:ascii="Times New Roman" w:eastAsia="SimSun" w:hAnsi="Times New Roman" w:cs="Times New Roman"/>
        <w:sz w:val="20"/>
        <w:szCs w:val="20"/>
        <w:lang w:val="en-GB" w:eastAsia="zh-CN" w:bidi="he-IL"/>
      </w:rPr>
      <w:t>Latvijas Republikas valdības un Baltkrievijas Republikas</w:t>
    </w:r>
    <w:r w:rsidR="00272C4E">
      <w:rPr>
        <w:rFonts w:ascii="Times New Roman" w:eastAsia="SimSun" w:hAnsi="Times New Roman" w:cs="Times New Roman"/>
        <w:sz w:val="20"/>
        <w:szCs w:val="20"/>
        <w:lang w:val="en-GB" w:eastAsia="zh-CN" w:bidi="he-IL"/>
      </w:rPr>
      <w:t xml:space="preserve"> valdības līguma par Latvijas - </w:t>
    </w:r>
    <w:r w:rsidR="00272C4E" w:rsidRPr="00B1355B">
      <w:rPr>
        <w:rFonts w:ascii="Times New Roman" w:eastAsia="SimSun" w:hAnsi="Times New Roman" w:cs="Times New Roman"/>
        <w:sz w:val="20"/>
        <w:szCs w:val="20"/>
        <w:lang w:val="en-GB" w:eastAsia="zh-CN" w:bidi="he-IL"/>
      </w:rPr>
      <w:t>Baltkrievijas valsts robežas režīmu projekts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C4E" w:rsidRPr="00B1355B" w:rsidRDefault="00983B3B" w:rsidP="00272C4E">
    <w:pPr>
      <w:spacing w:after="0" w:line="240" w:lineRule="auto"/>
      <w:rPr>
        <w:rFonts w:ascii="Times New Roman" w:eastAsia="SimSun" w:hAnsi="Times New Roman" w:cs="Times New Roman"/>
        <w:sz w:val="20"/>
        <w:szCs w:val="20"/>
        <w:lang w:val="en-GB" w:eastAsia="zh-CN" w:bidi="he-IL"/>
      </w:rPr>
    </w:pPr>
    <w:r>
      <w:rPr>
        <w:rFonts w:ascii="Times New Roman" w:hAnsi="Times New Roman" w:cs="Times New Roman"/>
        <w:sz w:val="20"/>
        <w:szCs w:val="20"/>
      </w:rPr>
      <w:t>IEMSl_221</w:t>
    </w:r>
    <w:r>
      <w:rPr>
        <w:rFonts w:ascii="Times New Roman" w:hAnsi="Times New Roman" w:cs="Times New Roman"/>
        <w:sz w:val="20"/>
        <w:szCs w:val="20"/>
        <w:lang w:val="ru-RU"/>
      </w:rPr>
      <w:t>1</w:t>
    </w:r>
    <w:r w:rsidR="00272C4E">
      <w:rPr>
        <w:rFonts w:ascii="Times New Roman" w:hAnsi="Times New Roman" w:cs="Times New Roman"/>
        <w:sz w:val="20"/>
        <w:szCs w:val="20"/>
      </w:rPr>
      <w:t>12</w:t>
    </w:r>
    <w:r w:rsidR="00272C4E" w:rsidRPr="00B1355B">
      <w:rPr>
        <w:rFonts w:ascii="Times New Roman" w:hAnsi="Times New Roman" w:cs="Times New Roman"/>
        <w:sz w:val="20"/>
        <w:szCs w:val="20"/>
      </w:rPr>
      <w:t xml:space="preserve">_rezims; </w:t>
    </w:r>
    <w:r w:rsidR="00272C4E" w:rsidRPr="00B1355B">
      <w:rPr>
        <w:rFonts w:ascii="Times New Roman" w:eastAsia="SimSun" w:hAnsi="Times New Roman" w:cs="Times New Roman"/>
        <w:sz w:val="20"/>
        <w:szCs w:val="20"/>
        <w:lang w:val="en-GB" w:eastAsia="zh-CN" w:bidi="he-IL"/>
      </w:rPr>
      <w:t xml:space="preserve">Latvijas Republikas valdības un Baltkrievijas Republikas valdības līguma </w:t>
    </w:r>
    <w:r w:rsidR="00272C4E">
      <w:rPr>
        <w:rFonts w:ascii="Times New Roman" w:eastAsia="SimSun" w:hAnsi="Times New Roman" w:cs="Times New Roman"/>
        <w:sz w:val="20"/>
        <w:szCs w:val="20"/>
        <w:lang w:val="en-GB" w:eastAsia="zh-CN" w:bidi="he-IL"/>
      </w:rPr>
      <w:t xml:space="preserve">par Latvijas - </w:t>
    </w:r>
    <w:r w:rsidR="00272C4E" w:rsidRPr="00B1355B">
      <w:rPr>
        <w:rFonts w:ascii="Times New Roman" w:eastAsia="SimSun" w:hAnsi="Times New Roman" w:cs="Times New Roman"/>
        <w:sz w:val="20"/>
        <w:szCs w:val="20"/>
        <w:lang w:val="en-GB" w:eastAsia="zh-CN" w:bidi="he-IL"/>
      </w:rPr>
      <w:t>Baltkrievijas valsts robežas režīmu projekts</w:t>
    </w:r>
  </w:p>
  <w:p w:rsidR="00272C4E" w:rsidRDefault="00272C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C4E" w:rsidRDefault="00272C4E">
      <w:pPr>
        <w:spacing w:after="0" w:line="240" w:lineRule="auto"/>
      </w:pPr>
      <w:r>
        <w:separator/>
      </w:r>
    </w:p>
  </w:footnote>
  <w:footnote w:type="continuationSeparator" w:id="0">
    <w:p w:rsidR="00272C4E" w:rsidRDefault="00272C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C4E" w:rsidRDefault="00272C4E" w:rsidP="00272C4E">
    <w:pPr>
      <w:pStyle w:val="Header"/>
      <w:rPr>
        <w:rStyle w:val="PageNumber"/>
      </w:rPr>
    </w:pPr>
    <w:r>
      <w:rPr>
        <w:rStyle w:val="PageNumber"/>
      </w:rPr>
      <w:fldChar w:fldCharType="begin"/>
    </w:r>
    <w:r>
      <w:rPr>
        <w:rStyle w:val="PageNumber"/>
      </w:rPr>
      <w:instrText xml:space="preserve">PAGE  </w:instrText>
    </w:r>
    <w:r>
      <w:rPr>
        <w:rStyle w:val="PageNumber"/>
      </w:rPr>
      <w:fldChar w:fldCharType="end"/>
    </w:r>
  </w:p>
  <w:p w:rsidR="00272C4E" w:rsidRDefault="00272C4E" w:rsidP="00272C4E">
    <w:pPr>
      <w:pStyle w:val="Header"/>
      <w:rPr>
        <w:rStyle w:val="PageNumber"/>
      </w:rPr>
    </w:pPr>
  </w:p>
  <w:p w:rsidR="00272C4E" w:rsidRDefault="00272C4E" w:rsidP="00272C4E">
    <w:pPr>
      <w:pStyle w:val="Header"/>
      <w:rPr>
        <w:rStyle w:val="PageNumber"/>
      </w:rPr>
    </w:pPr>
  </w:p>
  <w:p w:rsidR="00272C4E" w:rsidRDefault="00272C4E" w:rsidP="00272C4E">
    <w:pPr>
      <w:pStyle w:val="Header"/>
    </w:pPr>
  </w:p>
  <w:p w:rsidR="00272C4E" w:rsidRDefault="00272C4E" w:rsidP="00272C4E"/>
  <w:p w:rsidR="00272C4E" w:rsidRDefault="00272C4E" w:rsidP="00272C4E"/>
  <w:p w:rsidR="00272C4E" w:rsidRDefault="00272C4E" w:rsidP="00272C4E"/>
  <w:p w:rsidR="00272C4E" w:rsidRDefault="00272C4E" w:rsidP="00272C4E"/>
  <w:p w:rsidR="00272C4E" w:rsidRDefault="00272C4E" w:rsidP="00272C4E"/>
  <w:p w:rsidR="00272C4E" w:rsidRDefault="00272C4E" w:rsidP="00272C4E"/>
  <w:p w:rsidR="00272C4E" w:rsidRDefault="00272C4E" w:rsidP="00272C4E"/>
  <w:p w:rsidR="00272C4E" w:rsidRDefault="00272C4E" w:rsidP="00272C4E"/>
  <w:p w:rsidR="00272C4E" w:rsidRDefault="00272C4E" w:rsidP="00272C4E"/>
  <w:p w:rsidR="00272C4E" w:rsidRDefault="00272C4E" w:rsidP="00272C4E"/>
  <w:p w:rsidR="00272C4E" w:rsidRDefault="00272C4E" w:rsidP="00272C4E"/>
  <w:p w:rsidR="00272C4E" w:rsidRDefault="00272C4E" w:rsidP="00272C4E"/>
  <w:p w:rsidR="00272C4E" w:rsidRDefault="00272C4E" w:rsidP="00272C4E"/>
  <w:p w:rsidR="00272C4E" w:rsidRDefault="00272C4E" w:rsidP="00272C4E"/>
  <w:p w:rsidR="00272C4E" w:rsidRDefault="00272C4E" w:rsidP="00272C4E"/>
  <w:p w:rsidR="00272C4E" w:rsidRDefault="00272C4E" w:rsidP="00272C4E"/>
  <w:p w:rsidR="00272C4E" w:rsidRDefault="00272C4E" w:rsidP="00272C4E"/>
  <w:p w:rsidR="00272C4E" w:rsidRDefault="00272C4E" w:rsidP="00272C4E"/>
  <w:p w:rsidR="00272C4E" w:rsidRDefault="00272C4E" w:rsidP="00272C4E"/>
  <w:p w:rsidR="00272C4E" w:rsidRDefault="00272C4E" w:rsidP="00272C4E"/>
  <w:p w:rsidR="00272C4E" w:rsidRDefault="00272C4E" w:rsidP="00272C4E"/>
  <w:p w:rsidR="00272C4E" w:rsidRDefault="00272C4E" w:rsidP="00272C4E"/>
  <w:p w:rsidR="00272C4E" w:rsidRDefault="00272C4E" w:rsidP="00272C4E"/>
  <w:p w:rsidR="00272C4E" w:rsidRDefault="00272C4E" w:rsidP="00272C4E"/>
  <w:p w:rsidR="00272C4E" w:rsidRDefault="00272C4E" w:rsidP="00272C4E"/>
  <w:p w:rsidR="00272C4E" w:rsidRDefault="00272C4E" w:rsidP="00272C4E"/>
  <w:p w:rsidR="00272C4E" w:rsidRDefault="00272C4E" w:rsidP="00272C4E"/>
  <w:p w:rsidR="00272C4E" w:rsidRDefault="00272C4E" w:rsidP="00272C4E"/>
  <w:p w:rsidR="00272C4E" w:rsidRDefault="00272C4E" w:rsidP="00272C4E"/>
  <w:p w:rsidR="00272C4E" w:rsidRDefault="00272C4E" w:rsidP="00272C4E"/>
  <w:p w:rsidR="00272C4E" w:rsidRDefault="00272C4E" w:rsidP="00272C4E"/>
  <w:p w:rsidR="00272C4E" w:rsidRDefault="00272C4E" w:rsidP="00272C4E"/>
  <w:p w:rsidR="00272C4E" w:rsidRDefault="00272C4E" w:rsidP="00272C4E"/>
  <w:p w:rsidR="00272C4E" w:rsidRDefault="00272C4E" w:rsidP="00272C4E"/>
  <w:p w:rsidR="00272C4E" w:rsidRDefault="00272C4E" w:rsidP="00272C4E"/>
  <w:p w:rsidR="00272C4E" w:rsidRDefault="00272C4E" w:rsidP="00272C4E"/>
  <w:p w:rsidR="00272C4E" w:rsidRDefault="00272C4E" w:rsidP="00272C4E"/>
  <w:p w:rsidR="00272C4E" w:rsidRDefault="00272C4E" w:rsidP="00272C4E"/>
  <w:p w:rsidR="00272C4E" w:rsidRDefault="00272C4E" w:rsidP="00272C4E"/>
  <w:p w:rsidR="00272C4E" w:rsidRDefault="00272C4E" w:rsidP="00272C4E"/>
  <w:p w:rsidR="00272C4E" w:rsidRDefault="00272C4E" w:rsidP="00272C4E"/>
  <w:p w:rsidR="00272C4E" w:rsidRDefault="00272C4E" w:rsidP="00272C4E"/>
  <w:p w:rsidR="00272C4E" w:rsidRDefault="00272C4E" w:rsidP="00272C4E"/>
  <w:p w:rsidR="00272C4E" w:rsidRDefault="00272C4E" w:rsidP="00272C4E"/>
  <w:p w:rsidR="00272C4E" w:rsidRDefault="00272C4E" w:rsidP="00272C4E"/>
  <w:p w:rsidR="00272C4E" w:rsidRDefault="00272C4E" w:rsidP="00272C4E"/>
  <w:p w:rsidR="00272C4E" w:rsidRDefault="00272C4E" w:rsidP="00272C4E"/>
  <w:p w:rsidR="00272C4E" w:rsidRDefault="00272C4E" w:rsidP="00272C4E"/>
  <w:p w:rsidR="00272C4E" w:rsidRDefault="00272C4E" w:rsidP="00272C4E"/>
  <w:p w:rsidR="00272C4E" w:rsidRDefault="00272C4E" w:rsidP="00272C4E"/>
  <w:p w:rsidR="00272C4E" w:rsidRDefault="00272C4E" w:rsidP="00272C4E"/>
  <w:p w:rsidR="00272C4E" w:rsidRDefault="00272C4E" w:rsidP="00272C4E"/>
  <w:p w:rsidR="00272C4E" w:rsidRDefault="00272C4E" w:rsidP="00272C4E"/>
  <w:p w:rsidR="00272C4E" w:rsidRDefault="00272C4E" w:rsidP="00272C4E"/>
  <w:p w:rsidR="00272C4E" w:rsidRDefault="00272C4E" w:rsidP="00272C4E"/>
  <w:p w:rsidR="00272C4E" w:rsidRDefault="00272C4E" w:rsidP="00272C4E"/>
  <w:p w:rsidR="00272C4E" w:rsidRDefault="00272C4E" w:rsidP="00272C4E"/>
  <w:p w:rsidR="00272C4E" w:rsidRDefault="00272C4E" w:rsidP="00272C4E"/>
  <w:p w:rsidR="00272C4E" w:rsidRDefault="00272C4E" w:rsidP="00272C4E"/>
  <w:p w:rsidR="00272C4E" w:rsidRDefault="00272C4E" w:rsidP="00272C4E"/>
  <w:p w:rsidR="00272C4E" w:rsidRDefault="00272C4E" w:rsidP="00272C4E"/>
  <w:p w:rsidR="00272C4E" w:rsidRDefault="00272C4E" w:rsidP="00272C4E"/>
  <w:p w:rsidR="00272C4E" w:rsidRDefault="00272C4E" w:rsidP="00272C4E"/>
  <w:p w:rsidR="00272C4E" w:rsidRDefault="00272C4E" w:rsidP="00272C4E"/>
  <w:p w:rsidR="00272C4E" w:rsidRDefault="00272C4E" w:rsidP="00272C4E"/>
  <w:p w:rsidR="00272C4E" w:rsidRDefault="00272C4E" w:rsidP="00272C4E"/>
  <w:p w:rsidR="00272C4E" w:rsidRDefault="00272C4E" w:rsidP="00272C4E"/>
  <w:p w:rsidR="00272C4E" w:rsidRDefault="00272C4E" w:rsidP="00272C4E"/>
  <w:p w:rsidR="00272C4E" w:rsidRDefault="00272C4E" w:rsidP="00272C4E"/>
  <w:p w:rsidR="00272C4E" w:rsidRDefault="00272C4E" w:rsidP="00272C4E"/>
  <w:p w:rsidR="00272C4E" w:rsidRDefault="00272C4E" w:rsidP="00272C4E"/>
  <w:p w:rsidR="00272C4E" w:rsidRDefault="00272C4E" w:rsidP="00272C4E"/>
  <w:p w:rsidR="00272C4E" w:rsidRDefault="00272C4E" w:rsidP="00272C4E"/>
  <w:p w:rsidR="00272C4E" w:rsidRDefault="00272C4E" w:rsidP="00272C4E"/>
  <w:p w:rsidR="00272C4E" w:rsidRDefault="00272C4E" w:rsidP="00272C4E"/>
  <w:p w:rsidR="00272C4E" w:rsidRDefault="00272C4E" w:rsidP="00272C4E"/>
  <w:p w:rsidR="00272C4E" w:rsidRDefault="00272C4E" w:rsidP="00272C4E"/>
  <w:p w:rsidR="00272C4E" w:rsidRDefault="00272C4E" w:rsidP="00272C4E"/>
  <w:p w:rsidR="00272C4E" w:rsidRDefault="00272C4E" w:rsidP="00272C4E"/>
  <w:p w:rsidR="00272C4E" w:rsidRDefault="00272C4E" w:rsidP="00272C4E"/>
  <w:p w:rsidR="00272C4E" w:rsidRDefault="00272C4E" w:rsidP="00272C4E"/>
  <w:p w:rsidR="00272C4E" w:rsidRDefault="00272C4E" w:rsidP="00272C4E"/>
  <w:p w:rsidR="00272C4E" w:rsidRDefault="00272C4E" w:rsidP="00272C4E"/>
  <w:p w:rsidR="00272C4E" w:rsidRDefault="00272C4E" w:rsidP="00272C4E"/>
  <w:p w:rsidR="00272C4E" w:rsidRDefault="00272C4E" w:rsidP="00272C4E"/>
  <w:p w:rsidR="00272C4E" w:rsidRDefault="00272C4E" w:rsidP="00272C4E"/>
  <w:p w:rsidR="00272C4E" w:rsidRDefault="00272C4E" w:rsidP="00272C4E"/>
  <w:p w:rsidR="00272C4E" w:rsidRDefault="00272C4E" w:rsidP="00272C4E"/>
  <w:p w:rsidR="00272C4E" w:rsidRDefault="00272C4E" w:rsidP="00272C4E"/>
  <w:p w:rsidR="00272C4E" w:rsidRDefault="00272C4E" w:rsidP="00272C4E"/>
  <w:p w:rsidR="00272C4E" w:rsidRDefault="00272C4E" w:rsidP="00272C4E"/>
  <w:p w:rsidR="00272C4E" w:rsidRDefault="00272C4E" w:rsidP="00272C4E"/>
  <w:p w:rsidR="00272C4E" w:rsidRDefault="00272C4E" w:rsidP="00272C4E"/>
  <w:p w:rsidR="00272C4E" w:rsidRDefault="00272C4E" w:rsidP="00272C4E"/>
  <w:p w:rsidR="00272C4E" w:rsidRDefault="00272C4E" w:rsidP="00272C4E"/>
  <w:p w:rsidR="00272C4E" w:rsidRDefault="00272C4E" w:rsidP="00272C4E"/>
  <w:p w:rsidR="00272C4E" w:rsidRDefault="00272C4E" w:rsidP="00272C4E"/>
  <w:p w:rsidR="00272C4E" w:rsidRDefault="00272C4E" w:rsidP="00272C4E"/>
  <w:p w:rsidR="00272C4E" w:rsidRDefault="00272C4E" w:rsidP="00272C4E"/>
  <w:p w:rsidR="00272C4E" w:rsidRDefault="00272C4E" w:rsidP="00272C4E"/>
  <w:p w:rsidR="00272C4E" w:rsidRDefault="00272C4E" w:rsidP="00272C4E"/>
  <w:p w:rsidR="00272C4E" w:rsidRDefault="00272C4E" w:rsidP="00272C4E"/>
  <w:p w:rsidR="00272C4E" w:rsidRDefault="00272C4E" w:rsidP="00272C4E"/>
  <w:p w:rsidR="00272C4E" w:rsidRDefault="00272C4E" w:rsidP="00272C4E"/>
  <w:p w:rsidR="00272C4E" w:rsidRDefault="00272C4E" w:rsidP="00272C4E"/>
  <w:p w:rsidR="00272C4E" w:rsidRDefault="00272C4E" w:rsidP="00272C4E"/>
  <w:p w:rsidR="00272C4E" w:rsidRDefault="00272C4E" w:rsidP="00272C4E"/>
  <w:p w:rsidR="00272C4E" w:rsidRDefault="00272C4E" w:rsidP="00272C4E"/>
  <w:p w:rsidR="00272C4E" w:rsidRDefault="00272C4E" w:rsidP="00272C4E"/>
  <w:p w:rsidR="00272C4E" w:rsidRDefault="00272C4E" w:rsidP="00272C4E"/>
  <w:p w:rsidR="00272C4E" w:rsidRDefault="00272C4E" w:rsidP="00272C4E"/>
  <w:p w:rsidR="00272C4E" w:rsidRDefault="00272C4E" w:rsidP="00272C4E"/>
  <w:p w:rsidR="00272C4E" w:rsidRDefault="00272C4E" w:rsidP="00272C4E"/>
  <w:p w:rsidR="00272C4E" w:rsidRDefault="00272C4E" w:rsidP="00272C4E"/>
  <w:p w:rsidR="00272C4E" w:rsidRDefault="00272C4E" w:rsidP="00272C4E"/>
  <w:p w:rsidR="00272C4E" w:rsidRDefault="00272C4E" w:rsidP="00272C4E"/>
  <w:p w:rsidR="00272C4E" w:rsidRDefault="00272C4E" w:rsidP="00272C4E"/>
  <w:p w:rsidR="00272C4E" w:rsidRDefault="00272C4E" w:rsidP="00272C4E"/>
  <w:p w:rsidR="00272C4E" w:rsidRDefault="00272C4E" w:rsidP="00272C4E"/>
  <w:p w:rsidR="00272C4E" w:rsidRDefault="00272C4E" w:rsidP="00272C4E"/>
  <w:p w:rsidR="00272C4E" w:rsidRDefault="00272C4E" w:rsidP="00272C4E"/>
  <w:p w:rsidR="00272C4E" w:rsidRDefault="00272C4E" w:rsidP="00272C4E"/>
  <w:p w:rsidR="00272C4E" w:rsidRDefault="00272C4E" w:rsidP="00272C4E"/>
  <w:p w:rsidR="00272C4E" w:rsidRDefault="00272C4E" w:rsidP="00272C4E"/>
  <w:p w:rsidR="00272C4E" w:rsidRDefault="00272C4E" w:rsidP="00272C4E"/>
  <w:p w:rsidR="00272C4E" w:rsidRDefault="00272C4E" w:rsidP="00272C4E"/>
  <w:p w:rsidR="00272C4E" w:rsidRDefault="00272C4E" w:rsidP="00272C4E"/>
  <w:p w:rsidR="00272C4E" w:rsidRDefault="00272C4E" w:rsidP="00272C4E"/>
  <w:p w:rsidR="00272C4E" w:rsidRDefault="00272C4E" w:rsidP="00272C4E"/>
  <w:p w:rsidR="00272C4E" w:rsidRDefault="00272C4E" w:rsidP="00272C4E"/>
  <w:p w:rsidR="00272C4E" w:rsidRDefault="00272C4E" w:rsidP="00272C4E"/>
  <w:p w:rsidR="00272C4E" w:rsidRDefault="00272C4E" w:rsidP="00272C4E"/>
  <w:p w:rsidR="00272C4E" w:rsidRDefault="00272C4E" w:rsidP="00272C4E"/>
  <w:p w:rsidR="00272C4E" w:rsidRDefault="00272C4E" w:rsidP="00272C4E"/>
  <w:p w:rsidR="00272C4E" w:rsidRDefault="00272C4E" w:rsidP="00272C4E"/>
  <w:p w:rsidR="00272C4E" w:rsidRDefault="00272C4E" w:rsidP="00272C4E"/>
  <w:p w:rsidR="00272C4E" w:rsidRDefault="00272C4E" w:rsidP="00272C4E"/>
  <w:p w:rsidR="00272C4E" w:rsidRDefault="00272C4E" w:rsidP="00272C4E"/>
  <w:p w:rsidR="00272C4E" w:rsidRDefault="00272C4E" w:rsidP="00272C4E"/>
  <w:p w:rsidR="00272C4E" w:rsidRDefault="00272C4E" w:rsidP="00272C4E"/>
  <w:p w:rsidR="00272C4E" w:rsidRDefault="00272C4E" w:rsidP="00272C4E"/>
  <w:p w:rsidR="00272C4E" w:rsidRDefault="00272C4E" w:rsidP="00272C4E"/>
  <w:p w:rsidR="00272C4E" w:rsidRDefault="00272C4E" w:rsidP="00272C4E"/>
  <w:p w:rsidR="00272C4E" w:rsidRDefault="00272C4E" w:rsidP="00272C4E"/>
  <w:p w:rsidR="00272C4E" w:rsidRDefault="00272C4E" w:rsidP="00272C4E"/>
  <w:p w:rsidR="00272C4E" w:rsidRDefault="00272C4E" w:rsidP="00272C4E"/>
  <w:p w:rsidR="00272C4E" w:rsidRDefault="00272C4E" w:rsidP="00272C4E"/>
  <w:p w:rsidR="00272C4E" w:rsidRDefault="00272C4E" w:rsidP="00272C4E"/>
  <w:p w:rsidR="00272C4E" w:rsidRDefault="00272C4E" w:rsidP="00272C4E"/>
  <w:p w:rsidR="00272C4E" w:rsidRDefault="00272C4E" w:rsidP="00272C4E"/>
  <w:p w:rsidR="00272C4E" w:rsidRDefault="00272C4E" w:rsidP="00272C4E"/>
  <w:p w:rsidR="00272C4E" w:rsidRDefault="00272C4E" w:rsidP="00272C4E"/>
  <w:p w:rsidR="00272C4E" w:rsidRDefault="00272C4E" w:rsidP="00272C4E"/>
  <w:p w:rsidR="00272C4E" w:rsidRDefault="00272C4E" w:rsidP="00272C4E"/>
  <w:p w:rsidR="00272C4E" w:rsidRDefault="00272C4E" w:rsidP="00272C4E"/>
  <w:p w:rsidR="00272C4E" w:rsidRDefault="00272C4E" w:rsidP="00272C4E"/>
  <w:p w:rsidR="00272C4E" w:rsidRDefault="00272C4E" w:rsidP="00272C4E"/>
  <w:p w:rsidR="00272C4E" w:rsidRDefault="00272C4E" w:rsidP="00272C4E"/>
  <w:p w:rsidR="00272C4E" w:rsidRDefault="00272C4E" w:rsidP="00272C4E"/>
  <w:p w:rsidR="00272C4E" w:rsidRDefault="00272C4E" w:rsidP="00272C4E"/>
  <w:p w:rsidR="00272C4E" w:rsidRDefault="00272C4E" w:rsidP="00272C4E"/>
  <w:p w:rsidR="00272C4E" w:rsidRDefault="00272C4E" w:rsidP="00272C4E"/>
  <w:p w:rsidR="00272C4E" w:rsidRDefault="00272C4E" w:rsidP="00272C4E"/>
  <w:p w:rsidR="00272C4E" w:rsidRDefault="00272C4E" w:rsidP="00272C4E"/>
  <w:p w:rsidR="00272C4E" w:rsidRDefault="00272C4E" w:rsidP="00272C4E"/>
  <w:p w:rsidR="00272C4E" w:rsidRDefault="00272C4E" w:rsidP="00272C4E"/>
  <w:p w:rsidR="00272C4E" w:rsidRDefault="00272C4E" w:rsidP="00272C4E"/>
  <w:p w:rsidR="00272C4E" w:rsidRDefault="00272C4E" w:rsidP="00272C4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C4E" w:rsidRDefault="00272C4E" w:rsidP="00272C4E">
    <w:pPr>
      <w:pStyle w:val="Header"/>
      <w:jc w:val="center"/>
    </w:pPr>
    <w:r w:rsidRPr="008A65ED">
      <w:rPr>
        <w:rStyle w:val="PageNumber"/>
      </w:rPr>
      <w:fldChar w:fldCharType="begin"/>
    </w:r>
    <w:r w:rsidRPr="008A65ED">
      <w:rPr>
        <w:rStyle w:val="PageNumber"/>
      </w:rPr>
      <w:instrText xml:space="preserve">PAGE  </w:instrText>
    </w:r>
    <w:r w:rsidRPr="008A65ED">
      <w:rPr>
        <w:rStyle w:val="PageNumber"/>
      </w:rPr>
      <w:fldChar w:fldCharType="separate"/>
    </w:r>
    <w:r w:rsidR="00983B3B">
      <w:rPr>
        <w:rStyle w:val="PageNumber"/>
        <w:noProof/>
      </w:rPr>
      <w:t>6</w:t>
    </w:r>
    <w:r w:rsidRPr="008A65ED">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C4DA2"/>
    <w:multiLevelType w:val="hybridMultilevel"/>
    <w:tmpl w:val="3C7E1B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B0C"/>
    <w:rsid w:val="00272C4E"/>
    <w:rsid w:val="00374B0C"/>
    <w:rsid w:val="003F2B89"/>
    <w:rsid w:val="00983B3B"/>
    <w:rsid w:val="00A23023"/>
    <w:rsid w:val="00A74CF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date"/>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B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74B0C"/>
    <w:pPr>
      <w:tabs>
        <w:tab w:val="center" w:pos="4153"/>
        <w:tab w:val="right" w:pos="8306"/>
      </w:tabs>
      <w:spacing w:after="0" w:line="240" w:lineRule="auto"/>
      <w:jc w:val="both"/>
    </w:pPr>
    <w:rPr>
      <w:rFonts w:ascii="Times New Roman" w:eastAsia="SimSun" w:hAnsi="Times New Roman" w:cs="Times New Roman"/>
      <w:sz w:val="24"/>
      <w:szCs w:val="24"/>
      <w:lang w:val="en-GB" w:eastAsia="zh-CN" w:bidi="he-IL"/>
    </w:rPr>
  </w:style>
  <w:style w:type="character" w:customStyle="1" w:styleId="HeaderChar">
    <w:name w:val="Header Char"/>
    <w:basedOn w:val="DefaultParagraphFont"/>
    <w:link w:val="Header"/>
    <w:rsid w:val="00374B0C"/>
    <w:rPr>
      <w:rFonts w:ascii="Times New Roman" w:eastAsia="SimSun" w:hAnsi="Times New Roman" w:cs="Times New Roman"/>
      <w:sz w:val="24"/>
      <w:szCs w:val="24"/>
      <w:lang w:val="en-GB" w:eastAsia="zh-CN" w:bidi="he-IL"/>
    </w:rPr>
  </w:style>
  <w:style w:type="character" w:styleId="PageNumber">
    <w:name w:val="page number"/>
    <w:basedOn w:val="DefaultParagraphFont"/>
    <w:rsid w:val="00374B0C"/>
  </w:style>
  <w:style w:type="paragraph" w:styleId="Footer">
    <w:name w:val="footer"/>
    <w:basedOn w:val="Normal"/>
    <w:link w:val="FooterChar"/>
    <w:rsid w:val="00374B0C"/>
    <w:pPr>
      <w:tabs>
        <w:tab w:val="center" w:pos="4153"/>
        <w:tab w:val="right" w:pos="8306"/>
      </w:tabs>
      <w:spacing w:after="0" w:line="240" w:lineRule="auto"/>
      <w:jc w:val="both"/>
    </w:pPr>
    <w:rPr>
      <w:rFonts w:ascii="Times New Roman" w:eastAsia="SimSun" w:hAnsi="Times New Roman" w:cs="Times New Roman"/>
      <w:sz w:val="24"/>
      <w:szCs w:val="24"/>
      <w:lang w:val="en-GB" w:eastAsia="zh-CN" w:bidi="he-IL"/>
    </w:rPr>
  </w:style>
  <w:style w:type="character" w:customStyle="1" w:styleId="FooterChar">
    <w:name w:val="Footer Char"/>
    <w:basedOn w:val="DefaultParagraphFont"/>
    <w:link w:val="Footer"/>
    <w:rsid w:val="00374B0C"/>
    <w:rPr>
      <w:rFonts w:ascii="Times New Roman" w:eastAsia="SimSun" w:hAnsi="Times New Roman" w:cs="Times New Roman"/>
      <w:sz w:val="24"/>
      <w:szCs w:val="24"/>
      <w:lang w:val="en-GB" w:eastAsia="zh-CN" w:bidi="he-IL"/>
    </w:rPr>
  </w:style>
  <w:style w:type="paragraph" w:styleId="CommentText">
    <w:name w:val="annotation text"/>
    <w:basedOn w:val="Normal"/>
    <w:link w:val="CommentTextChar"/>
    <w:rsid w:val="00374B0C"/>
    <w:pPr>
      <w:spacing w:after="0" w:line="240" w:lineRule="auto"/>
      <w:jc w:val="both"/>
    </w:pPr>
    <w:rPr>
      <w:rFonts w:ascii="Times New Roman" w:eastAsia="SimSun" w:hAnsi="Times New Roman" w:cs="Times New Roman"/>
      <w:sz w:val="20"/>
      <w:szCs w:val="20"/>
      <w:lang w:val="en-GB" w:eastAsia="zh-CN" w:bidi="he-IL"/>
    </w:rPr>
  </w:style>
  <w:style w:type="character" w:customStyle="1" w:styleId="CommentTextChar">
    <w:name w:val="Comment Text Char"/>
    <w:basedOn w:val="DefaultParagraphFont"/>
    <w:link w:val="CommentText"/>
    <w:rsid w:val="00374B0C"/>
    <w:rPr>
      <w:rFonts w:ascii="Times New Roman" w:eastAsia="SimSun" w:hAnsi="Times New Roman" w:cs="Times New Roman"/>
      <w:sz w:val="20"/>
      <w:szCs w:val="20"/>
      <w:lang w:val="en-GB" w:eastAsia="zh-CN" w:bidi="he-IL"/>
    </w:rPr>
  </w:style>
  <w:style w:type="paragraph" w:styleId="ListParagraph">
    <w:name w:val="List Paragraph"/>
    <w:basedOn w:val="Normal"/>
    <w:uiPriority w:val="34"/>
    <w:qFormat/>
    <w:rsid w:val="00374B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B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74B0C"/>
    <w:pPr>
      <w:tabs>
        <w:tab w:val="center" w:pos="4153"/>
        <w:tab w:val="right" w:pos="8306"/>
      </w:tabs>
      <w:spacing w:after="0" w:line="240" w:lineRule="auto"/>
      <w:jc w:val="both"/>
    </w:pPr>
    <w:rPr>
      <w:rFonts w:ascii="Times New Roman" w:eastAsia="SimSun" w:hAnsi="Times New Roman" w:cs="Times New Roman"/>
      <w:sz w:val="24"/>
      <w:szCs w:val="24"/>
      <w:lang w:val="en-GB" w:eastAsia="zh-CN" w:bidi="he-IL"/>
    </w:rPr>
  </w:style>
  <w:style w:type="character" w:customStyle="1" w:styleId="HeaderChar">
    <w:name w:val="Header Char"/>
    <w:basedOn w:val="DefaultParagraphFont"/>
    <w:link w:val="Header"/>
    <w:rsid w:val="00374B0C"/>
    <w:rPr>
      <w:rFonts w:ascii="Times New Roman" w:eastAsia="SimSun" w:hAnsi="Times New Roman" w:cs="Times New Roman"/>
      <w:sz w:val="24"/>
      <w:szCs w:val="24"/>
      <w:lang w:val="en-GB" w:eastAsia="zh-CN" w:bidi="he-IL"/>
    </w:rPr>
  </w:style>
  <w:style w:type="character" w:styleId="PageNumber">
    <w:name w:val="page number"/>
    <w:basedOn w:val="DefaultParagraphFont"/>
    <w:rsid w:val="00374B0C"/>
  </w:style>
  <w:style w:type="paragraph" w:styleId="Footer">
    <w:name w:val="footer"/>
    <w:basedOn w:val="Normal"/>
    <w:link w:val="FooterChar"/>
    <w:rsid w:val="00374B0C"/>
    <w:pPr>
      <w:tabs>
        <w:tab w:val="center" w:pos="4153"/>
        <w:tab w:val="right" w:pos="8306"/>
      </w:tabs>
      <w:spacing w:after="0" w:line="240" w:lineRule="auto"/>
      <w:jc w:val="both"/>
    </w:pPr>
    <w:rPr>
      <w:rFonts w:ascii="Times New Roman" w:eastAsia="SimSun" w:hAnsi="Times New Roman" w:cs="Times New Roman"/>
      <w:sz w:val="24"/>
      <w:szCs w:val="24"/>
      <w:lang w:val="en-GB" w:eastAsia="zh-CN" w:bidi="he-IL"/>
    </w:rPr>
  </w:style>
  <w:style w:type="character" w:customStyle="1" w:styleId="FooterChar">
    <w:name w:val="Footer Char"/>
    <w:basedOn w:val="DefaultParagraphFont"/>
    <w:link w:val="Footer"/>
    <w:rsid w:val="00374B0C"/>
    <w:rPr>
      <w:rFonts w:ascii="Times New Roman" w:eastAsia="SimSun" w:hAnsi="Times New Roman" w:cs="Times New Roman"/>
      <w:sz w:val="24"/>
      <w:szCs w:val="24"/>
      <w:lang w:val="en-GB" w:eastAsia="zh-CN" w:bidi="he-IL"/>
    </w:rPr>
  </w:style>
  <w:style w:type="paragraph" w:styleId="CommentText">
    <w:name w:val="annotation text"/>
    <w:basedOn w:val="Normal"/>
    <w:link w:val="CommentTextChar"/>
    <w:rsid w:val="00374B0C"/>
    <w:pPr>
      <w:spacing w:after="0" w:line="240" w:lineRule="auto"/>
      <w:jc w:val="both"/>
    </w:pPr>
    <w:rPr>
      <w:rFonts w:ascii="Times New Roman" w:eastAsia="SimSun" w:hAnsi="Times New Roman" w:cs="Times New Roman"/>
      <w:sz w:val="20"/>
      <w:szCs w:val="20"/>
      <w:lang w:val="en-GB" w:eastAsia="zh-CN" w:bidi="he-IL"/>
    </w:rPr>
  </w:style>
  <w:style w:type="character" w:customStyle="1" w:styleId="CommentTextChar">
    <w:name w:val="Comment Text Char"/>
    <w:basedOn w:val="DefaultParagraphFont"/>
    <w:link w:val="CommentText"/>
    <w:rsid w:val="00374B0C"/>
    <w:rPr>
      <w:rFonts w:ascii="Times New Roman" w:eastAsia="SimSun" w:hAnsi="Times New Roman" w:cs="Times New Roman"/>
      <w:sz w:val="20"/>
      <w:szCs w:val="20"/>
      <w:lang w:val="en-GB" w:eastAsia="zh-CN" w:bidi="he-IL"/>
    </w:rPr>
  </w:style>
  <w:style w:type="paragraph" w:styleId="ListParagraph">
    <w:name w:val="List Paragraph"/>
    <w:basedOn w:val="Normal"/>
    <w:uiPriority w:val="34"/>
    <w:qFormat/>
    <w:rsid w:val="00374B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27217</Words>
  <Characters>15514</Characters>
  <Application>Microsoft Office Word</Application>
  <DocSecurity>0</DocSecurity>
  <Lines>129</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Karina Zagoskina</dc:creator>
  <cp:lastModifiedBy>Karina Zagoskina</cp:lastModifiedBy>
  <cp:revision>2</cp:revision>
  <dcterms:created xsi:type="dcterms:W3CDTF">2012-11-23T07:59:00Z</dcterms:created>
  <dcterms:modified xsi:type="dcterms:W3CDTF">2012-11-23T07:59:00Z</dcterms:modified>
</cp:coreProperties>
</file>