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8E" w:rsidRPr="0003584E" w:rsidRDefault="00014C86" w:rsidP="00AF3C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2B84" w:rsidRPr="0003584E">
        <w:rPr>
          <w:rFonts w:ascii="Times New Roman" w:hAnsi="Times New Roman" w:cs="Times New Roman"/>
          <w:sz w:val="24"/>
          <w:szCs w:val="24"/>
        </w:rPr>
        <w:t xml:space="preserve">.pielikums </w:t>
      </w:r>
    </w:p>
    <w:p w:rsidR="00931F08" w:rsidRPr="00CD4AA2" w:rsidRDefault="00931F08" w:rsidP="00AF3C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AA2">
        <w:rPr>
          <w:rFonts w:ascii="Times New Roman" w:hAnsi="Times New Roman" w:cs="Times New Roman"/>
          <w:sz w:val="24"/>
          <w:szCs w:val="24"/>
        </w:rPr>
        <w:t>koncepcijai par Valsts policijas Iekšējās drošības</w:t>
      </w:r>
    </w:p>
    <w:p w:rsidR="00931F08" w:rsidRPr="00CD4AA2" w:rsidRDefault="00931F08" w:rsidP="00AF3C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AA2">
        <w:rPr>
          <w:rFonts w:ascii="Times New Roman" w:hAnsi="Times New Roman" w:cs="Times New Roman"/>
          <w:sz w:val="24"/>
          <w:szCs w:val="24"/>
        </w:rPr>
        <w:t xml:space="preserve"> biroja pārveidošanas par iekšlietu ministra</w:t>
      </w:r>
    </w:p>
    <w:p w:rsidR="00931F08" w:rsidRPr="00CD4AA2" w:rsidRDefault="00931F08" w:rsidP="00AF3C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AA2">
        <w:rPr>
          <w:rFonts w:ascii="Times New Roman" w:hAnsi="Times New Roman" w:cs="Times New Roman"/>
          <w:sz w:val="24"/>
          <w:szCs w:val="24"/>
        </w:rPr>
        <w:t xml:space="preserve"> pārraudzībā esošu institūciju risinājumiem</w:t>
      </w:r>
    </w:p>
    <w:p w:rsidR="008831FE" w:rsidRPr="00C62B84" w:rsidRDefault="008831FE" w:rsidP="00C62B84">
      <w:pPr>
        <w:spacing w:after="0"/>
        <w:jc w:val="right"/>
        <w:rPr>
          <w:rFonts w:ascii="Times New Roman" w:hAnsi="Times New Roman" w:cs="Times New Roman"/>
        </w:rPr>
      </w:pPr>
    </w:p>
    <w:p w:rsidR="00C62B84" w:rsidRPr="0003584E" w:rsidRDefault="00C0536C" w:rsidP="00C62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831FE" w:rsidRPr="0003584E">
        <w:rPr>
          <w:rFonts w:ascii="Times New Roman" w:hAnsi="Times New Roman" w:cs="Times New Roman"/>
          <w:sz w:val="24"/>
          <w:szCs w:val="24"/>
        </w:rPr>
        <w:t>Iekšējā</w:t>
      </w:r>
      <w:r w:rsidR="0095125E">
        <w:rPr>
          <w:rFonts w:ascii="Times New Roman" w:hAnsi="Times New Roman" w:cs="Times New Roman"/>
          <w:sz w:val="24"/>
          <w:szCs w:val="24"/>
        </w:rPr>
        <w:t>s</w:t>
      </w:r>
      <w:r w:rsidR="008831FE" w:rsidRPr="0003584E">
        <w:rPr>
          <w:rFonts w:ascii="Times New Roman" w:hAnsi="Times New Roman" w:cs="Times New Roman"/>
          <w:sz w:val="24"/>
          <w:szCs w:val="24"/>
        </w:rPr>
        <w:t xml:space="preserve"> drošības biroja amatu saraksts</w:t>
      </w:r>
    </w:p>
    <w:p w:rsidR="00C62B84" w:rsidRPr="00C62B84" w:rsidRDefault="00C62B84" w:rsidP="00C62B84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762"/>
        <w:gridCol w:w="1609"/>
        <w:gridCol w:w="737"/>
        <w:gridCol w:w="727"/>
        <w:gridCol w:w="810"/>
        <w:gridCol w:w="1046"/>
        <w:gridCol w:w="1006"/>
        <w:gridCol w:w="1037"/>
        <w:gridCol w:w="1406"/>
      </w:tblGrid>
      <w:tr w:rsidR="00942A00" w:rsidRPr="00942A00" w:rsidTr="00942A00">
        <w:trPr>
          <w:trHeight w:val="51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Nr.p.k.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Struktūrvienības / Amata nosaukums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Amata statuss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Amata (I, D)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Mēnešalgu grupa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Amata kategorija (A SDP)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Mēnešalga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Amatam atbilstošā augstākā SDP</w:t>
            </w:r>
          </w:p>
        </w:tc>
      </w:tr>
      <w:tr w:rsidR="00942A00" w:rsidRPr="00942A00" w:rsidTr="00942A00">
        <w:trPr>
          <w:trHeight w:val="126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saime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līmenis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Priekšnieks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Ģenerālis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Priekšnieka vietnieks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Pulkvedis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Priekšnieka palīgs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III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</w:tr>
      <w:tr w:rsidR="00942A00" w:rsidRPr="00942A00" w:rsidTr="00942A00">
        <w:trPr>
          <w:trHeight w:val="255"/>
        </w:trPr>
        <w:tc>
          <w:tcPr>
            <w:tcW w:w="9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Personālsastāva inspekcijas grupa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7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Administratīvā nodaļa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vadītājs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IIB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Finanšu vadība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12.1.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IIIA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Finanšu vadība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IIIA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Finanšu vadība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Personāla vadība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Personāla vadība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Jurists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IIIA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Jurists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IIIA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Lietvedis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18.3.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Lietvedis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18.3.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Lietvedis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18.3.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</w:tr>
      <w:tr w:rsidR="00942A00" w:rsidRPr="00942A00" w:rsidTr="00942A00">
        <w:trPr>
          <w:trHeight w:val="255"/>
        </w:trPr>
        <w:tc>
          <w:tcPr>
            <w:tcW w:w="9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Uzskaites un analīzes grupa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Referents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III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Referents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III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</w:tr>
      <w:tr w:rsidR="00942A00" w:rsidRPr="00942A00" w:rsidTr="00942A00">
        <w:trPr>
          <w:trHeight w:val="255"/>
        </w:trPr>
        <w:tc>
          <w:tcPr>
            <w:tcW w:w="7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Atbildīgai par slepenības režīmu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Referents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IIB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</w:tr>
      <w:tr w:rsidR="00942A00" w:rsidRPr="00942A00" w:rsidTr="00942A00">
        <w:trPr>
          <w:trHeight w:val="255"/>
        </w:trPr>
        <w:tc>
          <w:tcPr>
            <w:tcW w:w="9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Sevišķā lietvedība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Lietvedis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18.3.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III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Lietvedis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18.3.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III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</w:tr>
      <w:tr w:rsidR="00942A00" w:rsidRPr="00942A00" w:rsidTr="00942A00">
        <w:trPr>
          <w:trHeight w:val="255"/>
        </w:trPr>
        <w:tc>
          <w:tcPr>
            <w:tcW w:w="9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Saimnieciskā nodaļa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vadītājs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III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</w:tr>
      <w:tr w:rsidR="00942A00" w:rsidRPr="00942A00" w:rsidTr="00942A00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Materiāli tehniskā apgāde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</w:tr>
      <w:tr w:rsidR="00942A00" w:rsidRPr="00942A00" w:rsidTr="00942A00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Materiāli tehniskā apgāde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IIB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</w:tr>
      <w:tr w:rsidR="00942A00" w:rsidRPr="00942A00" w:rsidTr="00942A00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Materiāli tehniskā apgāde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IIB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Autovadītājs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Autovadītājs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Autovadītājs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Autovadītājs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Autovadītājs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Autovadītājs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IT speciālists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19.5.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IIB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IT speciālists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19.5.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IIB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</w:tr>
      <w:tr w:rsidR="00942A00" w:rsidRPr="00942A00" w:rsidTr="00942A00">
        <w:trPr>
          <w:trHeight w:val="255"/>
        </w:trPr>
        <w:tc>
          <w:tcPr>
            <w:tcW w:w="9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Pirmstiesas izmeklēšanas nodaļa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priekšnieks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Pulkvedis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9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Operatīvā nodaļa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priekšnieks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Pulkvedis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Kapteinis </w:t>
            </w:r>
          </w:p>
        </w:tc>
      </w:tr>
      <w:tr w:rsidR="00942A00" w:rsidRPr="00942A00" w:rsidTr="00942A00">
        <w:trPr>
          <w:trHeight w:val="255"/>
        </w:trPr>
        <w:tc>
          <w:tcPr>
            <w:tcW w:w="9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Operatīvi tehniskā nodrošinājuma nodaļa</w:t>
            </w:r>
          </w:p>
        </w:tc>
      </w:tr>
      <w:tr w:rsidR="00942A00" w:rsidRPr="00942A00" w:rsidTr="00942A00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priekšnieks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Pulkvežleitnants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Galvenais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7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Reģionālā nodaļa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priekšnieks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Pulkvedis</w:t>
            </w:r>
          </w:p>
        </w:tc>
      </w:tr>
      <w:tr w:rsidR="00942A00" w:rsidRPr="00942A00" w:rsidTr="00942A00">
        <w:trPr>
          <w:trHeight w:val="255"/>
        </w:trPr>
        <w:tc>
          <w:tcPr>
            <w:tcW w:w="7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Kurzemes reģionālā grupa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 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Liepāja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Galvenais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Ventspils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Galvenais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7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Zemgales reģionālā grupa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 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Jelgava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Galvenais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7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Vidzemes reģionālā grupa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 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Valmiera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Galvenais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Alūksne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Galvenais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7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Latgales reģionālā grupa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 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Daugavpils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Galvenais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Rēzekne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Galvenais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  <w:tr w:rsidR="00942A00" w:rsidRPr="00942A00" w:rsidTr="00942A0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A00" w:rsidRPr="00942A00" w:rsidRDefault="00942A00" w:rsidP="009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42A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Majors</w:t>
            </w:r>
          </w:p>
        </w:tc>
      </w:tr>
    </w:tbl>
    <w:p w:rsidR="00C62B84" w:rsidRDefault="00C62B84" w:rsidP="008831FE">
      <w:pPr>
        <w:jc w:val="center"/>
        <w:rPr>
          <w:rFonts w:ascii="Times New Roman" w:hAnsi="Times New Roman" w:cs="Times New Roman"/>
        </w:rPr>
      </w:pPr>
    </w:p>
    <w:p w:rsidR="008831FE" w:rsidRDefault="008831FE" w:rsidP="008831FE">
      <w:pPr>
        <w:jc w:val="center"/>
        <w:rPr>
          <w:rFonts w:ascii="Times New Roman" w:hAnsi="Times New Roman" w:cs="Times New Roman"/>
        </w:rPr>
      </w:pPr>
    </w:p>
    <w:p w:rsidR="00785A2E" w:rsidRDefault="00785A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85A2E" w:rsidRDefault="00785A2E" w:rsidP="008831FE">
      <w:pPr>
        <w:jc w:val="center"/>
        <w:rPr>
          <w:rFonts w:ascii="Times New Roman" w:hAnsi="Times New Roman" w:cs="Times New Roman"/>
        </w:rPr>
        <w:sectPr w:rsidR="00785A2E" w:rsidSect="00C62B84">
          <w:headerReference w:type="default" r:id="rId7"/>
          <w:footerReference w:type="default" r:id="rId8"/>
          <w:pgSz w:w="11906" w:h="16838"/>
          <w:pgMar w:top="1440" w:right="1800" w:bottom="1440" w:left="1800" w:header="708" w:footer="204" w:gutter="0"/>
          <w:cols w:space="708"/>
          <w:docGrid w:linePitch="360"/>
        </w:sectPr>
      </w:pPr>
    </w:p>
    <w:p w:rsidR="00A86F92" w:rsidRDefault="00C0536C" w:rsidP="00A86F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6F92" w:rsidRPr="0003584E">
        <w:rPr>
          <w:rFonts w:ascii="Times New Roman" w:hAnsi="Times New Roman" w:cs="Times New Roman"/>
          <w:sz w:val="24"/>
          <w:szCs w:val="24"/>
        </w:rPr>
        <w:t>Iekšēj</w:t>
      </w:r>
      <w:r w:rsidR="00D32CD2" w:rsidRPr="0003584E">
        <w:rPr>
          <w:rFonts w:ascii="Times New Roman" w:hAnsi="Times New Roman" w:cs="Times New Roman"/>
          <w:sz w:val="24"/>
          <w:szCs w:val="24"/>
        </w:rPr>
        <w:t>ā</w:t>
      </w:r>
      <w:r w:rsidR="007C599C">
        <w:rPr>
          <w:rFonts w:ascii="Times New Roman" w:hAnsi="Times New Roman" w:cs="Times New Roman"/>
          <w:sz w:val="24"/>
          <w:szCs w:val="24"/>
        </w:rPr>
        <w:t>s</w:t>
      </w:r>
      <w:r w:rsidR="00D32CD2" w:rsidRPr="0003584E">
        <w:rPr>
          <w:rFonts w:ascii="Times New Roman" w:hAnsi="Times New Roman" w:cs="Times New Roman"/>
          <w:sz w:val="24"/>
          <w:szCs w:val="24"/>
        </w:rPr>
        <w:t xml:space="preserve"> drošības biroja izdevumu atlīdzībai aprēķins</w:t>
      </w:r>
      <w:r w:rsidR="00050AE2">
        <w:rPr>
          <w:rFonts w:ascii="Times New Roman" w:hAnsi="Times New Roman" w:cs="Times New Roman"/>
          <w:sz w:val="24"/>
          <w:szCs w:val="24"/>
        </w:rPr>
        <w:t xml:space="preserve"> gadam</w:t>
      </w:r>
    </w:p>
    <w:tbl>
      <w:tblPr>
        <w:tblW w:w="14843" w:type="dxa"/>
        <w:tblInd w:w="93" w:type="dxa"/>
        <w:tblLook w:val="04A0" w:firstRow="1" w:lastRow="0" w:firstColumn="1" w:lastColumn="0" w:noHBand="0" w:noVBand="1"/>
      </w:tblPr>
      <w:tblGrid>
        <w:gridCol w:w="762"/>
        <w:gridCol w:w="1845"/>
        <w:gridCol w:w="1377"/>
        <w:gridCol w:w="972"/>
        <w:gridCol w:w="972"/>
        <w:gridCol w:w="941"/>
        <w:gridCol w:w="1116"/>
        <w:gridCol w:w="941"/>
        <w:gridCol w:w="1266"/>
        <w:gridCol w:w="1604"/>
        <w:gridCol w:w="995"/>
        <w:gridCol w:w="972"/>
        <w:gridCol w:w="1080"/>
      </w:tblGrid>
      <w:tr w:rsidR="00753428" w:rsidRPr="00753428" w:rsidTr="005B0B53">
        <w:trPr>
          <w:trHeight w:val="510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Nr.p.k.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Struktūrvienības / Amata nosaukums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Mēnešalga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Piemaksas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1225.IKK (uzturdevas kompensācija)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1126.IKK (dienesta pienākumu izpildei nep.apģērba iegādes kompensācija)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1210.IKK VSAOI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Pavisam</w:t>
            </w:r>
          </w:p>
        </w:tc>
      </w:tr>
      <w:tr w:rsidR="00753428" w:rsidRPr="00753428" w:rsidTr="005B0B53">
        <w:trPr>
          <w:trHeight w:val="849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1116.IKK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1119.IKK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1143.IKK (par SDP)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1145.IKK (spec.)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1147.IKK (prombūtne)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1141.IKK (nakts darbs)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Priekšnieks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21 816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26 737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33 157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Priekšnieka vietnieks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17 016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21 497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26 655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Priekšnieka palīgs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5 568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5 730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7 110</w:t>
            </w:r>
          </w:p>
        </w:tc>
      </w:tr>
      <w:tr w:rsidR="00753428" w:rsidRPr="00753428" w:rsidTr="005B0B53">
        <w:trPr>
          <w:trHeight w:val="255"/>
        </w:trPr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Personālsastāva inspekcijas grupa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8 400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9 510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11 780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11 658</w:t>
            </w:r>
          </w:p>
        </w:tc>
      </w:tr>
      <w:tr w:rsidR="00753428" w:rsidRPr="00753428" w:rsidTr="005B0B53">
        <w:trPr>
          <w:trHeight w:val="255"/>
        </w:trPr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Administratīvā nodaļa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vadītājs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12 216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12 572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15 601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Finanšu vadība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10 260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10 559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13 103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Finanšu vadība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7 368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7 583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9 410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Finanšu vadība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6 480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6 669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8 276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Personāla vadība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6 480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6 669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8 276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Personāla vadība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6 480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6 669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8 276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Jurists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7 368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7 583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9 410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Jurists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7 368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7 583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9 410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Lietvedis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5 568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5 730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7 110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Lietvedis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5 568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5 730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7 110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Lietvedis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5 568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5 730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7 110</w:t>
            </w:r>
          </w:p>
        </w:tc>
      </w:tr>
      <w:tr w:rsidR="00753428" w:rsidRPr="00753428" w:rsidTr="005B0B53">
        <w:trPr>
          <w:trHeight w:val="255"/>
        </w:trPr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Uzskaites un analīzes grupa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Referents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8 712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8 966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11 126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Referents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8 712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8 966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11 126</w:t>
            </w:r>
          </w:p>
        </w:tc>
      </w:tr>
      <w:tr w:rsidR="00753428" w:rsidRPr="00753428" w:rsidTr="005B0B53">
        <w:trPr>
          <w:trHeight w:val="255"/>
        </w:trPr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Atbildīgai par slepenības režīmu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Referents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10 260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10 559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13 103</w:t>
            </w:r>
          </w:p>
        </w:tc>
      </w:tr>
      <w:tr w:rsidR="00753428" w:rsidRPr="00753428" w:rsidTr="005B0B53">
        <w:trPr>
          <w:trHeight w:val="255"/>
        </w:trPr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Sevišķā lietvedība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Lietvedis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6 480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6 669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8 276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Lietvedis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6 480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6 669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8 276</w:t>
            </w:r>
          </w:p>
        </w:tc>
      </w:tr>
      <w:tr w:rsidR="00753428" w:rsidRPr="00753428" w:rsidTr="005B0B53">
        <w:trPr>
          <w:trHeight w:val="255"/>
        </w:trPr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Saimnieciskā nodaļa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vadītājs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8 712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8 966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11 126</w:t>
            </w:r>
          </w:p>
        </w:tc>
      </w:tr>
      <w:tr w:rsidR="00753428" w:rsidRPr="00753428" w:rsidTr="005B0B53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Materiāli tehniskā apgāde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4 932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6 299</w:t>
            </w:r>
          </w:p>
        </w:tc>
      </w:tr>
      <w:tr w:rsidR="00753428" w:rsidRPr="00753428" w:rsidTr="005B0B53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Materiāli tehniskā apgāde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4 932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6 299</w:t>
            </w:r>
          </w:p>
        </w:tc>
      </w:tr>
      <w:tr w:rsidR="00753428" w:rsidRPr="00753428" w:rsidTr="005B0B53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Materiāli tehniskā apgāde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4 932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6 299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Autovadītājs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4 932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6 299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Autovadītājs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4 932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6 299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Autovadītājs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4 932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6 299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Autovadītājs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4 932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6 299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Autovadītājs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4 932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6 299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Autovadītājs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4 932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6 299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IT speciālists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7 368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7 583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9 410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IT speciālists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7 368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7 583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9 410</w:t>
            </w:r>
          </w:p>
        </w:tc>
      </w:tr>
      <w:tr w:rsidR="00753428" w:rsidRPr="00753428" w:rsidTr="005B0B53">
        <w:trPr>
          <w:trHeight w:val="255"/>
        </w:trPr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Pirmstiesas izmeklēšanas nodaļa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priekšnieks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3 671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18 993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15 380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15 380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15 380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15 380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15 380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15 380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15 380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15 380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15 380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15 380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15 380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15 380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15 380</w:t>
            </w:r>
          </w:p>
        </w:tc>
      </w:tr>
      <w:tr w:rsidR="00753428" w:rsidRPr="00753428" w:rsidTr="005B0B53">
        <w:trPr>
          <w:trHeight w:val="255"/>
        </w:trPr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Operatīvā nodaļa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priekšnieks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16 005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19 840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12 926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16 019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12 926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16 019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12 926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16 019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12 926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16 019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12 926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16 019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12 926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16 019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12 926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16 019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12 926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16 019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12 926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16 019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12 926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16 019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12 926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16 019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12 926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16 019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8 112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12 417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15 388</w:t>
            </w:r>
          </w:p>
        </w:tc>
      </w:tr>
      <w:tr w:rsidR="00753428" w:rsidRPr="00753428" w:rsidTr="005B0B53">
        <w:trPr>
          <w:trHeight w:val="255"/>
        </w:trPr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Operatīvi tehniskā nodrošinājuma nodaļa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753428" w:rsidRPr="00753428" w:rsidTr="005B0B53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priekšnieks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10 536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15 421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19 115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Galvenais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8 400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13 031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16 150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12 926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16 019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12 926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16 019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12 926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16 019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12 926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16 019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12 926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16 019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12 926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16 019</w:t>
            </w:r>
          </w:p>
        </w:tc>
      </w:tr>
      <w:tr w:rsidR="00753428" w:rsidRPr="00753428" w:rsidTr="005B0B53">
        <w:trPr>
          <w:trHeight w:val="255"/>
        </w:trPr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Reģionālā nodaļa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priekšnieks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3 671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18 993</w:t>
            </w:r>
          </w:p>
        </w:tc>
      </w:tr>
      <w:tr w:rsidR="00753428" w:rsidRPr="00753428" w:rsidTr="005B0B53">
        <w:trPr>
          <w:trHeight w:val="255"/>
        </w:trPr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Kurzemes reģionālā grupa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Liepāja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Galvenais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8 400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12 510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15 503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15 380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15 380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15 380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Ventspils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Galvenais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8 400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12 510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15 503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15 380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15 380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15 380</w:t>
            </w:r>
          </w:p>
        </w:tc>
      </w:tr>
      <w:tr w:rsidR="00753428" w:rsidRPr="00753428" w:rsidTr="005B0B53">
        <w:trPr>
          <w:trHeight w:val="255"/>
        </w:trPr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Zemgales reģionālā grupa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Jelgava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Galvenais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8 400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12 510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15 503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15 380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15 380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15 380</w:t>
            </w:r>
          </w:p>
        </w:tc>
      </w:tr>
      <w:tr w:rsidR="00753428" w:rsidRPr="00753428" w:rsidTr="005B0B53">
        <w:trPr>
          <w:trHeight w:val="255"/>
        </w:trPr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Vidzemes reģionālā grupa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Valmiera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Galvenais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8 400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12 510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15 503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15 380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15 380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15 380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Alūksne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Galvenais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8 400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12 510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15 503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15 380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15 380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15 380</w:t>
            </w:r>
          </w:p>
        </w:tc>
      </w:tr>
      <w:tr w:rsidR="00753428" w:rsidRPr="00753428" w:rsidTr="005B0B53">
        <w:trPr>
          <w:trHeight w:val="255"/>
        </w:trPr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Latgales reģionālā grupa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Daugavpils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Galvenais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8 400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12 510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15 503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15 380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15 380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15 380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Rēzekne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Galvenais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8 400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12 510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15 503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15 380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15 380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15 380</w:t>
            </w:r>
          </w:p>
        </w:tc>
      </w:tr>
      <w:tr w:rsidR="00753428" w:rsidRPr="00753428" w:rsidTr="005B0B53">
        <w:trPr>
          <w:trHeight w:val="37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Izdevumi kopā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7534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7534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753428" w:rsidRPr="00753428" w:rsidTr="005B0B53">
        <w:trPr>
          <w:trHeight w:val="3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606 240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194 772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54 480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201 000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23 350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11 630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5 865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1 097 337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262 936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1 360 273</w:t>
            </w: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Prēmijas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1148.IKK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1210.IKK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753428" w:rsidRPr="00753428" w:rsidTr="005B0B53">
        <w:trPr>
          <w:trHeight w:val="48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prēm.2% am/at.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17 820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4 293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753428" w:rsidRPr="00753428" w:rsidTr="005B0B53">
        <w:trPr>
          <w:trHeight w:val="25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novērt.75%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12 173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2 933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753428" w:rsidRPr="00753428" w:rsidTr="005B0B53">
        <w:trPr>
          <w:trHeight w:val="48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1148.IKK - kopā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29 993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7 226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753428" w:rsidRPr="00753428" w:rsidTr="005B0B53">
        <w:trPr>
          <w:trHeight w:val="686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1221.IKK </w:t>
            </w: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(atvaļinājuma pabalsts</w:t>
            </w:r>
            <w:r w:rsidR="005B0B5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40%</w:t>
            </w: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26 708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6 434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753428" w:rsidRPr="00753428" w:rsidTr="005B0B53">
        <w:trPr>
          <w:trHeight w:val="42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1228.IKK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1 500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6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Kopā atlīdzība ar prēmijām un pabalstiem un VSAOI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8" w:rsidRPr="00753428" w:rsidRDefault="00753428" w:rsidP="0075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5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1 432 134</w:t>
            </w:r>
          </w:p>
        </w:tc>
      </w:tr>
    </w:tbl>
    <w:p w:rsidR="00C12BCC" w:rsidRPr="0003584E" w:rsidRDefault="00C12BCC" w:rsidP="00C12B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3584E">
        <w:rPr>
          <w:rFonts w:ascii="Times New Roman" w:hAnsi="Times New Roman" w:cs="Times New Roman"/>
          <w:sz w:val="24"/>
          <w:szCs w:val="24"/>
        </w:rPr>
        <w:t>Iekšējā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3584E">
        <w:rPr>
          <w:rFonts w:ascii="Times New Roman" w:hAnsi="Times New Roman" w:cs="Times New Roman"/>
          <w:sz w:val="24"/>
          <w:szCs w:val="24"/>
        </w:rPr>
        <w:t xml:space="preserve"> drošības biroja izdevumu atlīdzībai aprēķins</w:t>
      </w:r>
      <w:r>
        <w:rPr>
          <w:rFonts w:ascii="Times New Roman" w:hAnsi="Times New Roman" w:cs="Times New Roman"/>
          <w:sz w:val="24"/>
          <w:szCs w:val="24"/>
        </w:rPr>
        <w:t xml:space="preserve"> 2014.gadam (no 2014.gada 1.oktobra)</w:t>
      </w:r>
    </w:p>
    <w:p w:rsidR="00C12BCC" w:rsidRDefault="00321150" w:rsidP="00321150">
      <w:pPr>
        <w:tabs>
          <w:tab w:val="left" w:pos="133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12225" w:type="dxa"/>
        <w:jc w:val="center"/>
        <w:tblLook w:val="04A0" w:firstRow="1" w:lastRow="0" w:firstColumn="1" w:lastColumn="0" w:noHBand="0" w:noVBand="1"/>
      </w:tblPr>
      <w:tblGrid>
        <w:gridCol w:w="762"/>
        <w:gridCol w:w="2088"/>
        <w:gridCol w:w="972"/>
        <w:gridCol w:w="972"/>
        <w:gridCol w:w="972"/>
        <w:gridCol w:w="941"/>
        <w:gridCol w:w="1215"/>
        <w:gridCol w:w="1233"/>
        <w:gridCol w:w="919"/>
        <w:gridCol w:w="1250"/>
        <w:gridCol w:w="901"/>
      </w:tblGrid>
      <w:tr w:rsidR="009948FB" w:rsidRPr="009948FB" w:rsidTr="00744FD7">
        <w:trPr>
          <w:trHeight w:val="510"/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Nr.p.k.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Struktūrvienības / Amata nosaukums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Mēnešalga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Piemaksas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1210.IKK VSAOI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Pavisam</w:t>
            </w:r>
          </w:p>
        </w:tc>
      </w:tr>
      <w:tr w:rsidR="009948FB" w:rsidRPr="009948FB" w:rsidTr="00744FD7">
        <w:trPr>
          <w:trHeight w:val="826"/>
          <w:jc w:val="center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1116.IKK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1119.IKK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1143.IKK (par SDP)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1145.IKK (spec.)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1147.IKK (prombūtne)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1141.IKK (nakts darbs)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Priekšnieks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5 454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6 663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1 605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8 268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Priekšnieka vietnieks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4 254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5 353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6 643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Priekšnieka palīgs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1 392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1 433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1 778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Personālsastāva inspekcijas grupa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2 356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2 924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2 332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2 894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Administratīvā nodaļa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vadītājs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3 143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3 900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Finanšu vadība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2 565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2 640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3 276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Finanšu vadība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1 896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2 353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Finanšu vadība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1 620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1 667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2 069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Personāla vadība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1 620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1 667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2 069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Personāla vadība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1 620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1 667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2 069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Jurists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1 896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2 353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Jurists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1 896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2 353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Lietvedis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1 392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1 433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1 778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Lietvedis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1 392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1 433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1 778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Lietvedis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1 392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1 433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1 778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Uzskaites un analīzes grupa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Referents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2 178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2 242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2 782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Referents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2 178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2 242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2 782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Atbildīgai par slepenības režīmu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Referents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2 565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2 640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3 276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Sevišķā lietvedība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Lietvedis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1 620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1 667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2 069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Lietvedis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1 620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1 667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2 069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Saimnieciskā nodaļa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vadītājs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2 178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2 242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2 782</w:t>
            </w:r>
          </w:p>
        </w:tc>
      </w:tr>
      <w:tr w:rsidR="009948FB" w:rsidRPr="009948FB" w:rsidTr="00744FD7">
        <w:trPr>
          <w:trHeight w:val="48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Materiāli tehniskā apgāde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1 269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1 575</w:t>
            </w:r>
          </w:p>
        </w:tc>
      </w:tr>
      <w:tr w:rsidR="009948FB" w:rsidRPr="009948FB" w:rsidTr="00744FD7">
        <w:trPr>
          <w:trHeight w:val="48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Materiāli tehniskā apgāde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1 269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1 575</w:t>
            </w:r>
          </w:p>
        </w:tc>
      </w:tr>
      <w:tr w:rsidR="009948FB" w:rsidRPr="009948FB" w:rsidTr="00744FD7">
        <w:trPr>
          <w:trHeight w:val="48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Materiāli tehniskā apgāde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1 269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1 575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Autovadītājs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1 269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1 575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Autovadītājs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1 269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1 575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Autovadītājs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1 269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1 575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Autovadītājs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1 269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1 575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Autovadītājs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1 269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1 575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Autovadītājs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1 269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1 575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IT speciālists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1 896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2 353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IT speciālists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1 896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2 353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Pirmstiesas izmeklēšanas nodaļa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priekšnieks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2 754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4 727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3 824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3 824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3 824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3 824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3 824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3 824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3 824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3 824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3 824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3 824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3 824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3 824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3 824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Operatīvā nodaļa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priekšnieks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2 754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3 980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4 939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3 211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3 985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3 211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3 985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3 211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3 985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3 211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3 985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3 211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3 985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3 211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3 985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3 211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3 985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3 211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3 985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3 211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3 985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3 211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3 985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3 211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3 985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3 211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3 985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3 083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3 826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Operatīvi tehniskā nodrošinājuma nodaļa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priekšnieks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2 634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3 834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4 758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Galvenais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3 236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4 016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3 211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3 985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3 211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3 985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3 211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3 985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3 211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3 985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3 211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3 985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3 211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3 985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Reģionālā nodaļa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priekšnieks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2 754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4 727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Kurzemes reģionālā grupa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Liepāja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Galvenais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3 854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3 824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3 824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3 824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Ventspils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Galvenais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3 854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3 824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3 824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3 824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Zemgales reģionālā grupa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Jelgava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Galvenais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3 854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3 824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3 824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3 824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Vidzemes reģionālā grupa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Valmiera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Galvenais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3 854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3 824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3 824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3 824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Alūksne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Galvenais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3 854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3 824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3 824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3 824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Latgales reģionālā grupa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Daugavpils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Galvenais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3 854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3 824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3 824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3 824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Rēzekne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Galvenais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3 854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3 824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3 824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v-LV"/>
              </w:rPr>
              <w:t>98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3 824</w:t>
            </w:r>
          </w:p>
        </w:tc>
      </w:tr>
      <w:tr w:rsidR="009948FB" w:rsidRPr="009948FB" w:rsidTr="00744FD7">
        <w:trPr>
          <w:trHeight w:val="375"/>
          <w:jc w:val="center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Izdevumi kopā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948F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948F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9948FB" w:rsidRPr="009948FB" w:rsidTr="00744FD7">
        <w:trPr>
          <w:trHeight w:val="390"/>
          <w:jc w:val="center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151 560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48 693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13 620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50 250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5 865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2 912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272 900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65 742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338 642</w:t>
            </w: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1148.IKK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1210.IKK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9948FB" w:rsidRPr="009948FB" w:rsidTr="00744FD7">
        <w:trPr>
          <w:trHeight w:val="480"/>
          <w:jc w:val="center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prēm.2% am/at.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4 456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1 073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9948FB" w:rsidRPr="009948FB" w:rsidTr="00744FD7">
        <w:trPr>
          <w:trHeight w:val="255"/>
          <w:jc w:val="center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1148.IKK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4 456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1 073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9948FB" w:rsidRPr="009948FB" w:rsidTr="00744FD7">
        <w:trPr>
          <w:trHeight w:val="795"/>
          <w:jc w:val="center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1228.IKK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Kopā atlīdzība ar prēm.un pabalst. un VSAOI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FB" w:rsidRPr="009948FB" w:rsidRDefault="009948FB" w:rsidP="0099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94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344 621</w:t>
            </w:r>
          </w:p>
        </w:tc>
      </w:tr>
    </w:tbl>
    <w:p w:rsidR="00C12BCC" w:rsidRDefault="00C12BCC" w:rsidP="008831FE">
      <w:pPr>
        <w:jc w:val="center"/>
        <w:rPr>
          <w:rFonts w:ascii="Times New Roman" w:hAnsi="Times New Roman" w:cs="Times New Roman"/>
        </w:rPr>
      </w:pPr>
    </w:p>
    <w:p w:rsidR="00785A2E" w:rsidRDefault="00785A2E" w:rsidP="008831FE">
      <w:pPr>
        <w:jc w:val="center"/>
        <w:rPr>
          <w:rFonts w:ascii="Times New Roman" w:hAnsi="Times New Roman" w:cs="Times New Roman"/>
        </w:rPr>
      </w:pPr>
    </w:p>
    <w:p w:rsidR="00C521A3" w:rsidRDefault="00C521A3" w:rsidP="00C521A3">
      <w:pPr>
        <w:rPr>
          <w:rFonts w:ascii="Times New Roman" w:hAnsi="Times New Roman" w:cs="Times New Roman"/>
        </w:rPr>
      </w:pPr>
    </w:p>
    <w:p w:rsidR="00B40078" w:rsidRDefault="00B40078" w:rsidP="00B40078">
      <w:pPr>
        <w:pStyle w:val="naisf"/>
        <w:tabs>
          <w:tab w:val="left" w:pos="1134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>Iekšlietu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R.Kozlovskis</w:t>
      </w:r>
    </w:p>
    <w:p w:rsidR="00B40078" w:rsidRDefault="00B40078" w:rsidP="00B40078">
      <w:pPr>
        <w:pStyle w:val="naisf"/>
        <w:tabs>
          <w:tab w:val="left" w:pos="7380"/>
        </w:tabs>
        <w:spacing w:before="0" w:after="0"/>
        <w:rPr>
          <w:sz w:val="28"/>
          <w:szCs w:val="28"/>
        </w:rPr>
      </w:pPr>
    </w:p>
    <w:p w:rsidR="00A95DB1" w:rsidRDefault="00A95DB1" w:rsidP="00B40078">
      <w:pPr>
        <w:pStyle w:val="naisf"/>
        <w:tabs>
          <w:tab w:val="left" w:pos="7380"/>
        </w:tabs>
        <w:spacing w:before="0" w:after="0"/>
        <w:rPr>
          <w:sz w:val="28"/>
          <w:szCs w:val="28"/>
        </w:rPr>
      </w:pPr>
    </w:p>
    <w:p w:rsidR="00B40078" w:rsidRDefault="00B40078" w:rsidP="00B40078">
      <w:pPr>
        <w:pStyle w:val="naisf"/>
        <w:tabs>
          <w:tab w:val="left" w:pos="7380"/>
        </w:tabs>
        <w:spacing w:before="0" w:after="0"/>
        <w:rPr>
          <w:sz w:val="28"/>
          <w:szCs w:val="28"/>
        </w:rPr>
      </w:pPr>
    </w:p>
    <w:p w:rsidR="00B40078" w:rsidRDefault="00B40078" w:rsidP="00B40078">
      <w:pPr>
        <w:pStyle w:val="naisf"/>
        <w:tabs>
          <w:tab w:val="left" w:pos="1134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>Vīza: valsts s</w:t>
      </w:r>
      <w:r w:rsidR="008C4310">
        <w:rPr>
          <w:sz w:val="28"/>
          <w:szCs w:val="28"/>
        </w:rPr>
        <w:t xml:space="preserve">ekretāre </w:t>
      </w:r>
      <w:r w:rsidR="008C4310">
        <w:rPr>
          <w:sz w:val="28"/>
          <w:szCs w:val="28"/>
        </w:rPr>
        <w:tab/>
      </w:r>
      <w:r w:rsidR="008C4310">
        <w:rPr>
          <w:sz w:val="28"/>
          <w:szCs w:val="28"/>
        </w:rPr>
        <w:tab/>
      </w:r>
      <w:r w:rsidR="008C4310">
        <w:rPr>
          <w:sz w:val="28"/>
          <w:szCs w:val="28"/>
        </w:rPr>
        <w:tab/>
      </w:r>
      <w:r w:rsidR="008C4310">
        <w:rPr>
          <w:sz w:val="28"/>
          <w:szCs w:val="28"/>
        </w:rPr>
        <w:tab/>
      </w:r>
      <w:r w:rsidR="008C4310">
        <w:rPr>
          <w:sz w:val="28"/>
          <w:szCs w:val="28"/>
        </w:rPr>
        <w:tab/>
      </w:r>
      <w:r w:rsidR="008C4310">
        <w:rPr>
          <w:sz w:val="28"/>
          <w:szCs w:val="28"/>
        </w:rPr>
        <w:tab/>
      </w:r>
      <w:r w:rsidR="008C4310">
        <w:rPr>
          <w:sz w:val="28"/>
          <w:szCs w:val="28"/>
        </w:rPr>
        <w:tab/>
      </w:r>
      <w:r w:rsidR="008C4310">
        <w:rPr>
          <w:sz w:val="28"/>
          <w:szCs w:val="28"/>
        </w:rPr>
        <w:tab/>
      </w:r>
      <w:r w:rsidR="008C4310">
        <w:rPr>
          <w:sz w:val="28"/>
          <w:szCs w:val="28"/>
        </w:rPr>
        <w:tab/>
      </w:r>
      <w:r w:rsidR="008C4310">
        <w:rPr>
          <w:sz w:val="28"/>
          <w:szCs w:val="28"/>
        </w:rPr>
        <w:tab/>
      </w:r>
      <w:r w:rsidR="008C4310">
        <w:rPr>
          <w:sz w:val="28"/>
          <w:szCs w:val="28"/>
        </w:rPr>
        <w:tab/>
        <w:t>I.Pētersone</w:t>
      </w:r>
      <w:r w:rsidR="008C4310">
        <w:rPr>
          <w:sz w:val="28"/>
          <w:szCs w:val="28"/>
        </w:rPr>
        <w:sym w:font="Symbol" w:char="F02D"/>
      </w:r>
      <w:r>
        <w:rPr>
          <w:sz w:val="28"/>
          <w:szCs w:val="28"/>
        </w:rPr>
        <w:t>Godmane</w:t>
      </w:r>
    </w:p>
    <w:p w:rsidR="00C521A3" w:rsidRDefault="00C521A3" w:rsidP="00C521A3">
      <w:pPr>
        <w:rPr>
          <w:rFonts w:ascii="Times New Roman" w:hAnsi="Times New Roman" w:cs="Times New Roman"/>
        </w:rPr>
      </w:pPr>
    </w:p>
    <w:p w:rsidR="00A95DB1" w:rsidRDefault="00A95DB1" w:rsidP="00C521A3">
      <w:pPr>
        <w:rPr>
          <w:rFonts w:ascii="Times New Roman" w:hAnsi="Times New Roman" w:cs="Times New Roman"/>
        </w:rPr>
      </w:pPr>
    </w:p>
    <w:p w:rsidR="00A95DB1" w:rsidRDefault="00A95DB1" w:rsidP="00C521A3">
      <w:pPr>
        <w:rPr>
          <w:rFonts w:ascii="Times New Roman" w:hAnsi="Times New Roman" w:cs="Times New Roman"/>
        </w:rPr>
      </w:pPr>
    </w:p>
    <w:p w:rsidR="00C521A3" w:rsidRDefault="000B548A" w:rsidP="004D72AC">
      <w:pPr>
        <w:pStyle w:val="naisf"/>
        <w:spacing w:before="0" w:after="0"/>
        <w:rPr>
          <w:sz w:val="20"/>
          <w:szCs w:val="20"/>
        </w:rPr>
      </w:pPr>
      <w:r w:rsidRPr="000B548A">
        <w:rPr>
          <w:sz w:val="20"/>
          <w:szCs w:val="20"/>
        </w:rPr>
        <w:t>02.04.2013 15:23</w:t>
      </w:r>
      <w:bookmarkStart w:id="0" w:name="_GoBack"/>
      <w:bookmarkEnd w:id="0"/>
    </w:p>
    <w:p w:rsidR="00C521A3" w:rsidRDefault="00C521A3" w:rsidP="004D72AC">
      <w:pPr>
        <w:spacing w:after="0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6C3C3F">
        <w:rPr>
          <w:rFonts w:ascii="Times New Roman" w:hAnsi="Times New Roman" w:cs="Times New Roman"/>
          <w:noProof/>
          <w:sz w:val="20"/>
          <w:szCs w:val="20"/>
        </w:rPr>
        <w:t>4023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C521A3" w:rsidRDefault="001C040F" w:rsidP="004D72AC">
      <w:pPr>
        <w:spacing w:after="0"/>
        <w:ind w:firstLine="3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T.</w:t>
      </w:r>
      <w:r w:rsidR="00781C8E">
        <w:rPr>
          <w:rFonts w:ascii="Times New Roman" w:hAnsi="Times New Roman" w:cs="Times New Roman"/>
          <w:sz w:val="20"/>
          <w:szCs w:val="20"/>
        </w:rPr>
        <w:t>Černova</w:t>
      </w:r>
    </w:p>
    <w:p w:rsidR="00C521A3" w:rsidRDefault="00781C8E" w:rsidP="004D72AC">
      <w:pPr>
        <w:spacing w:after="0"/>
        <w:ind w:firstLine="3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67219608</w:t>
      </w:r>
      <w:r w:rsidR="00C521A3">
        <w:rPr>
          <w:rFonts w:ascii="Times New Roman" w:hAnsi="Times New Roman" w:cs="Times New Roman"/>
          <w:sz w:val="20"/>
          <w:szCs w:val="20"/>
        </w:rPr>
        <w:t xml:space="preserve">,  </w:t>
      </w:r>
      <w:hyperlink r:id="rId9" w:history="1">
        <w:r w:rsidR="002B5974" w:rsidRPr="0088440C">
          <w:rPr>
            <w:rStyle w:val="Hyperlink"/>
            <w:rFonts w:ascii="Times New Roman" w:hAnsi="Times New Roman" w:cs="Times New Roman"/>
            <w:sz w:val="20"/>
            <w:szCs w:val="20"/>
          </w:rPr>
          <w:t>tatjana.cernova@iem.gov.lv</w:t>
        </w:r>
      </w:hyperlink>
      <w:r w:rsidR="00C521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21A3" w:rsidRPr="00C62B84" w:rsidRDefault="00C521A3" w:rsidP="00C521A3">
      <w:pPr>
        <w:rPr>
          <w:rFonts w:ascii="Times New Roman" w:hAnsi="Times New Roman" w:cs="Times New Roman"/>
        </w:rPr>
      </w:pPr>
    </w:p>
    <w:sectPr w:rsidR="00C521A3" w:rsidRPr="00C62B84" w:rsidSect="00753428">
      <w:pgSz w:w="16838" w:h="11906" w:orient="landscape"/>
      <w:pgMar w:top="1276" w:right="1440" w:bottom="851" w:left="709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6BF" w:rsidRDefault="001646BF" w:rsidP="0071104F">
      <w:pPr>
        <w:spacing w:after="0" w:line="240" w:lineRule="auto"/>
      </w:pPr>
      <w:r>
        <w:separator/>
      </w:r>
    </w:p>
  </w:endnote>
  <w:endnote w:type="continuationSeparator" w:id="0">
    <w:p w:rsidR="001646BF" w:rsidRDefault="001646BF" w:rsidP="0071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48A" w:rsidRPr="009C66AA" w:rsidRDefault="000B548A" w:rsidP="00D82A8E">
    <w:pPr>
      <w:spacing w:after="0"/>
      <w:rPr>
        <w:rFonts w:ascii="Times New Roman" w:hAnsi="Times New Roman" w:cs="Times New Roman"/>
        <w:sz w:val="18"/>
        <w:szCs w:val="18"/>
      </w:rPr>
    </w:pPr>
    <w:r w:rsidRPr="0071104F">
      <w:rPr>
        <w:rFonts w:ascii="Times New Roman" w:hAnsi="Times New Roman" w:cs="Times New Roman"/>
        <w:sz w:val="18"/>
        <w:szCs w:val="18"/>
      </w:rPr>
      <w:fldChar w:fldCharType="begin"/>
    </w:r>
    <w:r w:rsidRPr="0071104F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71104F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IEMkoncp3_020413_IDB</w:t>
    </w:r>
    <w:r w:rsidRPr="0071104F">
      <w:rPr>
        <w:rFonts w:ascii="Times New Roman" w:hAnsi="Times New Roman" w:cs="Times New Roman"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</w:rPr>
      <w:t>: 3.pielikums koncepcijai par Valsts policijas Iekšējās drošības biroja pārveidošanas par iekšlietu ministra pārraudzībā esošu institūciju risinājumiem</w:t>
    </w:r>
  </w:p>
  <w:p w:rsidR="000B548A" w:rsidRDefault="000B548A" w:rsidP="00D82A8E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6BF" w:rsidRDefault="001646BF" w:rsidP="0071104F">
      <w:pPr>
        <w:spacing w:after="0" w:line="240" w:lineRule="auto"/>
      </w:pPr>
      <w:r>
        <w:separator/>
      </w:r>
    </w:p>
  </w:footnote>
  <w:footnote w:type="continuationSeparator" w:id="0">
    <w:p w:rsidR="001646BF" w:rsidRDefault="001646BF" w:rsidP="00711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01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B548A" w:rsidRPr="009A15FB" w:rsidRDefault="000B548A">
        <w:pPr>
          <w:pStyle w:val="Header"/>
          <w:jc w:val="center"/>
          <w:rPr>
            <w:rFonts w:ascii="Times New Roman" w:hAnsi="Times New Roman" w:cs="Times New Roman"/>
          </w:rPr>
        </w:pPr>
        <w:r w:rsidRPr="009A15FB">
          <w:rPr>
            <w:rFonts w:ascii="Times New Roman" w:hAnsi="Times New Roman" w:cs="Times New Roman"/>
          </w:rPr>
          <w:fldChar w:fldCharType="begin"/>
        </w:r>
        <w:r w:rsidRPr="009A15FB">
          <w:rPr>
            <w:rFonts w:ascii="Times New Roman" w:hAnsi="Times New Roman" w:cs="Times New Roman"/>
          </w:rPr>
          <w:instrText xml:space="preserve"> PAGE   \* MERGEFORMAT </w:instrText>
        </w:r>
        <w:r w:rsidRPr="009A15FB">
          <w:rPr>
            <w:rFonts w:ascii="Times New Roman" w:hAnsi="Times New Roman" w:cs="Times New Roman"/>
          </w:rPr>
          <w:fldChar w:fldCharType="separate"/>
        </w:r>
        <w:r w:rsidR="001646BF">
          <w:rPr>
            <w:rFonts w:ascii="Times New Roman" w:hAnsi="Times New Roman" w:cs="Times New Roman"/>
            <w:noProof/>
          </w:rPr>
          <w:t>1</w:t>
        </w:r>
        <w:r w:rsidRPr="009A15F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B548A" w:rsidRDefault="000B54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80"/>
    <w:rsid w:val="00014267"/>
    <w:rsid w:val="00014C86"/>
    <w:rsid w:val="000159E5"/>
    <w:rsid w:val="00027D7A"/>
    <w:rsid w:val="0003584E"/>
    <w:rsid w:val="00050AE2"/>
    <w:rsid w:val="000B548A"/>
    <w:rsid w:val="000C20F3"/>
    <w:rsid w:val="000E068C"/>
    <w:rsid w:val="000E4C96"/>
    <w:rsid w:val="00107E2F"/>
    <w:rsid w:val="00111896"/>
    <w:rsid w:val="00150080"/>
    <w:rsid w:val="0015137A"/>
    <w:rsid w:val="001646BF"/>
    <w:rsid w:val="00180BFD"/>
    <w:rsid w:val="00197931"/>
    <w:rsid w:val="001A2B55"/>
    <w:rsid w:val="001C040F"/>
    <w:rsid w:val="001E0A35"/>
    <w:rsid w:val="001E6F2C"/>
    <w:rsid w:val="002124DC"/>
    <w:rsid w:val="002169AE"/>
    <w:rsid w:val="00245AEB"/>
    <w:rsid w:val="00266EBF"/>
    <w:rsid w:val="002B5974"/>
    <w:rsid w:val="002C3A76"/>
    <w:rsid w:val="00321150"/>
    <w:rsid w:val="003C31E8"/>
    <w:rsid w:val="003F1BFB"/>
    <w:rsid w:val="00456589"/>
    <w:rsid w:val="004606C7"/>
    <w:rsid w:val="00487825"/>
    <w:rsid w:val="00496DF9"/>
    <w:rsid w:val="004A0BD6"/>
    <w:rsid w:val="004B365D"/>
    <w:rsid w:val="004D72AC"/>
    <w:rsid w:val="00520B68"/>
    <w:rsid w:val="00521426"/>
    <w:rsid w:val="005730BB"/>
    <w:rsid w:val="005B0B53"/>
    <w:rsid w:val="005E64A4"/>
    <w:rsid w:val="006576D3"/>
    <w:rsid w:val="006777FC"/>
    <w:rsid w:val="00683BE4"/>
    <w:rsid w:val="006A6D5F"/>
    <w:rsid w:val="006C3C3F"/>
    <w:rsid w:val="006E5F8E"/>
    <w:rsid w:val="0071104F"/>
    <w:rsid w:val="00744FD7"/>
    <w:rsid w:val="00753428"/>
    <w:rsid w:val="00770AFF"/>
    <w:rsid w:val="00781570"/>
    <w:rsid w:val="00781C8E"/>
    <w:rsid w:val="00785A2E"/>
    <w:rsid w:val="007C599C"/>
    <w:rsid w:val="007D031A"/>
    <w:rsid w:val="0082553C"/>
    <w:rsid w:val="00850FEA"/>
    <w:rsid w:val="00863F4E"/>
    <w:rsid w:val="0088285F"/>
    <w:rsid w:val="008831FE"/>
    <w:rsid w:val="008C4310"/>
    <w:rsid w:val="008D3D97"/>
    <w:rsid w:val="009261C3"/>
    <w:rsid w:val="00931F08"/>
    <w:rsid w:val="00942A00"/>
    <w:rsid w:val="0095125E"/>
    <w:rsid w:val="0096596D"/>
    <w:rsid w:val="009948FB"/>
    <w:rsid w:val="009A15FB"/>
    <w:rsid w:val="009A7650"/>
    <w:rsid w:val="009C3123"/>
    <w:rsid w:val="00A807E4"/>
    <w:rsid w:val="00A86F92"/>
    <w:rsid w:val="00A94FDF"/>
    <w:rsid w:val="00A95DB1"/>
    <w:rsid w:val="00AF3C3A"/>
    <w:rsid w:val="00B06FF7"/>
    <w:rsid w:val="00B40078"/>
    <w:rsid w:val="00B97416"/>
    <w:rsid w:val="00C0536C"/>
    <w:rsid w:val="00C12BCC"/>
    <w:rsid w:val="00C31AF5"/>
    <w:rsid w:val="00C521A3"/>
    <w:rsid w:val="00C62B84"/>
    <w:rsid w:val="00CD017B"/>
    <w:rsid w:val="00D03C88"/>
    <w:rsid w:val="00D32CD2"/>
    <w:rsid w:val="00D65040"/>
    <w:rsid w:val="00D82A8E"/>
    <w:rsid w:val="00D947A3"/>
    <w:rsid w:val="00D960E1"/>
    <w:rsid w:val="00DB1931"/>
    <w:rsid w:val="00DF0BE3"/>
    <w:rsid w:val="00DF3229"/>
    <w:rsid w:val="00E152B0"/>
    <w:rsid w:val="00E367E9"/>
    <w:rsid w:val="00E47DB6"/>
    <w:rsid w:val="00E67623"/>
    <w:rsid w:val="00EA332F"/>
    <w:rsid w:val="00F62262"/>
    <w:rsid w:val="00FA3EAD"/>
    <w:rsid w:val="00FC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04F"/>
  </w:style>
  <w:style w:type="paragraph" w:styleId="Footer">
    <w:name w:val="footer"/>
    <w:basedOn w:val="Normal"/>
    <w:link w:val="FooterChar"/>
    <w:unhideWhenUsed/>
    <w:rsid w:val="007110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1104F"/>
  </w:style>
  <w:style w:type="character" w:styleId="Hyperlink">
    <w:name w:val="Hyperlink"/>
    <w:uiPriority w:val="99"/>
    <w:unhideWhenUsed/>
    <w:rsid w:val="00C521A3"/>
    <w:rPr>
      <w:color w:val="0000FF"/>
      <w:u w:val="single"/>
    </w:rPr>
  </w:style>
  <w:style w:type="paragraph" w:customStyle="1" w:styleId="naisf">
    <w:name w:val="naisf"/>
    <w:basedOn w:val="Normal"/>
    <w:rsid w:val="00C521A3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EA332F"/>
    <w:rPr>
      <w:color w:val="800080"/>
      <w:u w:val="single"/>
    </w:rPr>
  </w:style>
  <w:style w:type="paragraph" w:customStyle="1" w:styleId="xl65">
    <w:name w:val="xl65"/>
    <w:basedOn w:val="Normal"/>
    <w:rsid w:val="00EA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66">
    <w:name w:val="xl66"/>
    <w:basedOn w:val="Normal"/>
    <w:rsid w:val="00EA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7">
    <w:name w:val="xl67"/>
    <w:basedOn w:val="Normal"/>
    <w:rsid w:val="00EA33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8">
    <w:name w:val="xl68"/>
    <w:basedOn w:val="Normal"/>
    <w:rsid w:val="00EA332F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9">
    <w:name w:val="xl69"/>
    <w:basedOn w:val="Normal"/>
    <w:rsid w:val="00EA33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0">
    <w:name w:val="xl70"/>
    <w:basedOn w:val="Normal"/>
    <w:rsid w:val="00EA3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71">
    <w:name w:val="xl71"/>
    <w:basedOn w:val="Normal"/>
    <w:rsid w:val="00EA3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72">
    <w:name w:val="xl72"/>
    <w:basedOn w:val="Normal"/>
    <w:rsid w:val="00EA3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73">
    <w:name w:val="xl73"/>
    <w:basedOn w:val="Normal"/>
    <w:rsid w:val="00EA3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4">
    <w:name w:val="xl74"/>
    <w:basedOn w:val="Normal"/>
    <w:rsid w:val="00EA3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5">
    <w:name w:val="xl75"/>
    <w:basedOn w:val="Normal"/>
    <w:rsid w:val="00EA3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76">
    <w:name w:val="xl76"/>
    <w:basedOn w:val="Normal"/>
    <w:rsid w:val="00EA3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7">
    <w:name w:val="xl77"/>
    <w:basedOn w:val="Normal"/>
    <w:rsid w:val="00EA3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8">
    <w:name w:val="xl78"/>
    <w:basedOn w:val="Normal"/>
    <w:rsid w:val="00EA3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9">
    <w:name w:val="xl79"/>
    <w:basedOn w:val="Normal"/>
    <w:rsid w:val="00EA3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0">
    <w:name w:val="xl80"/>
    <w:basedOn w:val="Normal"/>
    <w:rsid w:val="00EA3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81">
    <w:name w:val="xl81"/>
    <w:basedOn w:val="Normal"/>
    <w:rsid w:val="00EA3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2">
    <w:name w:val="xl82"/>
    <w:basedOn w:val="Normal"/>
    <w:rsid w:val="00EA3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3">
    <w:name w:val="xl83"/>
    <w:basedOn w:val="Normal"/>
    <w:rsid w:val="00EA3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lv-LV"/>
    </w:rPr>
  </w:style>
  <w:style w:type="paragraph" w:customStyle="1" w:styleId="xl84">
    <w:name w:val="xl84"/>
    <w:basedOn w:val="Normal"/>
    <w:rsid w:val="00EA3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lv-LV"/>
    </w:rPr>
  </w:style>
  <w:style w:type="paragraph" w:customStyle="1" w:styleId="xl85">
    <w:name w:val="xl85"/>
    <w:basedOn w:val="Normal"/>
    <w:rsid w:val="00EA3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lv-LV"/>
    </w:rPr>
  </w:style>
  <w:style w:type="paragraph" w:customStyle="1" w:styleId="xl86">
    <w:name w:val="xl86"/>
    <w:basedOn w:val="Normal"/>
    <w:rsid w:val="00EA3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lv-LV"/>
    </w:rPr>
  </w:style>
  <w:style w:type="paragraph" w:customStyle="1" w:styleId="xl87">
    <w:name w:val="xl87"/>
    <w:basedOn w:val="Normal"/>
    <w:rsid w:val="00EA3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88">
    <w:name w:val="xl88"/>
    <w:basedOn w:val="Normal"/>
    <w:rsid w:val="000E4C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89">
    <w:name w:val="xl89"/>
    <w:basedOn w:val="Normal"/>
    <w:rsid w:val="000E4C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90">
    <w:name w:val="xl90"/>
    <w:basedOn w:val="Normal"/>
    <w:rsid w:val="000E4C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91">
    <w:name w:val="xl91"/>
    <w:basedOn w:val="Normal"/>
    <w:rsid w:val="000E4C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92">
    <w:name w:val="xl92"/>
    <w:basedOn w:val="Normal"/>
    <w:rsid w:val="000E4C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93">
    <w:name w:val="xl93"/>
    <w:basedOn w:val="Normal"/>
    <w:rsid w:val="000E4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94">
    <w:name w:val="xl94"/>
    <w:basedOn w:val="Normal"/>
    <w:rsid w:val="000E4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95">
    <w:name w:val="xl95"/>
    <w:basedOn w:val="Normal"/>
    <w:rsid w:val="000E4C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96">
    <w:name w:val="xl96"/>
    <w:basedOn w:val="Normal"/>
    <w:rsid w:val="000E4C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97">
    <w:name w:val="xl97"/>
    <w:basedOn w:val="Normal"/>
    <w:rsid w:val="000E4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98">
    <w:name w:val="xl98"/>
    <w:basedOn w:val="Normal"/>
    <w:rsid w:val="000E4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99">
    <w:name w:val="xl99"/>
    <w:basedOn w:val="Normal"/>
    <w:rsid w:val="000E4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00">
    <w:name w:val="xl100"/>
    <w:basedOn w:val="Normal"/>
    <w:rsid w:val="000E4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01">
    <w:name w:val="xl101"/>
    <w:basedOn w:val="Normal"/>
    <w:rsid w:val="000E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102">
    <w:name w:val="xl102"/>
    <w:basedOn w:val="Normal"/>
    <w:rsid w:val="000E4C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3">
    <w:name w:val="xl103"/>
    <w:basedOn w:val="Normal"/>
    <w:rsid w:val="000E4C9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4">
    <w:name w:val="xl104"/>
    <w:basedOn w:val="Normal"/>
    <w:rsid w:val="000E4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105">
    <w:name w:val="xl105"/>
    <w:basedOn w:val="Normal"/>
    <w:rsid w:val="000E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1F497D"/>
      <w:sz w:val="18"/>
      <w:szCs w:val="18"/>
      <w:lang w:eastAsia="lv-LV"/>
    </w:rPr>
  </w:style>
  <w:style w:type="paragraph" w:customStyle="1" w:styleId="xl106">
    <w:name w:val="xl106"/>
    <w:basedOn w:val="Normal"/>
    <w:rsid w:val="000E4C9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1F497D"/>
      <w:sz w:val="18"/>
      <w:szCs w:val="18"/>
      <w:lang w:eastAsia="lv-LV"/>
    </w:rPr>
  </w:style>
  <w:style w:type="paragraph" w:customStyle="1" w:styleId="xl107">
    <w:name w:val="xl107"/>
    <w:basedOn w:val="Normal"/>
    <w:rsid w:val="000E4C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1F497D"/>
      <w:sz w:val="18"/>
      <w:szCs w:val="18"/>
      <w:lang w:eastAsia="lv-LV"/>
    </w:rPr>
  </w:style>
  <w:style w:type="paragraph" w:customStyle="1" w:styleId="xl108">
    <w:name w:val="xl108"/>
    <w:basedOn w:val="Normal"/>
    <w:rsid w:val="000E4C9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09">
    <w:name w:val="xl109"/>
    <w:basedOn w:val="Normal"/>
    <w:rsid w:val="000E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10">
    <w:name w:val="xl110"/>
    <w:basedOn w:val="Normal"/>
    <w:rsid w:val="000E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1F497D"/>
      <w:sz w:val="18"/>
      <w:szCs w:val="18"/>
      <w:lang w:eastAsia="lv-LV"/>
    </w:rPr>
  </w:style>
  <w:style w:type="paragraph" w:customStyle="1" w:styleId="xl111">
    <w:name w:val="xl111"/>
    <w:basedOn w:val="Normal"/>
    <w:rsid w:val="000E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1F497D"/>
      <w:sz w:val="18"/>
      <w:szCs w:val="18"/>
      <w:lang w:eastAsia="lv-LV"/>
    </w:rPr>
  </w:style>
  <w:style w:type="paragraph" w:customStyle="1" w:styleId="xl112">
    <w:name w:val="xl112"/>
    <w:basedOn w:val="Normal"/>
    <w:rsid w:val="000E4C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1F497D"/>
      <w:sz w:val="18"/>
      <w:szCs w:val="18"/>
      <w:lang w:eastAsia="lv-LV"/>
    </w:rPr>
  </w:style>
  <w:style w:type="paragraph" w:customStyle="1" w:styleId="xl113">
    <w:name w:val="xl113"/>
    <w:basedOn w:val="Normal"/>
    <w:rsid w:val="000E4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114">
    <w:name w:val="xl114"/>
    <w:basedOn w:val="Normal"/>
    <w:rsid w:val="000E4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115">
    <w:name w:val="xl115"/>
    <w:basedOn w:val="Normal"/>
    <w:rsid w:val="000E4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116">
    <w:name w:val="xl116"/>
    <w:basedOn w:val="Normal"/>
    <w:rsid w:val="000E4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117">
    <w:name w:val="xl117"/>
    <w:basedOn w:val="Normal"/>
    <w:rsid w:val="00C12B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118">
    <w:name w:val="xl118"/>
    <w:basedOn w:val="Normal"/>
    <w:rsid w:val="00C12B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font5">
    <w:name w:val="font5"/>
    <w:basedOn w:val="Normal"/>
    <w:rsid w:val="00E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19">
    <w:name w:val="xl119"/>
    <w:basedOn w:val="Normal"/>
    <w:rsid w:val="00E152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120">
    <w:name w:val="xl120"/>
    <w:basedOn w:val="Normal"/>
    <w:rsid w:val="007534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121">
    <w:name w:val="xl121"/>
    <w:basedOn w:val="Normal"/>
    <w:rsid w:val="007534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04F"/>
  </w:style>
  <w:style w:type="paragraph" w:styleId="Footer">
    <w:name w:val="footer"/>
    <w:basedOn w:val="Normal"/>
    <w:link w:val="FooterChar"/>
    <w:unhideWhenUsed/>
    <w:rsid w:val="007110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1104F"/>
  </w:style>
  <w:style w:type="character" w:styleId="Hyperlink">
    <w:name w:val="Hyperlink"/>
    <w:uiPriority w:val="99"/>
    <w:unhideWhenUsed/>
    <w:rsid w:val="00C521A3"/>
    <w:rPr>
      <w:color w:val="0000FF"/>
      <w:u w:val="single"/>
    </w:rPr>
  </w:style>
  <w:style w:type="paragraph" w:customStyle="1" w:styleId="naisf">
    <w:name w:val="naisf"/>
    <w:basedOn w:val="Normal"/>
    <w:rsid w:val="00C521A3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EA332F"/>
    <w:rPr>
      <w:color w:val="800080"/>
      <w:u w:val="single"/>
    </w:rPr>
  </w:style>
  <w:style w:type="paragraph" w:customStyle="1" w:styleId="xl65">
    <w:name w:val="xl65"/>
    <w:basedOn w:val="Normal"/>
    <w:rsid w:val="00EA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66">
    <w:name w:val="xl66"/>
    <w:basedOn w:val="Normal"/>
    <w:rsid w:val="00EA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7">
    <w:name w:val="xl67"/>
    <w:basedOn w:val="Normal"/>
    <w:rsid w:val="00EA33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8">
    <w:name w:val="xl68"/>
    <w:basedOn w:val="Normal"/>
    <w:rsid w:val="00EA332F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9">
    <w:name w:val="xl69"/>
    <w:basedOn w:val="Normal"/>
    <w:rsid w:val="00EA33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0">
    <w:name w:val="xl70"/>
    <w:basedOn w:val="Normal"/>
    <w:rsid w:val="00EA3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71">
    <w:name w:val="xl71"/>
    <w:basedOn w:val="Normal"/>
    <w:rsid w:val="00EA3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72">
    <w:name w:val="xl72"/>
    <w:basedOn w:val="Normal"/>
    <w:rsid w:val="00EA3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73">
    <w:name w:val="xl73"/>
    <w:basedOn w:val="Normal"/>
    <w:rsid w:val="00EA3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4">
    <w:name w:val="xl74"/>
    <w:basedOn w:val="Normal"/>
    <w:rsid w:val="00EA3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5">
    <w:name w:val="xl75"/>
    <w:basedOn w:val="Normal"/>
    <w:rsid w:val="00EA3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76">
    <w:name w:val="xl76"/>
    <w:basedOn w:val="Normal"/>
    <w:rsid w:val="00EA3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7">
    <w:name w:val="xl77"/>
    <w:basedOn w:val="Normal"/>
    <w:rsid w:val="00EA3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8">
    <w:name w:val="xl78"/>
    <w:basedOn w:val="Normal"/>
    <w:rsid w:val="00EA3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9">
    <w:name w:val="xl79"/>
    <w:basedOn w:val="Normal"/>
    <w:rsid w:val="00EA3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0">
    <w:name w:val="xl80"/>
    <w:basedOn w:val="Normal"/>
    <w:rsid w:val="00EA3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81">
    <w:name w:val="xl81"/>
    <w:basedOn w:val="Normal"/>
    <w:rsid w:val="00EA3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2">
    <w:name w:val="xl82"/>
    <w:basedOn w:val="Normal"/>
    <w:rsid w:val="00EA3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3">
    <w:name w:val="xl83"/>
    <w:basedOn w:val="Normal"/>
    <w:rsid w:val="00EA3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lv-LV"/>
    </w:rPr>
  </w:style>
  <w:style w:type="paragraph" w:customStyle="1" w:styleId="xl84">
    <w:name w:val="xl84"/>
    <w:basedOn w:val="Normal"/>
    <w:rsid w:val="00EA3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lv-LV"/>
    </w:rPr>
  </w:style>
  <w:style w:type="paragraph" w:customStyle="1" w:styleId="xl85">
    <w:name w:val="xl85"/>
    <w:basedOn w:val="Normal"/>
    <w:rsid w:val="00EA3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lv-LV"/>
    </w:rPr>
  </w:style>
  <w:style w:type="paragraph" w:customStyle="1" w:styleId="xl86">
    <w:name w:val="xl86"/>
    <w:basedOn w:val="Normal"/>
    <w:rsid w:val="00EA3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lv-LV"/>
    </w:rPr>
  </w:style>
  <w:style w:type="paragraph" w:customStyle="1" w:styleId="xl87">
    <w:name w:val="xl87"/>
    <w:basedOn w:val="Normal"/>
    <w:rsid w:val="00EA3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88">
    <w:name w:val="xl88"/>
    <w:basedOn w:val="Normal"/>
    <w:rsid w:val="000E4C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89">
    <w:name w:val="xl89"/>
    <w:basedOn w:val="Normal"/>
    <w:rsid w:val="000E4C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90">
    <w:name w:val="xl90"/>
    <w:basedOn w:val="Normal"/>
    <w:rsid w:val="000E4C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91">
    <w:name w:val="xl91"/>
    <w:basedOn w:val="Normal"/>
    <w:rsid w:val="000E4C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92">
    <w:name w:val="xl92"/>
    <w:basedOn w:val="Normal"/>
    <w:rsid w:val="000E4C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93">
    <w:name w:val="xl93"/>
    <w:basedOn w:val="Normal"/>
    <w:rsid w:val="000E4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94">
    <w:name w:val="xl94"/>
    <w:basedOn w:val="Normal"/>
    <w:rsid w:val="000E4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95">
    <w:name w:val="xl95"/>
    <w:basedOn w:val="Normal"/>
    <w:rsid w:val="000E4C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96">
    <w:name w:val="xl96"/>
    <w:basedOn w:val="Normal"/>
    <w:rsid w:val="000E4C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97">
    <w:name w:val="xl97"/>
    <w:basedOn w:val="Normal"/>
    <w:rsid w:val="000E4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98">
    <w:name w:val="xl98"/>
    <w:basedOn w:val="Normal"/>
    <w:rsid w:val="000E4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99">
    <w:name w:val="xl99"/>
    <w:basedOn w:val="Normal"/>
    <w:rsid w:val="000E4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00">
    <w:name w:val="xl100"/>
    <w:basedOn w:val="Normal"/>
    <w:rsid w:val="000E4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01">
    <w:name w:val="xl101"/>
    <w:basedOn w:val="Normal"/>
    <w:rsid w:val="000E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102">
    <w:name w:val="xl102"/>
    <w:basedOn w:val="Normal"/>
    <w:rsid w:val="000E4C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3">
    <w:name w:val="xl103"/>
    <w:basedOn w:val="Normal"/>
    <w:rsid w:val="000E4C9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4">
    <w:name w:val="xl104"/>
    <w:basedOn w:val="Normal"/>
    <w:rsid w:val="000E4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105">
    <w:name w:val="xl105"/>
    <w:basedOn w:val="Normal"/>
    <w:rsid w:val="000E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1F497D"/>
      <w:sz w:val="18"/>
      <w:szCs w:val="18"/>
      <w:lang w:eastAsia="lv-LV"/>
    </w:rPr>
  </w:style>
  <w:style w:type="paragraph" w:customStyle="1" w:styleId="xl106">
    <w:name w:val="xl106"/>
    <w:basedOn w:val="Normal"/>
    <w:rsid w:val="000E4C9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1F497D"/>
      <w:sz w:val="18"/>
      <w:szCs w:val="18"/>
      <w:lang w:eastAsia="lv-LV"/>
    </w:rPr>
  </w:style>
  <w:style w:type="paragraph" w:customStyle="1" w:styleId="xl107">
    <w:name w:val="xl107"/>
    <w:basedOn w:val="Normal"/>
    <w:rsid w:val="000E4C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1F497D"/>
      <w:sz w:val="18"/>
      <w:szCs w:val="18"/>
      <w:lang w:eastAsia="lv-LV"/>
    </w:rPr>
  </w:style>
  <w:style w:type="paragraph" w:customStyle="1" w:styleId="xl108">
    <w:name w:val="xl108"/>
    <w:basedOn w:val="Normal"/>
    <w:rsid w:val="000E4C9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09">
    <w:name w:val="xl109"/>
    <w:basedOn w:val="Normal"/>
    <w:rsid w:val="000E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10">
    <w:name w:val="xl110"/>
    <w:basedOn w:val="Normal"/>
    <w:rsid w:val="000E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1F497D"/>
      <w:sz w:val="18"/>
      <w:szCs w:val="18"/>
      <w:lang w:eastAsia="lv-LV"/>
    </w:rPr>
  </w:style>
  <w:style w:type="paragraph" w:customStyle="1" w:styleId="xl111">
    <w:name w:val="xl111"/>
    <w:basedOn w:val="Normal"/>
    <w:rsid w:val="000E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1F497D"/>
      <w:sz w:val="18"/>
      <w:szCs w:val="18"/>
      <w:lang w:eastAsia="lv-LV"/>
    </w:rPr>
  </w:style>
  <w:style w:type="paragraph" w:customStyle="1" w:styleId="xl112">
    <w:name w:val="xl112"/>
    <w:basedOn w:val="Normal"/>
    <w:rsid w:val="000E4C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1F497D"/>
      <w:sz w:val="18"/>
      <w:szCs w:val="18"/>
      <w:lang w:eastAsia="lv-LV"/>
    </w:rPr>
  </w:style>
  <w:style w:type="paragraph" w:customStyle="1" w:styleId="xl113">
    <w:name w:val="xl113"/>
    <w:basedOn w:val="Normal"/>
    <w:rsid w:val="000E4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114">
    <w:name w:val="xl114"/>
    <w:basedOn w:val="Normal"/>
    <w:rsid w:val="000E4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115">
    <w:name w:val="xl115"/>
    <w:basedOn w:val="Normal"/>
    <w:rsid w:val="000E4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116">
    <w:name w:val="xl116"/>
    <w:basedOn w:val="Normal"/>
    <w:rsid w:val="000E4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117">
    <w:name w:val="xl117"/>
    <w:basedOn w:val="Normal"/>
    <w:rsid w:val="00C12B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118">
    <w:name w:val="xl118"/>
    <w:basedOn w:val="Normal"/>
    <w:rsid w:val="00C12B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font5">
    <w:name w:val="font5"/>
    <w:basedOn w:val="Normal"/>
    <w:rsid w:val="00E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19">
    <w:name w:val="xl119"/>
    <w:basedOn w:val="Normal"/>
    <w:rsid w:val="00E152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120">
    <w:name w:val="xl120"/>
    <w:basedOn w:val="Normal"/>
    <w:rsid w:val="007534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121">
    <w:name w:val="xl121"/>
    <w:basedOn w:val="Normal"/>
    <w:rsid w:val="007534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tjana.cernova@i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13470</Words>
  <Characters>7679</Characters>
  <Application>Microsoft Office Word</Application>
  <DocSecurity>0</DocSecurity>
  <Lines>63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Potjomkina</dc:creator>
  <cp:lastModifiedBy>Imants Zaķis</cp:lastModifiedBy>
  <cp:revision>2</cp:revision>
  <cp:lastPrinted>2013-04-02T12:23:00Z</cp:lastPrinted>
  <dcterms:created xsi:type="dcterms:W3CDTF">2013-04-05T10:51:00Z</dcterms:created>
  <dcterms:modified xsi:type="dcterms:W3CDTF">2013-04-05T10:51:00Z</dcterms:modified>
</cp:coreProperties>
</file>