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D6" w:rsidRPr="002A2E82" w:rsidRDefault="006E60D6" w:rsidP="006E60D6">
      <w:pPr>
        <w:jc w:val="center"/>
        <w:rPr>
          <w:b/>
          <w:bCs/>
          <w:sz w:val="28"/>
          <w:szCs w:val="28"/>
        </w:rPr>
      </w:pPr>
      <w:bookmarkStart w:id="0" w:name="_GoBack"/>
      <w:bookmarkStart w:id="1" w:name="OLE_LINK7"/>
      <w:bookmarkStart w:id="2" w:name="OLE_LINK8"/>
      <w:bookmarkStart w:id="3" w:name="OLE_LINK1"/>
      <w:bookmarkStart w:id="4" w:name="OLE_LINK2"/>
      <w:bookmarkEnd w:id="0"/>
      <w:r w:rsidRPr="002A2E82">
        <w:rPr>
          <w:b/>
          <w:bCs/>
          <w:sz w:val="28"/>
          <w:szCs w:val="28"/>
        </w:rPr>
        <w:t>Ministru kabineta noteikumu projekta</w:t>
      </w:r>
      <w:bookmarkEnd w:id="1"/>
      <w:bookmarkEnd w:id="2"/>
    </w:p>
    <w:p w:rsidR="006E60D6" w:rsidRPr="002A2E82" w:rsidRDefault="001C5D4C" w:rsidP="006E60D6">
      <w:pPr>
        <w:jc w:val="center"/>
      </w:pPr>
      <w:bookmarkStart w:id="5" w:name="OLE_LINK5"/>
      <w:bookmarkStart w:id="6" w:name="OLE_LINK6"/>
      <w:bookmarkEnd w:id="3"/>
      <w:bookmarkEnd w:id="4"/>
      <w:r>
        <w:rPr>
          <w:rStyle w:val="Strong"/>
          <w:color w:val="000000"/>
          <w:sz w:val="28"/>
          <w:szCs w:val="28"/>
        </w:rPr>
        <w:t>„</w:t>
      </w:r>
      <w:r w:rsidR="00323132" w:rsidRPr="001C784E">
        <w:rPr>
          <w:rStyle w:val="Strong"/>
          <w:color w:val="000000"/>
          <w:sz w:val="28"/>
          <w:szCs w:val="28"/>
        </w:rPr>
        <w:t>Grozījum</w:t>
      </w:r>
      <w:r w:rsidR="007D00AE">
        <w:rPr>
          <w:rStyle w:val="Strong"/>
          <w:color w:val="000000"/>
          <w:sz w:val="28"/>
          <w:szCs w:val="28"/>
        </w:rPr>
        <w:t>s</w:t>
      </w:r>
      <w:r w:rsidR="00323132" w:rsidRPr="001C784E">
        <w:rPr>
          <w:rStyle w:val="Strong"/>
          <w:color w:val="000000"/>
          <w:sz w:val="28"/>
          <w:szCs w:val="28"/>
        </w:rPr>
        <w:t xml:space="preserve"> Ministru kabineta 20</w:t>
      </w:r>
      <w:r w:rsidR="00323132">
        <w:rPr>
          <w:rStyle w:val="Strong"/>
          <w:color w:val="000000"/>
          <w:sz w:val="28"/>
          <w:szCs w:val="28"/>
        </w:rPr>
        <w:t>11</w:t>
      </w:r>
      <w:r w:rsidR="00323132" w:rsidRPr="001C784E">
        <w:rPr>
          <w:rStyle w:val="Strong"/>
          <w:color w:val="000000"/>
          <w:sz w:val="28"/>
          <w:szCs w:val="28"/>
        </w:rPr>
        <w:t xml:space="preserve">.gada </w:t>
      </w:r>
      <w:r w:rsidR="00323132">
        <w:rPr>
          <w:rStyle w:val="Strong"/>
          <w:color w:val="000000"/>
          <w:sz w:val="28"/>
          <w:szCs w:val="28"/>
        </w:rPr>
        <w:t>8</w:t>
      </w:r>
      <w:r w:rsidR="00323132" w:rsidRPr="001C784E">
        <w:rPr>
          <w:rStyle w:val="Strong"/>
          <w:color w:val="000000"/>
          <w:sz w:val="28"/>
          <w:szCs w:val="28"/>
        </w:rPr>
        <w:t>.</w:t>
      </w:r>
      <w:r w:rsidR="00323132">
        <w:rPr>
          <w:rStyle w:val="Strong"/>
          <w:color w:val="000000"/>
          <w:sz w:val="28"/>
          <w:szCs w:val="28"/>
        </w:rPr>
        <w:t>mart</w:t>
      </w:r>
      <w:r w:rsidR="00323132" w:rsidRPr="001C784E">
        <w:rPr>
          <w:rStyle w:val="Strong"/>
          <w:color w:val="000000"/>
          <w:sz w:val="28"/>
          <w:szCs w:val="28"/>
        </w:rPr>
        <w:t>a noteikumos Nr.</w:t>
      </w:r>
      <w:r w:rsidR="00323132">
        <w:rPr>
          <w:rStyle w:val="Strong"/>
          <w:color w:val="000000"/>
          <w:sz w:val="28"/>
          <w:szCs w:val="28"/>
        </w:rPr>
        <w:t xml:space="preserve">180 </w:t>
      </w:r>
      <w:r w:rsidR="00323132" w:rsidRPr="001C784E">
        <w:rPr>
          <w:rStyle w:val="Strong"/>
          <w:color w:val="000000"/>
          <w:sz w:val="28"/>
          <w:szCs w:val="28"/>
        </w:rPr>
        <w:t>„</w:t>
      </w:r>
      <w:r w:rsidR="00323132">
        <w:rPr>
          <w:rStyle w:val="Strong"/>
          <w:color w:val="000000"/>
          <w:sz w:val="28"/>
          <w:szCs w:val="28"/>
        </w:rPr>
        <w:t>Šaušanas instruktoru, treneru un šaušanas sporta sacensību tiesnešu sertificēšanas kārtība</w:t>
      </w:r>
      <w:r w:rsidR="00323132" w:rsidRPr="001C784E">
        <w:rPr>
          <w:rStyle w:val="Strong"/>
          <w:color w:val="000000"/>
          <w:sz w:val="28"/>
          <w:szCs w:val="28"/>
        </w:rPr>
        <w:t>”</w:t>
      </w:r>
      <w:bookmarkEnd w:id="5"/>
      <w:bookmarkEnd w:id="6"/>
      <w:r>
        <w:rPr>
          <w:rStyle w:val="Strong"/>
          <w:color w:val="000000"/>
          <w:sz w:val="28"/>
          <w:szCs w:val="28"/>
        </w:rPr>
        <w:t>”</w:t>
      </w:r>
      <w:r w:rsidR="00323132">
        <w:rPr>
          <w:rStyle w:val="Strong"/>
          <w:color w:val="000000"/>
          <w:sz w:val="28"/>
          <w:szCs w:val="28"/>
        </w:rPr>
        <w:t xml:space="preserve"> </w:t>
      </w:r>
      <w:bookmarkStart w:id="7" w:name="OLE_LINK11"/>
      <w:bookmarkStart w:id="8" w:name="OLE_LINK12"/>
      <w:r w:rsidR="006E60D6" w:rsidRPr="00B47924">
        <w:rPr>
          <w:b/>
          <w:bCs/>
          <w:sz w:val="28"/>
          <w:szCs w:val="28"/>
        </w:rPr>
        <w:t xml:space="preserve">sākotnējās ietekmes novērtējuma ziņojums </w:t>
      </w:r>
      <w:bookmarkEnd w:id="7"/>
      <w:bookmarkEnd w:id="8"/>
      <w:r w:rsidR="006E60D6" w:rsidRPr="00B47924">
        <w:rPr>
          <w:b/>
          <w:bCs/>
          <w:sz w:val="28"/>
          <w:szCs w:val="28"/>
        </w:rPr>
        <w:t>(anotācija)</w:t>
      </w:r>
    </w:p>
    <w:p w:rsidR="006E60D6" w:rsidRPr="002A2E82" w:rsidRDefault="006E60D6" w:rsidP="006E60D6">
      <w:pPr>
        <w:pStyle w:val="tv2078792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9"/>
        <w:gridCol w:w="2693"/>
        <w:gridCol w:w="5885"/>
      </w:tblGrid>
      <w:tr w:rsidR="006E60D6" w:rsidRPr="00A57CF7" w:rsidTr="00E5268A">
        <w:tc>
          <w:tcPr>
            <w:tcW w:w="9077" w:type="dxa"/>
            <w:gridSpan w:val="3"/>
            <w:vAlign w:val="center"/>
          </w:tcPr>
          <w:p w:rsidR="006E60D6" w:rsidRPr="00A57CF7" w:rsidRDefault="006E60D6" w:rsidP="00E5268A">
            <w:pPr>
              <w:pStyle w:val="naisnod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I. Tiesību akta projekta izstrādes nepieciešamība</w:t>
            </w:r>
          </w:p>
        </w:tc>
      </w:tr>
      <w:tr w:rsidR="006E60D6" w:rsidRPr="00A57CF7" w:rsidTr="00E5268A">
        <w:trPr>
          <w:trHeight w:val="630"/>
        </w:trPr>
        <w:tc>
          <w:tcPr>
            <w:tcW w:w="499" w:type="dxa"/>
          </w:tcPr>
          <w:p w:rsidR="006E60D6" w:rsidRPr="00A57CF7" w:rsidRDefault="006E60D6" w:rsidP="00E5268A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6E60D6" w:rsidRPr="00A57CF7" w:rsidRDefault="006E60D6" w:rsidP="00BC13A0">
            <w:pPr>
              <w:pStyle w:val="naiskr"/>
              <w:spacing w:before="0" w:after="0"/>
              <w:ind w:left="73" w:hanging="1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Pamatojums</w:t>
            </w:r>
          </w:p>
        </w:tc>
        <w:tc>
          <w:tcPr>
            <w:tcW w:w="5885" w:type="dxa"/>
          </w:tcPr>
          <w:p w:rsidR="006E60D6" w:rsidRDefault="006E60D6" w:rsidP="00BC13A0">
            <w:pPr>
              <w:autoSpaceDE w:val="0"/>
              <w:autoSpaceDN w:val="0"/>
              <w:adjustRightInd w:val="0"/>
              <w:ind w:left="74" w:right="14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Ministru kabineta noteikumu projekts „</w:t>
            </w:r>
            <w:r w:rsidR="00323132" w:rsidRPr="00323132">
              <w:rPr>
                <w:rStyle w:val="Strong"/>
                <w:b w:val="0"/>
                <w:color w:val="000000"/>
                <w:sz w:val="26"/>
                <w:szCs w:val="26"/>
              </w:rPr>
              <w:t>Grozījum</w:t>
            </w:r>
            <w:r w:rsidR="007D00AE">
              <w:rPr>
                <w:rStyle w:val="Strong"/>
                <w:b w:val="0"/>
                <w:color w:val="000000"/>
                <w:sz w:val="26"/>
                <w:szCs w:val="26"/>
              </w:rPr>
              <w:t>s</w:t>
            </w:r>
            <w:r w:rsidR="00323132" w:rsidRPr="0032313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Ministru kabineta 2011.gada 8.marta noteikumos Nr.180 „Šaušanas instruktoru, treneru un šaušanas sporta sacensību tiesnešu sertificēšanas kārtība”</w:t>
            </w:r>
            <w:r w:rsidR="001C5D4C">
              <w:rPr>
                <w:rStyle w:val="Strong"/>
                <w:b w:val="0"/>
                <w:color w:val="000000"/>
                <w:sz w:val="26"/>
                <w:szCs w:val="26"/>
              </w:rPr>
              <w:t>”</w:t>
            </w:r>
            <w:r>
              <w:rPr>
                <w:color w:val="000000"/>
                <w:sz w:val="26"/>
                <w:szCs w:val="26"/>
              </w:rPr>
              <w:t>(turpmāk – projekts) sagatavots saskaņā ar:</w:t>
            </w:r>
          </w:p>
          <w:p w:rsidR="00DC74A2" w:rsidRDefault="006E60D6" w:rsidP="00BC13A0">
            <w:pPr>
              <w:autoSpaceDE w:val="0"/>
              <w:autoSpaceDN w:val="0"/>
              <w:adjustRightInd w:val="0"/>
              <w:ind w:left="74" w:right="14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1) </w:t>
            </w:r>
            <w:proofErr w:type="spellStart"/>
            <w:r w:rsidRPr="0076731E">
              <w:rPr>
                <w:i/>
                <w:iCs/>
                <w:color w:val="000000"/>
                <w:sz w:val="26"/>
                <w:szCs w:val="26"/>
              </w:rPr>
              <w:t>Euro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ieviešanas kārtības likuma 30.panta pirmo daļu;</w:t>
            </w:r>
          </w:p>
          <w:p w:rsidR="006E60D6" w:rsidRDefault="006E60D6" w:rsidP="00BC13A0">
            <w:pPr>
              <w:autoSpaceDE w:val="0"/>
              <w:autoSpaceDN w:val="0"/>
              <w:adjustRightInd w:val="0"/>
              <w:ind w:left="74" w:right="14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2) Ministru kabineta 2012.gada 27.jūnija rīkojuma Nr.282 „Par Koncepciju par normatīvo aktu sakārtošanu saistībā ar eiro ievešanu Latvijā” 7.1.apakšpunktu;</w:t>
            </w:r>
          </w:p>
          <w:p w:rsidR="006E60D6" w:rsidRDefault="00DC74A2" w:rsidP="00BC13A0">
            <w:pPr>
              <w:autoSpaceDE w:val="0"/>
              <w:autoSpaceDN w:val="0"/>
              <w:adjustRightInd w:val="0"/>
              <w:ind w:left="74" w:right="14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6E60D6">
              <w:rPr>
                <w:color w:val="000000"/>
                <w:sz w:val="26"/>
                <w:szCs w:val="26"/>
              </w:rPr>
              <w:t xml:space="preserve">) Latvijas Nacionālā </w:t>
            </w:r>
            <w:proofErr w:type="spellStart"/>
            <w:r w:rsidR="006E60D6" w:rsidRPr="007E4900">
              <w:rPr>
                <w:i/>
                <w:iCs/>
                <w:color w:val="000000"/>
                <w:sz w:val="26"/>
                <w:szCs w:val="26"/>
              </w:rPr>
              <w:t>e</w:t>
            </w:r>
            <w:r w:rsidR="006E60D6">
              <w:rPr>
                <w:i/>
                <w:iCs/>
                <w:color w:val="000000"/>
                <w:sz w:val="26"/>
                <w:szCs w:val="26"/>
              </w:rPr>
              <w:t>u</w:t>
            </w:r>
            <w:r w:rsidR="006E60D6" w:rsidRPr="007E4900">
              <w:rPr>
                <w:i/>
                <w:iCs/>
                <w:color w:val="000000"/>
                <w:sz w:val="26"/>
                <w:szCs w:val="26"/>
              </w:rPr>
              <w:t>ro</w:t>
            </w:r>
            <w:proofErr w:type="spellEnd"/>
            <w:r w:rsidR="006E60D6">
              <w:rPr>
                <w:color w:val="000000"/>
                <w:sz w:val="26"/>
                <w:szCs w:val="26"/>
              </w:rPr>
              <w:t xml:space="preserve"> ieviešanas plāna (apstiprināts ar Ministru kabineta 2013.gada 4.aprīļa rīkojumu Nr.136) 1.pielikuma J2.2.2.apakšpunktu;</w:t>
            </w:r>
          </w:p>
          <w:p w:rsidR="006E60D6" w:rsidRPr="00A040D6" w:rsidRDefault="00DC74A2" w:rsidP="00BC13A0">
            <w:pPr>
              <w:autoSpaceDE w:val="0"/>
              <w:autoSpaceDN w:val="0"/>
              <w:adjustRightInd w:val="0"/>
              <w:ind w:left="74" w:right="141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6E60D6" w:rsidRPr="00323132">
              <w:rPr>
                <w:color w:val="000000"/>
                <w:sz w:val="26"/>
                <w:szCs w:val="26"/>
              </w:rPr>
              <w:t xml:space="preserve">) Ministru kabineta 2013.gada 29.maija rīkojuma Nr.212 „Par tiesību aktu grozījumu virzību saistībā ar </w:t>
            </w:r>
            <w:proofErr w:type="spellStart"/>
            <w:r w:rsidR="006E60D6" w:rsidRPr="00323132">
              <w:rPr>
                <w:i/>
                <w:iCs/>
                <w:color w:val="000000"/>
                <w:sz w:val="26"/>
                <w:szCs w:val="26"/>
              </w:rPr>
              <w:t>euro</w:t>
            </w:r>
            <w:proofErr w:type="spellEnd"/>
            <w:r w:rsidR="006E60D6" w:rsidRPr="00323132">
              <w:rPr>
                <w:color w:val="000000"/>
                <w:sz w:val="26"/>
                <w:szCs w:val="26"/>
              </w:rPr>
              <w:t xml:space="preserve"> ieviešanu Latvijā” 1.1. un 1.5.apakšpunktu.</w:t>
            </w:r>
            <w:r w:rsidR="006E60D6">
              <w:rPr>
                <w:color w:val="000000"/>
                <w:sz w:val="26"/>
                <w:szCs w:val="26"/>
              </w:rPr>
              <w:t xml:space="preserve">   </w:t>
            </w:r>
          </w:p>
        </w:tc>
      </w:tr>
      <w:tr w:rsidR="006E60D6" w:rsidRPr="00A57CF7" w:rsidTr="00E5268A">
        <w:trPr>
          <w:trHeight w:val="2255"/>
        </w:trPr>
        <w:tc>
          <w:tcPr>
            <w:tcW w:w="499" w:type="dxa"/>
          </w:tcPr>
          <w:p w:rsidR="006E60D6" w:rsidRPr="00A57CF7" w:rsidRDefault="006E60D6" w:rsidP="00E5268A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2.</w:t>
            </w:r>
          </w:p>
        </w:tc>
        <w:tc>
          <w:tcPr>
            <w:tcW w:w="2693" w:type="dxa"/>
          </w:tcPr>
          <w:p w:rsidR="006E60D6" w:rsidRPr="00A57CF7" w:rsidRDefault="006E60D6" w:rsidP="00BC13A0">
            <w:pPr>
              <w:pStyle w:val="naiskr"/>
              <w:tabs>
                <w:tab w:val="left" w:pos="170"/>
              </w:tabs>
              <w:spacing w:before="0" w:after="0"/>
              <w:ind w:left="73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Pašreizējā situācija un problēmas</w:t>
            </w:r>
          </w:p>
        </w:tc>
        <w:tc>
          <w:tcPr>
            <w:tcW w:w="5885" w:type="dxa"/>
          </w:tcPr>
          <w:p w:rsidR="00323132" w:rsidRDefault="006E60D6" w:rsidP="00BC13A0">
            <w:pPr>
              <w:pStyle w:val="NoSpacing"/>
              <w:ind w:left="74" w:right="141"/>
              <w:jc w:val="both"/>
              <w:rPr>
                <w:rStyle w:val="Strong"/>
                <w:b w:val="0"/>
                <w:color w:val="000000"/>
                <w:sz w:val="26"/>
                <w:szCs w:val="26"/>
              </w:rPr>
            </w:pPr>
            <w:r w:rsidRPr="00D66206">
              <w:rPr>
                <w:sz w:val="26"/>
                <w:szCs w:val="26"/>
              </w:rPr>
              <w:t xml:space="preserve">Ministru kabineta </w:t>
            </w:r>
            <w:r w:rsidR="00323132" w:rsidRPr="00323132">
              <w:rPr>
                <w:rStyle w:val="Strong"/>
                <w:b w:val="0"/>
                <w:color w:val="000000"/>
                <w:sz w:val="26"/>
                <w:szCs w:val="26"/>
              </w:rPr>
              <w:t>2011.gada 8.marta noteikum</w:t>
            </w:r>
            <w:r w:rsidR="00BC13A0">
              <w:rPr>
                <w:rStyle w:val="Strong"/>
                <w:b w:val="0"/>
                <w:color w:val="000000"/>
                <w:sz w:val="26"/>
                <w:szCs w:val="26"/>
              </w:rPr>
              <w:t>u</w:t>
            </w:r>
            <w:r w:rsidR="00323132" w:rsidRPr="0032313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Nr.180 „Šaušanas instruktoru, treneru un šaušanas sporta sacensību tiesnešu sertificēšanas kārtība”</w:t>
            </w:r>
            <w:r w:rsidR="00323132">
              <w:rPr>
                <w:rStyle w:val="Strong"/>
                <w:b w:val="0"/>
                <w:color w:val="000000"/>
                <w:sz w:val="26"/>
                <w:szCs w:val="26"/>
              </w:rPr>
              <w:t xml:space="preserve"> 35.punktā noteikta šaušanas instruktoru sertificēšanas maksa latos.</w:t>
            </w:r>
          </w:p>
          <w:p w:rsidR="006E60D6" w:rsidRDefault="006E60D6" w:rsidP="00BC13A0">
            <w:pPr>
              <w:pStyle w:val="NoSpacing"/>
              <w:ind w:left="74"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Ievērojot minēto un to, ka ar 2014.gada 1.janvāri Latvijā plānots ieviest </w:t>
            </w:r>
            <w:proofErr w:type="spellStart"/>
            <w:r w:rsidRPr="00C954D6">
              <w:rPr>
                <w:i/>
                <w:iCs/>
                <w:color w:val="000000"/>
                <w:sz w:val="26"/>
                <w:szCs w:val="26"/>
                <w:lang w:eastAsia="lv-LV"/>
              </w:rPr>
              <w:t>euro</w:t>
            </w:r>
            <w:proofErr w:type="spellEnd"/>
            <w:r w:rsidRPr="00D6620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nepieciešams izdarīt grozījumu minētajos Ministru kabineta noteikumos</w:t>
            </w:r>
            <w:r w:rsidR="00490276">
              <w:rPr>
                <w:sz w:val="26"/>
                <w:szCs w:val="26"/>
              </w:rPr>
              <w:t>,</w:t>
            </w:r>
            <w:r w:rsidR="00490276" w:rsidRPr="001D6E56">
              <w:rPr>
                <w:sz w:val="26"/>
                <w:szCs w:val="26"/>
              </w:rPr>
              <w:t xml:space="preserve"> aizstājot naudas summ</w:t>
            </w:r>
            <w:r w:rsidR="00490276">
              <w:rPr>
                <w:sz w:val="26"/>
                <w:szCs w:val="26"/>
              </w:rPr>
              <w:t>as</w:t>
            </w:r>
            <w:r w:rsidR="00490276" w:rsidRPr="001D6E56">
              <w:rPr>
                <w:sz w:val="26"/>
                <w:szCs w:val="26"/>
              </w:rPr>
              <w:t xml:space="preserve"> latos ar naudas summ</w:t>
            </w:r>
            <w:r w:rsidR="00490276">
              <w:rPr>
                <w:sz w:val="26"/>
                <w:szCs w:val="26"/>
              </w:rPr>
              <w:t>ām</w:t>
            </w:r>
            <w:r w:rsidR="00490276" w:rsidRPr="001D6E56">
              <w:rPr>
                <w:sz w:val="26"/>
                <w:szCs w:val="26"/>
              </w:rPr>
              <w:t xml:space="preserve"> </w:t>
            </w:r>
            <w:proofErr w:type="spellStart"/>
            <w:r w:rsidR="00490276" w:rsidRPr="001D6E56">
              <w:rPr>
                <w:i/>
                <w:sz w:val="26"/>
                <w:szCs w:val="26"/>
              </w:rPr>
              <w:t>euro</w:t>
            </w:r>
            <w:proofErr w:type="spellEnd"/>
            <w:r w:rsidR="00490276" w:rsidRPr="001D6E56">
              <w:rPr>
                <w:sz w:val="26"/>
                <w:szCs w:val="26"/>
              </w:rPr>
              <w:t>.</w:t>
            </w:r>
          </w:p>
          <w:p w:rsidR="003E610E" w:rsidRPr="00DB2A72" w:rsidRDefault="003E610E" w:rsidP="00BC13A0">
            <w:pPr>
              <w:pStyle w:val="NoSpacing"/>
              <w:ind w:left="74" w:right="141"/>
              <w:jc w:val="both"/>
              <w:rPr>
                <w:sz w:val="26"/>
                <w:szCs w:val="26"/>
              </w:rPr>
            </w:pPr>
            <w:r w:rsidRPr="00DB2A72">
              <w:rPr>
                <w:sz w:val="26"/>
                <w:szCs w:val="26"/>
              </w:rPr>
              <w:t>Noteikumu projektam ir jābūt pieņemtam un publicētam oficiālajā izdevumā „Latvijas Vēstnesis” līdz cenu paralēlās atspoguļošanas perioda sākumam, t.i.</w:t>
            </w:r>
            <w:r w:rsidR="00DB2A72">
              <w:rPr>
                <w:sz w:val="26"/>
                <w:szCs w:val="26"/>
              </w:rPr>
              <w:t>,</w:t>
            </w:r>
            <w:r w:rsidRPr="00DB2A72">
              <w:rPr>
                <w:sz w:val="26"/>
                <w:szCs w:val="26"/>
              </w:rPr>
              <w:t xml:space="preserve"> līdz 2013.gada 1.oktobrim.</w:t>
            </w:r>
          </w:p>
        </w:tc>
      </w:tr>
      <w:tr w:rsidR="006E60D6" w:rsidRPr="00A57CF7" w:rsidTr="00E5268A">
        <w:trPr>
          <w:trHeight w:val="1071"/>
        </w:trPr>
        <w:tc>
          <w:tcPr>
            <w:tcW w:w="499" w:type="dxa"/>
          </w:tcPr>
          <w:p w:rsidR="006E60D6" w:rsidRPr="00A57CF7" w:rsidRDefault="006E60D6" w:rsidP="00E5268A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:rsidR="006E60D6" w:rsidRPr="00A57CF7" w:rsidRDefault="006E60D6" w:rsidP="00BC13A0">
            <w:pPr>
              <w:pStyle w:val="naiskr"/>
              <w:spacing w:before="0" w:after="0"/>
              <w:ind w:left="73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Saistītie politikas ietekmes novērtējumi un pētījumi</w:t>
            </w:r>
          </w:p>
        </w:tc>
        <w:tc>
          <w:tcPr>
            <w:tcW w:w="5885" w:type="dxa"/>
          </w:tcPr>
          <w:p w:rsidR="006E60D6" w:rsidRPr="00A57CF7" w:rsidRDefault="006E60D6" w:rsidP="00BC13A0">
            <w:pPr>
              <w:pStyle w:val="FootnoteText"/>
              <w:ind w:left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A57CF7">
              <w:rPr>
                <w:sz w:val="26"/>
                <w:szCs w:val="26"/>
              </w:rPr>
              <w:t>rojekts šo jomu neskar.</w:t>
            </w:r>
          </w:p>
        </w:tc>
      </w:tr>
      <w:tr w:rsidR="006E60D6" w:rsidRPr="00A57CF7" w:rsidTr="00BE0F2D">
        <w:trPr>
          <w:trHeight w:val="699"/>
        </w:trPr>
        <w:tc>
          <w:tcPr>
            <w:tcW w:w="499" w:type="dxa"/>
          </w:tcPr>
          <w:p w:rsidR="006E60D6" w:rsidRPr="00A57CF7" w:rsidRDefault="006E60D6" w:rsidP="00E5268A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4.</w:t>
            </w:r>
          </w:p>
        </w:tc>
        <w:tc>
          <w:tcPr>
            <w:tcW w:w="2693" w:type="dxa"/>
          </w:tcPr>
          <w:p w:rsidR="006E60D6" w:rsidRPr="00A57CF7" w:rsidRDefault="006E60D6" w:rsidP="00BC13A0">
            <w:pPr>
              <w:pStyle w:val="naiskr"/>
              <w:spacing w:before="0" w:after="0"/>
              <w:ind w:left="73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Tiesiskā regulējuma mērķis un būtība</w:t>
            </w:r>
          </w:p>
        </w:tc>
        <w:tc>
          <w:tcPr>
            <w:tcW w:w="5885" w:type="dxa"/>
          </w:tcPr>
          <w:p w:rsidR="006E60D6" w:rsidRPr="007515E2" w:rsidRDefault="006E60D6" w:rsidP="00C04E6B">
            <w:pPr>
              <w:ind w:left="74" w:right="142"/>
              <w:jc w:val="both"/>
              <w:rPr>
                <w:sz w:val="26"/>
                <w:szCs w:val="26"/>
              </w:rPr>
            </w:pPr>
            <w:r w:rsidRPr="007515E2">
              <w:rPr>
                <w:sz w:val="26"/>
                <w:szCs w:val="26"/>
              </w:rPr>
              <w:t xml:space="preserve">Projekta mērķis ir </w:t>
            </w:r>
            <w:r w:rsidR="00400BFE" w:rsidRPr="00D66206">
              <w:rPr>
                <w:sz w:val="26"/>
                <w:szCs w:val="26"/>
              </w:rPr>
              <w:t xml:space="preserve"> Ministru kabineta </w:t>
            </w:r>
            <w:r w:rsidR="00400BFE" w:rsidRPr="00323132">
              <w:rPr>
                <w:rStyle w:val="Strong"/>
                <w:b w:val="0"/>
                <w:color w:val="000000"/>
                <w:sz w:val="26"/>
                <w:szCs w:val="26"/>
              </w:rPr>
              <w:t>2011.gada 8.marta noteikum</w:t>
            </w:r>
            <w:r w:rsidR="00315E5D">
              <w:rPr>
                <w:rStyle w:val="Strong"/>
                <w:b w:val="0"/>
                <w:color w:val="000000"/>
                <w:sz w:val="26"/>
                <w:szCs w:val="26"/>
              </w:rPr>
              <w:t>u</w:t>
            </w:r>
            <w:r w:rsidR="00400BFE" w:rsidRPr="00323132">
              <w:rPr>
                <w:rStyle w:val="Strong"/>
                <w:b w:val="0"/>
                <w:color w:val="000000"/>
                <w:sz w:val="26"/>
                <w:szCs w:val="26"/>
              </w:rPr>
              <w:t>s Nr.180 „Šaušanas instruktoru, treneru un šaušanas sporta sacensību tiesnešu sertificēšanas kārtība”</w:t>
            </w:r>
            <w:r w:rsidR="00400BFE">
              <w:rPr>
                <w:rStyle w:val="Strong"/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7515E2">
              <w:rPr>
                <w:sz w:val="26"/>
                <w:szCs w:val="26"/>
              </w:rPr>
              <w:t xml:space="preserve">pielāgot </w:t>
            </w:r>
            <w:proofErr w:type="spellStart"/>
            <w:r w:rsidRPr="007515E2">
              <w:rPr>
                <w:i/>
                <w:iCs/>
                <w:sz w:val="26"/>
                <w:szCs w:val="26"/>
              </w:rPr>
              <w:t>euro</w:t>
            </w:r>
            <w:proofErr w:type="spellEnd"/>
            <w:r w:rsidRPr="007515E2">
              <w:rPr>
                <w:sz w:val="26"/>
                <w:szCs w:val="26"/>
              </w:rPr>
              <w:t xml:space="preserve"> ieviešanai. </w:t>
            </w:r>
            <w:r>
              <w:rPr>
                <w:sz w:val="26"/>
                <w:szCs w:val="26"/>
              </w:rPr>
              <w:lastRenderedPageBreak/>
              <w:t>Projekts nodrošina minētā mērķa sasniegšanu.</w:t>
            </w:r>
            <w:r w:rsidR="00400BFE">
              <w:rPr>
                <w:sz w:val="26"/>
                <w:szCs w:val="26"/>
              </w:rPr>
              <w:t xml:space="preserve"> </w:t>
            </w:r>
            <w:r w:rsidRPr="007515E2">
              <w:rPr>
                <w:sz w:val="26"/>
                <w:szCs w:val="26"/>
              </w:rPr>
              <w:t xml:space="preserve">Projekts sagatavots atbilstoši </w:t>
            </w:r>
            <w:proofErr w:type="spellStart"/>
            <w:r>
              <w:rPr>
                <w:i/>
                <w:iCs/>
                <w:sz w:val="26"/>
                <w:szCs w:val="26"/>
              </w:rPr>
              <w:t>E</w:t>
            </w:r>
            <w:r w:rsidRPr="007515E2">
              <w:rPr>
                <w:i/>
                <w:iCs/>
                <w:sz w:val="26"/>
                <w:szCs w:val="26"/>
              </w:rPr>
              <w:t>uro</w:t>
            </w:r>
            <w:proofErr w:type="spellEnd"/>
            <w:r w:rsidRPr="007515E2">
              <w:rPr>
                <w:sz w:val="26"/>
                <w:szCs w:val="26"/>
              </w:rPr>
              <w:t xml:space="preserve"> ieviešanas kārtības likuma 6.panta otrajai daļai.</w:t>
            </w:r>
          </w:p>
          <w:p w:rsidR="00C04E6B" w:rsidRDefault="006A3BD8" w:rsidP="00C04E6B">
            <w:pPr>
              <w:ind w:left="74" w:right="142"/>
              <w:jc w:val="both"/>
              <w:rPr>
                <w:sz w:val="26"/>
                <w:szCs w:val="26"/>
              </w:rPr>
            </w:pPr>
            <w:r w:rsidRPr="006A3BD8">
              <w:rPr>
                <w:sz w:val="26"/>
                <w:szCs w:val="26"/>
              </w:rPr>
              <w:t xml:space="preserve">Aprēķins (pielikums) veikts, izmantojot neatsaucami fiksētu </w:t>
            </w:r>
            <w:proofErr w:type="spellStart"/>
            <w:r w:rsidRPr="009C09CC">
              <w:rPr>
                <w:i/>
                <w:sz w:val="26"/>
                <w:szCs w:val="26"/>
              </w:rPr>
              <w:t>euro</w:t>
            </w:r>
            <w:proofErr w:type="spellEnd"/>
            <w:r w:rsidRPr="006A3BD8">
              <w:rPr>
                <w:sz w:val="26"/>
                <w:szCs w:val="26"/>
              </w:rPr>
              <w:t xml:space="preserve"> maiņas kursu, ko saskaņā ar Līguma par Eiropas Savienības darbību 140.panta 3.punktu Eiropas Savienības Padome noteikusi latu apmaiņai pret </w:t>
            </w:r>
            <w:proofErr w:type="spellStart"/>
            <w:r w:rsidRPr="006A3BD8">
              <w:rPr>
                <w:i/>
                <w:sz w:val="26"/>
                <w:szCs w:val="26"/>
              </w:rPr>
              <w:t>euro</w:t>
            </w:r>
            <w:proofErr w:type="spellEnd"/>
            <w:r w:rsidRPr="006A3BD8">
              <w:rPr>
                <w:sz w:val="26"/>
                <w:szCs w:val="26"/>
              </w:rPr>
              <w:t>: EUR 1 = LVL 0,702804.</w:t>
            </w:r>
          </w:p>
          <w:p w:rsidR="006E60D6" w:rsidRPr="00A57CF7" w:rsidRDefault="006E60D6" w:rsidP="00C04E6B">
            <w:pPr>
              <w:ind w:left="74" w:right="142"/>
              <w:jc w:val="both"/>
              <w:rPr>
                <w:sz w:val="26"/>
                <w:szCs w:val="26"/>
              </w:rPr>
            </w:pPr>
            <w:r w:rsidRPr="007515E2">
              <w:rPr>
                <w:sz w:val="26"/>
                <w:szCs w:val="26"/>
              </w:rPr>
              <w:t>Aprēķina rezultātā netiek radīta ietekme uz valsts budžetu.</w:t>
            </w:r>
            <w:r w:rsidRPr="00A57CF7">
              <w:rPr>
                <w:sz w:val="26"/>
                <w:szCs w:val="26"/>
              </w:rPr>
              <w:t xml:space="preserve"> </w:t>
            </w:r>
          </w:p>
        </w:tc>
      </w:tr>
      <w:tr w:rsidR="006E60D6" w:rsidRPr="00A57CF7" w:rsidTr="00E5268A">
        <w:trPr>
          <w:trHeight w:val="476"/>
        </w:trPr>
        <w:tc>
          <w:tcPr>
            <w:tcW w:w="499" w:type="dxa"/>
          </w:tcPr>
          <w:p w:rsidR="006E60D6" w:rsidRPr="00A57CF7" w:rsidRDefault="006E60D6" w:rsidP="00E5268A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693" w:type="dxa"/>
          </w:tcPr>
          <w:p w:rsidR="006E60D6" w:rsidRPr="00A57CF7" w:rsidRDefault="006E60D6" w:rsidP="00BC13A0">
            <w:pPr>
              <w:pStyle w:val="naiskr"/>
              <w:spacing w:before="0" w:after="0"/>
              <w:ind w:left="73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5885" w:type="dxa"/>
          </w:tcPr>
          <w:p w:rsidR="006E60D6" w:rsidRDefault="006E60D6" w:rsidP="00BC13A0">
            <w:pPr>
              <w:pStyle w:val="naisc"/>
              <w:spacing w:before="0" w:after="0"/>
              <w:ind w:left="74"/>
              <w:jc w:val="both"/>
              <w:rPr>
                <w:b/>
                <w:bCs/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Izglītības un zinātnes ministrija</w:t>
            </w:r>
            <w:r>
              <w:rPr>
                <w:sz w:val="26"/>
                <w:szCs w:val="26"/>
              </w:rPr>
              <w:t>.</w:t>
            </w:r>
          </w:p>
        </w:tc>
      </w:tr>
      <w:tr w:rsidR="006E60D6" w:rsidRPr="00A57CF7" w:rsidTr="00E5268A">
        <w:trPr>
          <w:trHeight w:val="904"/>
        </w:trPr>
        <w:tc>
          <w:tcPr>
            <w:tcW w:w="499" w:type="dxa"/>
          </w:tcPr>
          <w:p w:rsidR="006E60D6" w:rsidRPr="00A57CF7" w:rsidRDefault="006E60D6" w:rsidP="00E5268A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6.</w:t>
            </w:r>
          </w:p>
        </w:tc>
        <w:tc>
          <w:tcPr>
            <w:tcW w:w="2693" w:type="dxa"/>
          </w:tcPr>
          <w:p w:rsidR="006E60D6" w:rsidRPr="00A57CF7" w:rsidRDefault="006E60D6" w:rsidP="00BC13A0">
            <w:pPr>
              <w:pStyle w:val="naiskr"/>
              <w:spacing w:before="0" w:after="0"/>
              <w:ind w:left="73"/>
              <w:rPr>
                <w:i/>
                <w:iCs/>
                <w:sz w:val="26"/>
                <w:szCs w:val="26"/>
                <w:highlight w:val="yellow"/>
              </w:rPr>
            </w:pPr>
            <w:r w:rsidRPr="00A57CF7">
              <w:rPr>
                <w:sz w:val="26"/>
                <w:szCs w:val="26"/>
              </w:rPr>
              <w:t>Iemesli, kādēļ netika nodrošināta sabiedrības līdzdalība</w:t>
            </w:r>
          </w:p>
        </w:tc>
        <w:tc>
          <w:tcPr>
            <w:tcW w:w="5885" w:type="dxa"/>
          </w:tcPr>
          <w:p w:rsidR="006E60D6" w:rsidRPr="001D4B90" w:rsidRDefault="006E60D6" w:rsidP="009C09CC">
            <w:pPr>
              <w:pStyle w:val="FootnoteText"/>
              <w:ind w:left="74" w:right="141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Sabiedrības līdzdalība projekta izstrādē netika nodrošināta, jo projekts nemaina pastāvošo tiesisko regulējumu pēc būtības. </w:t>
            </w:r>
          </w:p>
        </w:tc>
      </w:tr>
      <w:tr w:rsidR="006E60D6" w:rsidRPr="00A57CF7" w:rsidTr="00E5268A">
        <w:tc>
          <w:tcPr>
            <w:tcW w:w="499" w:type="dxa"/>
          </w:tcPr>
          <w:p w:rsidR="006E60D6" w:rsidRPr="00A57CF7" w:rsidRDefault="006E60D6" w:rsidP="00E5268A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7.</w:t>
            </w:r>
          </w:p>
        </w:tc>
        <w:tc>
          <w:tcPr>
            <w:tcW w:w="2693" w:type="dxa"/>
          </w:tcPr>
          <w:p w:rsidR="006E60D6" w:rsidRPr="00A57CF7" w:rsidRDefault="006E60D6" w:rsidP="00BC13A0">
            <w:pPr>
              <w:pStyle w:val="naiskr"/>
              <w:spacing w:before="0" w:after="0"/>
              <w:ind w:left="73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Cita informācija</w:t>
            </w:r>
          </w:p>
        </w:tc>
        <w:tc>
          <w:tcPr>
            <w:tcW w:w="5885" w:type="dxa"/>
          </w:tcPr>
          <w:p w:rsidR="006E60D6" w:rsidRPr="00A57CF7" w:rsidRDefault="006E60D6" w:rsidP="00BC13A0">
            <w:pPr>
              <w:ind w:left="74"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Projektam jābūt pieņemtam un publicētam oficiālajā izdevumā „Latvijas Vēstnesis” līdz </w:t>
            </w:r>
            <w:proofErr w:type="spellStart"/>
            <w:r w:rsidRPr="00C141EC">
              <w:rPr>
                <w:i/>
                <w:iCs/>
                <w:sz w:val="26"/>
                <w:szCs w:val="26"/>
              </w:rPr>
              <w:t>euro</w:t>
            </w:r>
            <w:proofErr w:type="spellEnd"/>
            <w:r>
              <w:rPr>
                <w:sz w:val="26"/>
                <w:szCs w:val="26"/>
              </w:rPr>
              <w:t xml:space="preserve"> ieviešanas dienai. </w:t>
            </w:r>
          </w:p>
        </w:tc>
      </w:tr>
    </w:tbl>
    <w:p w:rsidR="006E60D6" w:rsidRDefault="006E60D6" w:rsidP="006E60D6">
      <w:pPr>
        <w:rPr>
          <w:sz w:val="26"/>
          <w:szCs w:val="26"/>
        </w:rPr>
      </w:pPr>
    </w:p>
    <w:p w:rsidR="006E60D6" w:rsidRDefault="006E60D6" w:rsidP="006E60D6">
      <w:pPr>
        <w:rPr>
          <w:sz w:val="26"/>
          <w:szCs w:val="26"/>
        </w:rPr>
      </w:pPr>
      <w:r>
        <w:rPr>
          <w:sz w:val="26"/>
          <w:szCs w:val="26"/>
        </w:rPr>
        <w:t>Anotācijas II, III, IV, V, VI un VII sadaļa – projekts š</w:t>
      </w:r>
      <w:r w:rsidR="009E65DD">
        <w:rPr>
          <w:sz w:val="26"/>
          <w:szCs w:val="26"/>
        </w:rPr>
        <w:t>ī</w:t>
      </w:r>
      <w:r>
        <w:rPr>
          <w:sz w:val="26"/>
          <w:szCs w:val="26"/>
        </w:rPr>
        <w:t xml:space="preserve">s jomas neskar.  </w:t>
      </w:r>
    </w:p>
    <w:p w:rsidR="006E60D6" w:rsidRDefault="006E60D6" w:rsidP="006E60D6">
      <w:pPr>
        <w:rPr>
          <w:sz w:val="26"/>
          <w:szCs w:val="26"/>
        </w:rPr>
      </w:pPr>
    </w:p>
    <w:p w:rsidR="009E65DD" w:rsidRPr="00A57CF7" w:rsidRDefault="009E65DD" w:rsidP="006E60D6">
      <w:pPr>
        <w:rPr>
          <w:sz w:val="26"/>
          <w:szCs w:val="26"/>
        </w:rPr>
      </w:pPr>
    </w:p>
    <w:p w:rsidR="006E60D6" w:rsidRPr="00812A69" w:rsidRDefault="006E60D6" w:rsidP="006E60D6">
      <w:pPr>
        <w:rPr>
          <w:sz w:val="28"/>
          <w:szCs w:val="28"/>
        </w:rPr>
      </w:pPr>
    </w:p>
    <w:p w:rsidR="006E60D6" w:rsidRPr="00812A69" w:rsidRDefault="006E60D6" w:rsidP="006E60D6">
      <w:pPr>
        <w:pStyle w:val="Heading5"/>
        <w:ind w:left="-203" w:firstLine="770"/>
        <w:rPr>
          <w:lang w:val="lv-LV"/>
        </w:rPr>
      </w:pPr>
      <w:r w:rsidRPr="00812A69">
        <w:rPr>
          <w:lang w:val="lv-LV"/>
        </w:rPr>
        <w:t>Izglītības un zinātnes ministrs</w:t>
      </w:r>
      <w:r w:rsidRPr="00812A69">
        <w:rPr>
          <w:lang w:val="lv-LV"/>
        </w:rPr>
        <w:tab/>
      </w:r>
      <w:r w:rsidRPr="00812A69">
        <w:rPr>
          <w:lang w:val="lv-LV"/>
        </w:rPr>
        <w:tab/>
      </w:r>
      <w:r w:rsidRPr="00812A69">
        <w:rPr>
          <w:lang w:val="lv-LV"/>
        </w:rPr>
        <w:tab/>
      </w:r>
      <w:r w:rsidRPr="00812A69">
        <w:rPr>
          <w:lang w:val="lv-LV"/>
        </w:rPr>
        <w:tab/>
      </w:r>
      <w:r w:rsidRPr="00812A69">
        <w:rPr>
          <w:lang w:val="lv-LV"/>
        </w:rPr>
        <w:tab/>
      </w:r>
      <w:proofErr w:type="spellStart"/>
      <w:r>
        <w:rPr>
          <w:lang w:val="lv-LV"/>
        </w:rPr>
        <w:t>V.Dombrovskis</w:t>
      </w:r>
      <w:proofErr w:type="spellEnd"/>
    </w:p>
    <w:p w:rsidR="006E60D6" w:rsidRPr="00812A69" w:rsidRDefault="006E60D6" w:rsidP="006E60D6">
      <w:pPr>
        <w:rPr>
          <w:sz w:val="28"/>
          <w:szCs w:val="28"/>
        </w:rPr>
      </w:pPr>
    </w:p>
    <w:p w:rsidR="006E60D6" w:rsidRPr="00812A69" w:rsidRDefault="006E60D6" w:rsidP="006E60D6">
      <w:pPr>
        <w:rPr>
          <w:sz w:val="28"/>
          <w:szCs w:val="28"/>
        </w:rPr>
      </w:pPr>
    </w:p>
    <w:p w:rsidR="006E60D6" w:rsidRPr="00812A69" w:rsidRDefault="006E60D6" w:rsidP="006E60D6">
      <w:pPr>
        <w:rPr>
          <w:sz w:val="28"/>
          <w:szCs w:val="28"/>
        </w:rPr>
      </w:pPr>
    </w:p>
    <w:p w:rsidR="006E60D6" w:rsidRPr="00812A69" w:rsidRDefault="006E60D6" w:rsidP="006E60D6">
      <w:pPr>
        <w:pStyle w:val="NoSpacing"/>
        <w:ind w:left="567"/>
        <w:rPr>
          <w:sz w:val="28"/>
          <w:szCs w:val="28"/>
        </w:rPr>
      </w:pPr>
      <w:r w:rsidRPr="00812A69">
        <w:rPr>
          <w:sz w:val="28"/>
          <w:szCs w:val="28"/>
        </w:rPr>
        <w:t xml:space="preserve">Vizē: </w:t>
      </w:r>
      <w:r w:rsidRPr="00812A69">
        <w:rPr>
          <w:sz w:val="28"/>
          <w:szCs w:val="28"/>
        </w:rPr>
        <w:tab/>
      </w:r>
      <w:r w:rsidRPr="00812A69">
        <w:rPr>
          <w:sz w:val="28"/>
          <w:szCs w:val="28"/>
        </w:rPr>
        <w:tab/>
      </w:r>
    </w:p>
    <w:p w:rsidR="006E60D6" w:rsidRPr="00C81C80" w:rsidRDefault="006E60D6" w:rsidP="006E60D6">
      <w:pPr>
        <w:pStyle w:val="NoSpacing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Valsts sekretāre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S.Liepiņa</w:t>
      </w:r>
    </w:p>
    <w:p w:rsidR="006E60D6" w:rsidRDefault="006E60D6" w:rsidP="006E60D6">
      <w:pPr>
        <w:ind w:left="-203" w:firstLine="770"/>
        <w:rPr>
          <w:sz w:val="28"/>
          <w:szCs w:val="28"/>
        </w:rPr>
      </w:pPr>
      <w:r w:rsidRPr="00A57CF7">
        <w:rPr>
          <w:sz w:val="28"/>
          <w:szCs w:val="28"/>
        </w:rPr>
        <w:tab/>
      </w:r>
      <w:r w:rsidRPr="00A57CF7">
        <w:rPr>
          <w:sz w:val="28"/>
          <w:szCs w:val="28"/>
        </w:rPr>
        <w:tab/>
      </w:r>
    </w:p>
    <w:p w:rsidR="006E60D6" w:rsidRDefault="006E60D6" w:rsidP="006E60D6">
      <w:pPr>
        <w:ind w:left="-203" w:firstLine="770"/>
        <w:rPr>
          <w:sz w:val="28"/>
          <w:szCs w:val="28"/>
        </w:rPr>
      </w:pPr>
    </w:p>
    <w:p w:rsidR="009E65DD" w:rsidRDefault="009E65DD" w:rsidP="006E60D6">
      <w:pPr>
        <w:ind w:left="-203" w:firstLine="770"/>
        <w:rPr>
          <w:sz w:val="28"/>
          <w:szCs w:val="28"/>
        </w:rPr>
      </w:pPr>
    </w:p>
    <w:p w:rsidR="006E60D6" w:rsidRPr="00A57CF7" w:rsidRDefault="006E60D6" w:rsidP="006E60D6">
      <w:pPr>
        <w:ind w:left="-203" w:firstLine="770"/>
        <w:rPr>
          <w:sz w:val="28"/>
          <w:szCs w:val="28"/>
        </w:rPr>
      </w:pPr>
      <w:r w:rsidRPr="00A57CF7">
        <w:rPr>
          <w:sz w:val="28"/>
          <w:szCs w:val="28"/>
        </w:rPr>
        <w:tab/>
      </w:r>
      <w:r w:rsidRPr="00A57CF7">
        <w:rPr>
          <w:sz w:val="28"/>
          <w:szCs w:val="28"/>
        </w:rPr>
        <w:tab/>
      </w:r>
      <w:r w:rsidRPr="00A57CF7">
        <w:rPr>
          <w:sz w:val="28"/>
          <w:szCs w:val="28"/>
        </w:rPr>
        <w:tab/>
        <w:t xml:space="preserve">         </w:t>
      </w:r>
    </w:p>
    <w:p w:rsidR="006E60D6" w:rsidRPr="00A57CF7" w:rsidRDefault="00DB2A72" w:rsidP="006E60D6">
      <w:pPr>
        <w:jc w:val="both"/>
      </w:pPr>
      <w:r>
        <w:t>19</w:t>
      </w:r>
      <w:r w:rsidR="006E60D6">
        <w:t>.0</w:t>
      </w:r>
      <w:r w:rsidR="00894D06">
        <w:t>9</w:t>
      </w:r>
      <w:r w:rsidR="006E60D6">
        <w:t>.2013. 1</w:t>
      </w:r>
      <w:r>
        <w:t>6</w:t>
      </w:r>
      <w:r w:rsidR="006E60D6">
        <w:t>:</w:t>
      </w:r>
      <w:r>
        <w:t>13</w:t>
      </w:r>
    </w:p>
    <w:p w:rsidR="006E60D6" w:rsidRDefault="006E60D6" w:rsidP="006E60D6">
      <w:pPr>
        <w:rPr>
          <w:sz w:val="22"/>
          <w:szCs w:val="22"/>
        </w:rPr>
      </w:pPr>
      <w:r>
        <w:t>3</w:t>
      </w:r>
      <w:r w:rsidR="00894D06">
        <w:t>66</w:t>
      </w:r>
    </w:p>
    <w:p w:rsidR="006E60D6" w:rsidRPr="00A57CF7" w:rsidRDefault="006E60D6" w:rsidP="006E60D6">
      <w:pPr>
        <w:rPr>
          <w:sz w:val="22"/>
          <w:szCs w:val="22"/>
        </w:rPr>
      </w:pPr>
      <w:bookmarkStart w:id="9" w:name="OLE_LINK3"/>
      <w:bookmarkStart w:id="10" w:name="OLE_LINK4"/>
      <w:r>
        <w:rPr>
          <w:sz w:val="22"/>
          <w:szCs w:val="22"/>
        </w:rPr>
        <w:t>I.Pauliņa</w:t>
      </w:r>
    </w:p>
    <w:p w:rsidR="006E60D6" w:rsidRPr="00A57CF7" w:rsidRDefault="006E60D6" w:rsidP="006E60D6">
      <w:r>
        <w:rPr>
          <w:sz w:val="22"/>
          <w:szCs w:val="22"/>
        </w:rPr>
        <w:t>67047932</w:t>
      </w:r>
      <w:r w:rsidRPr="00A57CF7">
        <w:rPr>
          <w:sz w:val="22"/>
          <w:szCs w:val="22"/>
        </w:rPr>
        <w:t xml:space="preserve">, </w:t>
      </w:r>
      <w:r>
        <w:rPr>
          <w:sz w:val="22"/>
          <w:szCs w:val="22"/>
        </w:rPr>
        <w:t>ilze.paulina</w:t>
      </w:r>
      <w:r w:rsidRPr="00A57CF7">
        <w:rPr>
          <w:sz w:val="22"/>
          <w:szCs w:val="22"/>
        </w:rPr>
        <w:t>@izm.gov.lv</w:t>
      </w:r>
    </w:p>
    <w:bookmarkEnd w:id="9"/>
    <w:bookmarkEnd w:id="10"/>
    <w:p w:rsidR="00F71637" w:rsidRDefault="00F71637"/>
    <w:sectPr w:rsidR="00F71637" w:rsidSect="00E15284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817" w:rsidRDefault="00D20817" w:rsidP="006E60D6">
      <w:r>
        <w:separator/>
      </w:r>
    </w:p>
  </w:endnote>
  <w:endnote w:type="continuationSeparator" w:id="0">
    <w:p w:rsidR="00D20817" w:rsidRDefault="00D20817" w:rsidP="006E6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A8" w:rsidRPr="00654C46" w:rsidRDefault="00654C46" w:rsidP="00654C46">
    <w:pPr>
      <w:jc w:val="both"/>
    </w:pPr>
    <w:r w:rsidRPr="00812A69">
      <w:t>IZMAnot_</w:t>
    </w:r>
    <w:r w:rsidR="00DB2A72">
      <w:t>19</w:t>
    </w:r>
    <w:r w:rsidR="003D729D">
      <w:t>09</w:t>
    </w:r>
    <w:r w:rsidRPr="00812A69">
      <w:t>13_</w:t>
    </w:r>
    <w:r>
      <w:t>180groz</w:t>
    </w:r>
    <w:r w:rsidRPr="00812A69">
      <w:t xml:space="preserve">; </w:t>
    </w:r>
    <w:r w:rsidRPr="00060C70">
      <w:rPr>
        <w:rStyle w:val="Strong"/>
        <w:b w:val="0"/>
        <w:color w:val="000000"/>
        <w:sz w:val="22"/>
        <w:szCs w:val="22"/>
      </w:rPr>
      <w:t>Grozījum</w:t>
    </w:r>
    <w:r w:rsidR="004765AC">
      <w:rPr>
        <w:rStyle w:val="Strong"/>
        <w:b w:val="0"/>
        <w:color w:val="000000"/>
        <w:sz w:val="22"/>
        <w:szCs w:val="22"/>
      </w:rPr>
      <w:t>s</w:t>
    </w:r>
    <w:r w:rsidRPr="00060C70">
      <w:rPr>
        <w:rStyle w:val="Strong"/>
        <w:b w:val="0"/>
        <w:color w:val="000000"/>
        <w:sz w:val="22"/>
        <w:szCs w:val="22"/>
      </w:rPr>
      <w:t xml:space="preserve"> Ministru kabineta 2011.gada 8.marta noteikumos Nr.180 „Šaušanas instruktoru, treneru un šaušanas sporta sacensību tiesnešu sertificēšanas kārtība”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A8" w:rsidRDefault="00323132" w:rsidP="00C113D9">
    <w:pPr>
      <w:jc w:val="both"/>
    </w:pPr>
    <w:r w:rsidRPr="00812A69">
      <w:t>IZMAnot_</w:t>
    </w:r>
    <w:r w:rsidR="004765AC">
      <w:t>19</w:t>
    </w:r>
    <w:r w:rsidR="003D729D">
      <w:t>09</w:t>
    </w:r>
    <w:r w:rsidRPr="00812A69">
      <w:t>13_</w:t>
    </w:r>
    <w:r>
      <w:t>180</w:t>
    </w:r>
    <w:r w:rsidR="00654C46">
      <w:t>groz</w:t>
    </w:r>
    <w:r w:rsidRPr="00812A69">
      <w:t xml:space="preserve">; </w:t>
    </w:r>
    <w:r w:rsidRPr="00060C70">
      <w:rPr>
        <w:rStyle w:val="Strong"/>
        <w:b w:val="0"/>
        <w:color w:val="000000"/>
        <w:sz w:val="22"/>
        <w:szCs w:val="22"/>
      </w:rPr>
      <w:t>Grozījum</w:t>
    </w:r>
    <w:r w:rsidR="004765AC">
      <w:rPr>
        <w:rStyle w:val="Strong"/>
        <w:b w:val="0"/>
        <w:color w:val="000000"/>
        <w:sz w:val="22"/>
        <w:szCs w:val="22"/>
      </w:rPr>
      <w:t>s</w:t>
    </w:r>
    <w:r w:rsidRPr="00060C70">
      <w:rPr>
        <w:rStyle w:val="Strong"/>
        <w:b w:val="0"/>
        <w:color w:val="000000"/>
        <w:sz w:val="22"/>
        <w:szCs w:val="22"/>
      </w:rPr>
      <w:t xml:space="preserve"> Ministru kabineta 2011.gada 8.marta noteikumos Nr.180 „Šaušanas instruktoru, treneru un šaušanas sporta sacensību tiesnešu sertificēšanas kārtība”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817" w:rsidRDefault="00D20817" w:rsidP="006E60D6">
      <w:r>
        <w:separator/>
      </w:r>
    </w:p>
  </w:footnote>
  <w:footnote w:type="continuationSeparator" w:id="0">
    <w:p w:rsidR="00D20817" w:rsidRDefault="00D20817" w:rsidP="006E6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A8" w:rsidRDefault="005741D8">
    <w:pPr>
      <w:pStyle w:val="Header"/>
      <w:jc w:val="center"/>
    </w:pPr>
    <w:r>
      <w:fldChar w:fldCharType="begin"/>
    </w:r>
    <w:r w:rsidR="006940C7">
      <w:instrText xml:space="preserve"> PAGE   \* MERGEFORMAT </w:instrText>
    </w:r>
    <w:r>
      <w:fldChar w:fldCharType="separate"/>
    </w:r>
    <w:r w:rsidR="00376155">
      <w:rPr>
        <w:noProof/>
      </w:rPr>
      <w:t>2</w:t>
    </w:r>
    <w:r>
      <w:rPr>
        <w:noProof/>
      </w:rPr>
      <w:fldChar w:fldCharType="end"/>
    </w:r>
  </w:p>
  <w:p w:rsidR="007616A8" w:rsidRDefault="00D208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0D6"/>
    <w:rsid w:val="000816CA"/>
    <w:rsid w:val="00084E86"/>
    <w:rsid w:val="001C5D4C"/>
    <w:rsid w:val="001D55A1"/>
    <w:rsid w:val="00200B52"/>
    <w:rsid w:val="0021458D"/>
    <w:rsid w:val="002764D2"/>
    <w:rsid w:val="002C7CEB"/>
    <w:rsid w:val="00315E5D"/>
    <w:rsid w:val="00323132"/>
    <w:rsid w:val="00336197"/>
    <w:rsid w:val="00356370"/>
    <w:rsid w:val="00376155"/>
    <w:rsid w:val="003D729D"/>
    <w:rsid w:val="003E610E"/>
    <w:rsid w:val="00400BFE"/>
    <w:rsid w:val="004101F1"/>
    <w:rsid w:val="00455EDA"/>
    <w:rsid w:val="004765AC"/>
    <w:rsid w:val="004804CE"/>
    <w:rsid w:val="00490276"/>
    <w:rsid w:val="00507633"/>
    <w:rsid w:val="005741D8"/>
    <w:rsid w:val="005804E2"/>
    <w:rsid w:val="00654274"/>
    <w:rsid w:val="00654C46"/>
    <w:rsid w:val="00676573"/>
    <w:rsid w:val="00681BC6"/>
    <w:rsid w:val="006940C7"/>
    <w:rsid w:val="006A31CD"/>
    <w:rsid w:val="006A351A"/>
    <w:rsid w:val="006A39AE"/>
    <w:rsid w:val="006A3BD8"/>
    <w:rsid w:val="006E60D6"/>
    <w:rsid w:val="007755FD"/>
    <w:rsid w:val="007D00AE"/>
    <w:rsid w:val="007F626A"/>
    <w:rsid w:val="008405D4"/>
    <w:rsid w:val="00872509"/>
    <w:rsid w:val="00894D06"/>
    <w:rsid w:val="009C09CC"/>
    <w:rsid w:val="009E65DD"/>
    <w:rsid w:val="00A11FCF"/>
    <w:rsid w:val="00A27C48"/>
    <w:rsid w:val="00A6356D"/>
    <w:rsid w:val="00A739AB"/>
    <w:rsid w:val="00A81AB0"/>
    <w:rsid w:val="00AA4E0F"/>
    <w:rsid w:val="00B106F9"/>
    <w:rsid w:val="00B377C8"/>
    <w:rsid w:val="00B42754"/>
    <w:rsid w:val="00B60FF3"/>
    <w:rsid w:val="00B67E51"/>
    <w:rsid w:val="00BA77AE"/>
    <w:rsid w:val="00BB302C"/>
    <w:rsid w:val="00BB4D63"/>
    <w:rsid w:val="00BC13A0"/>
    <w:rsid w:val="00BC3993"/>
    <w:rsid w:val="00BE0F2D"/>
    <w:rsid w:val="00C04E6B"/>
    <w:rsid w:val="00CA6985"/>
    <w:rsid w:val="00D20817"/>
    <w:rsid w:val="00D66E6E"/>
    <w:rsid w:val="00DB2A72"/>
    <w:rsid w:val="00DB3568"/>
    <w:rsid w:val="00DB5667"/>
    <w:rsid w:val="00DB6F02"/>
    <w:rsid w:val="00DC74A2"/>
    <w:rsid w:val="00E6675E"/>
    <w:rsid w:val="00EA32C7"/>
    <w:rsid w:val="00EC6941"/>
    <w:rsid w:val="00F11D90"/>
    <w:rsid w:val="00F71637"/>
    <w:rsid w:val="00F85515"/>
    <w:rsid w:val="00FB10A6"/>
    <w:rsid w:val="00FC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60D6"/>
    <w:pPr>
      <w:keepNext/>
      <w:ind w:firstLine="709"/>
      <w:outlineLvl w:val="4"/>
    </w:pPr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6E60D6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naisnod">
    <w:name w:val="naisnod"/>
    <w:basedOn w:val="Normal"/>
    <w:uiPriority w:val="99"/>
    <w:rsid w:val="006E60D6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uiPriority w:val="99"/>
    <w:rsid w:val="006E60D6"/>
    <w:pPr>
      <w:spacing w:before="75" w:after="75"/>
    </w:pPr>
  </w:style>
  <w:style w:type="paragraph" w:styleId="FootnoteText">
    <w:name w:val="footnote text"/>
    <w:basedOn w:val="Normal"/>
    <w:link w:val="FootnoteTextChar"/>
    <w:uiPriority w:val="99"/>
    <w:semiHidden/>
    <w:rsid w:val="006E60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0D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6E60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0D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6E60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0D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99"/>
    <w:qFormat/>
    <w:rsid w:val="006E6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isc">
    <w:name w:val="naisc"/>
    <w:basedOn w:val="Normal"/>
    <w:uiPriority w:val="99"/>
    <w:rsid w:val="006E60D6"/>
    <w:pPr>
      <w:spacing w:before="75" w:after="75"/>
      <w:jc w:val="center"/>
    </w:pPr>
  </w:style>
  <w:style w:type="paragraph" w:customStyle="1" w:styleId="tv20787921">
    <w:name w:val="tv207_87_921"/>
    <w:basedOn w:val="Normal"/>
    <w:uiPriority w:val="99"/>
    <w:rsid w:val="006E60D6"/>
    <w:pPr>
      <w:spacing w:after="567" w:line="360" w:lineRule="auto"/>
      <w:jc w:val="center"/>
    </w:pPr>
    <w:rPr>
      <w:rFonts w:ascii="Verdana" w:hAnsi="Verdana" w:cs="Verdana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6E60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1979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8.marta noteikumos Nr.180 „Šaušanas instruktoru, treneru un šaušanas sporta sacensību tiesnešu sertificēšanas kārtība”</vt:lpstr>
    </vt:vector>
  </TitlesOfParts>
  <Company> 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8.marta noteikumos Nr.180 „Šaušanas instruktoru, treneru un šaušanas sporta sacensību tiesnešu sertificēšanas kārtība”</dc:title>
  <dc:subject>sākotnējās ietekmes novērtējuma ziņojums </dc:subject>
  <dc:creator>Ilze Pauliņa</dc:creator>
  <cp:keywords/>
  <dc:description>I.Pauliņa
67047932, ilze.paulina@izm.gov.lv</dc:description>
  <cp:lastModifiedBy>ipaulina</cp:lastModifiedBy>
  <cp:revision>4</cp:revision>
  <dcterms:created xsi:type="dcterms:W3CDTF">2013-09-20T13:20:00Z</dcterms:created>
  <dcterms:modified xsi:type="dcterms:W3CDTF">2013-09-20T14:00:00Z</dcterms:modified>
</cp:coreProperties>
</file>