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649" w:rsidRPr="008746B0" w:rsidRDefault="00057272" w:rsidP="00AD3269">
      <w:pPr>
        <w:pStyle w:val="naislab"/>
        <w:spacing w:before="0"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Noteikumu projekta „Grozījums Ministru kabineta 2005.gada 22.februāra noteikumos Nr.134 „Noteikumi par koledžas darbības uzsākšanas kritērijiem”</w:t>
      </w:r>
      <w:r w:rsidR="004C55DE" w:rsidRPr="008746B0">
        <w:rPr>
          <w:b/>
          <w:sz w:val="28"/>
          <w:szCs w:val="28"/>
        </w:rPr>
        <w:t>”</w:t>
      </w:r>
      <w:r w:rsidR="00852042" w:rsidRPr="008746B0">
        <w:rPr>
          <w:b/>
          <w:sz w:val="28"/>
          <w:szCs w:val="28"/>
        </w:rPr>
        <w:t xml:space="preserve"> sākotnējā</w:t>
      </w:r>
      <w:r w:rsidR="002D3306" w:rsidRPr="008746B0">
        <w:rPr>
          <w:b/>
          <w:sz w:val="28"/>
          <w:szCs w:val="28"/>
        </w:rPr>
        <w:t>s</w:t>
      </w:r>
      <w:r w:rsidR="00852042" w:rsidRPr="008746B0">
        <w:rPr>
          <w:b/>
          <w:sz w:val="28"/>
          <w:szCs w:val="28"/>
        </w:rPr>
        <w:t xml:space="preserve">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="00852042" w:rsidRPr="008746B0">
          <w:rPr>
            <w:b/>
            <w:sz w:val="28"/>
            <w:szCs w:val="28"/>
          </w:rPr>
          <w:t>ziņojums</w:t>
        </w:r>
      </w:smartTag>
      <w:r w:rsidR="00852042" w:rsidRPr="008746B0">
        <w:rPr>
          <w:b/>
          <w:sz w:val="28"/>
          <w:szCs w:val="28"/>
        </w:rPr>
        <w:t xml:space="preserve"> (anotācija)</w:t>
      </w:r>
    </w:p>
    <w:tbl>
      <w:tblPr>
        <w:tblpPr w:leftFromText="180" w:rightFromText="180" w:vertAnchor="text" w:horzAnchor="margin" w:tblpXSpec="center" w:tblpY="149"/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50"/>
        <w:gridCol w:w="3991"/>
        <w:gridCol w:w="5184"/>
      </w:tblGrid>
      <w:tr w:rsidR="00852042" w:rsidRPr="008746B0">
        <w:tc>
          <w:tcPr>
            <w:tcW w:w="9725" w:type="dxa"/>
            <w:gridSpan w:val="3"/>
            <w:vAlign w:val="center"/>
          </w:tcPr>
          <w:p w:rsidR="00852042" w:rsidRPr="008746B0" w:rsidRDefault="00852042" w:rsidP="006C4607">
            <w:pPr>
              <w:pStyle w:val="naisnod"/>
              <w:spacing w:before="0" w:after="0"/>
              <w:rPr>
                <w:sz w:val="28"/>
                <w:szCs w:val="28"/>
              </w:rPr>
            </w:pPr>
            <w:r w:rsidRPr="008746B0">
              <w:rPr>
                <w:sz w:val="28"/>
                <w:szCs w:val="28"/>
              </w:rPr>
              <w:t>I</w:t>
            </w:r>
            <w:r w:rsidR="000941C5" w:rsidRPr="008746B0">
              <w:rPr>
                <w:sz w:val="28"/>
                <w:szCs w:val="28"/>
              </w:rPr>
              <w:t>.</w:t>
            </w:r>
            <w:r w:rsidRPr="008746B0">
              <w:rPr>
                <w:sz w:val="28"/>
                <w:szCs w:val="28"/>
              </w:rPr>
              <w:t xml:space="preserve"> Tiesību akta </w:t>
            </w:r>
            <w:r w:rsidR="002E3FF4" w:rsidRPr="008746B0">
              <w:rPr>
                <w:sz w:val="28"/>
                <w:szCs w:val="28"/>
              </w:rPr>
              <w:t xml:space="preserve">projekta </w:t>
            </w:r>
            <w:r w:rsidRPr="008746B0">
              <w:rPr>
                <w:sz w:val="28"/>
                <w:szCs w:val="28"/>
              </w:rPr>
              <w:t>izstrādes nepieciešamība</w:t>
            </w:r>
          </w:p>
        </w:tc>
      </w:tr>
      <w:tr w:rsidR="00262E2B" w:rsidRPr="00057272" w:rsidTr="00057272">
        <w:trPr>
          <w:trHeight w:val="630"/>
        </w:trPr>
        <w:tc>
          <w:tcPr>
            <w:tcW w:w="550" w:type="dxa"/>
          </w:tcPr>
          <w:p w:rsidR="00262E2B" w:rsidRPr="00057272" w:rsidRDefault="00262E2B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057272">
              <w:rPr>
                <w:sz w:val="28"/>
                <w:szCs w:val="28"/>
              </w:rPr>
              <w:t>1.</w:t>
            </w:r>
          </w:p>
        </w:tc>
        <w:tc>
          <w:tcPr>
            <w:tcW w:w="3991" w:type="dxa"/>
          </w:tcPr>
          <w:p w:rsidR="00262E2B" w:rsidRPr="00057272" w:rsidRDefault="002D7F54" w:rsidP="006C4607">
            <w:pPr>
              <w:pStyle w:val="naiskr"/>
              <w:spacing w:before="0" w:after="0"/>
              <w:ind w:hanging="10"/>
              <w:rPr>
                <w:sz w:val="28"/>
                <w:szCs w:val="28"/>
              </w:rPr>
            </w:pPr>
            <w:r w:rsidRPr="00057272">
              <w:rPr>
                <w:sz w:val="28"/>
                <w:szCs w:val="28"/>
              </w:rPr>
              <w:t>Pamatojums</w:t>
            </w:r>
          </w:p>
        </w:tc>
        <w:tc>
          <w:tcPr>
            <w:tcW w:w="5184" w:type="dxa"/>
          </w:tcPr>
          <w:p w:rsidR="00057272" w:rsidRPr="00057272" w:rsidRDefault="00780A3C" w:rsidP="0005727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    </w:t>
            </w:r>
            <w:r w:rsidR="00057272" w:rsidRPr="00057272">
              <w:rPr>
                <w:rFonts w:eastAsia="Calibri"/>
                <w:color w:val="000000"/>
                <w:sz w:val="28"/>
                <w:szCs w:val="28"/>
              </w:rPr>
              <w:t>Ministru kabineta noteikumu projekts „</w:t>
            </w:r>
            <w:r w:rsidR="00057272">
              <w:rPr>
                <w:rFonts w:eastAsia="Calibri"/>
                <w:color w:val="000000"/>
                <w:sz w:val="28"/>
                <w:szCs w:val="28"/>
              </w:rPr>
              <w:t>Grozījums Ministru kabineta 2005.gada 22.februāra noteikumos Nr.134 „Noteikumi par koledžas darbības uzsākšanas kritērijiem””</w:t>
            </w:r>
            <w:r w:rsidR="00057272" w:rsidRPr="00057272">
              <w:rPr>
                <w:rFonts w:eastAsia="Calibri"/>
                <w:color w:val="000000"/>
                <w:sz w:val="28"/>
                <w:szCs w:val="28"/>
              </w:rPr>
              <w:t xml:space="preserve"> (turpmāk – projekts) sagatavots, saskaņā ar:</w:t>
            </w:r>
          </w:p>
          <w:p w:rsidR="00057272" w:rsidRPr="00057272" w:rsidRDefault="00057272" w:rsidP="0005727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057272">
              <w:rPr>
                <w:rFonts w:eastAsia="Calibri"/>
                <w:color w:val="000000"/>
                <w:sz w:val="28"/>
                <w:szCs w:val="28"/>
              </w:rPr>
              <w:t xml:space="preserve">1) </w:t>
            </w:r>
            <w:proofErr w:type="spellStart"/>
            <w:r w:rsidRPr="00057272">
              <w:rPr>
                <w:rFonts w:eastAsia="Calibri"/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057272">
              <w:rPr>
                <w:rFonts w:eastAsia="Calibri"/>
                <w:color w:val="000000"/>
                <w:sz w:val="28"/>
                <w:szCs w:val="28"/>
              </w:rPr>
              <w:t xml:space="preserve"> ieviešanas kārtības likuma 30.panta pirmo daļu; 2) Ministru kabineta 2012.gada 27.jūnija rīkojuma Nr.282 „Par Koncepciju par normatīvo aktu sakārtošanu saistībā ar eiro ievešanu Latvijā” 7.1.apakšpunktu;</w:t>
            </w:r>
          </w:p>
          <w:p w:rsidR="00057272" w:rsidRPr="00057272" w:rsidRDefault="00057272" w:rsidP="0005727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057272">
              <w:rPr>
                <w:rFonts w:eastAsia="Calibri"/>
                <w:color w:val="000000"/>
                <w:sz w:val="28"/>
                <w:szCs w:val="28"/>
              </w:rPr>
              <w:t xml:space="preserve">3) Latvijas nacionālā </w:t>
            </w:r>
            <w:proofErr w:type="spellStart"/>
            <w:r w:rsidRPr="00057272">
              <w:rPr>
                <w:rFonts w:eastAsia="Calibri"/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057272">
              <w:rPr>
                <w:rFonts w:eastAsia="Calibri"/>
                <w:color w:val="000000"/>
                <w:sz w:val="28"/>
                <w:szCs w:val="28"/>
              </w:rPr>
              <w:t xml:space="preserve"> ieviešanas plāna (apstiprināts ar Ministru kabineta 2013.gada 4.aprīļa rīkojumu Nr.136) 1.pielikuma J2.2.2.apakšpunktu;</w:t>
            </w:r>
          </w:p>
          <w:p w:rsidR="00262E2B" w:rsidRPr="00057272" w:rsidRDefault="00057272" w:rsidP="00CE72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7272">
              <w:rPr>
                <w:rFonts w:eastAsia="Calibri"/>
                <w:color w:val="000000"/>
                <w:sz w:val="28"/>
                <w:szCs w:val="28"/>
              </w:rPr>
              <w:t xml:space="preserve">4) Ministru kabineta 2013.gada 29.maija rīkojuma Nr.212 „Par tiesību aktu grozījumu virzību saistībā ar </w:t>
            </w:r>
            <w:proofErr w:type="spellStart"/>
            <w:r w:rsidRPr="00057272">
              <w:rPr>
                <w:rFonts w:eastAsia="Calibri"/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057272">
              <w:rPr>
                <w:rFonts w:eastAsia="Calibri"/>
                <w:color w:val="000000"/>
                <w:sz w:val="28"/>
                <w:szCs w:val="28"/>
              </w:rPr>
              <w:t xml:space="preserve"> ieviešanu Latvijā” 1.1. un 1.</w:t>
            </w:r>
            <w:r w:rsidR="00B51FBA">
              <w:rPr>
                <w:rFonts w:eastAsia="Calibri"/>
                <w:color w:val="000000"/>
                <w:sz w:val="28"/>
                <w:szCs w:val="28"/>
              </w:rPr>
              <w:t>5</w:t>
            </w:r>
            <w:r w:rsidRPr="00057272">
              <w:rPr>
                <w:rFonts w:eastAsia="Calibri"/>
                <w:color w:val="000000"/>
                <w:sz w:val="28"/>
                <w:szCs w:val="28"/>
              </w:rPr>
              <w:t xml:space="preserve">.apakšpunktu.   </w:t>
            </w:r>
          </w:p>
        </w:tc>
      </w:tr>
      <w:tr w:rsidR="00262E2B" w:rsidRPr="00057272" w:rsidTr="00057272">
        <w:trPr>
          <w:trHeight w:val="472"/>
        </w:trPr>
        <w:tc>
          <w:tcPr>
            <w:tcW w:w="550" w:type="dxa"/>
          </w:tcPr>
          <w:p w:rsidR="00262E2B" w:rsidRPr="00057272" w:rsidRDefault="00262E2B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057272">
              <w:rPr>
                <w:sz w:val="28"/>
                <w:szCs w:val="28"/>
              </w:rPr>
              <w:t>2.</w:t>
            </w:r>
          </w:p>
        </w:tc>
        <w:tc>
          <w:tcPr>
            <w:tcW w:w="3991" w:type="dxa"/>
          </w:tcPr>
          <w:p w:rsidR="00262E2B" w:rsidRPr="00057272" w:rsidRDefault="00262E2B" w:rsidP="006C4607">
            <w:pPr>
              <w:pStyle w:val="naiskr"/>
              <w:tabs>
                <w:tab w:val="left" w:pos="170"/>
              </w:tabs>
              <w:spacing w:before="0" w:after="0"/>
              <w:rPr>
                <w:sz w:val="28"/>
                <w:szCs w:val="28"/>
              </w:rPr>
            </w:pPr>
            <w:r w:rsidRPr="00057272">
              <w:rPr>
                <w:sz w:val="28"/>
                <w:szCs w:val="28"/>
              </w:rPr>
              <w:t>Pašreizējā situācija</w:t>
            </w:r>
            <w:r w:rsidR="001F5CD6" w:rsidRPr="00057272">
              <w:rPr>
                <w:sz w:val="28"/>
                <w:szCs w:val="28"/>
              </w:rPr>
              <w:t xml:space="preserve"> un problēmas</w:t>
            </w:r>
          </w:p>
        </w:tc>
        <w:tc>
          <w:tcPr>
            <w:tcW w:w="5184" w:type="dxa"/>
          </w:tcPr>
          <w:p w:rsidR="00563B86" w:rsidRPr="00057272" w:rsidRDefault="00780A3C" w:rsidP="00057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63B86" w:rsidRPr="00057272">
              <w:rPr>
                <w:sz w:val="28"/>
                <w:szCs w:val="28"/>
              </w:rPr>
              <w:t xml:space="preserve">Ņemot vērā, ka ar 2014.gada 1.janvāri </w:t>
            </w:r>
          </w:p>
          <w:p w:rsidR="00016FAA" w:rsidRPr="00057272" w:rsidRDefault="00563B86" w:rsidP="00B51FBA">
            <w:pPr>
              <w:jc w:val="both"/>
              <w:rPr>
                <w:sz w:val="28"/>
                <w:szCs w:val="28"/>
              </w:rPr>
            </w:pPr>
            <w:r w:rsidRPr="00057272">
              <w:rPr>
                <w:sz w:val="28"/>
                <w:szCs w:val="28"/>
              </w:rPr>
              <w:t xml:space="preserve">Latvijā plānots ieviest </w:t>
            </w:r>
            <w:proofErr w:type="spellStart"/>
            <w:r w:rsidRPr="00057272">
              <w:rPr>
                <w:i/>
                <w:sz w:val="28"/>
                <w:szCs w:val="28"/>
              </w:rPr>
              <w:t>euro</w:t>
            </w:r>
            <w:proofErr w:type="spellEnd"/>
            <w:r w:rsidRPr="00057272">
              <w:rPr>
                <w:sz w:val="28"/>
                <w:szCs w:val="28"/>
              </w:rPr>
              <w:t xml:space="preserve">, ir nepieciešams veikt grozījumus </w:t>
            </w:r>
            <w:r w:rsidR="00B51FBA">
              <w:rPr>
                <w:sz w:val="28"/>
                <w:szCs w:val="28"/>
              </w:rPr>
              <w:t>Ministru kabineta 2005.gada 22.februāra noteikumu Nr.134 „Noteikumi par koledžas darbības uzsākšanas kritērijiem</w:t>
            </w:r>
            <w:r w:rsidR="00CE7240">
              <w:rPr>
                <w:sz w:val="28"/>
                <w:szCs w:val="28"/>
              </w:rPr>
              <w:t>”</w:t>
            </w:r>
            <w:r w:rsidR="00057272">
              <w:rPr>
                <w:sz w:val="28"/>
                <w:szCs w:val="28"/>
              </w:rPr>
              <w:t xml:space="preserve"> 2.2.apakšpunktā, </w:t>
            </w:r>
            <w:r w:rsidRPr="00057272">
              <w:rPr>
                <w:sz w:val="28"/>
                <w:szCs w:val="28"/>
              </w:rPr>
              <w:t xml:space="preserve">aizstājot tajā latus ar </w:t>
            </w:r>
            <w:proofErr w:type="spellStart"/>
            <w:r w:rsidRPr="00057272">
              <w:rPr>
                <w:i/>
                <w:sz w:val="28"/>
                <w:szCs w:val="28"/>
              </w:rPr>
              <w:t>euro</w:t>
            </w:r>
            <w:proofErr w:type="spellEnd"/>
            <w:r w:rsidRPr="00057272">
              <w:rPr>
                <w:sz w:val="28"/>
                <w:szCs w:val="28"/>
              </w:rPr>
              <w:t xml:space="preserve">. </w:t>
            </w:r>
          </w:p>
        </w:tc>
      </w:tr>
      <w:tr w:rsidR="00262E2B" w:rsidRPr="00057272" w:rsidTr="00057272">
        <w:trPr>
          <w:trHeight w:val="1071"/>
        </w:trPr>
        <w:tc>
          <w:tcPr>
            <w:tcW w:w="550" w:type="dxa"/>
          </w:tcPr>
          <w:p w:rsidR="00262E2B" w:rsidRPr="00057272" w:rsidRDefault="00262E2B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057272">
              <w:rPr>
                <w:sz w:val="28"/>
                <w:szCs w:val="28"/>
              </w:rPr>
              <w:t>3.</w:t>
            </w:r>
          </w:p>
        </w:tc>
        <w:tc>
          <w:tcPr>
            <w:tcW w:w="3991" w:type="dxa"/>
          </w:tcPr>
          <w:p w:rsidR="00262E2B" w:rsidRPr="00057272" w:rsidRDefault="00420870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057272">
              <w:rPr>
                <w:sz w:val="28"/>
                <w:szCs w:val="28"/>
              </w:rPr>
              <w:t>S</w:t>
            </w:r>
            <w:r w:rsidR="000B69CF" w:rsidRPr="00057272">
              <w:rPr>
                <w:sz w:val="28"/>
                <w:szCs w:val="28"/>
              </w:rPr>
              <w:t xml:space="preserve">aistītie </w:t>
            </w:r>
            <w:r w:rsidR="001A6AE4" w:rsidRPr="00057272">
              <w:rPr>
                <w:sz w:val="28"/>
                <w:szCs w:val="28"/>
              </w:rPr>
              <w:t>politikas ietekmes novērtējumi</w:t>
            </w:r>
            <w:r w:rsidR="00CB0247" w:rsidRPr="00057272">
              <w:rPr>
                <w:sz w:val="28"/>
                <w:szCs w:val="28"/>
              </w:rPr>
              <w:t xml:space="preserve"> un</w:t>
            </w:r>
            <w:r w:rsidR="001A6AE4" w:rsidRPr="00057272">
              <w:rPr>
                <w:sz w:val="28"/>
                <w:szCs w:val="28"/>
              </w:rPr>
              <w:t xml:space="preserve"> </w:t>
            </w:r>
            <w:r w:rsidR="000B69CF" w:rsidRPr="00057272">
              <w:rPr>
                <w:sz w:val="28"/>
                <w:szCs w:val="28"/>
              </w:rPr>
              <w:t>pētījumi</w:t>
            </w:r>
          </w:p>
          <w:p w:rsidR="005B707C" w:rsidRPr="00057272" w:rsidRDefault="005B707C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</w:p>
          <w:p w:rsidR="005B707C" w:rsidRPr="00057272" w:rsidRDefault="005B707C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C97EED" w:rsidRPr="00057272" w:rsidRDefault="00F733E7" w:rsidP="00563B86">
            <w:pPr>
              <w:pStyle w:val="Default"/>
              <w:jc w:val="both"/>
              <w:rPr>
                <w:sz w:val="28"/>
                <w:szCs w:val="28"/>
              </w:rPr>
            </w:pPr>
            <w:r w:rsidRPr="00057272">
              <w:rPr>
                <w:color w:val="FF0000"/>
                <w:sz w:val="28"/>
                <w:szCs w:val="28"/>
              </w:rPr>
              <w:t xml:space="preserve"> </w:t>
            </w:r>
            <w:r w:rsidR="00A560F6" w:rsidRPr="00A560F6">
              <w:rPr>
                <w:color w:val="auto"/>
                <w:sz w:val="28"/>
                <w:szCs w:val="28"/>
              </w:rPr>
              <w:t>Projekts</w:t>
            </w:r>
            <w:r w:rsidR="00A560F6">
              <w:rPr>
                <w:color w:val="FF0000"/>
                <w:sz w:val="28"/>
                <w:szCs w:val="28"/>
              </w:rPr>
              <w:t xml:space="preserve"> </w:t>
            </w:r>
            <w:r w:rsidR="00356903" w:rsidRPr="00057272">
              <w:rPr>
                <w:bCs/>
                <w:sz w:val="28"/>
                <w:szCs w:val="28"/>
              </w:rPr>
              <w:t>šo jomu neskar</w:t>
            </w:r>
            <w:r w:rsidR="00563B86" w:rsidRPr="00057272">
              <w:rPr>
                <w:bCs/>
                <w:sz w:val="28"/>
                <w:szCs w:val="28"/>
              </w:rPr>
              <w:t>.</w:t>
            </w:r>
          </w:p>
          <w:p w:rsidR="00D20FF4" w:rsidRPr="00057272" w:rsidRDefault="00D20FF4" w:rsidP="00DC1585">
            <w:pPr>
              <w:pStyle w:val="FootnoteText"/>
              <w:rPr>
                <w:color w:val="FF0000"/>
                <w:sz w:val="28"/>
                <w:szCs w:val="28"/>
              </w:rPr>
            </w:pPr>
          </w:p>
        </w:tc>
      </w:tr>
      <w:tr w:rsidR="00262E2B" w:rsidRPr="00057272" w:rsidTr="00057272">
        <w:trPr>
          <w:trHeight w:val="384"/>
        </w:trPr>
        <w:tc>
          <w:tcPr>
            <w:tcW w:w="550" w:type="dxa"/>
          </w:tcPr>
          <w:p w:rsidR="00262E2B" w:rsidRPr="00057272" w:rsidRDefault="00262E2B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057272">
              <w:rPr>
                <w:sz w:val="28"/>
                <w:szCs w:val="28"/>
              </w:rPr>
              <w:t>4.</w:t>
            </w:r>
          </w:p>
        </w:tc>
        <w:tc>
          <w:tcPr>
            <w:tcW w:w="3991" w:type="dxa"/>
          </w:tcPr>
          <w:p w:rsidR="00262E2B" w:rsidRPr="00057272" w:rsidRDefault="000C790C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057272">
              <w:rPr>
                <w:sz w:val="28"/>
                <w:szCs w:val="28"/>
              </w:rPr>
              <w:t>Tiesiskā r</w:t>
            </w:r>
            <w:r w:rsidR="00400032" w:rsidRPr="00057272">
              <w:rPr>
                <w:sz w:val="28"/>
                <w:szCs w:val="28"/>
              </w:rPr>
              <w:t xml:space="preserve">egulējuma </w:t>
            </w:r>
            <w:r w:rsidR="00262E2B" w:rsidRPr="00057272">
              <w:rPr>
                <w:sz w:val="28"/>
                <w:szCs w:val="28"/>
              </w:rPr>
              <w:t>mērķis un būtība</w:t>
            </w:r>
          </w:p>
        </w:tc>
        <w:tc>
          <w:tcPr>
            <w:tcW w:w="5184" w:type="dxa"/>
          </w:tcPr>
          <w:p w:rsidR="00A560F6" w:rsidRPr="00A560F6" w:rsidRDefault="00780A3C" w:rsidP="00A560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A560F6" w:rsidRPr="00A560F6">
              <w:rPr>
                <w:sz w:val="28"/>
                <w:szCs w:val="28"/>
              </w:rPr>
              <w:t>Projekta mērķis ir pielāgot Ministru kabineta 200</w:t>
            </w:r>
            <w:r w:rsidR="00A560F6">
              <w:rPr>
                <w:sz w:val="28"/>
                <w:szCs w:val="28"/>
              </w:rPr>
              <w:t>5.gada 22.februāra noteikumus Nr.134 „Noteikumi par koledžas darbības uzsākšanas kritērijiem”</w:t>
            </w:r>
            <w:r w:rsidR="00A560F6" w:rsidRPr="00A560F6">
              <w:rPr>
                <w:sz w:val="28"/>
                <w:szCs w:val="28"/>
              </w:rPr>
              <w:t xml:space="preserve"> </w:t>
            </w:r>
            <w:proofErr w:type="spellStart"/>
            <w:r w:rsidR="00A560F6" w:rsidRPr="00A560F6">
              <w:rPr>
                <w:i/>
                <w:sz w:val="28"/>
                <w:szCs w:val="28"/>
              </w:rPr>
              <w:t>euro</w:t>
            </w:r>
            <w:proofErr w:type="spellEnd"/>
            <w:r w:rsidR="00A560F6" w:rsidRPr="00A560F6">
              <w:rPr>
                <w:sz w:val="28"/>
                <w:szCs w:val="28"/>
              </w:rPr>
              <w:t xml:space="preserve"> ieviešanai. </w:t>
            </w:r>
          </w:p>
          <w:p w:rsidR="00780A3C" w:rsidRPr="00057272" w:rsidRDefault="00A560F6" w:rsidP="00780A3C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 w:rsidRPr="00A560F6">
              <w:rPr>
                <w:sz w:val="28"/>
                <w:szCs w:val="28"/>
              </w:rPr>
              <w:t xml:space="preserve">Projekts sagatavots atbilstoši </w:t>
            </w:r>
            <w:proofErr w:type="spellStart"/>
            <w:r w:rsidRPr="00A560F6">
              <w:rPr>
                <w:i/>
                <w:sz w:val="28"/>
                <w:szCs w:val="28"/>
              </w:rPr>
              <w:t>Euro</w:t>
            </w:r>
            <w:proofErr w:type="spellEnd"/>
            <w:r w:rsidRPr="00A560F6">
              <w:rPr>
                <w:sz w:val="28"/>
                <w:szCs w:val="28"/>
              </w:rPr>
              <w:t xml:space="preserve"> ieviešanas kārtības likuma </w:t>
            </w:r>
            <w:r w:rsidR="00780A3C" w:rsidRPr="00057272">
              <w:rPr>
                <w:sz w:val="28"/>
                <w:szCs w:val="28"/>
              </w:rPr>
              <w:t>32.panta otrās daļas 2.punkt</w:t>
            </w:r>
            <w:r w:rsidR="00780A3C">
              <w:rPr>
                <w:sz w:val="28"/>
                <w:szCs w:val="28"/>
              </w:rPr>
              <w:t>a „a” apakšpunktā</w:t>
            </w:r>
            <w:r w:rsidR="00780A3C" w:rsidRPr="00057272">
              <w:rPr>
                <w:sz w:val="28"/>
                <w:szCs w:val="28"/>
              </w:rPr>
              <w:t xml:space="preserve"> paredzētajiem principiem.</w:t>
            </w:r>
          </w:p>
          <w:p w:rsidR="00A560F6" w:rsidRPr="00A560F6" w:rsidRDefault="00A560F6" w:rsidP="00A560F6">
            <w:pPr>
              <w:pStyle w:val="naiskr"/>
              <w:spacing w:before="0" w:after="0"/>
              <w:ind w:firstLine="284"/>
              <w:jc w:val="both"/>
              <w:rPr>
                <w:sz w:val="28"/>
                <w:szCs w:val="28"/>
              </w:rPr>
            </w:pPr>
            <w:r w:rsidRPr="00516B55">
              <w:rPr>
                <w:sz w:val="28"/>
                <w:szCs w:val="28"/>
              </w:rPr>
              <w:t xml:space="preserve">Aprēķins (pielikums) veikts, </w:t>
            </w:r>
            <w:r w:rsidR="00516B55" w:rsidRPr="00516B55">
              <w:rPr>
                <w:sz w:val="28"/>
                <w:szCs w:val="28"/>
              </w:rPr>
              <w:t xml:space="preserve"> izmantojot  neatsaucami fiksētu </w:t>
            </w:r>
            <w:r w:rsidR="00516B55" w:rsidRPr="00516B5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516B55" w:rsidRPr="00516B55">
              <w:rPr>
                <w:i/>
                <w:sz w:val="28"/>
                <w:szCs w:val="28"/>
              </w:rPr>
              <w:t>euro</w:t>
            </w:r>
            <w:proofErr w:type="spellEnd"/>
            <w:r w:rsidR="00516B55" w:rsidRPr="00516B55">
              <w:rPr>
                <w:sz w:val="28"/>
                <w:szCs w:val="28"/>
              </w:rPr>
              <w:t xml:space="preserve"> maiņas kursu EUR 1 = LVL 0,702804, ko saskaņā ar Līguma par </w:t>
            </w:r>
            <w:r w:rsidR="00516B55" w:rsidRPr="00516B55">
              <w:rPr>
                <w:sz w:val="28"/>
                <w:szCs w:val="28"/>
              </w:rPr>
              <w:lastRenderedPageBreak/>
              <w:t xml:space="preserve">Eiropas Savienības darbību 140.panta 3.punktu Eiropas Savienības Padome noteikusi latu apmaiņai pret </w:t>
            </w:r>
            <w:proofErr w:type="spellStart"/>
            <w:r w:rsidR="00516B55" w:rsidRPr="00516B55">
              <w:rPr>
                <w:i/>
                <w:sz w:val="28"/>
                <w:szCs w:val="28"/>
              </w:rPr>
              <w:t>euro</w:t>
            </w:r>
            <w:proofErr w:type="spellEnd"/>
            <w:r w:rsidR="00516B55" w:rsidRPr="00516B55">
              <w:rPr>
                <w:i/>
                <w:sz w:val="28"/>
                <w:szCs w:val="28"/>
              </w:rPr>
              <w:t>.</w:t>
            </w:r>
            <w:r w:rsidR="00516B55">
              <w:rPr>
                <w:i/>
                <w:sz w:val="28"/>
                <w:szCs w:val="28"/>
              </w:rPr>
              <w:t xml:space="preserve"> </w:t>
            </w:r>
            <w:r w:rsidRPr="00A560F6">
              <w:rPr>
                <w:sz w:val="28"/>
                <w:szCs w:val="28"/>
              </w:rPr>
              <w:t xml:space="preserve">Aprēķina rezultātā netiek radīta ietekme uz valsts budžetu. </w:t>
            </w:r>
          </w:p>
          <w:p w:rsidR="006D7BFB" w:rsidRPr="00057272" w:rsidRDefault="00A70CC8" w:rsidP="00B23A7D">
            <w:pPr>
              <w:pStyle w:val="naiskr"/>
              <w:spacing w:before="0" w:after="0"/>
              <w:ind w:firstLine="284"/>
              <w:jc w:val="both"/>
              <w:rPr>
                <w:sz w:val="28"/>
                <w:szCs w:val="28"/>
              </w:rPr>
            </w:pPr>
            <w:r w:rsidRPr="00057272">
              <w:rPr>
                <w:sz w:val="28"/>
                <w:szCs w:val="28"/>
              </w:rPr>
              <w:t>Ņ</w:t>
            </w:r>
            <w:r w:rsidR="00F2479E">
              <w:rPr>
                <w:sz w:val="28"/>
                <w:szCs w:val="28"/>
              </w:rPr>
              <w:t xml:space="preserve">emot vērā, ka </w:t>
            </w:r>
            <w:r w:rsidRPr="00057272">
              <w:rPr>
                <w:sz w:val="28"/>
                <w:szCs w:val="28"/>
              </w:rPr>
              <w:t xml:space="preserve">projekta izstrādē ir ievēroti </w:t>
            </w:r>
            <w:r w:rsidR="00F2479E" w:rsidRPr="00057272">
              <w:rPr>
                <w:rFonts w:eastAsia="Calibri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2479E" w:rsidRPr="00057272">
              <w:rPr>
                <w:rFonts w:eastAsia="Calibri"/>
                <w:i/>
                <w:color w:val="000000"/>
                <w:sz w:val="28"/>
                <w:szCs w:val="28"/>
              </w:rPr>
              <w:t>Euro</w:t>
            </w:r>
            <w:proofErr w:type="spellEnd"/>
            <w:r w:rsidR="00F2479E" w:rsidRPr="00057272">
              <w:rPr>
                <w:rFonts w:eastAsia="Calibri"/>
                <w:color w:val="000000"/>
                <w:sz w:val="28"/>
                <w:szCs w:val="28"/>
              </w:rPr>
              <w:t xml:space="preserve"> ieviešanas kārtības likuma </w:t>
            </w:r>
            <w:r w:rsidRPr="00057272">
              <w:rPr>
                <w:sz w:val="28"/>
                <w:szCs w:val="28"/>
              </w:rPr>
              <w:t>32.panta otrās daļas 2.punkt</w:t>
            </w:r>
            <w:r w:rsidR="00F2479E">
              <w:rPr>
                <w:sz w:val="28"/>
                <w:szCs w:val="28"/>
              </w:rPr>
              <w:t>a „a” apakšpunktā</w:t>
            </w:r>
            <w:r w:rsidRPr="00057272">
              <w:rPr>
                <w:sz w:val="28"/>
                <w:szCs w:val="28"/>
              </w:rPr>
              <w:t xml:space="preserve"> noteiktie principi, g</w:t>
            </w:r>
            <w:r w:rsidR="00F2479E">
              <w:rPr>
                <w:sz w:val="28"/>
                <w:szCs w:val="28"/>
              </w:rPr>
              <w:t>rozītā tiesību norma</w:t>
            </w:r>
            <w:r w:rsidR="00563B86" w:rsidRPr="00057272">
              <w:rPr>
                <w:sz w:val="28"/>
                <w:szCs w:val="28"/>
              </w:rPr>
              <w:t xml:space="preserve"> </w:t>
            </w:r>
            <w:proofErr w:type="spellStart"/>
            <w:r w:rsidR="00563B86" w:rsidRPr="00057272">
              <w:rPr>
                <w:i/>
                <w:sz w:val="28"/>
                <w:szCs w:val="28"/>
              </w:rPr>
              <w:t>euro</w:t>
            </w:r>
            <w:proofErr w:type="spellEnd"/>
            <w:r w:rsidR="00563B86" w:rsidRPr="00057272">
              <w:rPr>
                <w:sz w:val="28"/>
                <w:szCs w:val="28"/>
              </w:rPr>
              <w:t xml:space="preserve"> va</w:t>
            </w:r>
            <w:r w:rsidR="00F2479E">
              <w:rPr>
                <w:sz w:val="28"/>
                <w:szCs w:val="28"/>
              </w:rPr>
              <w:t>lūtā nav personām nelabvēlīgāka</w:t>
            </w:r>
            <w:r w:rsidR="00563B86" w:rsidRPr="00057272">
              <w:rPr>
                <w:sz w:val="28"/>
                <w:szCs w:val="28"/>
              </w:rPr>
              <w:t xml:space="preserve"> par sākotnēj</w:t>
            </w:r>
            <w:r w:rsidR="00F2479E">
              <w:rPr>
                <w:sz w:val="28"/>
                <w:szCs w:val="28"/>
              </w:rPr>
              <w:t>o</w:t>
            </w:r>
            <w:r w:rsidR="00563B86" w:rsidRPr="00057272">
              <w:rPr>
                <w:sz w:val="28"/>
                <w:szCs w:val="28"/>
              </w:rPr>
              <w:t xml:space="preserve"> tiesību </w:t>
            </w:r>
            <w:r w:rsidR="004A4FF0" w:rsidRPr="00057272">
              <w:rPr>
                <w:sz w:val="28"/>
                <w:szCs w:val="28"/>
              </w:rPr>
              <w:t>norm</w:t>
            </w:r>
            <w:r w:rsidR="00F2479E">
              <w:rPr>
                <w:sz w:val="28"/>
                <w:szCs w:val="28"/>
              </w:rPr>
              <w:t>u</w:t>
            </w:r>
            <w:r w:rsidR="00563B86" w:rsidRPr="00057272">
              <w:rPr>
                <w:sz w:val="28"/>
                <w:szCs w:val="28"/>
              </w:rPr>
              <w:t xml:space="preserve"> latos</w:t>
            </w:r>
            <w:r w:rsidR="00B23A7D">
              <w:rPr>
                <w:sz w:val="28"/>
                <w:szCs w:val="28"/>
              </w:rPr>
              <w:t>.</w:t>
            </w:r>
          </w:p>
        </w:tc>
      </w:tr>
      <w:tr w:rsidR="00262E2B" w:rsidRPr="00057272" w:rsidTr="00057272">
        <w:trPr>
          <w:trHeight w:val="476"/>
        </w:trPr>
        <w:tc>
          <w:tcPr>
            <w:tcW w:w="550" w:type="dxa"/>
          </w:tcPr>
          <w:p w:rsidR="00262E2B" w:rsidRPr="00057272" w:rsidRDefault="00262E2B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057272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991" w:type="dxa"/>
          </w:tcPr>
          <w:p w:rsidR="00262E2B" w:rsidRPr="00057272" w:rsidRDefault="001A4066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057272">
              <w:rPr>
                <w:sz w:val="28"/>
                <w:szCs w:val="28"/>
              </w:rPr>
              <w:t>Projekta i</w:t>
            </w:r>
            <w:r w:rsidR="00262E2B" w:rsidRPr="00057272">
              <w:rPr>
                <w:sz w:val="28"/>
                <w:szCs w:val="28"/>
              </w:rPr>
              <w:t>zstrād</w:t>
            </w:r>
            <w:r w:rsidR="00420870" w:rsidRPr="00057272">
              <w:rPr>
                <w:sz w:val="28"/>
                <w:szCs w:val="28"/>
              </w:rPr>
              <w:t xml:space="preserve">ē </w:t>
            </w:r>
            <w:r w:rsidR="00262E2B" w:rsidRPr="00057272">
              <w:rPr>
                <w:sz w:val="28"/>
                <w:szCs w:val="28"/>
              </w:rPr>
              <w:t>iesaistītās institūcijas</w:t>
            </w:r>
          </w:p>
        </w:tc>
        <w:tc>
          <w:tcPr>
            <w:tcW w:w="5184" w:type="dxa"/>
          </w:tcPr>
          <w:p w:rsidR="00262E2B" w:rsidRPr="00057272" w:rsidRDefault="00B23A7D" w:rsidP="006E6E99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</w:t>
            </w:r>
            <w:r w:rsidR="00356903" w:rsidRPr="00057272">
              <w:rPr>
                <w:bCs/>
                <w:sz w:val="28"/>
                <w:szCs w:val="28"/>
              </w:rPr>
              <w:t>rojekts šo jomu neskar.</w:t>
            </w:r>
          </w:p>
        </w:tc>
      </w:tr>
      <w:tr w:rsidR="00262E2B" w:rsidRPr="00057272" w:rsidTr="00057272">
        <w:trPr>
          <w:trHeight w:val="684"/>
        </w:trPr>
        <w:tc>
          <w:tcPr>
            <w:tcW w:w="550" w:type="dxa"/>
          </w:tcPr>
          <w:p w:rsidR="00262E2B" w:rsidRPr="00057272" w:rsidRDefault="00262E2B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057272">
              <w:rPr>
                <w:sz w:val="28"/>
                <w:szCs w:val="28"/>
              </w:rPr>
              <w:t>6.</w:t>
            </w:r>
          </w:p>
        </w:tc>
        <w:tc>
          <w:tcPr>
            <w:tcW w:w="3991" w:type="dxa"/>
          </w:tcPr>
          <w:p w:rsidR="00262E2B" w:rsidRPr="00057272" w:rsidRDefault="00BB7C94" w:rsidP="006C4607">
            <w:pPr>
              <w:pStyle w:val="naiskr"/>
              <w:spacing w:before="0" w:after="0"/>
              <w:rPr>
                <w:i/>
                <w:sz w:val="28"/>
                <w:szCs w:val="28"/>
                <w:highlight w:val="yellow"/>
              </w:rPr>
            </w:pPr>
            <w:r w:rsidRPr="00057272">
              <w:rPr>
                <w:sz w:val="28"/>
                <w:szCs w:val="28"/>
              </w:rPr>
              <w:t xml:space="preserve">Iemesli, kādēļ netika nodrošināta </w:t>
            </w:r>
            <w:r w:rsidR="00262E2B" w:rsidRPr="00057272">
              <w:rPr>
                <w:sz w:val="28"/>
                <w:szCs w:val="28"/>
              </w:rPr>
              <w:t xml:space="preserve">sabiedrības </w:t>
            </w:r>
            <w:r w:rsidRPr="00057272">
              <w:rPr>
                <w:sz w:val="28"/>
                <w:szCs w:val="28"/>
              </w:rPr>
              <w:t>līdzdalība</w:t>
            </w:r>
          </w:p>
        </w:tc>
        <w:tc>
          <w:tcPr>
            <w:tcW w:w="5184" w:type="dxa"/>
          </w:tcPr>
          <w:p w:rsidR="00D20FF4" w:rsidRPr="00057272" w:rsidRDefault="004A4FF0" w:rsidP="00B23A7D">
            <w:pPr>
              <w:pStyle w:val="FootnoteText"/>
              <w:ind w:firstLine="284"/>
              <w:jc w:val="both"/>
              <w:rPr>
                <w:sz w:val="28"/>
                <w:szCs w:val="28"/>
              </w:rPr>
            </w:pPr>
            <w:r w:rsidRPr="00057272">
              <w:rPr>
                <w:sz w:val="28"/>
                <w:szCs w:val="28"/>
              </w:rPr>
              <w:t xml:space="preserve">Sabiedrības līdzdalība </w:t>
            </w:r>
            <w:r w:rsidR="00B23A7D">
              <w:rPr>
                <w:sz w:val="28"/>
                <w:szCs w:val="28"/>
              </w:rPr>
              <w:t>p</w:t>
            </w:r>
            <w:r w:rsidRPr="00057272">
              <w:rPr>
                <w:sz w:val="28"/>
                <w:szCs w:val="28"/>
              </w:rPr>
              <w:t>rojekta izstrādē netika nodrošināta, jo projekts nemaina pastāvošo tiesisko regulējumu pēc būtības.</w:t>
            </w:r>
          </w:p>
        </w:tc>
      </w:tr>
      <w:tr w:rsidR="00262E2B" w:rsidRPr="00057272" w:rsidTr="00057272">
        <w:tc>
          <w:tcPr>
            <w:tcW w:w="550" w:type="dxa"/>
          </w:tcPr>
          <w:p w:rsidR="00262E2B" w:rsidRPr="00057272" w:rsidRDefault="00262E2B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057272">
              <w:rPr>
                <w:sz w:val="28"/>
                <w:szCs w:val="28"/>
              </w:rPr>
              <w:t>7.</w:t>
            </w:r>
          </w:p>
        </w:tc>
        <w:tc>
          <w:tcPr>
            <w:tcW w:w="3991" w:type="dxa"/>
          </w:tcPr>
          <w:p w:rsidR="00262E2B" w:rsidRPr="00057272" w:rsidRDefault="00262E2B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057272">
              <w:rPr>
                <w:sz w:val="28"/>
                <w:szCs w:val="28"/>
              </w:rPr>
              <w:t>Cita informācija</w:t>
            </w:r>
          </w:p>
        </w:tc>
        <w:tc>
          <w:tcPr>
            <w:tcW w:w="5184" w:type="dxa"/>
          </w:tcPr>
          <w:p w:rsidR="00262E2B" w:rsidRPr="00057272" w:rsidRDefault="00B23A7D" w:rsidP="00516B55">
            <w:pPr>
              <w:ind w:left="74"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16B55">
              <w:rPr>
                <w:sz w:val="28"/>
                <w:szCs w:val="28"/>
              </w:rPr>
              <w:t>Nav</w:t>
            </w:r>
            <w:r w:rsidR="008868C3">
              <w:rPr>
                <w:sz w:val="28"/>
                <w:szCs w:val="28"/>
              </w:rPr>
              <w:t xml:space="preserve"> attiecināms</w:t>
            </w:r>
          </w:p>
        </w:tc>
      </w:tr>
    </w:tbl>
    <w:p w:rsidR="00214094" w:rsidRPr="00057272" w:rsidRDefault="00214094" w:rsidP="006C4607">
      <w:pPr>
        <w:pStyle w:val="naisf"/>
        <w:tabs>
          <w:tab w:val="left" w:pos="5760"/>
        </w:tabs>
        <w:spacing w:before="0" w:after="0"/>
        <w:ind w:firstLine="720"/>
        <w:rPr>
          <w:sz w:val="28"/>
          <w:szCs w:val="28"/>
        </w:rPr>
      </w:pPr>
    </w:p>
    <w:p w:rsidR="00F14378" w:rsidRPr="00057272" w:rsidRDefault="00F14378" w:rsidP="00F1437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B23A7D" w:rsidRPr="00B23A7D" w:rsidRDefault="00B23A7D" w:rsidP="00B23A7D">
      <w:pPr>
        <w:rPr>
          <w:sz w:val="28"/>
          <w:szCs w:val="28"/>
        </w:rPr>
      </w:pPr>
      <w:r w:rsidRPr="00B23A7D">
        <w:rPr>
          <w:sz w:val="28"/>
          <w:szCs w:val="28"/>
        </w:rPr>
        <w:t xml:space="preserve">Anotācijas II,  III, IV, V, VI un VII sadaļa – projekts šīs jomas neskar.  </w:t>
      </w:r>
    </w:p>
    <w:p w:rsidR="00B23A7D" w:rsidRPr="00B23A7D" w:rsidRDefault="00B23A7D" w:rsidP="00B23A7D">
      <w:pPr>
        <w:rPr>
          <w:sz w:val="28"/>
          <w:szCs w:val="28"/>
        </w:rPr>
      </w:pPr>
    </w:p>
    <w:p w:rsidR="00B23A7D" w:rsidRPr="00812A69" w:rsidRDefault="00B23A7D" w:rsidP="00B23A7D">
      <w:pPr>
        <w:rPr>
          <w:sz w:val="28"/>
          <w:szCs w:val="28"/>
        </w:rPr>
      </w:pPr>
    </w:p>
    <w:p w:rsidR="00B23A7D" w:rsidRPr="00812A69" w:rsidRDefault="00B23A7D" w:rsidP="00B23A7D">
      <w:pPr>
        <w:pStyle w:val="Heading5"/>
        <w:ind w:left="-203" w:firstLine="770"/>
        <w:rPr>
          <w:szCs w:val="28"/>
          <w:lang w:val="lv-LV"/>
        </w:rPr>
      </w:pPr>
      <w:r w:rsidRPr="00812A69">
        <w:rPr>
          <w:szCs w:val="28"/>
          <w:lang w:val="lv-LV"/>
        </w:rPr>
        <w:t>Izglītības un zinātnes ministrs</w:t>
      </w:r>
      <w:r w:rsidRPr="00812A69">
        <w:rPr>
          <w:szCs w:val="28"/>
          <w:lang w:val="lv-LV"/>
        </w:rPr>
        <w:tab/>
      </w:r>
      <w:r w:rsidRPr="00812A69">
        <w:rPr>
          <w:szCs w:val="28"/>
          <w:lang w:val="lv-LV"/>
        </w:rPr>
        <w:tab/>
      </w:r>
      <w:r w:rsidRPr="00812A69">
        <w:rPr>
          <w:szCs w:val="28"/>
          <w:lang w:val="lv-LV"/>
        </w:rPr>
        <w:tab/>
      </w:r>
      <w:r w:rsidRPr="00812A69">
        <w:rPr>
          <w:szCs w:val="28"/>
          <w:lang w:val="lv-LV"/>
        </w:rPr>
        <w:tab/>
      </w:r>
      <w:r w:rsidRPr="00812A69">
        <w:rPr>
          <w:szCs w:val="28"/>
          <w:lang w:val="lv-LV"/>
        </w:rPr>
        <w:tab/>
      </w:r>
      <w:proofErr w:type="spellStart"/>
      <w:r>
        <w:rPr>
          <w:szCs w:val="28"/>
          <w:lang w:val="lv-LV"/>
        </w:rPr>
        <w:t>V.Dombrovskis</w:t>
      </w:r>
      <w:proofErr w:type="spellEnd"/>
    </w:p>
    <w:p w:rsidR="00B23A7D" w:rsidRPr="00812A69" w:rsidRDefault="00B23A7D" w:rsidP="00B23A7D">
      <w:pPr>
        <w:rPr>
          <w:sz w:val="28"/>
          <w:szCs w:val="28"/>
        </w:rPr>
      </w:pPr>
    </w:p>
    <w:p w:rsidR="00B23A7D" w:rsidRPr="00812A69" w:rsidRDefault="00B23A7D" w:rsidP="00B23A7D">
      <w:pPr>
        <w:rPr>
          <w:sz w:val="28"/>
          <w:szCs w:val="28"/>
        </w:rPr>
      </w:pPr>
    </w:p>
    <w:p w:rsidR="00B23A7D" w:rsidRPr="00812A69" w:rsidRDefault="00B23A7D" w:rsidP="00B23A7D">
      <w:pPr>
        <w:rPr>
          <w:sz w:val="28"/>
          <w:szCs w:val="28"/>
        </w:rPr>
      </w:pPr>
    </w:p>
    <w:p w:rsidR="00B23A7D" w:rsidRPr="00812A69" w:rsidRDefault="00B23A7D" w:rsidP="00B23A7D">
      <w:pPr>
        <w:pStyle w:val="NoSpacing"/>
        <w:ind w:left="567"/>
        <w:rPr>
          <w:sz w:val="28"/>
          <w:szCs w:val="28"/>
        </w:rPr>
      </w:pPr>
      <w:r w:rsidRPr="00812A69">
        <w:rPr>
          <w:sz w:val="28"/>
          <w:szCs w:val="28"/>
        </w:rPr>
        <w:t xml:space="preserve">Vizē: </w:t>
      </w:r>
      <w:r w:rsidRPr="00812A69">
        <w:rPr>
          <w:sz w:val="28"/>
          <w:szCs w:val="28"/>
        </w:rPr>
        <w:tab/>
      </w:r>
      <w:r w:rsidRPr="00812A69">
        <w:rPr>
          <w:sz w:val="28"/>
          <w:szCs w:val="28"/>
        </w:rPr>
        <w:tab/>
      </w:r>
    </w:p>
    <w:p w:rsidR="00B23A7D" w:rsidRPr="00C81C80" w:rsidRDefault="00B23A7D" w:rsidP="00B23A7D">
      <w:pPr>
        <w:pStyle w:val="NoSpacing"/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Valsts sekretāre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S.Liepiņa</w:t>
      </w:r>
    </w:p>
    <w:p w:rsidR="00B23A7D" w:rsidRDefault="00B23A7D" w:rsidP="00B23A7D">
      <w:pPr>
        <w:ind w:left="-203" w:firstLine="770"/>
        <w:rPr>
          <w:sz w:val="28"/>
          <w:szCs w:val="28"/>
        </w:rPr>
      </w:pPr>
      <w:r w:rsidRPr="00A57CF7">
        <w:rPr>
          <w:sz w:val="28"/>
          <w:szCs w:val="28"/>
        </w:rPr>
        <w:tab/>
      </w:r>
      <w:r w:rsidRPr="00A57CF7">
        <w:rPr>
          <w:sz w:val="28"/>
          <w:szCs w:val="28"/>
        </w:rPr>
        <w:tab/>
      </w:r>
    </w:p>
    <w:p w:rsidR="00B23A7D" w:rsidRPr="00A57CF7" w:rsidRDefault="00B23A7D" w:rsidP="00B23A7D">
      <w:pPr>
        <w:ind w:left="-203" w:firstLine="770"/>
        <w:rPr>
          <w:sz w:val="28"/>
          <w:szCs w:val="28"/>
        </w:rPr>
      </w:pPr>
      <w:r w:rsidRPr="00A57CF7">
        <w:rPr>
          <w:sz w:val="28"/>
          <w:szCs w:val="28"/>
        </w:rPr>
        <w:tab/>
      </w:r>
      <w:r w:rsidRPr="00A57CF7">
        <w:rPr>
          <w:sz w:val="28"/>
          <w:szCs w:val="28"/>
        </w:rPr>
        <w:tab/>
        <w:t xml:space="preserve">         </w:t>
      </w:r>
    </w:p>
    <w:p w:rsidR="00B23A7D" w:rsidRDefault="008868C3" w:rsidP="00B23A7D">
      <w:pPr>
        <w:jc w:val="both"/>
      </w:pPr>
      <w:r>
        <w:t>29.07.2013. 14:20</w:t>
      </w:r>
    </w:p>
    <w:p w:rsidR="00B23A7D" w:rsidRPr="00A57CF7" w:rsidRDefault="008868C3" w:rsidP="00B23A7D">
      <w:pPr>
        <w:jc w:val="both"/>
        <w:rPr>
          <w:sz w:val="22"/>
          <w:szCs w:val="22"/>
        </w:rPr>
      </w:pPr>
      <w:r>
        <w:rPr>
          <w:sz w:val="22"/>
          <w:szCs w:val="22"/>
        </w:rPr>
        <w:t>335</w:t>
      </w:r>
    </w:p>
    <w:p w:rsidR="00B23A7D" w:rsidRPr="00A57CF7" w:rsidRDefault="00B23A7D" w:rsidP="00B23A7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I.Rotberga</w:t>
      </w:r>
      <w:proofErr w:type="spellEnd"/>
    </w:p>
    <w:p w:rsidR="00B23A7D" w:rsidRPr="00A57CF7" w:rsidRDefault="00B23A7D" w:rsidP="00B23A7D">
      <w:r>
        <w:rPr>
          <w:sz w:val="22"/>
          <w:szCs w:val="22"/>
        </w:rPr>
        <w:t>67047824</w:t>
      </w:r>
      <w:r w:rsidRPr="00A57CF7">
        <w:rPr>
          <w:sz w:val="22"/>
          <w:szCs w:val="22"/>
        </w:rPr>
        <w:t xml:space="preserve">, </w:t>
      </w:r>
      <w:r>
        <w:rPr>
          <w:sz w:val="22"/>
          <w:szCs w:val="22"/>
        </w:rPr>
        <w:t>Izolde.rotberga</w:t>
      </w:r>
      <w:r w:rsidRPr="00A57CF7">
        <w:rPr>
          <w:sz w:val="22"/>
          <w:szCs w:val="22"/>
        </w:rPr>
        <w:t>@izm.gov.lv</w:t>
      </w:r>
    </w:p>
    <w:sectPr w:rsidR="00B23A7D" w:rsidRPr="00A57CF7" w:rsidSect="00C31E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9D9" w:rsidRDefault="006819D9">
      <w:r>
        <w:separator/>
      </w:r>
    </w:p>
  </w:endnote>
  <w:endnote w:type="continuationSeparator" w:id="0">
    <w:p w:rsidR="006819D9" w:rsidRDefault="00681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0FD" w:rsidRDefault="008920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E36" w:rsidRPr="00D07534" w:rsidRDefault="00D07534" w:rsidP="00D07534">
    <w:pPr>
      <w:pStyle w:val="naislab"/>
      <w:spacing w:before="0" w:after="0"/>
      <w:jc w:val="both"/>
      <w:outlineLvl w:val="0"/>
      <w:rPr>
        <w:sz w:val="20"/>
        <w:szCs w:val="20"/>
      </w:rPr>
    </w:pPr>
    <w:r w:rsidRPr="00D07534">
      <w:rPr>
        <w:sz w:val="20"/>
        <w:szCs w:val="20"/>
      </w:rPr>
      <w:t>IZM</w:t>
    </w:r>
    <w:r w:rsidR="00B23A7D">
      <w:rPr>
        <w:sz w:val="20"/>
        <w:szCs w:val="20"/>
      </w:rPr>
      <w:t>A</w:t>
    </w:r>
    <w:r w:rsidRPr="00D07534">
      <w:rPr>
        <w:sz w:val="20"/>
        <w:szCs w:val="20"/>
      </w:rPr>
      <w:t>not_</w:t>
    </w:r>
    <w:r w:rsidR="008920FD">
      <w:rPr>
        <w:sz w:val="20"/>
        <w:szCs w:val="20"/>
      </w:rPr>
      <w:t>2907</w:t>
    </w:r>
    <w:r w:rsidR="00B23A7D">
      <w:rPr>
        <w:sz w:val="20"/>
        <w:szCs w:val="20"/>
      </w:rPr>
      <w:t xml:space="preserve">13_kol_krit_groz; Ministru kabineta noteikumu projekts „Grozījums Ministru kabineta 2005.gada 22.februāra noteikumos Nr.134 „Noteikumi par koledžas darbības uzsākšanas kritērijiem”” </w:t>
    </w:r>
    <w:r w:rsidRPr="00D07534">
      <w:rPr>
        <w:sz w:val="20"/>
        <w:szCs w:val="20"/>
      </w:rPr>
      <w:t xml:space="preserve"> 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Pr="00D07534">
        <w:rPr>
          <w:sz w:val="20"/>
          <w:szCs w:val="20"/>
        </w:rPr>
        <w:t>ziņojums</w:t>
      </w:r>
    </w:smartTag>
    <w:r w:rsidRPr="00D07534">
      <w:rPr>
        <w:sz w:val="20"/>
        <w:szCs w:val="20"/>
      </w:rPr>
      <w:t xml:space="preserve"> (anotācija)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A7D" w:rsidRPr="00D07534" w:rsidRDefault="00B23A7D" w:rsidP="00B23A7D">
    <w:pPr>
      <w:pStyle w:val="naislab"/>
      <w:spacing w:before="0" w:after="0"/>
      <w:jc w:val="both"/>
      <w:outlineLvl w:val="0"/>
      <w:rPr>
        <w:sz w:val="20"/>
        <w:szCs w:val="20"/>
      </w:rPr>
    </w:pPr>
    <w:r w:rsidRPr="00D07534">
      <w:rPr>
        <w:sz w:val="20"/>
        <w:szCs w:val="20"/>
      </w:rPr>
      <w:t>IZM</w:t>
    </w:r>
    <w:r>
      <w:rPr>
        <w:sz w:val="20"/>
        <w:szCs w:val="20"/>
      </w:rPr>
      <w:t>A</w:t>
    </w:r>
    <w:r w:rsidRPr="00D07534">
      <w:rPr>
        <w:sz w:val="20"/>
        <w:szCs w:val="20"/>
      </w:rPr>
      <w:t>not_</w:t>
    </w:r>
    <w:r w:rsidR="008920FD">
      <w:rPr>
        <w:sz w:val="20"/>
        <w:szCs w:val="20"/>
      </w:rPr>
      <w:t>2907</w:t>
    </w:r>
    <w:r>
      <w:rPr>
        <w:sz w:val="20"/>
        <w:szCs w:val="20"/>
      </w:rPr>
      <w:t xml:space="preserve">13_kol_krit_groz; Ministru kabineta noteikumu projekts „Grozījums Ministru kabineta 2005.gada 22.februāra noteikumos Nr.134 „Noteikumi par koledžas darbības uzsākšanas kritērijiem”” </w:t>
    </w:r>
    <w:r w:rsidRPr="00D07534">
      <w:rPr>
        <w:sz w:val="20"/>
        <w:szCs w:val="20"/>
      </w:rPr>
      <w:t xml:space="preserve"> 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Pr="00D07534">
        <w:rPr>
          <w:sz w:val="20"/>
          <w:szCs w:val="20"/>
        </w:rPr>
        <w:t>ziņojums</w:t>
      </w:r>
    </w:smartTag>
    <w:r w:rsidRPr="00D07534">
      <w:rPr>
        <w:sz w:val="20"/>
        <w:szCs w:val="20"/>
      </w:rPr>
      <w:t xml:space="preserve">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9D9" w:rsidRDefault="006819D9">
      <w:r>
        <w:separator/>
      </w:r>
    </w:p>
  </w:footnote>
  <w:footnote w:type="continuationSeparator" w:id="0">
    <w:p w:rsidR="006819D9" w:rsidRDefault="006819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E36" w:rsidRDefault="00CA406E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31E3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1E36" w:rsidRDefault="00C31E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E36" w:rsidRDefault="00CA406E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31E3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68C3">
      <w:rPr>
        <w:rStyle w:val="PageNumber"/>
        <w:noProof/>
      </w:rPr>
      <w:t>2</w:t>
    </w:r>
    <w:r>
      <w:rPr>
        <w:rStyle w:val="PageNumber"/>
      </w:rPr>
      <w:fldChar w:fldCharType="end"/>
    </w:r>
  </w:p>
  <w:p w:rsidR="00C31E36" w:rsidRDefault="00C31E3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0FD" w:rsidRDefault="008920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6C1464"/>
    <w:multiLevelType w:val="hybridMultilevel"/>
    <w:tmpl w:val="F9F284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2"/>
  </w:num>
  <w:num w:numId="5">
    <w:abstractNumId w:val="0"/>
  </w:num>
  <w:num w:numId="6">
    <w:abstractNumId w:val="9"/>
  </w:num>
  <w:num w:numId="7">
    <w:abstractNumId w:val="13"/>
  </w:num>
  <w:num w:numId="8">
    <w:abstractNumId w:val="6"/>
  </w:num>
  <w:num w:numId="9">
    <w:abstractNumId w:val="3"/>
  </w:num>
  <w:num w:numId="10">
    <w:abstractNumId w:val="7"/>
  </w:num>
  <w:num w:numId="11">
    <w:abstractNumId w:val="8"/>
  </w:num>
  <w:num w:numId="12">
    <w:abstractNumId w:val="10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649"/>
    <w:rsid w:val="00001544"/>
    <w:rsid w:val="000018FF"/>
    <w:rsid w:val="00001C4C"/>
    <w:rsid w:val="0000339F"/>
    <w:rsid w:val="00003F0C"/>
    <w:rsid w:val="00004614"/>
    <w:rsid w:val="00011A57"/>
    <w:rsid w:val="00011D24"/>
    <w:rsid w:val="00013C81"/>
    <w:rsid w:val="00013FF4"/>
    <w:rsid w:val="00015799"/>
    <w:rsid w:val="00016FAA"/>
    <w:rsid w:val="00020FE1"/>
    <w:rsid w:val="00022E13"/>
    <w:rsid w:val="000308ED"/>
    <w:rsid w:val="00032388"/>
    <w:rsid w:val="000342A2"/>
    <w:rsid w:val="00035CE2"/>
    <w:rsid w:val="00044D58"/>
    <w:rsid w:val="0005420F"/>
    <w:rsid w:val="0005553B"/>
    <w:rsid w:val="00057272"/>
    <w:rsid w:val="0006043C"/>
    <w:rsid w:val="000604D2"/>
    <w:rsid w:val="00060A84"/>
    <w:rsid w:val="00064A6A"/>
    <w:rsid w:val="00075055"/>
    <w:rsid w:val="00077A38"/>
    <w:rsid w:val="00077D9A"/>
    <w:rsid w:val="00082D1F"/>
    <w:rsid w:val="0009005E"/>
    <w:rsid w:val="00092E8A"/>
    <w:rsid w:val="000933FC"/>
    <w:rsid w:val="000941C5"/>
    <w:rsid w:val="000A4328"/>
    <w:rsid w:val="000A6451"/>
    <w:rsid w:val="000A6D34"/>
    <w:rsid w:val="000B064E"/>
    <w:rsid w:val="000B2393"/>
    <w:rsid w:val="000B4ACA"/>
    <w:rsid w:val="000B6211"/>
    <w:rsid w:val="000B69CF"/>
    <w:rsid w:val="000B7F37"/>
    <w:rsid w:val="000C5733"/>
    <w:rsid w:val="000C790C"/>
    <w:rsid w:val="000D0879"/>
    <w:rsid w:val="000D1933"/>
    <w:rsid w:val="000D750C"/>
    <w:rsid w:val="000E3A28"/>
    <w:rsid w:val="000F061D"/>
    <w:rsid w:val="000F1363"/>
    <w:rsid w:val="000F3F8C"/>
    <w:rsid w:val="000F4794"/>
    <w:rsid w:val="000F507D"/>
    <w:rsid w:val="00101334"/>
    <w:rsid w:val="00101C5F"/>
    <w:rsid w:val="0010265B"/>
    <w:rsid w:val="001072E9"/>
    <w:rsid w:val="0011222A"/>
    <w:rsid w:val="00113509"/>
    <w:rsid w:val="00114979"/>
    <w:rsid w:val="001206E0"/>
    <w:rsid w:val="00124830"/>
    <w:rsid w:val="00124C2F"/>
    <w:rsid w:val="00124F12"/>
    <w:rsid w:val="00130571"/>
    <w:rsid w:val="00132E16"/>
    <w:rsid w:val="00134269"/>
    <w:rsid w:val="00142B4D"/>
    <w:rsid w:val="00144E3A"/>
    <w:rsid w:val="0015060C"/>
    <w:rsid w:val="0015258A"/>
    <w:rsid w:val="0016018A"/>
    <w:rsid w:val="00161F0E"/>
    <w:rsid w:val="0016375C"/>
    <w:rsid w:val="00164A52"/>
    <w:rsid w:val="00165F17"/>
    <w:rsid w:val="00170D45"/>
    <w:rsid w:val="00170E2A"/>
    <w:rsid w:val="00171754"/>
    <w:rsid w:val="00177394"/>
    <w:rsid w:val="001822F8"/>
    <w:rsid w:val="00182C18"/>
    <w:rsid w:val="00183CC2"/>
    <w:rsid w:val="001900E4"/>
    <w:rsid w:val="00190F28"/>
    <w:rsid w:val="00190F88"/>
    <w:rsid w:val="001921AE"/>
    <w:rsid w:val="00194582"/>
    <w:rsid w:val="001A4066"/>
    <w:rsid w:val="001A6AE4"/>
    <w:rsid w:val="001B01FD"/>
    <w:rsid w:val="001B4418"/>
    <w:rsid w:val="001B4A71"/>
    <w:rsid w:val="001C07CF"/>
    <w:rsid w:val="001D10B5"/>
    <w:rsid w:val="001D2618"/>
    <w:rsid w:val="001D5B54"/>
    <w:rsid w:val="001E1DBF"/>
    <w:rsid w:val="001E2319"/>
    <w:rsid w:val="001E4639"/>
    <w:rsid w:val="001E4A7D"/>
    <w:rsid w:val="001F4209"/>
    <w:rsid w:val="001F43A8"/>
    <w:rsid w:val="001F5CD6"/>
    <w:rsid w:val="00200FC5"/>
    <w:rsid w:val="0021263D"/>
    <w:rsid w:val="00212B94"/>
    <w:rsid w:val="00213F0C"/>
    <w:rsid w:val="00214094"/>
    <w:rsid w:val="002152CF"/>
    <w:rsid w:val="0021592D"/>
    <w:rsid w:val="00215C90"/>
    <w:rsid w:val="00222D76"/>
    <w:rsid w:val="00223EB1"/>
    <w:rsid w:val="002249E8"/>
    <w:rsid w:val="0022500B"/>
    <w:rsid w:val="00227B5F"/>
    <w:rsid w:val="0023070E"/>
    <w:rsid w:val="00231344"/>
    <w:rsid w:val="00232745"/>
    <w:rsid w:val="0023436E"/>
    <w:rsid w:val="002347C0"/>
    <w:rsid w:val="00240BCC"/>
    <w:rsid w:val="00241A6C"/>
    <w:rsid w:val="00242D2B"/>
    <w:rsid w:val="002430F7"/>
    <w:rsid w:val="00243711"/>
    <w:rsid w:val="00245CFE"/>
    <w:rsid w:val="00257114"/>
    <w:rsid w:val="00260D55"/>
    <w:rsid w:val="00262E2B"/>
    <w:rsid w:val="002654F4"/>
    <w:rsid w:val="00270429"/>
    <w:rsid w:val="002723E9"/>
    <w:rsid w:val="00277929"/>
    <w:rsid w:val="00283B82"/>
    <w:rsid w:val="002846E9"/>
    <w:rsid w:val="00284C34"/>
    <w:rsid w:val="0029066C"/>
    <w:rsid w:val="002930C7"/>
    <w:rsid w:val="00297560"/>
    <w:rsid w:val="002A0300"/>
    <w:rsid w:val="002A0FBA"/>
    <w:rsid w:val="002A1CB5"/>
    <w:rsid w:val="002A4425"/>
    <w:rsid w:val="002A5883"/>
    <w:rsid w:val="002B50DB"/>
    <w:rsid w:val="002B5A1A"/>
    <w:rsid w:val="002B6C84"/>
    <w:rsid w:val="002C0567"/>
    <w:rsid w:val="002C12AB"/>
    <w:rsid w:val="002C4288"/>
    <w:rsid w:val="002C7CAC"/>
    <w:rsid w:val="002D3306"/>
    <w:rsid w:val="002D44AF"/>
    <w:rsid w:val="002D48AA"/>
    <w:rsid w:val="002D7677"/>
    <w:rsid w:val="002D7BAA"/>
    <w:rsid w:val="002D7F54"/>
    <w:rsid w:val="002E2087"/>
    <w:rsid w:val="002E255C"/>
    <w:rsid w:val="002E3FF4"/>
    <w:rsid w:val="002F3DAB"/>
    <w:rsid w:val="002F78C8"/>
    <w:rsid w:val="002F7C1F"/>
    <w:rsid w:val="00301CF3"/>
    <w:rsid w:val="00302115"/>
    <w:rsid w:val="0031695C"/>
    <w:rsid w:val="00317101"/>
    <w:rsid w:val="00324673"/>
    <w:rsid w:val="0032715C"/>
    <w:rsid w:val="00333835"/>
    <w:rsid w:val="0033782E"/>
    <w:rsid w:val="00337CA5"/>
    <w:rsid w:val="00344FE4"/>
    <w:rsid w:val="00356903"/>
    <w:rsid w:val="00362478"/>
    <w:rsid w:val="0036279A"/>
    <w:rsid w:val="003652F3"/>
    <w:rsid w:val="00370B3D"/>
    <w:rsid w:val="00373700"/>
    <w:rsid w:val="00375B25"/>
    <w:rsid w:val="003812E4"/>
    <w:rsid w:val="0038132C"/>
    <w:rsid w:val="003862AD"/>
    <w:rsid w:val="0039319B"/>
    <w:rsid w:val="00396542"/>
    <w:rsid w:val="0039685B"/>
    <w:rsid w:val="003A174C"/>
    <w:rsid w:val="003A31A6"/>
    <w:rsid w:val="003A7F0C"/>
    <w:rsid w:val="003A7F79"/>
    <w:rsid w:val="003B0154"/>
    <w:rsid w:val="003B091A"/>
    <w:rsid w:val="003B23BF"/>
    <w:rsid w:val="003B6404"/>
    <w:rsid w:val="003C449B"/>
    <w:rsid w:val="003C7503"/>
    <w:rsid w:val="003D21FF"/>
    <w:rsid w:val="003E02D1"/>
    <w:rsid w:val="003F0112"/>
    <w:rsid w:val="003F071A"/>
    <w:rsid w:val="003F160B"/>
    <w:rsid w:val="003F19D3"/>
    <w:rsid w:val="00400032"/>
    <w:rsid w:val="00400B5B"/>
    <w:rsid w:val="00403D4A"/>
    <w:rsid w:val="004041A2"/>
    <w:rsid w:val="00405A00"/>
    <w:rsid w:val="004069DD"/>
    <w:rsid w:val="00413D70"/>
    <w:rsid w:val="00420870"/>
    <w:rsid w:val="004225B7"/>
    <w:rsid w:val="00422B01"/>
    <w:rsid w:val="004253F7"/>
    <w:rsid w:val="00432536"/>
    <w:rsid w:val="0043294C"/>
    <w:rsid w:val="00432D0C"/>
    <w:rsid w:val="00434623"/>
    <w:rsid w:val="0043791B"/>
    <w:rsid w:val="00440925"/>
    <w:rsid w:val="00441483"/>
    <w:rsid w:val="00441BCB"/>
    <w:rsid w:val="0044659D"/>
    <w:rsid w:val="00447DF0"/>
    <w:rsid w:val="00451094"/>
    <w:rsid w:val="0045176A"/>
    <w:rsid w:val="00456332"/>
    <w:rsid w:val="0045728B"/>
    <w:rsid w:val="00461826"/>
    <w:rsid w:val="004800F9"/>
    <w:rsid w:val="00484CDD"/>
    <w:rsid w:val="004852B4"/>
    <w:rsid w:val="0049134A"/>
    <w:rsid w:val="004A3244"/>
    <w:rsid w:val="004A3470"/>
    <w:rsid w:val="004A4FF0"/>
    <w:rsid w:val="004A58CB"/>
    <w:rsid w:val="004A6EDA"/>
    <w:rsid w:val="004A7A5E"/>
    <w:rsid w:val="004B0724"/>
    <w:rsid w:val="004B0CD1"/>
    <w:rsid w:val="004B1795"/>
    <w:rsid w:val="004B2C7D"/>
    <w:rsid w:val="004B4326"/>
    <w:rsid w:val="004B4C0A"/>
    <w:rsid w:val="004B56DD"/>
    <w:rsid w:val="004C020F"/>
    <w:rsid w:val="004C1AFD"/>
    <w:rsid w:val="004C558B"/>
    <w:rsid w:val="004C55DE"/>
    <w:rsid w:val="004D0B15"/>
    <w:rsid w:val="004D4502"/>
    <w:rsid w:val="004D66DF"/>
    <w:rsid w:val="004D7CD2"/>
    <w:rsid w:val="004E303A"/>
    <w:rsid w:val="004F1F88"/>
    <w:rsid w:val="004F2C09"/>
    <w:rsid w:val="004F5F1B"/>
    <w:rsid w:val="005007E4"/>
    <w:rsid w:val="00502374"/>
    <w:rsid w:val="00505435"/>
    <w:rsid w:val="00505CD0"/>
    <w:rsid w:val="005060A1"/>
    <w:rsid w:val="005117C1"/>
    <w:rsid w:val="00516072"/>
    <w:rsid w:val="00516B55"/>
    <w:rsid w:val="00520618"/>
    <w:rsid w:val="00521064"/>
    <w:rsid w:val="0052515C"/>
    <w:rsid w:val="00527201"/>
    <w:rsid w:val="005332EC"/>
    <w:rsid w:val="00534418"/>
    <w:rsid w:val="005353AB"/>
    <w:rsid w:val="00537656"/>
    <w:rsid w:val="00542439"/>
    <w:rsid w:val="005560BC"/>
    <w:rsid w:val="00556797"/>
    <w:rsid w:val="005573BE"/>
    <w:rsid w:val="00561D0C"/>
    <w:rsid w:val="00563B86"/>
    <w:rsid w:val="00566139"/>
    <w:rsid w:val="00571E3A"/>
    <w:rsid w:val="00572700"/>
    <w:rsid w:val="00573CDD"/>
    <w:rsid w:val="00575FE9"/>
    <w:rsid w:val="00580468"/>
    <w:rsid w:val="00581C41"/>
    <w:rsid w:val="00582231"/>
    <w:rsid w:val="0058603B"/>
    <w:rsid w:val="00590D91"/>
    <w:rsid w:val="00591C64"/>
    <w:rsid w:val="00592C5E"/>
    <w:rsid w:val="00593F7D"/>
    <w:rsid w:val="0059431B"/>
    <w:rsid w:val="00596945"/>
    <w:rsid w:val="0059742F"/>
    <w:rsid w:val="005A1D71"/>
    <w:rsid w:val="005A305B"/>
    <w:rsid w:val="005A3418"/>
    <w:rsid w:val="005A39CC"/>
    <w:rsid w:val="005A561D"/>
    <w:rsid w:val="005B3611"/>
    <w:rsid w:val="005B4730"/>
    <w:rsid w:val="005B707C"/>
    <w:rsid w:val="005D1DB6"/>
    <w:rsid w:val="005D525F"/>
    <w:rsid w:val="005E05D7"/>
    <w:rsid w:val="005E217B"/>
    <w:rsid w:val="005E41E7"/>
    <w:rsid w:val="005E450F"/>
    <w:rsid w:val="005E5A07"/>
    <w:rsid w:val="005E6CF7"/>
    <w:rsid w:val="005F3D4F"/>
    <w:rsid w:val="00614136"/>
    <w:rsid w:val="00614B21"/>
    <w:rsid w:val="00616845"/>
    <w:rsid w:val="00620DC3"/>
    <w:rsid w:val="00621ABF"/>
    <w:rsid w:val="0062298A"/>
    <w:rsid w:val="00625F02"/>
    <w:rsid w:val="00626514"/>
    <w:rsid w:val="00626589"/>
    <w:rsid w:val="00626DD3"/>
    <w:rsid w:val="0063306F"/>
    <w:rsid w:val="00633199"/>
    <w:rsid w:val="006339A0"/>
    <w:rsid w:val="00635788"/>
    <w:rsid w:val="006361DC"/>
    <w:rsid w:val="00637480"/>
    <w:rsid w:val="006413A8"/>
    <w:rsid w:val="00642E56"/>
    <w:rsid w:val="00643BD3"/>
    <w:rsid w:val="00651E00"/>
    <w:rsid w:val="00652F04"/>
    <w:rsid w:val="00674572"/>
    <w:rsid w:val="006759B4"/>
    <w:rsid w:val="00676C93"/>
    <w:rsid w:val="006819D9"/>
    <w:rsid w:val="00683A29"/>
    <w:rsid w:val="00686A0A"/>
    <w:rsid w:val="00687763"/>
    <w:rsid w:val="00691305"/>
    <w:rsid w:val="00692B0D"/>
    <w:rsid w:val="00693E0E"/>
    <w:rsid w:val="00695FA4"/>
    <w:rsid w:val="006A12C6"/>
    <w:rsid w:val="006A1AE3"/>
    <w:rsid w:val="006B0957"/>
    <w:rsid w:val="006B0E62"/>
    <w:rsid w:val="006B3D6E"/>
    <w:rsid w:val="006B440E"/>
    <w:rsid w:val="006C09C9"/>
    <w:rsid w:val="006C30E1"/>
    <w:rsid w:val="006C4607"/>
    <w:rsid w:val="006C6B9E"/>
    <w:rsid w:val="006C7914"/>
    <w:rsid w:val="006D01A9"/>
    <w:rsid w:val="006D0C93"/>
    <w:rsid w:val="006D25D6"/>
    <w:rsid w:val="006D2FC0"/>
    <w:rsid w:val="006D48F1"/>
    <w:rsid w:val="006D5AC8"/>
    <w:rsid w:val="006D7BFB"/>
    <w:rsid w:val="006E0792"/>
    <w:rsid w:val="006E134D"/>
    <w:rsid w:val="006E6E99"/>
    <w:rsid w:val="006F11D3"/>
    <w:rsid w:val="006F45BE"/>
    <w:rsid w:val="007004FC"/>
    <w:rsid w:val="00704ED6"/>
    <w:rsid w:val="00706670"/>
    <w:rsid w:val="0070742D"/>
    <w:rsid w:val="00711F59"/>
    <w:rsid w:val="00712112"/>
    <w:rsid w:val="00716076"/>
    <w:rsid w:val="00717D7B"/>
    <w:rsid w:val="00722FFB"/>
    <w:rsid w:val="0072417C"/>
    <w:rsid w:val="00725682"/>
    <w:rsid w:val="007326BA"/>
    <w:rsid w:val="00734052"/>
    <w:rsid w:val="00734450"/>
    <w:rsid w:val="00735F07"/>
    <w:rsid w:val="00741D14"/>
    <w:rsid w:val="007421EB"/>
    <w:rsid w:val="00742E3F"/>
    <w:rsid w:val="00744A10"/>
    <w:rsid w:val="00745F67"/>
    <w:rsid w:val="00750102"/>
    <w:rsid w:val="0075039E"/>
    <w:rsid w:val="007504B4"/>
    <w:rsid w:val="00752D9D"/>
    <w:rsid w:val="00753370"/>
    <w:rsid w:val="00754784"/>
    <w:rsid w:val="00757042"/>
    <w:rsid w:val="00757500"/>
    <w:rsid w:val="00757C6E"/>
    <w:rsid w:val="00762BDA"/>
    <w:rsid w:val="007805FD"/>
    <w:rsid w:val="00780A3C"/>
    <w:rsid w:val="007817CF"/>
    <w:rsid w:val="00784422"/>
    <w:rsid w:val="00792D61"/>
    <w:rsid w:val="0079364D"/>
    <w:rsid w:val="007A27C6"/>
    <w:rsid w:val="007A5FA7"/>
    <w:rsid w:val="007A7483"/>
    <w:rsid w:val="007B3B54"/>
    <w:rsid w:val="007B3FA0"/>
    <w:rsid w:val="007C0BCF"/>
    <w:rsid w:val="007C0F2C"/>
    <w:rsid w:val="007C192B"/>
    <w:rsid w:val="007C2BCC"/>
    <w:rsid w:val="007C4EF0"/>
    <w:rsid w:val="007C7566"/>
    <w:rsid w:val="007C7D9E"/>
    <w:rsid w:val="007D099D"/>
    <w:rsid w:val="007E2664"/>
    <w:rsid w:val="007E3ABF"/>
    <w:rsid w:val="007E4713"/>
    <w:rsid w:val="007E5BFA"/>
    <w:rsid w:val="007E6689"/>
    <w:rsid w:val="007E66A8"/>
    <w:rsid w:val="007E731C"/>
    <w:rsid w:val="007F0A03"/>
    <w:rsid w:val="007F6176"/>
    <w:rsid w:val="008047BC"/>
    <w:rsid w:val="00810040"/>
    <w:rsid w:val="00815ACF"/>
    <w:rsid w:val="00817B03"/>
    <w:rsid w:val="0082023A"/>
    <w:rsid w:val="00821A7A"/>
    <w:rsid w:val="008253F8"/>
    <w:rsid w:val="00827E88"/>
    <w:rsid w:val="008325E4"/>
    <w:rsid w:val="00832A2B"/>
    <w:rsid w:val="00845811"/>
    <w:rsid w:val="00846994"/>
    <w:rsid w:val="00850451"/>
    <w:rsid w:val="00852042"/>
    <w:rsid w:val="008534C9"/>
    <w:rsid w:val="0085599D"/>
    <w:rsid w:val="008667A5"/>
    <w:rsid w:val="00866AE7"/>
    <w:rsid w:val="00870998"/>
    <w:rsid w:val="008746B0"/>
    <w:rsid w:val="0087510C"/>
    <w:rsid w:val="0088533F"/>
    <w:rsid w:val="008868C3"/>
    <w:rsid w:val="008920FD"/>
    <w:rsid w:val="008923E2"/>
    <w:rsid w:val="008932C2"/>
    <w:rsid w:val="0089596C"/>
    <w:rsid w:val="008968D2"/>
    <w:rsid w:val="0089738E"/>
    <w:rsid w:val="008B13BA"/>
    <w:rsid w:val="008B3EF9"/>
    <w:rsid w:val="008B5FDB"/>
    <w:rsid w:val="008C0BD2"/>
    <w:rsid w:val="008C1843"/>
    <w:rsid w:val="008C50F4"/>
    <w:rsid w:val="008C5649"/>
    <w:rsid w:val="008D2355"/>
    <w:rsid w:val="008E44A2"/>
    <w:rsid w:val="008E697D"/>
    <w:rsid w:val="008F004F"/>
    <w:rsid w:val="008F222D"/>
    <w:rsid w:val="008F2B7A"/>
    <w:rsid w:val="00903263"/>
    <w:rsid w:val="009040AD"/>
    <w:rsid w:val="00906A21"/>
    <w:rsid w:val="009079C3"/>
    <w:rsid w:val="00910462"/>
    <w:rsid w:val="009129A8"/>
    <w:rsid w:val="00915AB1"/>
    <w:rsid w:val="00917367"/>
    <w:rsid w:val="00917532"/>
    <w:rsid w:val="009235BA"/>
    <w:rsid w:val="00924023"/>
    <w:rsid w:val="00924CE2"/>
    <w:rsid w:val="00925B9F"/>
    <w:rsid w:val="00927575"/>
    <w:rsid w:val="00931AED"/>
    <w:rsid w:val="009476A3"/>
    <w:rsid w:val="0095030F"/>
    <w:rsid w:val="00951A6F"/>
    <w:rsid w:val="0095334F"/>
    <w:rsid w:val="00963EA0"/>
    <w:rsid w:val="00965897"/>
    <w:rsid w:val="0096765C"/>
    <w:rsid w:val="009727E4"/>
    <w:rsid w:val="009825AD"/>
    <w:rsid w:val="00984664"/>
    <w:rsid w:val="009910E8"/>
    <w:rsid w:val="00993078"/>
    <w:rsid w:val="009934C5"/>
    <w:rsid w:val="00994C0F"/>
    <w:rsid w:val="009A38A2"/>
    <w:rsid w:val="009B0514"/>
    <w:rsid w:val="009B15A3"/>
    <w:rsid w:val="009B167F"/>
    <w:rsid w:val="009B22D7"/>
    <w:rsid w:val="009B32EB"/>
    <w:rsid w:val="009B3F74"/>
    <w:rsid w:val="009B72ED"/>
    <w:rsid w:val="009C0CB7"/>
    <w:rsid w:val="009C103A"/>
    <w:rsid w:val="009C124B"/>
    <w:rsid w:val="009C5475"/>
    <w:rsid w:val="009C6DEB"/>
    <w:rsid w:val="009D2CC4"/>
    <w:rsid w:val="009D6504"/>
    <w:rsid w:val="009D7799"/>
    <w:rsid w:val="009E12D7"/>
    <w:rsid w:val="009E21DE"/>
    <w:rsid w:val="009E45A8"/>
    <w:rsid w:val="009E661A"/>
    <w:rsid w:val="009F0DCF"/>
    <w:rsid w:val="00A010E8"/>
    <w:rsid w:val="00A0273A"/>
    <w:rsid w:val="00A06781"/>
    <w:rsid w:val="00A074C3"/>
    <w:rsid w:val="00A07CA4"/>
    <w:rsid w:val="00A1249E"/>
    <w:rsid w:val="00A1509C"/>
    <w:rsid w:val="00A23850"/>
    <w:rsid w:val="00A24125"/>
    <w:rsid w:val="00A249B9"/>
    <w:rsid w:val="00A30795"/>
    <w:rsid w:val="00A34260"/>
    <w:rsid w:val="00A34DF7"/>
    <w:rsid w:val="00A379CC"/>
    <w:rsid w:val="00A53051"/>
    <w:rsid w:val="00A53606"/>
    <w:rsid w:val="00A560F6"/>
    <w:rsid w:val="00A563D9"/>
    <w:rsid w:val="00A57D1C"/>
    <w:rsid w:val="00A644C6"/>
    <w:rsid w:val="00A66461"/>
    <w:rsid w:val="00A66FC5"/>
    <w:rsid w:val="00A70BBD"/>
    <w:rsid w:val="00A70CC8"/>
    <w:rsid w:val="00A70CFD"/>
    <w:rsid w:val="00A70EBF"/>
    <w:rsid w:val="00A72A0B"/>
    <w:rsid w:val="00A73973"/>
    <w:rsid w:val="00A76109"/>
    <w:rsid w:val="00A7795F"/>
    <w:rsid w:val="00A807CB"/>
    <w:rsid w:val="00A81156"/>
    <w:rsid w:val="00A81E42"/>
    <w:rsid w:val="00A864FE"/>
    <w:rsid w:val="00A86F41"/>
    <w:rsid w:val="00A87D04"/>
    <w:rsid w:val="00A917E5"/>
    <w:rsid w:val="00A950C5"/>
    <w:rsid w:val="00A968EB"/>
    <w:rsid w:val="00AA1D25"/>
    <w:rsid w:val="00AA32AA"/>
    <w:rsid w:val="00AA4108"/>
    <w:rsid w:val="00AA7721"/>
    <w:rsid w:val="00AB0713"/>
    <w:rsid w:val="00AB2425"/>
    <w:rsid w:val="00AB2B1A"/>
    <w:rsid w:val="00AB397F"/>
    <w:rsid w:val="00AB5832"/>
    <w:rsid w:val="00AC2FD6"/>
    <w:rsid w:val="00AC50AD"/>
    <w:rsid w:val="00AC51F2"/>
    <w:rsid w:val="00AC54F6"/>
    <w:rsid w:val="00AD3269"/>
    <w:rsid w:val="00AD6380"/>
    <w:rsid w:val="00AD7A09"/>
    <w:rsid w:val="00AE5066"/>
    <w:rsid w:val="00AE5E24"/>
    <w:rsid w:val="00AE61B7"/>
    <w:rsid w:val="00AE6CBA"/>
    <w:rsid w:val="00AE79AD"/>
    <w:rsid w:val="00AF35E4"/>
    <w:rsid w:val="00AF4982"/>
    <w:rsid w:val="00AF49ED"/>
    <w:rsid w:val="00AF5CDE"/>
    <w:rsid w:val="00B02A3F"/>
    <w:rsid w:val="00B03854"/>
    <w:rsid w:val="00B079E3"/>
    <w:rsid w:val="00B11511"/>
    <w:rsid w:val="00B11A57"/>
    <w:rsid w:val="00B127C7"/>
    <w:rsid w:val="00B1348F"/>
    <w:rsid w:val="00B211C3"/>
    <w:rsid w:val="00B23A7D"/>
    <w:rsid w:val="00B2475B"/>
    <w:rsid w:val="00B25597"/>
    <w:rsid w:val="00B267B9"/>
    <w:rsid w:val="00B26912"/>
    <w:rsid w:val="00B270ED"/>
    <w:rsid w:val="00B30298"/>
    <w:rsid w:val="00B33E09"/>
    <w:rsid w:val="00B37D7B"/>
    <w:rsid w:val="00B42143"/>
    <w:rsid w:val="00B43111"/>
    <w:rsid w:val="00B4463D"/>
    <w:rsid w:val="00B50708"/>
    <w:rsid w:val="00B50C68"/>
    <w:rsid w:val="00B51293"/>
    <w:rsid w:val="00B51FBA"/>
    <w:rsid w:val="00B52B1E"/>
    <w:rsid w:val="00B55481"/>
    <w:rsid w:val="00B56C32"/>
    <w:rsid w:val="00B57ACF"/>
    <w:rsid w:val="00B6315F"/>
    <w:rsid w:val="00B64BB1"/>
    <w:rsid w:val="00B64D17"/>
    <w:rsid w:val="00B73166"/>
    <w:rsid w:val="00B8426C"/>
    <w:rsid w:val="00B84E55"/>
    <w:rsid w:val="00B85F07"/>
    <w:rsid w:val="00B91B8D"/>
    <w:rsid w:val="00B94E90"/>
    <w:rsid w:val="00B95131"/>
    <w:rsid w:val="00B95875"/>
    <w:rsid w:val="00BA2B61"/>
    <w:rsid w:val="00BB0A82"/>
    <w:rsid w:val="00BB2C86"/>
    <w:rsid w:val="00BB7C94"/>
    <w:rsid w:val="00BC0A9D"/>
    <w:rsid w:val="00BC0E26"/>
    <w:rsid w:val="00BC352C"/>
    <w:rsid w:val="00BC461F"/>
    <w:rsid w:val="00BC5551"/>
    <w:rsid w:val="00BD0732"/>
    <w:rsid w:val="00BD24D8"/>
    <w:rsid w:val="00BD262F"/>
    <w:rsid w:val="00BD2AB1"/>
    <w:rsid w:val="00BD3286"/>
    <w:rsid w:val="00BE0449"/>
    <w:rsid w:val="00BE36A9"/>
    <w:rsid w:val="00BE711C"/>
    <w:rsid w:val="00BF0CFD"/>
    <w:rsid w:val="00BF40ED"/>
    <w:rsid w:val="00BF5490"/>
    <w:rsid w:val="00BF5BC2"/>
    <w:rsid w:val="00C0208E"/>
    <w:rsid w:val="00C052AB"/>
    <w:rsid w:val="00C0678A"/>
    <w:rsid w:val="00C06BFE"/>
    <w:rsid w:val="00C07688"/>
    <w:rsid w:val="00C1133D"/>
    <w:rsid w:val="00C17886"/>
    <w:rsid w:val="00C20EA4"/>
    <w:rsid w:val="00C27832"/>
    <w:rsid w:val="00C27A08"/>
    <w:rsid w:val="00C3004E"/>
    <w:rsid w:val="00C31312"/>
    <w:rsid w:val="00C31E36"/>
    <w:rsid w:val="00C326C6"/>
    <w:rsid w:val="00C35295"/>
    <w:rsid w:val="00C357D4"/>
    <w:rsid w:val="00C36ADD"/>
    <w:rsid w:val="00C36E74"/>
    <w:rsid w:val="00C40595"/>
    <w:rsid w:val="00C41621"/>
    <w:rsid w:val="00C449FA"/>
    <w:rsid w:val="00C5384F"/>
    <w:rsid w:val="00C549B4"/>
    <w:rsid w:val="00C55BE4"/>
    <w:rsid w:val="00C56964"/>
    <w:rsid w:val="00C57A11"/>
    <w:rsid w:val="00C656D5"/>
    <w:rsid w:val="00C65C1A"/>
    <w:rsid w:val="00C6622A"/>
    <w:rsid w:val="00C67103"/>
    <w:rsid w:val="00C67F15"/>
    <w:rsid w:val="00C71BB9"/>
    <w:rsid w:val="00C914EC"/>
    <w:rsid w:val="00C91D5B"/>
    <w:rsid w:val="00C94C28"/>
    <w:rsid w:val="00C9525A"/>
    <w:rsid w:val="00C97EED"/>
    <w:rsid w:val="00CA2317"/>
    <w:rsid w:val="00CA2BF1"/>
    <w:rsid w:val="00CA3069"/>
    <w:rsid w:val="00CA35AA"/>
    <w:rsid w:val="00CA3D27"/>
    <w:rsid w:val="00CA406E"/>
    <w:rsid w:val="00CB0247"/>
    <w:rsid w:val="00CB1013"/>
    <w:rsid w:val="00CB1D91"/>
    <w:rsid w:val="00CB2651"/>
    <w:rsid w:val="00CB2B4F"/>
    <w:rsid w:val="00CB3440"/>
    <w:rsid w:val="00CB4E99"/>
    <w:rsid w:val="00CC1692"/>
    <w:rsid w:val="00CC264C"/>
    <w:rsid w:val="00CD138B"/>
    <w:rsid w:val="00CD2589"/>
    <w:rsid w:val="00CD3E31"/>
    <w:rsid w:val="00CD74A3"/>
    <w:rsid w:val="00CE0527"/>
    <w:rsid w:val="00CE05BD"/>
    <w:rsid w:val="00CE48F1"/>
    <w:rsid w:val="00CE5B23"/>
    <w:rsid w:val="00CE7240"/>
    <w:rsid w:val="00CF3782"/>
    <w:rsid w:val="00CF4306"/>
    <w:rsid w:val="00CF6935"/>
    <w:rsid w:val="00CF70AD"/>
    <w:rsid w:val="00CF7729"/>
    <w:rsid w:val="00D00059"/>
    <w:rsid w:val="00D07534"/>
    <w:rsid w:val="00D07CBB"/>
    <w:rsid w:val="00D107FA"/>
    <w:rsid w:val="00D12275"/>
    <w:rsid w:val="00D12766"/>
    <w:rsid w:val="00D20FF4"/>
    <w:rsid w:val="00D21C20"/>
    <w:rsid w:val="00D249DD"/>
    <w:rsid w:val="00D24D2C"/>
    <w:rsid w:val="00D2514A"/>
    <w:rsid w:val="00D2652E"/>
    <w:rsid w:val="00D35881"/>
    <w:rsid w:val="00D378BA"/>
    <w:rsid w:val="00D53363"/>
    <w:rsid w:val="00D73643"/>
    <w:rsid w:val="00D76943"/>
    <w:rsid w:val="00D77039"/>
    <w:rsid w:val="00D841C2"/>
    <w:rsid w:val="00D933B9"/>
    <w:rsid w:val="00D97492"/>
    <w:rsid w:val="00DA30B9"/>
    <w:rsid w:val="00DA3E6B"/>
    <w:rsid w:val="00DA5E4F"/>
    <w:rsid w:val="00DA7DA5"/>
    <w:rsid w:val="00DB073B"/>
    <w:rsid w:val="00DB78F0"/>
    <w:rsid w:val="00DC0CEA"/>
    <w:rsid w:val="00DC1585"/>
    <w:rsid w:val="00DC2E43"/>
    <w:rsid w:val="00DC47E4"/>
    <w:rsid w:val="00DC63DB"/>
    <w:rsid w:val="00DC7B15"/>
    <w:rsid w:val="00DD095C"/>
    <w:rsid w:val="00DD1020"/>
    <w:rsid w:val="00DD1330"/>
    <w:rsid w:val="00DD6B68"/>
    <w:rsid w:val="00DD703E"/>
    <w:rsid w:val="00DD7194"/>
    <w:rsid w:val="00DE0B83"/>
    <w:rsid w:val="00DE1A81"/>
    <w:rsid w:val="00DE1C13"/>
    <w:rsid w:val="00DE3DC1"/>
    <w:rsid w:val="00DE48C6"/>
    <w:rsid w:val="00DE4E10"/>
    <w:rsid w:val="00DF790E"/>
    <w:rsid w:val="00E02ABF"/>
    <w:rsid w:val="00E03E90"/>
    <w:rsid w:val="00E04219"/>
    <w:rsid w:val="00E109B0"/>
    <w:rsid w:val="00E1231E"/>
    <w:rsid w:val="00E14995"/>
    <w:rsid w:val="00E179CD"/>
    <w:rsid w:val="00E23E8D"/>
    <w:rsid w:val="00E24B1F"/>
    <w:rsid w:val="00E25FAC"/>
    <w:rsid w:val="00E2797C"/>
    <w:rsid w:val="00E373F6"/>
    <w:rsid w:val="00E37489"/>
    <w:rsid w:val="00E37F98"/>
    <w:rsid w:val="00E46559"/>
    <w:rsid w:val="00E54D95"/>
    <w:rsid w:val="00E6670C"/>
    <w:rsid w:val="00E66B7B"/>
    <w:rsid w:val="00E71FBC"/>
    <w:rsid w:val="00E776E8"/>
    <w:rsid w:val="00E83284"/>
    <w:rsid w:val="00E854FD"/>
    <w:rsid w:val="00E8695A"/>
    <w:rsid w:val="00E900F0"/>
    <w:rsid w:val="00E90A11"/>
    <w:rsid w:val="00E90A71"/>
    <w:rsid w:val="00E92C1F"/>
    <w:rsid w:val="00E9307B"/>
    <w:rsid w:val="00E949AE"/>
    <w:rsid w:val="00E95D4B"/>
    <w:rsid w:val="00EA06BF"/>
    <w:rsid w:val="00EB199F"/>
    <w:rsid w:val="00EC12F0"/>
    <w:rsid w:val="00EC23F7"/>
    <w:rsid w:val="00EC2F55"/>
    <w:rsid w:val="00EC3A65"/>
    <w:rsid w:val="00EC4BD8"/>
    <w:rsid w:val="00EC63EB"/>
    <w:rsid w:val="00ED412F"/>
    <w:rsid w:val="00EE03E9"/>
    <w:rsid w:val="00EE113E"/>
    <w:rsid w:val="00EE59F3"/>
    <w:rsid w:val="00EF36B2"/>
    <w:rsid w:val="00EF72BA"/>
    <w:rsid w:val="00EF7307"/>
    <w:rsid w:val="00F03756"/>
    <w:rsid w:val="00F1246B"/>
    <w:rsid w:val="00F1316F"/>
    <w:rsid w:val="00F14378"/>
    <w:rsid w:val="00F17586"/>
    <w:rsid w:val="00F201EC"/>
    <w:rsid w:val="00F208A9"/>
    <w:rsid w:val="00F20C6D"/>
    <w:rsid w:val="00F2479E"/>
    <w:rsid w:val="00F247DB"/>
    <w:rsid w:val="00F25E8A"/>
    <w:rsid w:val="00F36597"/>
    <w:rsid w:val="00F41681"/>
    <w:rsid w:val="00F418A9"/>
    <w:rsid w:val="00F41D75"/>
    <w:rsid w:val="00F44DF3"/>
    <w:rsid w:val="00F506FF"/>
    <w:rsid w:val="00F5139D"/>
    <w:rsid w:val="00F60D3D"/>
    <w:rsid w:val="00F62F0D"/>
    <w:rsid w:val="00F63DAC"/>
    <w:rsid w:val="00F64548"/>
    <w:rsid w:val="00F70B31"/>
    <w:rsid w:val="00F733E7"/>
    <w:rsid w:val="00F7454F"/>
    <w:rsid w:val="00F75184"/>
    <w:rsid w:val="00F77988"/>
    <w:rsid w:val="00F77F48"/>
    <w:rsid w:val="00F8682E"/>
    <w:rsid w:val="00F93F84"/>
    <w:rsid w:val="00F97564"/>
    <w:rsid w:val="00F97E07"/>
    <w:rsid w:val="00FA2359"/>
    <w:rsid w:val="00FA778B"/>
    <w:rsid w:val="00FB16DD"/>
    <w:rsid w:val="00FB30F1"/>
    <w:rsid w:val="00FB53E7"/>
    <w:rsid w:val="00FB58BA"/>
    <w:rsid w:val="00FB5C2D"/>
    <w:rsid w:val="00FC6D23"/>
    <w:rsid w:val="00FD0744"/>
    <w:rsid w:val="00FD2A8A"/>
    <w:rsid w:val="00FE2FE1"/>
    <w:rsid w:val="00FF2793"/>
    <w:rsid w:val="00FF6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649"/>
    <w:rPr>
      <w:sz w:val="24"/>
      <w:szCs w:val="24"/>
      <w:lang w:val="lv-LV" w:eastAsia="lv-LV"/>
    </w:rPr>
  </w:style>
  <w:style w:type="paragraph" w:styleId="Heading5">
    <w:name w:val="heading 5"/>
    <w:basedOn w:val="Normal"/>
    <w:next w:val="Normal"/>
    <w:link w:val="Heading5Char"/>
    <w:qFormat/>
    <w:rsid w:val="00B23A7D"/>
    <w:pPr>
      <w:keepNext/>
      <w:ind w:firstLine="709"/>
      <w:outlineLvl w:val="4"/>
    </w:pPr>
    <w:rPr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basedOn w:val="DefaultParagraphFont"/>
    <w:rsid w:val="008C5649"/>
    <w:rPr>
      <w:b/>
      <w:bCs/>
      <w:color w:val="333333"/>
    </w:rPr>
  </w:style>
  <w:style w:type="character" w:styleId="CommentReference">
    <w:name w:val="annotation reference"/>
    <w:basedOn w:val="DefaultParagraphFont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8C5649"/>
    <w:rPr>
      <w:sz w:val="20"/>
      <w:szCs w:val="20"/>
    </w:rPr>
  </w:style>
  <w:style w:type="character" w:styleId="FootnoteReference">
    <w:name w:val="footnote reference"/>
    <w:basedOn w:val="DefaultParagraphFont"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uiPriority w:val="99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basedOn w:val="DefaultParagraphFont"/>
    <w:uiPriority w:val="99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2A1CB5"/>
    <w:pPr>
      <w:autoSpaceDE w:val="0"/>
      <w:autoSpaceDN w:val="0"/>
      <w:adjustRightInd w:val="0"/>
    </w:pPr>
    <w:rPr>
      <w:color w:val="000000"/>
      <w:sz w:val="24"/>
      <w:szCs w:val="24"/>
      <w:lang w:val="lv-LV" w:eastAsia="lv-LV"/>
    </w:rPr>
  </w:style>
  <w:style w:type="character" w:customStyle="1" w:styleId="FootnoteTextChar">
    <w:name w:val="Footnote Text Char"/>
    <w:basedOn w:val="DefaultParagraphFont"/>
    <w:link w:val="FootnoteText"/>
    <w:rsid w:val="00DC1585"/>
  </w:style>
  <w:style w:type="paragraph" w:customStyle="1" w:styleId="tv20687921">
    <w:name w:val="tv206_87_921"/>
    <w:basedOn w:val="Normal"/>
    <w:rsid w:val="00DC7B15"/>
    <w:pPr>
      <w:spacing w:before="480" w:after="240" w:line="360" w:lineRule="auto"/>
      <w:ind w:firstLine="300"/>
      <w:jc w:val="right"/>
    </w:pPr>
    <w:rPr>
      <w:rFonts w:ascii="Verdana" w:hAnsi="Verdana"/>
      <w:sz w:val="18"/>
      <w:szCs w:val="18"/>
    </w:rPr>
  </w:style>
  <w:style w:type="paragraph" w:customStyle="1" w:styleId="tv20787921">
    <w:name w:val="tv207_87_921"/>
    <w:basedOn w:val="Normal"/>
    <w:rsid w:val="00DC7B15"/>
    <w:pPr>
      <w:spacing w:after="567" w:line="360" w:lineRule="auto"/>
      <w:jc w:val="center"/>
    </w:pPr>
    <w:rPr>
      <w:rFonts w:ascii="Verdana" w:hAnsi="Verdana"/>
      <w:b/>
      <w:bCs/>
      <w:sz w:val="28"/>
      <w:szCs w:val="28"/>
    </w:rPr>
  </w:style>
  <w:style w:type="paragraph" w:customStyle="1" w:styleId="tv2078792">
    <w:name w:val="tv207_87_92"/>
    <w:basedOn w:val="Normal"/>
    <w:rsid w:val="00E2797C"/>
    <w:pPr>
      <w:spacing w:before="100" w:beforeAutospacing="1" w:after="100" w:afterAutospacing="1"/>
    </w:pPr>
  </w:style>
  <w:style w:type="paragraph" w:customStyle="1" w:styleId="tvhtml">
    <w:name w:val="tv_html"/>
    <w:basedOn w:val="Normal"/>
    <w:rsid w:val="00CB4E99"/>
    <w:pPr>
      <w:spacing w:before="100" w:beforeAutospacing="1" w:after="100" w:afterAutospacing="1"/>
    </w:pPr>
  </w:style>
  <w:style w:type="paragraph" w:customStyle="1" w:styleId="tvhtmlmktable">
    <w:name w:val="tv_html mk_table"/>
    <w:basedOn w:val="Normal"/>
    <w:rsid w:val="004069DD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rsid w:val="00B23A7D"/>
    <w:rPr>
      <w:sz w:val="28"/>
      <w:lang w:val="en-US" w:eastAsia="en-US"/>
    </w:rPr>
  </w:style>
  <w:style w:type="paragraph" w:styleId="NoSpacing">
    <w:name w:val="No Spacing"/>
    <w:uiPriority w:val="1"/>
    <w:qFormat/>
    <w:rsid w:val="00B23A7D"/>
    <w:rPr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CE3EE-DEAB-4534-84DC-D0424B1C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"Grozījums Ministru kabineta 2005.gada 22.februāra noteikumos Nr.134 "Noteikumi par koledžas darbības uzsākšanas kritērijiem""</vt:lpstr>
    </vt:vector>
  </TitlesOfParts>
  <Company>IZM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"Grozījums Ministru kabineta 2005.gada 22.februāra noteikumos Nr.134 "Noteikumi par koledžas darbības uzsākšanas kritērijiem""</dc:title>
  <dc:subject>MK projekta anotācija</dc:subject>
  <dc:creator>Izolde Rotberga</dc:creator>
  <cp:keywords>euro</cp:keywords>
  <dc:description>izolde.rotberga@izm.gov.lv; 67047824</dc:description>
  <cp:lastModifiedBy>irotberga</cp:lastModifiedBy>
  <cp:revision>5</cp:revision>
  <cp:lastPrinted>2013-06-10T09:04:00Z</cp:lastPrinted>
  <dcterms:created xsi:type="dcterms:W3CDTF">2013-07-29T11:01:00Z</dcterms:created>
  <dcterms:modified xsi:type="dcterms:W3CDTF">2013-07-29T11:19:00Z</dcterms:modified>
  <cp:category>Tehnisks projekts</cp:category>
</cp:coreProperties>
</file>