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0B" w:rsidRPr="0023672D" w:rsidRDefault="00205E0B" w:rsidP="00205E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72D">
        <w:rPr>
          <w:rFonts w:ascii="Times New Roman" w:hAnsi="Times New Roman" w:cs="Times New Roman"/>
          <w:sz w:val="28"/>
          <w:szCs w:val="28"/>
        </w:rPr>
        <w:t>Projekts</w:t>
      </w:r>
    </w:p>
    <w:p w:rsidR="00205E0B" w:rsidRDefault="00205E0B" w:rsidP="00205E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E0B" w:rsidRPr="002D558E" w:rsidRDefault="00205E0B" w:rsidP="00205E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58E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205E0B" w:rsidRDefault="00205E0B" w:rsidP="00205E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0B" w:rsidRPr="00E31FB9" w:rsidRDefault="00205E0B" w:rsidP="00205E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B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FB9">
        <w:rPr>
          <w:rFonts w:ascii="Times New Roman" w:hAnsi="Times New Roman" w:cs="Times New Roman"/>
          <w:sz w:val="28"/>
          <w:szCs w:val="28"/>
        </w:rPr>
        <w:t>.gada</w:t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  <w:t>Noteikumi Nr.</w:t>
      </w:r>
    </w:p>
    <w:p w:rsidR="00205E0B" w:rsidRPr="00E31FB9" w:rsidRDefault="00205E0B" w:rsidP="00205E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B9">
        <w:rPr>
          <w:rFonts w:ascii="Times New Roman" w:hAnsi="Times New Roman" w:cs="Times New Roman"/>
          <w:sz w:val="28"/>
          <w:szCs w:val="28"/>
        </w:rPr>
        <w:t>Rīgā</w:t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</w:r>
      <w:r w:rsidRPr="00E31FB9">
        <w:rPr>
          <w:rFonts w:ascii="Times New Roman" w:hAnsi="Times New Roman" w:cs="Times New Roman"/>
          <w:sz w:val="28"/>
          <w:szCs w:val="28"/>
        </w:rPr>
        <w:tab/>
        <w:t>(prot. Nr.    .§)</w:t>
      </w:r>
    </w:p>
    <w:p w:rsidR="00205E0B" w:rsidRPr="002D558E" w:rsidRDefault="00205E0B" w:rsidP="00205E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0B" w:rsidRDefault="00205E0B" w:rsidP="00205E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 w:rsidRPr="00205E0B">
        <w:rPr>
          <w:rFonts w:ascii="Times New Roman" w:hAnsi="Times New Roman" w:cs="Times New Roman"/>
          <w:b/>
          <w:bCs/>
          <w:sz w:val="28"/>
          <w:szCs w:val="28"/>
        </w:rPr>
        <w:t>Noteikumi par informācijas apmaiņu iekšējā tirgus informācijas sistēm</w:t>
      </w:r>
      <w:r w:rsidR="005D7EB2">
        <w:rPr>
          <w:rFonts w:ascii="Times New Roman" w:hAnsi="Times New Roman" w:cs="Times New Roman"/>
          <w:b/>
          <w:bCs/>
          <w:sz w:val="28"/>
          <w:szCs w:val="28"/>
        </w:rPr>
        <w:t>as</w:t>
      </w:r>
      <w:r w:rsidRPr="00205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2A1">
        <w:rPr>
          <w:rFonts w:ascii="Times New Roman" w:hAnsi="Times New Roman" w:cs="Times New Roman"/>
          <w:b/>
          <w:bCs/>
          <w:sz w:val="28"/>
          <w:szCs w:val="28"/>
        </w:rPr>
        <w:t>ietvaros</w:t>
      </w:r>
      <w:r w:rsidRPr="00205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reglamentēto profesiju</w:t>
      </w:r>
      <w:r w:rsidRPr="00205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352">
        <w:rPr>
          <w:rFonts w:ascii="Times New Roman" w:hAnsi="Times New Roman" w:cs="Times New Roman"/>
          <w:b/>
          <w:bCs/>
          <w:sz w:val="28"/>
          <w:szCs w:val="28"/>
        </w:rPr>
        <w:t xml:space="preserve">un profesionālo kvalifikāciju atzīšanas </w:t>
      </w:r>
      <w:r w:rsidRPr="00205E0B">
        <w:rPr>
          <w:rFonts w:ascii="Times New Roman" w:hAnsi="Times New Roman" w:cs="Times New Roman"/>
          <w:b/>
          <w:bCs/>
          <w:sz w:val="28"/>
          <w:szCs w:val="28"/>
        </w:rPr>
        <w:t>jomā</w:t>
      </w:r>
    </w:p>
    <w:bookmarkEnd w:id="0"/>
    <w:bookmarkEnd w:id="1"/>
    <w:p w:rsidR="00205E0B" w:rsidRDefault="00205E0B" w:rsidP="00205E0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05E0B" w:rsidRDefault="00205E0B" w:rsidP="00205E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E24">
        <w:rPr>
          <w:rFonts w:ascii="Times New Roman" w:hAnsi="Times New Roman" w:cs="Times New Roman"/>
          <w:sz w:val="28"/>
          <w:szCs w:val="28"/>
        </w:rPr>
        <w:t xml:space="preserve">Izdoti saskaņā ar likuma </w:t>
      </w:r>
    </w:p>
    <w:p w:rsidR="00205E0B" w:rsidRDefault="00205E0B" w:rsidP="00205E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541E24">
        <w:rPr>
          <w:rFonts w:ascii="Times New Roman" w:hAnsi="Times New Roman" w:cs="Times New Roman"/>
          <w:sz w:val="28"/>
          <w:szCs w:val="28"/>
        </w:rPr>
        <w:t>Par reglamentētajām profesijām</w:t>
      </w:r>
    </w:p>
    <w:p w:rsidR="00205E0B" w:rsidRDefault="00205E0B" w:rsidP="00205E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E24">
        <w:rPr>
          <w:rFonts w:ascii="Times New Roman" w:hAnsi="Times New Roman" w:cs="Times New Roman"/>
          <w:sz w:val="28"/>
          <w:szCs w:val="28"/>
        </w:rPr>
        <w:t>un profesionālās kvalifikācijas atzīšanu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54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E0B" w:rsidRDefault="00205E0B" w:rsidP="00205E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E24">
        <w:rPr>
          <w:rFonts w:ascii="Times New Roman" w:hAnsi="Times New Roman" w:cs="Times New Roman"/>
          <w:sz w:val="28"/>
          <w:szCs w:val="28"/>
        </w:rPr>
        <w:t xml:space="preserve">36.panta </w:t>
      </w:r>
      <w:r w:rsidR="00FF1352">
        <w:rPr>
          <w:rFonts w:ascii="Times New Roman" w:hAnsi="Times New Roman" w:cs="Times New Roman"/>
          <w:sz w:val="28"/>
          <w:szCs w:val="28"/>
        </w:rPr>
        <w:t>11</w:t>
      </w:r>
      <w:r w:rsidRPr="00541E24">
        <w:rPr>
          <w:rFonts w:ascii="Times New Roman" w:hAnsi="Times New Roman" w:cs="Times New Roman"/>
          <w:sz w:val="28"/>
          <w:szCs w:val="28"/>
        </w:rPr>
        <w:t>.punktu</w:t>
      </w:r>
    </w:p>
    <w:p w:rsidR="00BF2D21" w:rsidRDefault="00BF2D21"/>
    <w:p w:rsidR="00FF1352" w:rsidRPr="00E458C3" w:rsidRDefault="00FF1352" w:rsidP="00FF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C3">
        <w:rPr>
          <w:rFonts w:ascii="Times New Roman" w:hAnsi="Times New Roman" w:cs="Times New Roman"/>
          <w:b/>
          <w:sz w:val="28"/>
          <w:szCs w:val="28"/>
        </w:rPr>
        <w:t>I.</w:t>
      </w:r>
      <w:r w:rsidR="00E458C3">
        <w:rPr>
          <w:rFonts w:ascii="Times New Roman" w:hAnsi="Times New Roman" w:cs="Times New Roman"/>
          <w:b/>
          <w:sz w:val="28"/>
          <w:szCs w:val="28"/>
        </w:rPr>
        <w:t> </w:t>
      </w:r>
      <w:r w:rsidRPr="00E458C3">
        <w:rPr>
          <w:rFonts w:ascii="Times New Roman" w:hAnsi="Times New Roman" w:cs="Times New Roman"/>
          <w:b/>
          <w:sz w:val="28"/>
          <w:szCs w:val="28"/>
        </w:rPr>
        <w:t>Vispārīgie jautājumi</w:t>
      </w:r>
    </w:p>
    <w:p w:rsidR="00FF1352" w:rsidRDefault="00FF1352" w:rsidP="00FF1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52">
        <w:rPr>
          <w:rFonts w:ascii="Times New Roman" w:hAnsi="Times New Roman" w:cs="Times New Roman"/>
          <w:sz w:val="28"/>
          <w:szCs w:val="28"/>
        </w:rPr>
        <w:t xml:space="preserve">1. Noteikumi nosaka kārtību, kādā iekšējā tirgus informācijas sistēmas (turpmāk – IMI sistēma) ietvaros </w:t>
      </w:r>
      <w:r w:rsidR="00535CA3" w:rsidRPr="00FF1352">
        <w:rPr>
          <w:rFonts w:ascii="Times New Roman" w:hAnsi="Times New Roman" w:cs="Times New Roman"/>
          <w:sz w:val="28"/>
          <w:szCs w:val="28"/>
        </w:rPr>
        <w:t xml:space="preserve">reglamentēto profesiju un profesionālās kvalifikācijas atzīšanas jomā </w:t>
      </w:r>
      <w:r w:rsidRPr="00FF1352">
        <w:rPr>
          <w:rFonts w:ascii="Times New Roman" w:hAnsi="Times New Roman" w:cs="Times New Roman"/>
          <w:sz w:val="28"/>
          <w:szCs w:val="28"/>
        </w:rPr>
        <w:t xml:space="preserve">notiek informācijas apmaiņa starp Latvijas Republikas </w:t>
      </w:r>
      <w:r w:rsidR="006C1127">
        <w:rPr>
          <w:rFonts w:ascii="Times New Roman" w:hAnsi="Times New Roman" w:cs="Times New Roman"/>
          <w:sz w:val="28"/>
          <w:szCs w:val="28"/>
        </w:rPr>
        <w:t xml:space="preserve">atbildīgajām </w:t>
      </w:r>
      <w:r w:rsidRPr="00FF1352">
        <w:rPr>
          <w:rFonts w:ascii="Times New Roman" w:hAnsi="Times New Roman" w:cs="Times New Roman"/>
          <w:sz w:val="28"/>
          <w:szCs w:val="28"/>
        </w:rPr>
        <w:t xml:space="preserve">institūcijām un citu Eiropas Savienības un Eiropas Ekonomikas zonas valstu </w:t>
      </w:r>
      <w:r w:rsidR="004061AA">
        <w:rPr>
          <w:rFonts w:ascii="Times New Roman" w:hAnsi="Times New Roman" w:cs="Times New Roman"/>
          <w:sz w:val="28"/>
          <w:szCs w:val="28"/>
        </w:rPr>
        <w:t xml:space="preserve">(turpmāk – dalībvalstis) </w:t>
      </w:r>
      <w:r w:rsidR="006C1127">
        <w:rPr>
          <w:rFonts w:ascii="Times New Roman" w:hAnsi="Times New Roman" w:cs="Times New Roman"/>
          <w:sz w:val="28"/>
          <w:szCs w:val="28"/>
        </w:rPr>
        <w:t xml:space="preserve">atbildīgajām </w:t>
      </w:r>
      <w:r w:rsidRPr="00FF1352">
        <w:rPr>
          <w:rFonts w:ascii="Times New Roman" w:hAnsi="Times New Roman" w:cs="Times New Roman"/>
          <w:sz w:val="28"/>
          <w:szCs w:val="28"/>
        </w:rPr>
        <w:t xml:space="preserve">institūcijām, kā arī informācijas apmaiņā iesaistīto </w:t>
      </w:r>
      <w:r w:rsidR="006C1127">
        <w:rPr>
          <w:rFonts w:ascii="Times New Roman" w:hAnsi="Times New Roman" w:cs="Times New Roman"/>
          <w:sz w:val="28"/>
          <w:szCs w:val="28"/>
        </w:rPr>
        <w:t>institūciju</w:t>
      </w:r>
      <w:r w:rsidRPr="00FF1352">
        <w:rPr>
          <w:rFonts w:ascii="Times New Roman" w:hAnsi="Times New Roman" w:cs="Times New Roman"/>
          <w:sz w:val="28"/>
          <w:szCs w:val="28"/>
        </w:rPr>
        <w:t xml:space="preserve"> atbildību un informācijas apmaiņas uzraudzību.</w:t>
      </w:r>
    </w:p>
    <w:p w:rsid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F1352">
        <w:rPr>
          <w:rFonts w:ascii="Times New Roman" w:hAnsi="Times New Roman" w:cs="Times New Roman"/>
          <w:sz w:val="28"/>
          <w:szCs w:val="28"/>
        </w:rPr>
        <w:t>IMI sistēmas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CA3">
        <w:rPr>
          <w:rFonts w:ascii="Times New Roman" w:hAnsi="Times New Roman" w:cs="Times New Roman"/>
          <w:sz w:val="28"/>
          <w:szCs w:val="28"/>
        </w:rPr>
        <w:t>reglamentēto profesiju un</w:t>
      </w:r>
      <w:r w:rsidR="00535CA3" w:rsidRPr="00FF1352">
        <w:rPr>
          <w:rFonts w:ascii="Times New Roman" w:hAnsi="Times New Roman" w:cs="Times New Roman"/>
          <w:sz w:val="28"/>
          <w:szCs w:val="28"/>
        </w:rPr>
        <w:t xml:space="preserve"> profesionālās kvalifikācijas atzīšanas jomā</w:t>
      </w:r>
      <w:r w:rsidR="0053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izmantošanas mērķis ir, īstenojot un piemēr</w:t>
      </w:r>
      <w:r w:rsidRPr="00FF135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jo</w:t>
      </w:r>
      <w:r w:rsidRPr="00FF1352">
        <w:rPr>
          <w:rFonts w:ascii="Times New Roman" w:hAnsi="Times New Roman" w:cs="Times New Roman"/>
          <w:sz w:val="28"/>
          <w:szCs w:val="28"/>
        </w:rPr>
        <w:t xml:space="preserve">t tiesību aktus, veicināt informācijas apmaiņu starp </w:t>
      </w:r>
      <w:r w:rsidR="00204188">
        <w:rPr>
          <w:rFonts w:ascii="Times New Roman" w:hAnsi="Times New Roman" w:cs="Times New Roman"/>
          <w:sz w:val="28"/>
          <w:szCs w:val="28"/>
        </w:rPr>
        <w:t xml:space="preserve">Latvijas Republikas un citas dalībvalsts </w:t>
      </w:r>
      <w:r w:rsidRPr="00FF1352">
        <w:rPr>
          <w:rFonts w:ascii="Times New Roman" w:hAnsi="Times New Roman" w:cs="Times New Roman"/>
          <w:sz w:val="28"/>
          <w:szCs w:val="28"/>
        </w:rPr>
        <w:t>atbildīgajām i</w:t>
      </w:r>
      <w:r w:rsidR="00675AE4">
        <w:rPr>
          <w:rFonts w:ascii="Times New Roman" w:hAnsi="Times New Roman" w:cs="Times New Roman"/>
          <w:sz w:val="28"/>
          <w:szCs w:val="28"/>
        </w:rPr>
        <w:t>nstitūcijām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52" w:rsidRP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52">
        <w:rPr>
          <w:rFonts w:ascii="Times New Roman" w:hAnsi="Times New Roman" w:cs="Times New Roman"/>
          <w:sz w:val="28"/>
          <w:szCs w:val="28"/>
        </w:rPr>
        <w:t>3.</w:t>
      </w:r>
      <w:r w:rsidR="00575127">
        <w:rPr>
          <w:rFonts w:ascii="Times New Roman" w:hAnsi="Times New Roman" w:cs="Times New Roman"/>
          <w:sz w:val="28"/>
          <w:szCs w:val="28"/>
        </w:rPr>
        <w:t> </w:t>
      </w:r>
      <w:r w:rsidRPr="00FF1352">
        <w:rPr>
          <w:rFonts w:ascii="Times New Roman" w:hAnsi="Times New Roman" w:cs="Times New Roman"/>
          <w:sz w:val="28"/>
          <w:szCs w:val="28"/>
        </w:rPr>
        <w:t>Informācijas a</w:t>
      </w:r>
      <w:r>
        <w:rPr>
          <w:rFonts w:ascii="Times New Roman" w:hAnsi="Times New Roman" w:cs="Times New Roman"/>
          <w:sz w:val="28"/>
          <w:szCs w:val="28"/>
        </w:rPr>
        <w:t>pmaiņa šo noteikumu izpratnē ir</w:t>
      </w:r>
      <w:r w:rsidRPr="00FF1352">
        <w:rPr>
          <w:rFonts w:ascii="Times New Roman" w:hAnsi="Times New Roman" w:cs="Times New Roman"/>
          <w:sz w:val="28"/>
          <w:szCs w:val="28"/>
        </w:rPr>
        <w:t xml:space="preserve"> atbildīgo </w:t>
      </w:r>
      <w:r w:rsidR="006C1127">
        <w:rPr>
          <w:rFonts w:ascii="Times New Roman" w:hAnsi="Times New Roman" w:cs="Times New Roman"/>
          <w:sz w:val="28"/>
          <w:szCs w:val="28"/>
        </w:rPr>
        <w:t>institūciju</w:t>
      </w:r>
      <w:r w:rsidR="00204188">
        <w:rPr>
          <w:rFonts w:ascii="Times New Roman" w:hAnsi="Times New Roman" w:cs="Times New Roman"/>
          <w:sz w:val="28"/>
          <w:szCs w:val="28"/>
        </w:rPr>
        <w:t xml:space="preserve"> lūgumi sniegt informāciju</w:t>
      </w:r>
      <w:r w:rsidRPr="00FF1352">
        <w:rPr>
          <w:rFonts w:ascii="Times New Roman" w:hAnsi="Times New Roman" w:cs="Times New Roman"/>
          <w:sz w:val="28"/>
          <w:szCs w:val="28"/>
        </w:rPr>
        <w:t xml:space="preserve"> </w:t>
      </w:r>
      <w:r w:rsidR="00204188">
        <w:rPr>
          <w:rFonts w:ascii="Times New Roman" w:hAnsi="Times New Roman" w:cs="Times New Roman"/>
          <w:sz w:val="28"/>
          <w:szCs w:val="28"/>
        </w:rPr>
        <w:t>un</w:t>
      </w:r>
      <w:r w:rsidRPr="00FF1352">
        <w:rPr>
          <w:rFonts w:ascii="Times New Roman" w:hAnsi="Times New Roman" w:cs="Times New Roman"/>
          <w:sz w:val="28"/>
          <w:szCs w:val="28"/>
        </w:rPr>
        <w:t xml:space="preserve"> atbildes uz šiem lūgumiem saskaņā ar šo noteikumu III n</w:t>
      </w:r>
      <w:r w:rsidR="00535CA3">
        <w:rPr>
          <w:rFonts w:ascii="Times New Roman" w:hAnsi="Times New Roman" w:cs="Times New Roman"/>
          <w:sz w:val="28"/>
          <w:szCs w:val="28"/>
        </w:rPr>
        <w:t>odaļā minēto kārtību.</w:t>
      </w:r>
      <w:r w:rsidRPr="00FF1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52" w:rsidRP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52">
        <w:rPr>
          <w:rFonts w:ascii="Times New Roman" w:hAnsi="Times New Roman" w:cs="Times New Roman"/>
          <w:sz w:val="28"/>
          <w:szCs w:val="28"/>
        </w:rPr>
        <w:t>4. IMI sistēmā atbildīgās i</w:t>
      </w:r>
      <w:r w:rsidR="006C1127">
        <w:rPr>
          <w:rFonts w:ascii="Times New Roman" w:hAnsi="Times New Roman" w:cs="Times New Roman"/>
          <w:sz w:val="28"/>
          <w:szCs w:val="28"/>
        </w:rPr>
        <w:t>nstitūcijas</w:t>
      </w:r>
      <w:r w:rsidRPr="00FF1352">
        <w:rPr>
          <w:rFonts w:ascii="Times New Roman" w:hAnsi="Times New Roman" w:cs="Times New Roman"/>
          <w:sz w:val="28"/>
          <w:szCs w:val="28"/>
        </w:rPr>
        <w:t xml:space="preserve"> apmainās ar personas datiem un tos turpmāk apstrādā tikai šajos noteikumos minētajos nolūkos.</w:t>
      </w:r>
    </w:p>
    <w:p w:rsidR="00FF1352" w:rsidRP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52">
        <w:rPr>
          <w:rFonts w:ascii="Times New Roman" w:hAnsi="Times New Roman" w:cs="Times New Roman"/>
          <w:sz w:val="28"/>
          <w:szCs w:val="28"/>
        </w:rPr>
        <w:t>5.</w:t>
      </w:r>
      <w:r w:rsidR="0035503D">
        <w:rPr>
          <w:rFonts w:ascii="Times New Roman" w:hAnsi="Times New Roman" w:cs="Times New Roman"/>
          <w:sz w:val="28"/>
          <w:szCs w:val="28"/>
        </w:rPr>
        <w:t> </w:t>
      </w:r>
      <w:r w:rsidRPr="00FF1352">
        <w:rPr>
          <w:rFonts w:ascii="Times New Roman" w:hAnsi="Times New Roman" w:cs="Times New Roman"/>
          <w:sz w:val="28"/>
          <w:szCs w:val="28"/>
        </w:rPr>
        <w:t>Atbildīgās i</w:t>
      </w:r>
      <w:r w:rsidR="006C1127">
        <w:rPr>
          <w:rFonts w:ascii="Times New Roman" w:hAnsi="Times New Roman" w:cs="Times New Roman"/>
          <w:sz w:val="28"/>
          <w:szCs w:val="28"/>
        </w:rPr>
        <w:t>nstitūcijas</w:t>
      </w:r>
      <w:r w:rsidRPr="00FF1352">
        <w:rPr>
          <w:rFonts w:ascii="Times New Roman" w:hAnsi="Times New Roman" w:cs="Times New Roman"/>
          <w:sz w:val="28"/>
          <w:szCs w:val="28"/>
        </w:rPr>
        <w:t xml:space="preserve"> IMI sistēmas ietvaros īsteno informācijas apmaiņu atbilstoši normatīvajiem aktiem par personas datu aizsardzību attiecībā uz personas datu apstrādi un šādu datu brīvu apriti.</w:t>
      </w:r>
    </w:p>
    <w:p w:rsidR="00FF1352" w:rsidRP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5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5503D">
        <w:rPr>
          <w:rFonts w:ascii="Times New Roman" w:hAnsi="Times New Roman" w:cs="Times New Roman"/>
          <w:sz w:val="28"/>
          <w:szCs w:val="28"/>
        </w:rPr>
        <w:t> </w:t>
      </w:r>
      <w:r w:rsidRPr="00FF1352">
        <w:rPr>
          <w:rFonts w:ascii="Times New Roman" w:hAnsi="Times New Roman" w:cs="Times New Roman"/>
          <w:sz w:val="28"/>
          <w:szCs w:val="28"/>
        </w:rPr>
        <w:t>Informācijas apmaiņa IMI sistēmā</w:t>
      </w:r>
      <w:r w:rsidR="00535CA3">
        <w:rPr>
          <w:rFonts w:ascii="Times New Roman" w:hAnsi="Times New Roman" w:cs="Times New Roman"/>
          <w:sz w:val="28"/>
          <w:szCs w:val="28"/>
        </w:rPr>
        <w:t xml:space="preserve"> reglamentēto profesiju un</w:t>
      </w:r>
      <w:r w:rsidR="00535CA3" w:rsidRPr="00FF1352">
        <w:rPr>
          <w:rFonts w:ascii="Times New Roman" w:hAnsi="Times New Roman" w:cs="Times New Roman"/>
          <w:sz w:val="28"/>
          <w:szCs w:val="28"/>
        </w:rPr>
        <w:t xml:space="preserve"> profesionālās kvalifikācijas atzīšanas jomā</w:t>
      </w:r>
      <w:r w:rsidRPr="00FF1352">
        <w:rPr>
          <w:rFonts w:ascii="Times New Roman" w:hAnsi="Times New Roman" w:cs="Times New Roman"/>
          <w:sz w:val="28"/>
          <w:szCs w:val="28"/>
        </w:rPr>
        <w:t xml:space="preserve"> notiek, izmantojot tīmekļa </w:t>
      </w:r>
      <w:proofErr w:type="spellStart"/>
      <w:r w:rsidRPr="00FF1352">
        <w:rPr>
          <w:rFonts w:ascii="Times New Roman" w:hAnsi="Times New Roman" w:cs="Times New Roman"/>
          <w:sz w:val="28"/>
          <w:szCs w:val="28"/>
        </w:rPr>
        <w:t>vietni</w:t>
      </w:r>
      <w:proofErr w:type="spellEnd"/>
      <w:r w:rsidRPr="00FF1352">
        <w:rPr>
          <w:rFonts w:ascii="Times New Roman" w:hAnsi="Times New Roman" w:cs="Times New Roman"/>
          <w:sz w:val="28"/>
          <w:szCs w:val="28"/>
        </w:rPr>
        <w:t xml:space="preserve"> </w:t>
      </w:r>
      <w:r w:rsidR="00535CA3" w:rsidRPr="00535CA3">
        <w:rPr>
          <w:rFonts w:ascii="Times New Roman" w:hAnsi="Times New Roman" w:cs="Times New Roman"/>
          <w:sz w:val="28"/>
          <w:szCs w:val="28"/>
        </w:rPr>
        <w:t>http://ec.europa.eu/</w:t>
      </w:r>
      <w:r w:rsidR="00535CA3">
        <w:rPr>
          <w:rFonts w:ascii="Times New Roman" w:hAnsi="Times New Roman" w:cs="Times New Roman"/>
          <w:sz w:val="28"/>
          <w:szCs w:val="28"/>
        </w:rPr>
        <w:t>internal_market/imi-net/index_lv</w:t>
      </w:r>
      <w:r w:rsidR="00535CA3" w:rsidRPr="00535CA3">
        <w:rPr>
          <w:rFonts w:ascii="Times New Roman" w:hAnsi="Times New Roman" w:cs="Times New Roman"/>
          <w:sz w:val="28"/>
          <w:szCs w:val="28"/>
        </w:rPr>
        <w:t>.html</w:t>
      </w:r>
      <w:r w:rsidRPr="00FF1352">
        <w:rPr>
          <w:rFonts w:ascii="Times New Roman" w:hAnsi="Times New Roman" w:cs="Times New Roman"/>
          <w:sz w:val="28"/>
          <w:szCs w:val="28"/>
        </w:rPr>
        <w:t>.</w:t>
      </w:r>
    </w:p>
    <w:p w:rsidR="00FF1352" w:rsidRP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52" w:rsidRDefault="00FF135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52">
        <w:rPr>
          <w:rFonts w:ascii="Times New Roman" w:hAnsi="Times New Roman" w:cs="Times New Roman"/>
          <w:sz w:val="28"/>
          <w:szCs w:val="28"/>
        </w:rPr>
        <w:t>7. Nacionālais IMI sistēmas koordinators L</w:t>
      </w:r>
      <w:r>
        <w:rPr>
          <w:rFonts w:ascii="Times New Roman" w:hAnsi="Times New Roman" w:cs="Times New Roman"/>
          <w:sz w:val="28"/>
          <w:szCs w:val="28"/>
        </w:rPr>
        <w:t xml:space="preserve">atvijas Republikā ir Ekonomikas ministrija, deleģētais IMI sistēmas koordinators reglamentēto profesiju un profesionālās kvalifikācijas atzīšanas jomā </w:t>
      </w:r>
      <w:r w:rsidR="00535CA3">
        <w:rPr>
          <w:rFonts w:ascii="Times New Roman" w:hAnsi="Times New Roman" w:cs="Times New Roman"/>
          <w:sz w:val="28"/>
          <w:szCs w:val="28"/>
        </w:rPr>
        <w:t xml:space="preserve">(turpmāk – deleģētais IMI </w:t>
      </w:r>
      <w:r w:rsidR="004061AA">
        <w:rPr>
          <w:rFonts w:ascii="Times New Roman" w:hAnsi="Times New Roman" w:cs="Times New Roman"/>
          <w:sz w:val="28"/>
          <w:szCs w:val="28"/>
        </w:rPr>
        <w:t xml:space="preserve">sistēmas </w:t>
      </w:r>
      <w:r w:rsidR="00535CA3">
        <w:rPr>
          <w:rFonts w:ascii="Times New Roman" w:hAnsi="Times New Roman" w:cs="Times New Roman"/>
          <w:sz w:val="28"/>
          <w:szCs w:val="28"/>
        </w:rPr>
        <w:t xml:space="preserve">koordinators) </w:t>
      </w:r>
      <w:r>
        <w:rPr>
          <w:rFonts w:ascii="Times New Roman" w:hAnsi="Times New Roman" w:cs="Times New Roman"/>
          <w:sz w:val="28"/>
          <w:szCs w:val="28"/>
        </w:rPr>
        <w:t xml:space="preserve">ir Izglītības un zinātnes ministrija. </w:t>
      </w:r>
    </w:p>
    <w:p w:rsidR="00E458C3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8C3" w:rsidRDefault="00E458C3" w:rsidP="004548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359096"/>
      <w:r w:rsidRPr="00E458C3">
        <w:rPr>
          <w:rFonts w:ascii="Times New Roman" w:hAnsi="Times New Roman" w:cs="Times New Roman"/>
          <w:b/>
          <w:bCs/>
          <w:sz w:val="28"/>
          <w:szCs w:val="28"/>
        </w:rPr>
        <w:t>II. Atbildīgās i</w:t>
      </w:r>
      <w:r w:rsidR="006C1127">
        <w:rPr>
          <w:rFonts w:ascii="Times New Roman" w:hAnsi="Times New Roman" w:cs="Times New Roman"/>
          <w:b/>
          <w:bCs/>
          <w:sz w:val="28"/>
          <w:szCs w:val="28"/>
        </w:rPr>
        <w:t>nstitūcijas</w:t>
      </w:r>
      <w:r w:rsidRPr="00E458C3">
        <w:rPr>
          <w:rFonts w:ascii="Times New Roman" w:hAnsi="Times New Roman" w:cs="Times New Roman"/>
          <w:b/>
          <w:bCs/>
          <w:sz w:val="28"/>
          <w:szCs w:val="28"/>
        </w:rPr>
        <w:t xml:space="preserve"> tiesības un pienākumi IMI sistēmā</w:t>
      </w:r>
      <w:bookmarkEnd w:id="2"/>
    </w:p>
    <w:p w:rsidR="00E458C3" w:rsidRPr="00E458C3" w:rsidRDefault="00E458C3" w:rsidP="0045481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8C3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C3">
        <w:rPr>
          <w:rFonts w:ascii="Times New Roman" w:hAnsi="Times New Roman" w:cs="Times New Roman"/>
          <w:sz w:val="28"/>
          <w:szCs w:val="28"/>
        </w:rPr>
        <w:t xml:space="preserve">8. Atbildīgajai </w:t>
      </w:r>
      <w:r w:rsidR="006C1127">
        <w:rPr>
          <w:rFonts w:ascii="Times New Roman" w:hAnsi="Times New Roman" w:cs="Times New Roman"/>
          <w:sz w:val="28"/>
          <w:szCs w:val="28"/>
        </w:rPr>
        <w:t>institūcij</w:t>
      </w:r>
      <w:r w:rsidR="00DE0DEA">
        <w:rPr>
          <w:rFonts w:ascii="Times New Roman" w:hAnsi="Times New Roman" w:cs="Times New Roman"/>
          <w:sz w:val="28"/>
          <w:szCs w:val="28"/>
        </w:rPr>
        <w:t>ai</w:t>
      </w:r>
      <w:r w:rsidRPr="00E458C3">
        <w:rPr>
          <w:rFonts w:ascii="Times New Roman" w:hAnsi="Times New Roman" w:cs="Times New Roman"/>
          <w:sz w:val="28"/>
          <w:szCs w:val="28"/>
        </w:rPr>
        <w:t xml:space="preserve"> atbilstoši kompetencei ir šādas tiesības:</w:t>
      </w:r>
    </w:p>
    <w:p w:rsidR="00E458C3" w:rsidRPr="0045481A" w:rsidRDefault="00E458C3" w:rsidP="00B233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1A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="0045481A">
        <w:rPr>
          <w:rFonts w:ascii="Times New Roman" w:hAnsi="Times New Roman" w:cs="Times New Roman"/>
          <w:sz w:val="28"/>
          <w:szCs w:val="28"/>
        </w:rPr>
        <w:t>8.1. </w:t>
      </w:r>
      <w:r w:rsidRPr="0045481A">
        <w:rPr>
          <w:rFonts w:ascii="Times New Roman" w:hAnsi="Times New Roman" w:cs="Times New Roman"/>
          <w:sz w:val="28"/>
          <w:szCs w:val="28"/>
        </w:rPr>
        <w:t>piekļūt vienai vai vairākām IMI sistēmas atbalstītajām regulējuma jomām un IMI sistēmā pieejamo reģistru sarakstam;</w:t>
      </w:r>
    </w:p>
    <w:p w:rsidR="00E458C3" w:rsidRPr="0045481A" w:rsidRDefault="00E458C3" w:rsidP="00B233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1A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Pr="0045481A">
        <w:rPr>
          <w:rFonts w:ascii="Times New Roman" w:hAnsi="Times New Roman" w:cs="Times New Roman"/>
          <w:sz w:val="28"/>
          <w:szCs w:val="28"/>
        </w:rPr>
        <w:t>8.2.</w:t>
      </w:r>
      <w:r w:rsidR="00204188" w:rsidRPr="0045481A">
        <w:rPr>
          <w:rFonts w:ascii="Times New Roman" w:hAnsi="Times New Roman" w:cs="Times New Roman"/>
          <w:sz w:val="28"/>
          <w:szCs w:val="28"/>
        </w:rPr>
        <w:t> </w:t>
      </w:r>
      <w:r w:rsidRPr="0045481A">
        <w:rPr>
          <w:rFonts w:ascii="Times New Roman" w:hAnsi="Times New Roman" w:cs="Times New Roman"/>
          <w:sz w:val="28"/>
          <w:szCs w:val="28"/>
        </w:rPr>
        <w:t xml:space="preserve">izmantot IMI sistēmas datubāzi, lai meklētu atbildīgo </w:t>
      </w:r>
      <w:r w:rsidR="006C1127" w:rsidRPr="0045481A">
        <w:rPr>
          <w:rFonts w:ascii="Times New Roman" w:hAnsi="Times New Roman" w:cs="Times New Roman"/>
          <w:sz w:val="28"/>
          <w:szCs w:val="28"/>
        </w:rPr>
        <w:t>institūciju</w:t>
      </w:r>
      <w:r w:rsidRPr="0045481A">
        <w:rPr>
          <w:rFonts w:ascii="Times New Roman" w:hAnsi="Times New Roman" w:cs="Times New Roman"/>
          <w:sz w:val="28"/>
          <w:szCs w:val="28"/>
        </w:rPr>
        <w:t xml:space="preserve"> citā dalībvalstī; </w:t>
      </w:r>
    </w:p>
    <w:p w:rsidR="00E458C3" w:rsidRPr="0045481A" w:rsidRDefault="00E458C3" w:rsidP="00B23301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1A">
        <w:rPr>
          <w:rFonts w:ascii="Times New Roman" w:hAnsi="Times New Roman" w:cs="Times New Roman"/>
          <w:sz w:val="28"/>
          <w:szCs w:val="28"/>
        </w:rPr>
        <w:br/>
        <w:t xml:space="preserve">8.3. papildus reģistrēt IMI sistēmas lietotājus savā </w:t>
      </w:r>
      <w:r w:rsidR="006C1127" w:rsidRPr="0045481A">
        <w:rPr>
          <w:rFonts w:ascii="Times New Roman" w:hAnsi="Times New Roman" w:cs="Times New Roman"/>
          <w:sz w:val="28"/>
          <w:szCs w:val="28"/>
        </w:rPr>
        <w:t>atbildīgajā institūcijā</w:t>
      </w:r>
      <w:r w:rsidRPr="0045481A">
        <w:rPr>
          <w:rFonts w:ascii="Times New Roman" w:hAnsi="Times New Roman" w:cs="Times New Roman"/>
          <w:sz w:val="28"/>
          <w:szCs w:val="28"/>
        </w:rPr>
        <w:t>;</w:t>
      </w:r>
    </w:p>
    <w:p w:rsidR="00E458C3" w:rsidRPr="0045481A" w:rsidRDefault="00E458C3" w:rsidP="00B23301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1A">
        <w:rPr>
          <w:rFonts w:ascii="Times New Roman" w:hAnsi="Times New Roman" w:cs="Times New Roman"/>
          <w:sz w:val="28"/>
          <w:szCs w:val="28"/>
        </w:rPr>
        <w:br/>
        <w:t xml:space="preserve">8.4. mainīt IMI sistēmas lietotāju profilus savā </w:t>
      </w:r>
      <w:r w:rsidR="006C1127" w:rsidRPr="0045481A">
        <w:rPr>
          <w:rFonts w:ascii="Times New Roman" w:hAnsi="Times New Roman" w:cs="Times New Roman"/>
          <w:sz w:val="28"/>
          <w:szCs w:val="28"/>
        </w:rPr>
        <w:t>institūcijā</w:t>
      </w:r>
      <w:r w:rsidRPr="0045481A">
        <w:rPr>
          <w:rFonts w:ascii="Times New Roman" w:hAnsi="Times New Roman" w:cs="Times New Roman"/>
          <w:sz w:val="28"/>
          <w:szCs w:val="28"/>
        </w:rPr>
        <w:t>;</w:t>
      </w:r>
    </w:p>
    <w:p w:rsidR="00E458C3" w:rsidRPr="0045481A" w:rsidRDefault="00E458C3" w:rsidP="00B233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1A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Pr="0045481A">
        <w:rPr>
          <w:rFonts w:ascii="Times New Roman" w:hAnsi="Times New Roman" w:cs="Times New Roman"/>
          <w:sz w:val="28"/>
          <w:szCs w:val="28"/>
        </w:rPr>
        <w:t>8.5. ja nepieciešams, lūgt deleģēto IMI sistēmas koordinatoru dzēst IMI sistēmā iesaistīto personu datus pirms sešu mēnešu perioda beigām.</w:t>
      </w:r>
    </w:p>
    <w:p w:rsidR="00E458C3" w:rsidRPr="00E458C3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8C3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C3">
        <w:rPr>
          <w:rFonts w:ascii="Times New Roman" w:hAnsi="Times New Roman" w:cs="Times New Roman"/>
          <w:sz w:val="28"/>
          <w:szCs w:val="28"/>
        </w:rPr>
        <w:t xml:space="preserve">9. Atbildīgajai </w:t>
      </w:r>
      <w:r w:rsidR="006C1127">
        <w:rPr>
          <w:rFonts w:ascii="Times New Roman" w:hAnsi="Times New Roman" w:cs="Times New Roman"/>
          <w:sz w:val="28"/>
          <w:szCs w:val="28"/>
        </w:rPr>
        <w:t>institūcijai</w:t>
      </w:r>
      <w:r w:rsidRPr="00E458C3">
        <w:rPr>
          <w:rFonts w:ascii="Times New Roman" w:hAnsi="Times New Roman" w:cs="Times New Roman"/>
          <w:sz w:val="28"/>
          <w:szCs w:val="28"/>
        </w:rPr>
        <w:t xml:space="preserve"> atbilstoši kompetencei ir šādi pienākumi: </w:t>
      </w:r>
    </w:p>
    <w:p w:rsidR="00E458C3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C3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Pr="00E458C3">
        <w:rPr>
          <w:rFonts w:ascii="Times New Roman" w:hAnsi="Times New Roman" w:cs="Times New Roman"/>
          <w:sz w:val="28"/>
          <w:szCs w:val="28"/>
        </w:rPr>
        <w:t>9.1.</w:t>
      </w:r>
      <w:r w:rsidR="0035503D">
        <w:rPr>
          <w:rFonts w:ascii="Times New Roman" w:hAnsi="Times New Roman" w:cs="Times New Roman"/>
          <w:sz w:val="28"/>
          <w:szCs w:val="28"/>
        </w:rPr>
        <w:t> </w:t>
      </w:r>
      <w:r w:rsidRPr="00E458C3">
        <w:rPr>
          <w:rFonts w:ascii="Times New Roman" w:hAnsi="Times New Roman" w:cs="Times New Roman"/>
          <w:sz w:val="28"/>
          <w:szCs w:val="28"/>
        </w:rPr>
        <w:t>nodrošināt informācijas apmaiņu IMI sistēmā ar cit</w:t>
      </w:r>
      <w:r w:rsidR="00DE0DEA">
        <w:rPr>
          <w:rFonts w:ascii="Times New Roman" w:hAnsi="Times New Roman" w:cs="Times New Roman"/>
          <w:sz w:val="28"/>
          <w:szCs w:val="28"/>
        </w:rPr>
        <w:t>u</w:t>
      </w:r>
      <w:r w:rsidRPr="00E458C3">
        <w:rPr>
          <w:rFonts w:ascii="Times New Roman" w:hAnsi="Times New Roman" w:cs="Times New Roman"/>
          <w:sz w:val="28"/>
          <w:szCs w:val="28"/>
        </w:rPr>
        <w:t xml:space="preserve"> dalībvalst</w:t>
      </w:r>
      <w:r w:rsidR="00DE0DEA">
        <w:rPr>
          <w:rFonts w:ascii="Times New Roman" w:hAnsi="Times New Roman" w:cs="Times New Roman"/>
          <w:sz w:val="28"/>
          <w:szCs w:val="28"/>
        </w:rPr>
        <w:t>u atbildīgajām institūcijām</w:t>
      </w:r>
      <w:r w:rsidRPr="00E458C3">
        <w:rPr>
          <w:rFonts w:ascii="Times New Roman" w:hAnsi="Times New Roman" w:cs="Times New Roman"/>
          <w:sz w:val="28"/>
          <w:szCs w:val="28"/>
        </w:rPr>
        <w:t>;</w:t>
      </w:r>
    </w:p>
    <w:p w:rsidR="00E458C3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C3">
        <w:rPr>
          <w:rFonts w:ascii="Times New Roman" w:hAnsi="Times New Roman" w:cs="Times New Roman"/>
          <w:sz w:val="28"/>
          <w:szCs w:val="28"/>
        </w:rPr>
        <w:t xml:space="preserve"> </w:t>
      </w:r>
      <w:r w:rsidRPr="00E458C3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Pr="00E458C3">
        <w:rPr>
          <w:rFonts w:ascii="Times New Roman" w:hAnsi="Times New Roman" w:cs="Times New Roman"/>
          <w:sz w:val="28"/>
          <w:szCs w:val="28"/>
        </w:rPr>
        <w:t>9.2.</w:t>
      </w:r>
      <w:r w:rsidR="00DE0DEA">
        <w:rPr>
          <w:rFonts w:ascii="Times New Roman" w:hAnsi="Times New Roman" w:cs="Times New Roman"/>
          <w:sz w:val="28"/>
          <w:szCs w:val="28"/>
        </w:rPr>
        <w:t> </w:t>
      </w:r>
      <w:r w:rsidR="00DE0DEA" w:rsidRPr="00E458C3">
        <w:rPr>
          <w:rFonts w:ascii="Times New Roman" w:hAnsi="Times New Roman" w:cs="Times New Roman"/>
          <w:sz w:val="28"/>
          <w:szCs w:val="28"/>
        </w:rPr>
        <w:t xml:space="preserve">pieprasīt </w:t>
      </w:r>
      <w:r w:rsidR="00DE0DEA">
        <w:rPr>
          <w:rFonts w:ascii="Times New Roman" w:hAnsi="Times New Roman" w:cs="Times New Roman"/>
          <w:sz w:val="28"/>
          <w:szCs w:val="28"/>
        </w:rPr>
        <w:t>informāciju</w:t>
      </w:r>
      <w:r w:rsidR="00DE0DEA" w:rsidRPr="00E458C3">
        <w:rPr>
          <w:rFonts w:ascii="Times New Roman" w:hAnsi="Times New Roman" w:cs="Times New Roman"/>
          <w:sz w:val="28"/>
          <w:szCs w:val="28"/>
        </w:rPr>
        <w:t xml:space="preserve"> no citas dalībvalsts atbildīgajām </w:t>
      </w:r>
      <w:r w:rsidR="00DE0DEA">
        <w:rPr>
          <w:rFonts w:ascii="Times New Roman" w:hAnsi="Times New Roman" w:cs="Times New Roman"/>
          <w:sz w:val="28"/>
          <w:szCs w:val="28"/>
        </w:rPr>
        <w:t xml:space="preserve">institūcijām, </w:t>
      </w:r>
      <w:r w:rsidRPr="00E458C3">
        <w:rPr>
          <w:rFonts w:ascii="Times New Roman" w:hAnsi="Times New Roman" w:cs="Times New Roman"/>
          <w:sz w:val="28"/>
          <w:szCs w:val="28"/>
        </w:rPr>
        <w:t>atbilstoši šo noteikumu III nodaļā minētajai k</w:t>
      </w:r>
      <w:r w:rsidR="00DE0DEA">
        <w:rPr>
          <w:rFonts w:ascii="Times New Roman" w:hAnsi="Times New Roman" w:cs="Times New Roman"/>
          <w:sz w:val="28"/>
          <w:szCs w:val="28"/>
        </w:rPr>
        <w:t>ārtībai, izmantojot IMI sistēmu</w:t>
      </w:r>
      <w:r w:rsidRPr="00E458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8C3" w:rsidRDefault="00204188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9.3</w:t>
      </w:r>
      <w:r w:rsidR="00E458C3" w:rsidRPr="00E458C3">
        <w:rPr>
          <w:rFonts w:ascii="Times New Roman" w:hAnsi="Times New Roman" w:cs="Times New Roman"/>
          <w:sz w:val="28"/>
          <w:szCs w:val="28"/>
        </w:rPr>
        <w:t>.</w:t>
      </w:r>
      <w:r w:rsidR="00DE0DEA">
        <w:rPr>
          <w:rFonts w:ascii="Times New Roman" w:hAnsi="Times New Roman" w:cs="Times New Roman"/>
          <w:sz w:val="28"/>
          <w:szCs w:val="28"/>
        </w:rPr>
        <w:t> </w:t>
      </w:r>
      <w:r w:rsidR="00E458C3" w:rsidRPr="00E458C3">
        <w:rPr>
          <w:rFonts w:ascii="Times New Roman" w:hAnsi="Times New Roman" w:cs="Times New Roman"/>
          <w:sz w:val="28"/>
          <w:szCs w:val="28"/>
        </w:rPr>
        <w:t>veikt informācijas apmaiņu IMI sistēmā tikai par konkrēt</w:t>
      </w:r>
      <w:r w:rsidR="00B32AB2">
        <w:rPr>
          <w:rFonts w:ascii="Times New Roman" w:hAnsi="Times New Roman" w:cs="Times New Roman"/>
          <w:sz w:val="28"/>
          <w:szCs w:val="28"/>
        </w:rPr>
        <w:t>o</w:t>
      </w:r>
      <w:r w:rsidR="00E458C3" w:rsidRPr="00E458C3">
        <w:rPr>
          <w:rFonts w:ascii="Times New Roman" w:hAnsi="Times New Roman" w:cs="Times New Roman"/>
          <w:sz w:val="28"/>
          <w:szCs w:val="28"/>
        </w:rPr>
        <w:t xml:space="preserve"> </w:t>
      </w:r>
      <w:r w:rsidR="00B32AB2">
        <w:rPr>
          <w:rFonts w:ascii="Times New Roman" w:hAnsi="Times New Roman" w:cs="Times New Roman"/>
          <w:sz w:val="28"/>
          <w:szCs w:val="28"/>
        </w:rPr>
        <w:t>informācijas pieprasījumu</w:t>
      </w:r>
      <w:r w:rsidR="00E458C3" w:rsidRPr="00E458C3">
        <w:rPr>
          <w:rFonts w:ascii="Times New Roman" w:hAnsi="Times New Roman" w:cs="Times New Roman"/>
          <w:sz w:val="28"/>
          <w:szCs w:val="28"/>
        </w:rPr>
        <w:t>.</w:t>
      </w:r>
    </w:p>
    <w:p w:rsidR="00E458C3" w:rsidRPr="00E458C3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8C3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C3">
        <w:rPr>
          <w:rFonts w:ascii="Times New Roman" w:hAnsi="Times New Roman" w:cs="Times New Roman"/>
          <w:sz w:val="28"/>
          <w:szCs w:val="28"/>
        </w:rPr>
        <w:t>10.</w:t>
      </w:r>
      <w:r w:rsidR="0035503D">
        <w:rPr>
          <w:rFonts w:ascii="Times New Roman" w:hAnsi="Times New Roman" w:cs="Times New Roman"/>
          <w:sz w:val="28"/>
          <w:szCs w:val="28"/>
        </w:rPr>
        <w:t> </w:t>
      </w:r>
      <w:r w:rsidR="00B32AB2">
        <w:rPr>
          <w:rFonts w:ascii="Times New Roman" w:hAnsi="Times New Roman" w:cs="Times New Roman"/>
          <w:sz w:val="28"/>
          <w:szCs w:val="28"/>
        </w:rPr>
        <w:t>Deleģētajam IMI sistēmas koordinatoram</w:t>
      </w:r>
      <w:r w:rsidRPr="00E458C3">
        <w:rPr>
          <w:rFonts w:ascii="Times New Roman" w:hAnsi="Times New Roman" w:cs="Times New Roman"/>
          <w:sz w:val="28"/>
          <w:szCs w:val="28"/>
        </w:rPr>
        <w:t xml:space="preserve"> papildus šo noteikumu 8. un 9.punktā minētajiem nosacījumiem ir šādi pienākumi:</w:t>
      </w:r>
    </w:p>
    <w:p w:rsidR="00B23301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C3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Pr="00E458C3">
        <w:rPr>
          <w:rFonts w:ascii="Times New Roman" w:hAnsi="Times New Roman" w:cs="Times New Roman"/>
          <w:sz w:val="28"/>
          <w:szCs w:val="28"/>
        </w:rPr>
        <w:t>10.1.</w:t>
      </w:r>
      <w:r w:rsidR="00B32AB2">
        <w:rPr>
          <w:rFonts w:ascii="Times New Roman" w:hAnsi="Times New Roman" w:cs="Times New Roman"/>
          <w:sz w:val="28"/>
          <w:szCs w:val="28"/>
        </w:rPr>
        <w:t> </w:t>
      </w:r>
      <w:r w:rsidRPr="00E458C3">
        <w:rPr>
          <w:rFonts w:ascii="Times New Roman" w:hAnsi="Times New Roman" w:cs="Times New Roman"/>
          <w:sz w:val="28"/>
          <w:szCs w:val="28"/>
        </w:rPr>
        <w:t xml:space="preserve">regulāri identificēt un reģistrēt savas jomas atbildīgās </w:t>
      </w:r>
      <w:r w:rsidR="006C1127">
        <w:rPr>
          <w:rFonts w:ascii="Times New Roman" w:hAnsi="Times New Roman" w:cs="Times New Roman"/>
          <w:sz w:val="28"/>
          <w:szCs w:val="28"/>
        </w:rPr>
        <w:t>institūcijas</w:t>
      </w:r>
      <w:r w:rsidRPr="00E458C3">
        <w:rPr>
          <w:rFonts w:ascii="Times New Roman" w:hAnsi="Times New Roman" w:cs="Times New Roman"/>
          <w:sz w:val="28"/>
          <w:szCs w:val="28"/>
        </w:rPr>
        <w:t xml:space="preserve"> IMI sistēmā;</w:t>
      </w:r>
    </w:p>
    <w:p w:rsidR="00E458C3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C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458C3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Pr="00E458C3">
        <w:rPr>
          <w:rFonts w:ascii="Times New Roman" w:hAnsi="Times New Roman" w:cs="Times New Roman"/>
          <w:sz w:val="28"/>
          <w:szCs w:val="28"/>
        </w:rPr>
        <w:t xml:space="preserve">10.2. dzēst no IMI sistēmas atbildīgo </w:t>
      </w:r>
      <w:r w:rsidR="006C1127">
        <w:rPr>
          <w:rFonts w:ascii="Times New Roman" w:hAnsi="Times New Roman" w:cs="Times New Roman"/>
          <w:sz w:val="28"/>
          <w:szCs w:val="28"/>
        </w:rPr>
        <w:t>institūciju</w:t>
      </w:r>
      <w:r w:rsidRPr="00E458C3">
        <w:rPr>
          <w:rFonts w:ascii="Times New Roman" w:hAnsi="Times New Roman" w:cs="Times New Roman"/>
          <w:sz w:val="28"/>
          <w:szCs w:val="28"/>
        </w:rPr>
        <w:t>, ko tā reģistrējusi, ja šī i</w:t>
      </w:r>
      <w:r w:rsidR="006C1127">
        <w:rPr>
          <w:rFonts w:ascii="Times New Roman" w:hAnsi="Times New Roman" w:cs="Times New Roman"/>
          <w:sz w:val="28"/>
          <w:szCs w:val="28"/>
        </w:rPr>
        <w:t>nstitūcija</w:t>
      </w:r>
      <w:r w:rsidRPr="00E458C3">
        <w:rPr>
          <w:rFonts w:ascii="Times New Roman" w:hAnsi="Times New Roman" w:cs="Times New Roman"/>
          <w:sz w:val="28"/>
          <w:szCs w:val="28"/>
        </w:rPr>
        <w:t xml:space="preserve"> turpmāk nav kompetenta iesaistīties IMI sistēmas aktivitātēs;</w:t>
      </w:r>
    </w:p>
    <w:p w:rsidR="00E458C3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C3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Pr="00E458C3">
        <w:rPr>
          <w:rFonts w:ascii="Times New Roman" w:hAnsi="Times New Roman" w:cs="Times New Roman"/>
          <w:sz w:val="28"/>
          <w:szCs w:val="28"/>
        </w:rPr>
        <w:t xml:space="preserve">10.3. reģistrējot </w:t>
      </w:r>
      <w:r w:rsidR="006C1127">
        <w:rPr>
          <w:rFonts w:ascii="Times New Roman" w:hAnsi="Times New Roman" w:cs="Times New Roman"/>
          <w:sz w:val="28"/>
          <w:szCs w:val="28"/>
        </w:rPr>
        <w:t>atbildīgo institūciju</w:t>
      </w:r>
      <w:r w:rsidRPr="00E458C3">
        <w:rPr>
          <w:rFonts w:ascii="Times New Roman" w:hAnsi="Times New Roman" w:cs="Times New Roman"/>
          <w:sz w:val="28"/>
          <w:szCs w:val="28"/>
        </w:rPr>
        <w:t xml:space="preserve"> IMI sistēmā, piešķirt tai pieeju noteiktai tiesiskā regulējuma jomai;</w:t>
      </w:r>
    </w:p>
    <w:p w:rsidR="00E458C3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C3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Pr="00E458C3">
        <w:rPr>
          <w:rFonts w:ascii="Times New Roman" w:hAnsi="Times New Roman" w:cs="Times New Roman"/>
          <w:sz w:val="28"/>
          <w:szCs w:val="28"/>
        </w:rPr>
        <w:t xml:space="preserve">10.4. pārraudzīt tās IMI sistēmā reģistrēto atbildīgo iestāžu informācijas apmaiņu; </w:t>
      </w:r>
      <w:r w:rsidRPr="00E458C3">
        <w:rPr>
          <w:rFonts w:ascii="Times New Roman" w:hAnsi="Times New Roman" w:cs="Times New Roman"/>
          <w:sz w:val="28"/>
          <w:szCs w:val="28"/>
        </w:rPr>
        <w:br/>
      </w:r>
      <w:r w:rsidRPr="00E458C3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Pr="00E458C3">
        <w:rPr>
          <w:rFonts w:ascii="Times New Roman" w:hAnsi="Times New Roman" w:cs="Times New Roman"/>
          <w:sz w:val="28"/>
          <w:szCs w:val="28"/>
        </w:rPr>
        <w:t>10.5. pārrunu veidā risināt domstarpības, kas radušās atbildīgajām i</w:t>
      </w:r>
      <w:r w:rsidR="006C1127">
        <w:rPr>
          <w:rFonts w:ascii="Times New Roman" w:hAnsi="Times New Roman" w:cs="Times New Roman"/>
          <w:sz w:val="28"/>
          <w:szCs w:val="28"/>
        </w:rPr>
        <w:t>nstitūcijām</w:t>
      </w:r>
      <w:r w:rsidRPr="00E458C3">
        <w:rPr>
          <w:rFonts w:ascii="Times New Roman" w:hAnsi="Times New Roman" w:cs="Times New Roman"/>
          <w:sz w:val="28"/>
          <w:szCs w:val="28"/>
        </w:rPr>
        <w:t xml:space="preserve">, lai nodrošinātu apmierinošu IMI sistēmas aktivitāšu īstenošanu; </w:t>
      </w:r>
    </w:p>
    <w:p w:rsidR="00204188" w:rsidRDefault="00E458C3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C3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Pr="00E458C3">
        <w:rPr>
          <w:rFonts w:ascii="Times New Roman" w:hAnsi="Times New Roman" w:cs="Times New Roman"/>
          <w:sz w:val="28"/>
          <w:szCs w:val="28"/>
        </w:rPr>
        <w:t xml:space="preserve">10.6. rakstiski informēt atbildīgās </w:t>
      </w:r>
      <w:r w:rsidR="006C1127">
        <w:rPr>
          <w:rFonts w:ascii="Times New Roman" w:hAnsi="Times New Roman" w:cs="Times New Roman"/>
          <w:sz w:val="28"/>
          <w:szCs w:val="28"/>
        </w:rPr>
        <w:t>institūcijas</w:t>
      </w:r>
      <w:r w:rsidRPr="00E458C3">
        <w:rPr>
          <w:rFonts w:ascii="Times New Roman" w:hAnsi="Times New Roman" w:cs="Times New Roman"/>
          <w:sz w:val="28"/>
          <w:szCs w:val="28"/>
        </w:rPr>
        <w:t xml:space="preserve"> vadītāju, ja IMI sistēmā reģistrētās šīs </w:t>
      </w:r>
      <w:r w:rsidR="006C1127">
        <w:rPr>
          <w:rFonts w:ascii="Times New Roman" w:hAnsi="Times New Roman" w:cs="Times New Roman"/>
          <w:sz w:val="28"/>
          <w:szCs w:val="28"/>
        </w:rPr>
        <w:t>institūcijas</w:t>
      </w:r>
      <w:r w:rsidRPr="00E458C3">
        <w:rPr>
          <w:rFonts w:ascii="Times New Roman" w:hAnsi="Times New Roman" w:cs="Times New Roman"/>
          <w:sz w:val="28"/>
          <w:szCs w:val="28"/>
        </w:rPr>
        <w:t xml:space="preserve"> personas nepilda ar IMI sistēmu saistītus pienākumus, un lūgt veikt atbilstošus pasākumus, lai rastu pozitīvu risinājumu;</w:t>
      </w:r>
    </w:p>
    <w:p w:rsidR="00DE0DEA" w:rsidRPr="00E458C3" w:rsidRDefault="00E458C3" w:rsidP="00DE0D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C3">
        <w:rPr>
          <w:rFonts w:ascii="Times New Roman" w:hAnsi="Times New Roman" w:cs="Times New Roman"/>
          <w:sz w:val="28"/>
          <w:szCs w:val="28"/>
        </w:rPr>
        <w:br/>
      </w:r>
      <w:r w:rsidR="00B23301">
        <w:rPr>
          <w:rFonts w:ascii="Times New Roman" w:hAnsi="Times New Roman" w:cs="Times New Roman"/>
          <w:sz w:val="28"/>
          <w:szCs w:val="28"/>
        </w:rPr>
        <w:tab/>
      </w:r>
      <w:r w:rsidRPr="00E458C3">
        <w:rPr>
          <w:rFonts w:ascii="Times New Roman" w:hAnsi="Times New Roman" w:cs="Times New Roman"/>
          <w:sz w:val="28"/>
          <w:szCs w:val="28"/>
        </w:rPr>
        <w:t>10.7</w:t>
      </w:r>
      <w:r w:rsidR="004061AA">
        <w:rPr>
          <w:rFonts w:ascii="Times New Roman" w:hAnsi="Times New Roman" w:cs="Times New Roman"/>
          <w:sz w:val="28"/>
          <w:szCs w:val="28"/>
        </w:rPr>
        <w:t>. rakstiski</w:t>
      </w:r>
      <w:r w:rsidRPr="00E458C3">
        <w:rPr>
          <w:rFonts w:ascii="Times New Roman" w:hAnsi="Times New Roman" w:cs="Times New Roman"/>
          <w:sz w:val="28"/>
          <w:szCs w:val="28"/>
        </w:rPr>
        <w:t xml:space="preserve"> informē</w:t>
      </w:r>
      <w:r w:rsidR="004061AA">
        <w:rPr>
          <w:rFonts w:ascii="Times New Roman" w:hAnsi="Times New Roman" w:cs="Times New Roman"/>
          <w:sz w:val="28"/>
          <w:szCs w:val="28"/>
        </w:rPr>
        <w:t>t</w:t>
      </w:r>
      <w:r w:rsidRPr="00E458C3">
        <w:rPr>
          <w:rFonts w:ascii="Times New Roman" w:hAnsi="Times New Roman" w:cs="Times New Roman"/>
          <w:sz w:val="28"/>
          <w:szCs w:val="28"/>
        </w:rPr>
        <w:t xml:space="preserve"> nacionālo IMI sistēmas koordinatoru</w:t>
      </w:r>
      <w:r w:rsidR="004061AA">
        <w:rPr>
          <w:rFonts w:ascii="Times New Roman" w:hAnsi="Times New Roman" w:cs="Times New Roman"/>
          <w:sz w:val="28"/>
          <w:szCs w:val="28"/>
        </w:rPr>
        <w:t>,</w:t>
      </w:r>
      <w:r w:rsidR="004061AA" w:rsidRPr="004061AA">
        <w:rPr>
          <w:rFonts w:ascii="Times New Roman" w:hAnsi="Times New Roman" w:cs="Times New Roman"/>
          <w:sz w:val="28"/>
          <w:szCs w:val="28"/>
        </w:rPr>
        <w:t xml:space="preserve"> </w:t>
      </w:r>
      <w:r w:rsidR="004061AA" w:rsidRPr="00E458C3">
        <w:rPr>
          <w:rFonts w:ascii="Times New Roman" w:hAnsi="Times New Roman" w:cs="Times New Roman"/>
          <w:sz w:val="28"/>
          <w:szCs w:val="28"/>
        </w:rPr>
        <w:t>ja pēc šo noteikumu 10.6.apakšpunktā minētā lūguma pozitīvs risinājums nav panākts</w:t>
      </w:r>
      <w:r w:rsidRPr="00E458C3">
        <w:rPr>
          <w:rFonts w:ascii="Times New Roman" w:hAnsi="Times New Roman" w:cs="Times New Roman"/>
          <w:sz w:val="28"/>
          <w:szCs w:val="28"/>
        </w:rPr>
        <w:t xml:space="preserve"> un lū</w:t>
      </w:r>
      <w:r w:rsidR="004061AA">
        <w:rPr>
          <w:rFonts w:ascii="Times New Roman" w:hAnsi="Times New Roman" w:cs="Times New Roman"/>
          <w:sz w:val="28"/>
          <w:szCs w:val="28"/>
        </w:rPr>
        <w:t>gt</w:t>
      </w:r>
      <w:r w:rsidRPr="00E458C3">
        <w:rPr>
          <w:rFonts w:ascii="Times New Roman" w:hAnsi="Times New Roman" w:cs="Times New Roman"/>
          <w:sz w:val="28"/>
          <w:szCs w:val="28"/>
        </w:rPr>
        <w:t xml:space="preserve"> </w:t>
      </w:r>
      <w:r w:rsidR="004061AA">
        <w:rPr>
          <w:rFonts w:ascii="Times New Roman" w:hAnsi="Times New Roman" w:cs="Times New Roman"/>
          <w:sz w:val="28"/>
          <w:szCs w:val="28"/>
        </w:rPr>
        <w:t xml:space="preserve">veikt </w:t>
      </w:r>
      <w:r w:rsidRPr="00E458C3">
        <w:rPr>
          <w:rFonts w:ascii="Times New Roman" w:hAnsi="Times New Roman" w:cs="Times New Roman"/>
          <w:sz w:val="28"/>
          <w:szCs w:val="28"/>
        </w:rPr>
        <w:t>atbilstošus pasākumus, lai rastu pozitīvu risinājumu</w:t>
      </w:r>
      <w:r w:rsidR="00DE0DEA">
        <w:rPr>
          <w:rFonts w:ascii="Times New Roman" w:hAnsi="Times New Roman" w:cs="Times New Roman"/>
          <w:sz w:val="28"/>
          <w:szCs w:val="28"/>
        </w:rPr>
        <w:t>.</w:t>
      </w:r>
    </w:p>
    <w:p w:rsidR="00204188" w:rsidRPr="00E458C3" w:rsidRDefault="00204188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477A98" w:rsidP="0045481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359102"/>
      <w:r w:rsidRPr="00477A98">
        <w:rPr>
          <w:rFonts w:ascii="Times New Roman" w:hAnsi="Times New Roman" w:cs="Times New Roman"/>
          <w:b/>
          <w:bCs/>
          <w:sz w:val="28"/>
          <w:szCs w:val="28"/>
        </w:rPr>
        <w:t xml:space="preserve">III. Atbildīgo iestāžu </w:t>
      </w:r>
      <w:bookmarkEnd w:id="3"/>
      <w:r w:rsidR="00DE0DEA">
        <w:rPr>
          <w:rFonts w:ascii="Times New Roman" w:hAnsi="Times New Roman" w:cs="Times New Roman"/>
          <w:b/>
          <w:bCs/>
          <w:sz w:val="28"/>
          <w:szCs w:val="28"/>
        </w:rPr>
        <w:t>informācijas apmaiņa</w:t>
      </w:r>
    </w:p>
    <w:p w:rsidR="00477A98" w:rsidRDefault="00477A98" w:rsidP="0045481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A98" w:rsidRDefault="00F2339A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7A98" w:rsidRPr="00477A98">
        <w:rPr>
          <w:rFonts w:ascii="Times New Roman" w:hAnsi="Times New Roman" w:cs="Times New Roman"/>
          <w:sz w:val="28"/>
          <w:szCs w:val="28"/>
        </w:rPr>
        <w:t>.</w:t>
      </w:r>
      <w:r w:rsidR="00575127">
        <w:rPr>
          <w:rFonts w:ascii="Times New Roman" w:hAnsi="Times New Roman" w:cs="Times New Roman"/>
          <w:sz w:val="28"/>
          <w:szCs w:val="28"/>
        </w:rPr>
        <w:t> 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Lai nodrošinātu pakalpojumu sniedzēju </w:t>
      </w:r>
      <w:r w:rsidR="00477A98">
        <w:rPr>
          <w:rFonts w:ascii="Times New Roman" w:hAnsi="Times New Roman" w:cs="Times New Roman"/>
          <w:sz w:val="28"/>
          <w:szCs w:val="28"/>
        </w:rPr>
        <w:t>profesionālās kvalifikācijas</w:t>
      </w:r>
      <w:r w:rsidR="00B44260">
        <w:rPr>
          <w:rFonts w:ascii="Times New Roman" w:hAnsi="Times New Roman" w:cs="Times New Roman"/>
          <w:sz w:val="28"/>
          <w:szCs w:val="28"/>
        </w:rPr>
        <w:t xml:space="preserve"> atzīšanas</w:t>
      </w:r>
      <w:r w:rsidR="00477A98">
        <w:rPr>
          <w:rFonts w:ascii="Times New Roman" w:hAnsi="Times New Roman" w:cs="Times New Roman"/>
          <w:sz w:val="28"/>
          <w:szCs w:val="28"/>
        </w:rPr>
        <w:t xml:space="preserve"> jomā</w:t>
      </w:r>
      <w:r w:rsidR="00B44260">
        <w:rPr>
          <w:rFonts w:ascii="Times New Roman" w:hAnsi="Times New Roman" w:cs="Times New Roman"/>
          <w:sz w:val="28"/>
          <w:szCs w:val="28"/>
        </w:rPr>
        <w:t xml:space="preserve"> </w:t>
      </w:r>
      <w:r w:rsidR="00477A98" w:rsidRPr="00477A98">
        <w:rPr>
          <w:rFonts w:ascii="Times New Roman" w:hAnsi="Times New Roman" w:cs="Times New Roman"/>
          <w:sz w:val="28"/>
          <w:szCs w:val="28"/>
        </w:rPr>
        <w:t>uzraudzību</w:t>
      </w:r>
      <w:r w:rsidR="00477A98">
        <w:rPr>
          <w:rFonts w:ascii="Times New Roman" w:hAnsi="Times New Roman" w:cs="Times New Roman"/>
          <w:sz w:val="28"/>
          <w:szCs w:val="28"/>
        </w:rPr>
        <w:t xml:space="preserve">, atbildīgās </w:t>
      </w:r>
      <w:r w:rsidR="006C1127">
        <w:rPr>
          <w:rFonts w:ascii="Times New Roman" w:hAnsi="Times New Roman" w:cs="Times New Roman"/>
          <w:sz w:val="28"/>
          <w:szCs w:val="28"/>
        </w:rPr>
        <w:t>institūcijas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nosūta citas dalībvalsts atbildīgajām </w:t>
      </w:r>
      <w:r w:rsidR="006C1127">
        <w:rPr>
          <w:rFonts w:ascii="Times New Roman" w:hAnsi="Times New Roman" w:cs="Times New Roman"/>
          <w:sz w:val="28"/>
          <w:szCs w:val="28"/>
        </w:rPr>
        <w:t>institūcijām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lūgumu sniegt informāciju.</w:t>
      </w:r>
    </w:p>
    <w:p w:rsidR="00477A98" w:rsidRPr="00477A98" w:rsidRDefault="00477A98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477A98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98">
        <w:rPr>
          <w:rFonts w:ascii="Times New Roman" w:hAnsi="Times New Roman" w:cs="Times New Roman"/>
          <w:sz w:val="28"/>
          <w:szCs w:val="28"/>
        </w:rPr>
        <w:t>1</w:t>
      </w:r>
      <w:r w:rsidR="00F2339A">
        <w:rPr>
          <w:rFonts w:ascii="Times New Roman" w:hAnsi="Times New Roman" w:cs="Times New Roman"/>
          <w:sz w:val="28"/>
          <w:szCs w:val="28"/>
        </w:rPr>
        <w:t>2</w:t>
      </w:r>
      <w:r w:rsidRPr="00477A98">
        <w:rPr>
          <w:rFonts w:ascii="Times New Roman" w:hAnsi="Times New Roman" w:cs="Times New Roman"/>
          <w:sz w:val="28"/>
          <w:szCs w:val="28"/>
        </w:rPr>
        <w:t>.</w:t>
      </w:r>
      <w:r w:rsidR="00575127">
        <w:rPr>
          <w:rFonts w:ascii="Times New Roman" w:hAnsi="Times New Roman" w:cs="Times New Roman"/>
          <w:sz w:val="28"/>
          <w:szCs w:val="28"/>
        </w:rPr>
        <w:t> </w:t>
      </w:r>
      <w:r w:rsidRPr="00477A98">
        <w:rPr>
          <w:rFonts w:ascii="Times New Roman" w:hAnsi="Times New Roman" w:cs="Times New Roman"/>
          <w:sz w:val="28"/>
          <w:szCs w:val="28"/>
        </w:rPr>
        <w:t xml:space="preserve">Atbildīgā </w:t>
      </w:r>
      <w:r w:rsidR="006C1127">
        <w:rPr>
          <w:rFonts w:ascii="Times New Roman" w:hAnsi="Times New Roman" w:cs="Times New Roman"/>
          <w:sz w:val="28"/>
          <w:szCs w:val="28"/>
        </w:rPr>
        <w:t>institūcija</w:t>
      </w:r>
      <w:r w:rsidRPr="00477A98">
        <w:rPr>
          <w:rFonts w:ascii="Times New Roman" w:hAnsi="Times New Roman" w:cs="Times New Roman"/>
          <w:sz w:val="28"/>
          <w:szCs w:val="28"/>
        </w:rPr>
        <w:t xml:space="preserve"> nosūta </w:t>
      </w:r>
      <w:r w:rsidR="005D7EB2">
        <w:rPr>
          <w:rFonts w:ascii="Times New Roman" w:hAnsi="Times New Roman" w:cs="Times New Roman"/>
          <w:sz w:val="28"/>
          <w:szCs w:val="28"/>
        </w:rPr>
        <w:t xml:space="preserve">citas dalībvalsts atbildīgai </w:t>
      </w:r>
      <w:r w:rsidR="006C1127">
        <w:rPr>
          <w:rFonts w:ascii="Times New Roman" w:hAnsi="Times New Roman" w:cs="Times New Roman"/>
          <w:sz w:val="28"/>
          <w:szCs w:val="28"/>
        </w:rPr>
        <w:t>institūcijai</w:t>
      </w:r>
      <w:r w:rsidR="005D7EB2">
        <w:rPr>
          <w:rFonts w:ascii="Times New Roman" w:hAnsi="Times New Roman" w:cs="Times New Roman"/>
          <w:sz w:val="28"/>
          <w:szCs w:val="28"/>
        </w:rPr>
        <w:t xml:space="preserve"> </w:t>
      </w:r>
      <w:r w:rsidR="005D7EB2" w:rsidRPr="00477A98">
        <w:rPr>
          <w:rFonts w:ascii="Times New Roman" w:hAnsi="Times New Roman" w:cs="Times New Roman"/>
          <w:sz w:val="28"/>
          <w:szCs w:val="28"/>
        </w:rPr>
        <w:t xml:space="preserve">lūgumu </w:t>
      </w:r>
      <w:r w:rsidRPr="00477A98">
        <w:rPr>
          <w:rFonts w:ascii="Times New Roman" w:hAnsi="Times New Roman" w:cs="Times New Roman"/>
          <w:sz w:val="28"/>
          <w:szCs w:val="28"/>
        </w:rPr>
        <w:t xml:space="preserve">sniegt </w:t>
      </w:r>
      <w:r w:rsidR="00265792" w:rsidRPr="00265792">
        <w:rPr>
          <w:rFonts w:ascii="Times New Roman" w:hAnsi="Times New Roman" w:cs="Times New Roman"/>
          <w:sz w:val="28"/>
          <w:szCs w:val="28"/>
        </w:rPr>
        <w:t xml:space="preserve">jebkādu </w:t>
      </w:r>
      <w:r w:rsidRPr="00477A98">
        <w:rPr>
          <w:rFonts w:ascii="Times New Roman" w:hAnsi="Times New Roman" w:cs="Times New Roman"/>
          <w:sz w:val="28"/>
          <w:szCs w:val="28"/>
        </w:rPr>
        <w:t>informāciju</w:t>
      </w:r>
      <w:r w:rsidR="00265792">
        <w:rPr>
          <w:rFonts w:ascii="Times New Roman" w:hAnsi="Times New Roman" w:cs="Times New Roman"/>
          <w:sz w:val="28"/>
          <w:szCs w:val="28"/>
        </w:rPr>
        <w:t>,</w:t>
      </w:r>
      <w:r w:rsidRPr="00477A98">
        <w:rPr>
          <w:rFonts w:ascii="Times New Roman" w:hAnsi="Times New Roman" w:cs="Times New Roman"/>
          <w:sz w:val="28"/>
          <w:szCs w:val="28"/>
        </w:rPr>
        <w:t xml:space="preserve"> </w:t>
      </w:r>
      <w:r w:rsidR="00265792" w:rsidRPr="00265792">
        <w:rPr>
          <w:rFonts w:ascii="Times New Roman" w:hAnsi="Times New Roman" w:cs="Times New Roman"/>
          <w:sz w:val="28"/>
          <w:szCs w:val="28"/>
        </w:rPr>
        <w:t>kas attiecas uz pakalpojumu sniedzēja statusa likumību un viņa labu uzvedību, kā arī uz jebkādu profesionāla rakstura disciplināru vai soda sankciju neesamību</w:t>
      </w:r>
      <w:r w:rsidRPr="00477A98">
        <w:rPr>
          <w:rFonts w:ascii="Times New Roman" w:hAnsi="Times New Roman" w:cs="Times New Roman"/>
          <w:sz w:val="28"/>
          <w:szCs w:val="28"/>
        </w:rPr>
        <w:t>.</w:t>
      </w:r>
    </w:p>
    <w:p w:rsidR="00B44260" w:rsidRPr="00477A98" w:rsidRDefault="00B44260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477A98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98">
        <w:rPr>
          <w:rFonts w:ascii="Times New Roman" w:hAnsi="Times New Roman" w:cs="Times New Roman"/>
          <w:sz w:val="28"/>
          <w:szCs w:val="28"/>
        </w:rPr>
        <w:t>1</w:t>
      </w:r>
      <w:r w:rsidR="00F2339A">
        <w:rPr>
          <w:rFonts w:ascii="Times New Roman" w:hAnsi="Times New Roman" w:cs="Times New Roman"/>
          <w:sz w:val="28"/>
          <w:szCs w:val="28"/>
        </w:rPr>
        <w:t>3</w:t>
      </w:r>
      <w:r w:rsidRPr="00477A98">
        <w:rPr>
          <w:rFonts w:ascii="Times New Roman" w:hAnsi="Times New Roman" w:cs="Times New Roman"/>
          <w:sz w:val="28"/>
          <w:szCs w:val="28"/>
        </w:rPr>
        <w:t xml:space="preserve">. Lai nodrošinātu pilnīgu informācijas sniegšanu, atbildīgā </w:t>
      </w:r>
      <w:r w:rsidR="006C1127">
        <w:rPr>
          <w:rFonts w:ascii="Times New Roman" w:hAnsi="Times New Roman" w:cs="Times New Roman"/>
          <w:sz w:val="28"/>
          <w:szCs w:val="28"/>
        </w:rPr>
        <w:t>institūcija</w:t>
      </w:r>
      <w:r w:rsidRPr="00477A98">
        <w:rPr>
          <w:rFonts w:ascii="Times New Roman" w:hAnsi="Times New Roman" w:cs="Times New Roman"/>
          <w:sz w:val="28"/>
          <w:szCs w:val="28"/>
        </w:rPr>
        <w:t xml:space="preserve"> atbilstoši kompetencei iesaistās informācijas apmaiņā ar citām atbildīgajām </w:t>
      </w:r>
      <w:r w:rsidR="006C1127">
        <w:rPr>
          <w:rFonts w:ascii="Times New Roman" w:hAnsi="Times New Roman" w:cs="Times New Roman"/>
          <w:sz w:val="28"/>
          <w:szCs w:val="28"/>
        </w:rPr>
        <w:t>institūcijām</w:t>
      </w:r>
      <w:r w:rsidRPr="00477A98">
        <w:rPr>
          <w:rFonts w:ascii="Times New Roman" w:hAnsi="Times New Roman" w:cs="Times New Roman"/>
          <w:sz w:val="28"/>
          <w:szCs w:val="28"/>
        </w:rPr>
        <w:t>.</w:t>
      </w:r>
    </w:p>
    <w:p w:rsidR="00B44260" w:rsidRPr="00477A98" w:rsidRDefault="00B44260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477A98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98">
        <w:rPr>
          <w:rFonts w:ascii="Times New Roman" w:hAnsi="Times New Roman" w:cs="Times New Roman"/>
          <w:sz w:val="28"/>
          <w:szCs w:val="28"/>
        </w:rPr>
        <w:t>1</w:t>
      </w:r>
      <w:r w:rsidR="00F2339A">
        <w:rPr>
          <w:rFonts w:ascii="Times New Roman" w:hAnsi="Times New Roman" w:cs="Times New Roman"/>
          <w:sz w:val="28"/>
          <w:szCs w:val="28"/>
        </w:rPr>
        <w:t>4</w:t>
      </w:r>
      <w:r w:rsidRPr="00477A98">
        <w:rPr>
          <w:rFonts w:ascii="Times New Roman" w:hAnsi="Times New Roman" w:cs="Times New Roman"/>
          <w:sz w:val="28"/>
          <w:szCs w:val="28"/>
        </w:rPr>
        <w:t>.</w:t>
      </w:r>
      <w:r w:rsidR="0035503D">
        <w:rPr>
          <w:rFonts w:ascii="Times New Roman" w:hAnsi="Times New Roman" w:cs="Times New Roman"/>
          <w:sz w:val="28"/>
          <w:szCs w:val="28"/>
        </w:rPr>
        <w:t> </w:t>
      </w:r>
      <w:r w:rsidRPr="00477A98">
        <w:rPr>
          <w:rFonts w:ascii="Times New Roman" w:hAnsi="Times New Roman" w:cs="Times New Roman"/>
          <w:sz w:val="28"/>
          <w:szCs w:val="28"/>
        </w:rPr>
        <w:t>Ja nepieciešama papildu informācija, atbildīgā i</w:t>
      </w:r>
      <w:r w:rsidR="006C1127">
        <w:rPr>
          <w:rFonts w:ascii="Times New Roman" w:hAnsi="Times New Roman" w:cs="Times New Roman"/>
          <w:sz w:val="28"/>
          <w:szCs w:val="28"/>
        </w:rPr>
        <w:t>nstitūcija</w:t>
      </w:r>
      <w:r w:rsidRPr="00477A98">
        <w:rPr>
          <w:rFonts w:ascii="Times New Roman" w:hAnsi="Times New Roman" w:cs="Times New Roman"/>
          <w:sz w:val="28"/>
          <w:szCs w:val="28"/>
        </w:rPr>
        <w:t xml:space="preserve"> nosūta un pieprasa papildu informāciju no citas dalībvalsts atbildīgās</w:t>
      </w:r>
      <w:r w:rsidR="00A84ED4">
        <w:rPr>
          <w:rFonts w:ascii="Times New Roman" w:hAnsi="Times New Roman" w:cs="Times New Roman"/>
          <w:sz w:val="28"/>
          <w:szCs w:val="28"/>
        </w:rPr>
        <w:t xml:space="preserve"> </w:t>
      </w:r>
      <w:r w:rsidR="006C1127">
        <w:rPr>
          <w:rFonts w:ascii="Times New Roman" w:hAnsi="Times New Roman" w:cs="Times New Roman"/>
          <w:sz w:val="28"/>
          <w:szCs w:val="28"/>
        </w:rPr>
        <w:t>institūcijas</w:t>
      </w:r>
      <w:r w:rsidRPr="00477A98">
        <w:rPr>
          <w:rFonts w:ascii="Times New Roman" w:hAnsi="Times New Roman" w:cs="Times New Roman"/>
          <w:sz w:val="28"/>
          <w:szCs w:val="28"/>
        </w:rPr>
        <w:t>.</w:t>
      </w:r>
    </w:p>
    <w:p w:rsidR="00B44260" w:rsidRPr="00477A98" w:rsidRDefault="00B44260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F2339A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7A98" w:rsidRPr="00477A98">
        <w:rPr>
          <w:rFonts w:ascii="Times New Roman" w:hAnsi="Times New Roman" w:cs="Times New Roman"/>
          <w:sz w:val="28"/>
          <w:szCs w:val="28"/>
        </w:rPr>
        <w:t>.</w:t>
      </w:r>
      <w:r w:rsidR="0035503D">
        <w:rPr>
          <w:rFonts w:ascii="Times New Roman" w:hAnsi="Times New Roman" w:cs="Times New Roman"/>
          <w:sz w:val="28"/>
          <w:szCs w:val="28"/>
        </w:rPr>
        <w:t> 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Ja atbildīgā </w:t>
      </w:r>
      <w:r w:rsidR="006C1127">
        <w:rPr>
          <w:rFonts w:ascii="Times New Roman" w:hAnsi="Times New Roman" w:cs="Times New Roman"/>
          <w:sz w:val="28"/>
          <w:szCs w:val="28"/>
        </w:rPr>
        <w:t>institūcija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nav kompetenta iesaistīties informācijas apmaiņā, tā triju darbdienu laikā pēc informācijas pieprasījuma saņemšanas </w:t>
      </w:r>
      <w:r w:rsidR="00477A98" w:rsidRPr="00477A98">
        <w:rPr>
          <w:rFonts w:ascii="Times New Roman" w:hAnsi="Times New Roman" w:cs="Times New Roman"/>
          <w:sz w:val="28"/>
          <w:szCs w:val="28"/>
        </w:rPr>
        <w:lastRenderedPageBreak/>
        <w:t>pārsūta informācijas pieprasījumu citai atbildīgajai i</w:t>
      </w:r>
      <w:r w:rsidR="006C1127">
        <w:rPr>
          <w:rFonts w:ascii="Times New Roman" w:hAnsi="Times New Roman" w:cs="Times New Roman"/>
          <w:sz w:val="28"/>
          <w:szCs w:val="28"/>
        </w:rPr>
        <w:t>nstitūcijai</w:t>
      </w:r>
      <w:r w:rsidR="00477A98" w:rsidRPr="00477A98">
        <w:rPr>
          <w:rFonts w:ascii="Times New Roman" w:hAnsi="Times New Roman" w:cs="Times New Roman"/>
          <w:sz w:val="28"/>
          <w:szCs w:val="28"/>
        </w:rPr>
        <w:t>, kas ir kompetenta iesaistīties informācijas apmaiņā.</w:t>
      </w:r>
    </w:p>
    <w:p w:rsidR="00B44260" w:rsidRPr="00477A98" w:rsidRDefault="00B44260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03D" w:rsidRDefault="00F2339A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77A98" w:rsidRPr="00477A98">
        <w:rPr>
          <w:rFonts w:ascii="Times New Roman" w:hAnsi="Times New Roman" w:cs="Times New Roman"/>
          <w:sz w:val="28"/>
          <w:szCs w:val="28"/>
        </w:rPr>
        <w:t>.</w:t>
      </w:r>
      <w:r w:rsidR="0035503D">
        <w:rPr>
          <w:rFonts w:ascii="Times New Roman" w:hAnsi="Times New Roman" w:cs="Times New Roman"/>
          <w:sz w:val="28"/>
          <w:szCs w:val="28"/>
        </w:rPr>
        <w:t> </w:t>
      </w:r>
      <w:r w:rsidR="00477A98" w:rsidRPr="00477A98">
        <w:rPr>
          <w:rFonts w:ascii="Times New Roman" w:hAnsi="Times New Roman" w:cs="Times New Roman"/>
          <w:sz w:val="28"/>
          <w:szCs w:val="28"/>
        </w:rPr>
        <w:t>Ja atbildīgā i</w:t>
      </w:r>
      <w:r w:rsidR="006C1127">
        <w:rPr>
          <w:rFonts w:ascii="Times New Roman" w:hAnsi="Times New Roman" w:cs="Times New Roman"/>
          <w:sz w:val="28"/>
          <w:szCs w:val="28"/>
        </w:rPr>
        <w:t>nstitūcija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ne</w:t>
      </w:r>
      <w:r>
        <w:rPr>
          <w:rFonts w:ascii="Times New Roman" w:hAnsi="Times New Roman" w:cs="Times New Roman"/>
          <w:sz w:val="28"/>
          <w:szCs w:val="28"/>
        </w:rPr>
        <w:t>spēj identificēt šo noteikumu 15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.punktā minēto atbildīgo </w:t>
      </w:r>
      <w:r w:rsidR="006C1127">
        <w:rPr>
          <w:rFonts w:ascii="Times New Roman" w:hAnsi="Times New Roman" w:cs="Times New Roman"/>
          <w:sz w:val="28"/>
          <w:szCs w:val="28"/>
        </w:rPr>
        <w:t>institūciju</w:t>
      </w:r>
      <w:r w:rsidR="00477A98" w:rsidRPr="00477A98">
        <w:rPr>
          <w:rFonts w:ascii="Times New Roman" w:hAnsi="Times New Roman" w:cs="Times New Roman"/>
          <w:sz w:val="28"/>
          <w:szCs w:val="28"/>
        </w:rPr>
        <w:t>, tā pārsūta informācijas pieprasījumu deleģētajam IMI sistēmas koordinatoram</w:t>
      </w:r>
      <w:r w:rsidR="0035503D">
        <w:rPr>
          <w:rFonts w:ascii="Times New Roman" w:hAnsi="Times New Roman" w:cs="Times New Roman"/>
          <w:sz w:val="28"/>
          <w:szCs w:val="28"/>
        </w:rPr>
        <w:t>.</w:t>
      </w:r>
    </w:p>
    <w:p w:rsidR="0035503D" w:rsidRDefault="0035503D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F2339A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77A98" w:rsidRPr="00477A98">
        <w:rPr>
          <w:rFonts w:ascii="Times New Roman" w:hAnsi="Times New Roman" w:cs="Times New Roman"/>
          <w:sz w:val="28"/>
          <w:szCs w:val="28"/>
        </w:rPr>
        <w:t>.</w:t>
      </w:r>
      <w:r w:rsidR="0035503D">
        <w:rPr>
          <w:rFonts w:ascii="Times New Roman" w:hAnsi="Times New Roman" w:cs="Times New Roman"/>
          <w:sz w:val="28"/>
          <w:szCs w:val="28"/>
        </w:rPr>
        <w:t> 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Atbildīgā </w:t>
      </w:r>
      <w:r w:rsidR="006C1127">
        <w:rPr>
          <w:rFonts w:ascii="Times New Roman" w:hAnsi="Times New Roman" w:cs="Times New Roman"/>
          <w:sz w:val="28"/>
          <w:szCs w:val="28"/>
        </w:rPr>
        <w:t>institūcija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atbilstoši kompetencei lemj par piemērotākajām informācijas iegūšanas iespējām, ja </w:t>
      </w:r>
      <w:r w:rsidR="006C1127">
        <w:rPr>
          <w:rFonts w:ascii="Times New Roman" w:hAnsi="Times New Roman" w:cs="Times New Roman"/>
          <w:sz w:val="28"/>
          <w:szCs w:val="28"/>
        </w:rPr>
        <w:t>atbildīgā</w:t>
      </w:r>
      <w:r w:rsidR="00DE0DEA">
        <w:rPr>
          <w:rFonts w:ascii="Times New Roman" w:hAnsi="Times New Roman" w:cs="Times New Roman"/>
          <w:sz w:val="28"/>
          <w:szCs w:val="28"/>
        </w:rPr>
        <w:t>s</w:t>
      </w:r>
      <w:r w:rsidR="006C1127">
        <w:rPr>
          <w:rFonts w:ascii="Times New Roman" w:hAnsi="Times New Roman" w:cs="Times New Roman"/>
          <w:sz w:val="28"/>
          <w:szCs w:val="28"/>
        </w:rPr>
        <w:t xml:space="preserve"> institūcijas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rīcībā nav pieprasītās informācijas. Atbildīgā </w:t>
      </w:r>
      <w:r w:rsidR="006C1127">
        <w:rPr>
          <w:rFonts w:ascii="Times New Roman" w:hAnsi="Times New Roman" w:cs="Times New Roman"/>
          <w:sz w:val="28"/>
          <w:szCs w:val="28"/>
        </w:rPr>
        <w:t>institūcija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var pieprasīt no Latvijas Republikā reģistrēta pakalpojumu sniedzēja informāciju, kas nepieciešama uzraudzības un informācijas apmaiņas nodrošināšanai, ja šī informācija nav atbildīgās </w:t>
      </w:r>
      <w:r w:rsidR="006C1127">
        <w:rPr>
          <w:rFonts w:ascii="Times New Roman" w:hAnsi="Times New Roman" w:cs="Times New Roman"/>
          <w:sz w:val="28"/>
          <w:szCs w:val="28"/>
        </w:rPr>
        <w:t>institūcijas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rīcībā.</w:t>
      </w:r>
    </w:p>
    <w:p w:rsidR="00B44260" w:rsidRPr="00477A98" w:rsidRDefault="00B44260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F2339A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. Atbildīgā </w:t>
      </w:r>
      <w:r w:rsidR="006C1127">
        <w:rPr>
          <w:rFonts w:ascii="Times New Roman" w:hAnsi="Times New Roman" w:cs="Times New Roman"/>
          <w:sz w:val="28"/>
          <w:szCs w:val="28"/>
        </w:rPr>
        <w:t>institūcija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septiņu dienu laikā pēc </w:t>
      </w:r>
      <w:r w:rsidR="00DE0DEA">
        <w:rPr>
          <w:rFonts w:ascii="Times New Roman" w:hAnsi="Times New Roman" w:cs="Times New Roman"/>
          <w:sz w:val="28"/>
          <w:szCs w:val="28"/>
        </w:rPr>
        <w:t xml:space="preserve">citas 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dalībvalsts atbildīgās </w:t>
      </w:r>
      <w:r w:rsidR="006C1127">
        <w:rPr>
          <w:rFonts w:ascii="Times New Roman" w:hAnsi="Times New Roman" w:cs="Times New Roman"/>
          <w:sz w:val="28"/>
          <w:szCs w:val="28"/>
        </w:rPr>
        <w:t>institūcijas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vai Eiropas Komisijas informācijas pieprasījuma saņemšanas sniedz nepieciešamo informāciju.</w:t>
      </w:r>
    </w:p>
    <w:p w:rsidR="00B44260" w:rsidRPr="00477A98" w:rsidRDefault="00B44260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F2339A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7A98" w:rsidRPr="00477A98">
        <w:rPr>
          <w:rFonts w:ascii="Times New Roman" w:hAnsi="Times New Roman" w:cs="Times New Roman"/>
          <w:sz w:val="28"/>
          <w:szCs w:val="28"/>
        </w:rPr>
        <w:t>.</w:t>
      </w:r>
      <w:r w:rsidR="00575127">
        <w:rPr>
          <w:rFonts w:ascii="Times New Roman" w:hAnsi="Times New Roman" w:cs="Times New Roman"/>
          <w:sz w:val="28"/>
          <w:szCs w:val="28"/>
        </w:rPr>
        <w:t> 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Ja informāciju nav iespējams sniegt šo noteikumu </w:t>
      </w:r>
      <w:r w:rsidR="004061AA">
        <w:rPr>
          <w:rFonts w:ascii="Times New Roman" w:hAnsi="Times New Roman" w:cs="Times New Roman"/>
          <w:sz w:val="28"/>
          <w:szCs w:val="28"/>
        </w:rPr>
        <w:t>18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.punktā minētajā termiņā, atbildīgā </w:t>
      </w:r>
      <w:r w:rsidR="006C1127">
        <w:rPr>
          <w:rFonts w:ascii="Times New Roman" w:hAnsi="Times New Roman" w:cs="Times New Roman"/>
          <w:sz w:val="28"/>
          <w:szCs w:val="28"/>
        </w:rPr>
        <w:t>institūcija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triju darbdienu laikā pēc </w:t>
      </w:r>
      <w:r w:rsidR="00E22ABB">
        <w:rPr>
          <w:rFonts w:ascii="Times New Roman" w:hAnsi="Times New Roman" w:cs="Times New Roman"/>
          <w:sz w:val="28"/>
          <w:szCs w:val="28"/>
        </w:rPr>
        <w:t xml:space="preserve">citas </w:t>
      </w:r>
      <w:r w:rsidR="00477A98" w:rsidRPr="00477A98">
        <w:rPr>
          <w:rFonts w:ascii="Times New Roman" w:hAnsi="Times New Roman" w:cs="Times New Roman"/>
          <w:sz w:val="28"/>
          <w:szCs w:val="28"/>
        </w:rPr>
        <w:t>dalībvalsts</w:t>
      </w:r>
      <w:r w:rsidR="00E22ABB">
        <w:rPr>
          <w:rFonts w:ascii="Times New Roman" w:hAnsi="Times New Roman" w:cs="Times New Roman"/>
          <w:sz w:val="28"/>
          <w:szCs w:val="28"/>
        </w:rPr>
        <w:t xml:space="preserve"> atbildīgās institūcijas vai Eiropas Komisijas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informācijas pieprasījuma saņemšanas ziņo attiecīg</w:t>
      </w:r>
      <w:r w:rsidR="00E22ABB">
        <w:rPr>
          <w:rFonts w:ascii="Times New Roman" w:hAnsi="Times New Roman" w:cs="Times New Roman"/>
          <w:sz w:val="28"/>
          <w:szCs w:val="28"/>
        </w:rPr>
        <w:t xml:space="preserve">ajai </w:t>
      </w:r>
      <w:r w:rsidR="006C1127">
        <w:rPr>
          <w:rFonts w:ascii="Times New Roman" w:hAnsi="Times New Roman" w:cs="Times New Roman"/>
          <w:sz w:val="28"/>
          <w:szCs w:val="28"/>
        </w:rPr>
        <w:t>institūcijai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par grūtībām, kas rodas atbildes sagatavošanā un sniegšanā, un vienojas par citu informācijas sniegšanas termiņu.</w:t>
      </w:r>
    </w:p>
    <w:p w:rsidR="00B44260" w:rsidRPr="00477A98" w:rsidRDefault="00B44260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F2339A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77A98" w:rsidRPr="00477A98">
        <w:rPr>
          <w:rFonts w:ascii="Times New Roman" w:hAnsi="Times New Roman" w:cs="Times New Roman"/>
          <w:sz w:val="28"/>
          <w:szCs w:val="28"/>
        </w:rPr>
        <w:t>.</w:t>
      </w:r>
      <w:r w:rsidR="00575127">
        <w:rPr>
          <w:rFonts w:ascii="Times New Roman" w:hAnsi="Times New Roman" w:cs="Times New Roman"/>
          <w:sz w:val="28"/>
          <w:szCs w:val="28"/>
        </w:rPr>
        <w:t> 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Atbildīgā </w:t>
      </w:r>
      <w:r w:rsidR="00E22ABB">
        <w:rPr>
          <w:rFonts w:ascii="Times New Roman" w:hAnsi="Times New Roman" w:cs="Times New Roman"/>
          <w:sz w:val="28"/>
          <w:szCs w:val="28"/>
        </w:rPr>
        <w:t>institūcija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septiņu dienu laikā pēc informācijas pieprasījuma atbildes saņemšanas no citas dalībvalsts atbildīgās </w:t>
      </w:r>
      <w:r w:rsidR="006C1127">
        <w:rPr>
          <w:rFonts w:ascii="Times New Roman" w:hAnsi="Times New Roman" w:cs="Times New Roman"/>
          <w:sz w:val="28"/>
          <w:szCs w:val="28"/>
        </w:rPr>
        <w:t>institūcijas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apstiprina vai noraida saņemto informācijas pieprasījuma atbildi.</w:t>
      </w:r>
    </w:p>
    <w:p w:rsidR="00B44260" w:rsidRPr="00477A98" w:rsidRDefault="00B44260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F2339A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77A98" w:rsidRPr="00477A98">
        <w:rPr>
          <w:rFonts w:ascii="Times New Roman" w:hAnsi="Times New Roman" w:cs="Times New Roman"/>
          <w:sz w:val="28"/>
          <w:szCs w:val="28"/>
        </w:rPr>
        <w:t>.</w:t>
      </w:r>
      <w:r w:rsidR="00575127">
        <w:rPr>
          <w:rFonts w:ascii="Times New Roman" w:hAnsi="Times New Roman" w:cs="Times New Roman"/>
          <w:sz w:val="28"/>
          <w:szCs w:val="28"/>
        </w:rPr>
        <w:t> </w:t>
      </w:r>
      <w:r w:rsidR="00477A98" w:rsidRPr="00477A98">
        <w:rPr>
          <w:rFonts w:ascii="Times New Roman" w:hAnsi="Times New Roman" w:cs="Times New Roman"/>
          <w:sz w:val="28"/>
          <w:szCs w:val="28"/>
        </w:rPr>
        <w:t>Ja atbildīgā i</w:t>
      </w:r>
      <w:r w:rsidR="006C1127">
        <w:rPr>
          <w:rFonts w:ascii="Times New Roman" w:hAnsi="Times New Roman" w:cs="Times New Roman"/>
          <w:sz w:val="28"/>
          <w:szCs w:val="28"/>
        </w:rPr>
        <w:t>nstitūcija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30 dienu laikā nav saņēmusi atbildi uz informācijas pieprasījumu vai ziņojumu par informācijas sniegšanas grūtībām, tā informē deleģēto IMI sistēmas koordinatoru.</w:t>
      </w:r>
    </w:p>
    <w:p w:rsidR="00B44260" w:rsidRPr="00477A98" w:rsidRDefault="00B44260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F2339A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77A98" w:rsidRPr="00477A98">
        <w:rPr>
          <w:rFonts w:ascii="Times New Roman" w:hAnsi="Times New Roman" w:cs="Times New Roman"/>
          <w:sz w:val="28"/>
          <w:szCs w:val="28"/>
        </w:rPr>
        <w:t>. Deleģētais IMI sistēmas koordinators vienas darb</w:t>
      </w:r>
      <w:r w:rsidR="004061AA">
        <w:rPr>
          <w:rFonts w:ascii="Times New Roman" w:hAnsi="Times New Roman" w:cs="Times New Roman"/>
          <w:sz w:val="28"/>
          <w:szCs w:val="28"/>
        </w:rPr>
        <w:t>dienas laikā pēc šo noteikumu 21</w:t>
      </w:r>
      <w:r w:rsidR="00477A98" w:rsidRPr="00477A98">
        <w:rPr>
          <w:rFonts w:ascii="Times New Roman" w:hAnsi="Times New Roman" w:cs="Times New Roman"/>
          <w:sz w:val="28"/>
          <w:szCs w:val="28"/>
        </w:rPr>
        <w:t>.punktā minētās informācijas saņemšanas to pārsūta nacionālajam IMI sistēmas koordinatoram.</w:t>
      </w:r>
    </w:p>
    <w:p w:rsidR="00503E2E" w:rsidRPr="00477A98" w:rsidRDefault="00503E2E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Default="00F2339A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. Atbildīgā </w:t>
      </w:r>
      <w:r w:rsidR="006C1127">
        <w:rPr>
          <w:rFonts w:ascii="Times New Roman" w:hAnsi="Times New Roman" w:cs="Times New Roman"/>
          <w:sz w:val="28"/>
          <w:szCs w:val="28"/>
        </w:rPr>
        <w:t>institūcija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regulāri atjauno savas </w:t>
      </w:r>
      <w:r w:rsidR="006C1127">
        <w:rPr>
          <w:rFonts w:ascii="Times New Roman" w:hAnsi="Times New Roman" w:cs="Times New Roman"/>
          <w:sz w:val="28"/>
          <w:szCs w:val="28"/>
        </w:rPr>
        <w:t>institūcijas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datus IMI sistēmā, nodrošinot, ka informācija ir precīza un patiesa.</w:t>
      </w:r>
    </w:p>
    <w:p w:rsidR="00B23301" w:rsidRDefault="00B23301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98" w:rsidRPr="00477A98" w:rsidRDefault="00F2339A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. Lai uzlabotu IMI sistēmas </w:t>
      </w:r>
      <w:proofErr w:type="spellStart"/>
      <w:r w:rsidR="00477A98" w:rsidRPr="00477A98">
        <w:rPr>
          <w:rFonts w:ascii="Times New Roman" w:hAnsi="Times New Roman" w:cs="Times New Roman"/>
          <w:sz w:val="28"/>
          <w:szCs w:val="28"/>
        </w:rPr>
        <w:t>mašīntulkojuma</w:t>
      </w:r>
      <w:proofErr w:type="spellEnd"/>
      <w:r w:rsidR="00477A98" w:rsidRPr="00477A98">
        <w:rPr>
          <w:rFonts w:ascii="Times New Roman" w:hAnsi="Times New Roman" w:cs="Times New Roman"/>
          <w:sz w:val="28"/>
          <w:szCs w:val="28"/>
        </w:rPr>
        <w:t xml:space="preserve"> kvalitāti, informācijas apriti brīvā teksta formā atbildīgās </w:t>
      </w:r>
      <w:r w:rsidR="006C1127">
        <w:rPr>
          <w:rFonts w:ascii="Times New Roman" w:hAnsi="Times New Roman" w:cs="Times New Roman"/>
          <w:sz w:val="28"/>
          <w:szCs w:val="28"/>
        </w:rPr>
        <w:t>institūcijas</w:t>
      </w:r>
      <w:r w:rsidR="00477A98" w:rsidRPr="00477A98">
        <w:rPr>
          <w:rFonts w:ascii="Times New Roman" w:hAnsi="Times New Roman" w:cs="Times New Roman"/>
          <w:sz w:val="28"/>
          <w:szCs w:val="28"/>
        </w:rPr>
        <w:t xml:space="preserve"> veido pēc iespējas precīzāk, ar vienkāršiem, īsiem teikumiem.</w:t>
      </w:r>
    </w:p>
    <w:p w:rsidR="00477A98" w:rsidRDefault="00477A98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AA792E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92E">
        <w:rPr>
          <w:rFonts w:ascii="Times New Roman" w:hAnsi="Times New Roman" w:cs="Times New Roman"/>
          <w:sz w:val="28"/>
          <w:szCs w:val="28"/>
        </w:rPr>
        <w:lastRenderedPageBreak/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481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A792E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5D7EB2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Pr="00AA792E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Pr="00AA792E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Izglītības un zinātnes </w:t>
      </w:r>
      <w:r w:rsidRPr="00AA792E">
        <w:rPr>
          <w:rFonts w:ascii="Times New Roman" w:hAnsi="Times New Roman" w:cs="Times New Roman"/>
          <w:sz w:val="28"/>
          <w:szCs w:val="28"/>
        </w:rPr>
        <w:t>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R.Broks</w:t>
      </w:r>
      <w:proofErr w:type="spellEnd"/>
      <w:r w:rsidRPr="00AA79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7EB2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92E">
        <w:rPr>
          <w:rFonts w:ascii="Times New Roman" w:hAnsi="Times New Roman" w:cs="Times New Roman"/>
          <w:sz w:val="28"/>
          <w:szCs w:val="28"/>
        </w:rPr>
        <w:tab/>
      </w:r>
    </w:p>
    <w:p w:rsidR="005D7EB2" w:rsidRPr="00AA792E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Pr="00AA792E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92E">
        <w:rPr>
          <w:rFonts w:ascii="Times New Roman" w:hAnsi="Times New Roman" w:cs="Times New Roman"/>
          <w:sz w:val="28"/>
          <w:szCs w:val="28"/>
        </w:rPr>
        <w:t xml:space="preserve">Iesniedzējs: </w:t>
      </w:r>
      <w:r w:rsidR="00E22AB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zglītības un zinātnes </w:t>
      </w:r>
      <w:r w:rsidRPr="00AA792E">
        <w:rPr>
          <w:rFonts w:ascii="Times New Roman" w:hAnsi="Times New Roman" w:cs="Times New Roman"/>
          <w:sz w:val="28"/>
          <w:szCs w:val="28"/>
        </w:rPr>
        <w:t>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R.Broks</w:t>
      </w:r>
      <w:proofErr w:type="spellEnd"/>
      <w:r w:rsidRPr="00AA79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7EB2" w:rsidRPr="00AA792E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Pr="00AA792E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Pr="00AA792E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Pr="00AA792E" w:rsidRDefault="00E22ABB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Vizē: v</w:t>
      </w:r>
      <w:r w:rsidR="005D7EB2" w:rsidRPr="00AA792E">
        <w:rPr>
          <w:rFonts w:ascii="Times New Roman" w:hAnsi="Times New Roman" w:cs="Times New Roman"/>
          <w:sz w:val="28"/>
          <w:szCs w:val="28"/>
        </w:rPr>
        <w:t>alsts sekretārs</w:t>
      </w:r>
      <w:r w:rsidR="005D7EB2">
        <w:rPr>
          <w:rFonts w:ascii="Times New Roman" w:hAnsi="Times New Roman" w:cs="Times New Roman"/>
          <w:sz w:val="28"/>
          <w:szCs w:val="28"/>
        </w:rPr>
        <w:tab/>
      </w:r>
      <w:r w:rsidR="005D7EB2">
        <w:rPr>
          <w:rFonts w:ascii="Times New Roman" w:hAnsi="Times New Roman" w:cs="Times New Roman"/>
          <w:sz w:val="28"/>
          <w:szCs w:val="28"/>
        </w:rPr>
        <w:tab/>
      </w:r>
      <w:r w:rsidR="005D7EB2">
        <w:rPr>
          <w:rFonts w:ascii="Times New Roman" w:hAnsi="Times New Roman" w:cs="Times New Roman"/>
          <w:sz w:val="28"/>
          <w:szCs w:val="28"/>
        </w:rPr>
        <w:tab/>
      </w:r>
      <w:r w:rsidR="005D7EB2">
        <w:rPr>
          <w:rFonts w:ascii="Times New Roman" w:hAnsi="Times New Roman" w:cs="Times New Roman"/>
          <w:sz w:val="28"/>
          <w:szCs w:val="28"/>
        </w:rPr>
        <w:tab/>
      </w:r>
      <w:r w:rsidR="005D7EB2">
        <w:rPr>
          <w:rFonts w:ascii="Times New Roman" w:hAnsi="Times New Roman" w:cs="Times New Roman"/>
          <w:sz w:val="28"/>
          <w:szCs w:val="28"/>
        </w:rPr>
        <w:tab/>
      </w:r>
      <w:r w:rsidR="005D7E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7EB2">
        <w:rPr>
          <w:rFonts w:ascii="Times New Roman" w:hAnsi="Times New Roman" w:cs="Times New Roman"/>
          <w:sz w:val="28"/>
          <w:szCs w:val="28"/>
        </w:rPr>
        <w:t>M.Gruškevics</w:t>
      </w:r>
      <w:proofErr w:type="spellEnd"/>
    </w:p>
    <w:p w:rsidR="005D7EB2" w:rsidRPr="00AA792E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Pr="00AA792E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Pr="00AA792E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EB2" w:rsidRPr="00237F8B" w:rsidRDefault="003B42C1" w:rsidP="0045481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061AA">
        <w:rPr>
          <w:rFonts w:ascii="Times New Roman" w:hAnsi="Times New Roman" w:cs="Times New Roman"/>
          <w:sz w:val="24"/>
          <w:szCs w:val="24"/>
        </w:rPr>
        <w:t xml:space="preserve">.09.2011. </w:t>
      </w:r>
      <w:r w:rsidR="006026EE">
        <w:rPr>
          <w:rFonts w:ascii="Times New Roman" w:hAnsi="Times New Roman" w:cs="Times New Roman"/>
          <w:sz w:val="24"/>
          <w:szCs w:val="24"/>
        </w:rPr>
        <w:t>9</w:t>
      </w:r>
      <w:r w:rsidR="005D7EB2" w:rsidRPr="00237F8B">
        <w:rPr>
          <w:rFonts w:ascii="Times New Roman" w:hAnsi="Times New Roman" w:cs="Times New Roman"/>
          <w:sz w:val="24"/>
          <w:szCs w:val="24"/>
        </w:rPr>
        <w:t>:</w:t>
      </w:r>
      <w:r w:rsidR="006026EE">
        <w:rPr>
          <w:rFonts w:ascii="Times New Roman" w:hAnsi="Times New Roman" w:cs="Times New Roman"/>
          <w:sz w:val="24"/>
          <w:szCs w:val="24"/>
        </w:rPr>
        <w:t>40</w:t>
      </w:r>
    </w:p>
    <w:p w:rsidR="005D7EB2" w:rsidRDefault="00244FF6" w:rsidP="0045481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fldSimple w:instr=" NUMWORDS   \* MERGEFORMAT ">
        <w:r w:rsidR="00DD46C2" w:rsidRPr="00DD46C2">
          <w:rPr>
            <w:rFonts w:ascii="Times New Roman" w:hAnsi="Times New Roman" w:cs="Times New Roman"/>
            <w:noProof/>
            <w:sz w:val="24"/>
            <w:szCs w:val="24"/>
          </w:rPr>
          <w:t>893</w:t>
        </w:r>
      </w:fldSimple>
    </w:p>
    <w:p w:rsidR="005D7EB2" w:rsidRPr="00237F8B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7F8B">
        <w:rPr>
          <w:rFonts w:ascii="Times New Roman" w:hAnsi="Times New Roman" w:cs="Times New Roman"/>
          <w:sz w:val="24"/>
          <w:szCs w:val="24"/>
        </w:rPr>
        <w:t>D.Ozoliņš</w:t>
      </w:r>
    </w:p>
    <w:p w:rsidR="005D7EB2" w:rsidRPr="00237F8B" w:rsidRDefault="005D7EB2" w:rsidP="0045481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7F8B">
        <w:rPr>
          <w:rFonts w:ascii="Times New Roman" w:hAnsi="Times New Roman" w:cs="Times New Roman"/>
          <w:sz w:val="24"/>
          <w:szCs w:val="24"/>
        </w:rPr>
        <w:t>67047874, e-pasts: dainis.ozolins@izm.gov.lv</w:t>
      </w:r>
    </w:p>
    <w:p w:rsidR="005D7EB2" w:rsidRDefault="005D7EB2" w:rsidP="004548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7EB2" w:rsidSect="005D7EB2">
      <w:headerReference w:type="default" r:id="rId8"/>
      <w:footerReference w:type="default" r:id="rId9"/>
      <w:footerReference w:type="first" r:id="rId10"/>
      <w:pgSz w:w="11906" w:h="16838"/>
      <w:pgMar w:top="1440" w:right="1133" w:bottom="1440" w:left="1800" w:header="708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87" w:rsidRDefault="00C60587" w:rsidP="005D7EB2">
      <w:pPr>
        <w:spacing w:line="240" w:lineRule="auto"/>
      </w:pPr>
      <w:r>
        <w:separator/>
      </w:r>
    </w:p>
  </w:endnote>
  <w:endnote w:type="continuationSeparator" w:id="0">
    <w:p w:rsidR="00C60587" w:rsidRDefault="00C60587" w:rsidP="005D7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B2" w:rsidRPr="005D7EB2" w:rsidRDefault="007E611B" w:rsidP="005D7EB2">
    <w:pPr>
      <w:spacing w:line="240" w:lineRule="auto"/>
      <w:jc w:val="both"/>
      <w:rPr>
        <w:rFonts w:ascii="Times New Roman" w:hAnsi="Times New Roman" w:cs="Times New Roman"/>
        <w:bCs/>
      </w:rPr>
    </w:pPr>
    <w:bookmarkStart w:id="4" w:name="OLE_LINK3"/>
    <w:bookmarkStart w:id="5" w:name="OLE_LINK4"/>
    <w:r>
      <w:rPr>
        <w:rFonts w:ascii="Times New Roman" w:hAnsi="Times New Roman" w:cs="Times New Roman"/>
        <w:bCs/>
      </w:rPr>
      <w:t>IZMNot_</w:t>
    </w:r>
    <w:r w:rsidR="006D25ED">
      <w:rPr>
        <w:rFonts w:ascii="Times New Roman" w:hAnsi="Times New Roman" w:cs="Times New Roman"/>
        <w:bCs/>
      </w:rPr>
      <w:t>14</w:t>
    </w:r>
    <w:r w:rsidR="004061AA">
      <w:rPr>
        <w:rFonts w:ascii="Times New Roman" w:hAnsi="Times New Roman" w:cs="Times New Roman"/>
        <w:bCs/>
      </w:rPr>
      <w:t>09</w:t>
    </w:r>
    <w:r w:rsidR="005D7EB2">
      <w:rPr>
        <w:rFonts w:ascii="Times New Roman" w:hAnsi="Times New Roman" w:cs="Times New Roman"/>
        <w:bCs/>
      </w:rPr>
      <w:t>11_IM</w:t>
    </w:r>
    <w:r w:rsidR="00826CD8">
      <w:rPr>
        <w:rFonts w:ascii="Times New Roman" w:hAnsi="Times New Roman" w:cs="Times New Roman"/>
        <w:bCs/>
      </w:rPr>
      <w:t>I_MK</w:t>
    </w:r>
    <w:r w:rsidR="005D7EB2">
      <w:rPr>
        <w:rFonts w:ascii="Times New Roman" w:hAnsi="Times New Roman" w:cs="Times New Roman"/>
        <w:bCs/>
      </w:rPr>
      <w:t xml:space="preserve">; </w:t>
    </w:r>
    <w:bookmarkStart w:id="6" w:name="OLE_LINK7"/>
    <w:bookmarkStart w:id="7" w:name="OLE_LINK8"/>
    <w:r w:rsidR="005D7EB2">
      <w:rPr>
        <w:rFonts w:ascii="Times New Roman" w:hAnsi="Times New Roman" w:cs="Times New Roman"/>
        <w:bCs/>
      </w:rPr>
      <w:t>Ministru kabineta noteikumu projekts „</w:t>
    </w:r>
    <w:r w:rsidR="00826CD8" w:rsidRPr="00826CD8">
      <w:rPr>
        <w:rFonts w:ascii="Times New Roman" w:hAnsi="Times New Roman" w:cs="Times New Roman"/>
        <w:bCs/>
      </w:rPr>
      <w:t>Noteikumi par informācijas apmaiņu iekšējā tirgus informācijas sistēmas ietvaros reglamentēto profesiju un profesionālo kvalifikāciju atzīšanas jomā</w:t>
    </w:r>
    <w:r w:rsidR="00826CD8">
      <w:rPr>
        <w:rFonts w:ascii="Times New Roman" w:hAnsi="Times New Roman" w:cs="Times New Roman"/>
        <w:bCs/>
      </w:rPr>
      <w:t>”</w:t>
    </w:r>
  </w:p>
  <w:bookmarkEnd w:id="4"/>
  <w:bookmarkEnd w:id="5"/>
  <w:bookmarkEnd w:id="6"/>
  <w:bookmarkEnd w:id="7"/>
  <w:p w:rsidR="005D7EB2" w:rsidRDefault="005D7E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D8" w:rsidRPr="005D7EB2" w:rsidRDefault="007E611B" w:rsidP="00826CD8">
    <w:pPr>
      <w:spacing w:line="240" w:lineRule="auto"/>
      <w:jc w:val="both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</w:rPr>
      <w:t>IZMNot_</w:t>
    </w:r>
    <w:r w:rsidR="006D25ED">
      <w:rPr>
        <w:rFonts w:ascii="Times New Roman" w:hAnsi="Times New Roman" w:cs="Times New Roman"/>
        <w:bCs/>
      </w:rPr>
      <w:t>14</w:t>
    </w:r>
    <w:r w:rsidR="004061AA">
      <w:rPr>
        <w:rFonts w:ascii="Times New Roman" w:hAnsi="Times New Roman" w:cs="Times New Roman"/>
        <w:bCs/>
      </w:rPr>
      <w:t>09</w:t>
    </w:r>
    <w:r w:rsidR="00826CD8">
      <w:rPr>
        <w:rFonts w:ascii="Times New Roman" w:hAnsi="Times New Roman" w:cs="Times New Roman"/>
        <w:bCs/>
      </w:rPr>
      <w:t xml:space="preserve">11_IMI_MK; </w:t>
    </w:r>
    <w:bookmarkStart w:id="8" w:name="OLE_LINK5"/>
    <w:bookmarkStart w:id="9" w:name="OLE_LINK6"/>
    <w:r w:rsidR="00826CD8">
      <w:rPr>
        <w:rFonts w:ascii="Times New Roman" w:hAnsi="Times New Roman" w:cs="Times New Roman"/>
        <w:bCs/>
      </w:rPr>
      <w:t>Ministru kabineta noteikumu projekts „</w:t>
    </w:r>
    <w:r w:rsidR="00826CD8" w:rsidRPr="00826CD8">
      <w:rPr>
        <w:rFonts w:ascii="Times New Roman" w:hAnsi="Times New Roman" w:cs="Times New Roman"/>
        <w:bCs/>
      </w:rPr>
      <w:t>Noteikumi par informācijas apmaiņu iekšējā tirgus informācijas sistēmas ietvaros reglamentēto profesiju un profesionālo kvalifikāciju atzīšanas jomā</w:t>
    </w:r>
    <w:r w:rsidR="00826CD8">
      <w:rPr>
        <w:rFonts w:ascii="Times New Roman" w:hAnsi="Times New Roman" w:cs="Times New Roman"/>
        <w:bCs/>
      </w:rPr>
      <w:t>”</w:t>
    </w:r>
  </w:p>
  <w:bookmarkEnd w:id="8"/>
  <w:bookmarkEnd w:id="9"/>
  <w:p w:rsidR="005D7EB2" w:rsidRDefault="005D7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87" w:rsidRDefault="00C60587" w:rsidP="005D7EB2">
      <w:pPr>
        <w:spacing w:line="240" w:lineRule="auto"/>
      </w:pPr>
      <w:r>
        <w:separator/>
      </w:r>
    </w:p>
  </w:footnote>
  <w:footnote w:type="continuationSeparator" w:id="0">
    <w:p w:rsidR="00C60587" w:rsidRDefault="00C60587" w:rsidP="005D7E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4595329"/>
      <w:docPartObj>
        <w:docPartGallery w:val="Page Numbers (Top of Page)"/>
        <w:docPartUnique/>
      </w:docPartObj>
    </w:sdtPr>
    <w:sdtContent>
      <w:p w:rsidR="005D7EB2" w:rsidRPr="005D7EB2" w:rsidRDefault="00244FF6">
        <w:pPr>
          <w:pStyle w:val="Header"/>
          <w:jc w:val="center"/>
          <w:rPr>
            <w:sz w:val="28"/>
            <w:szCs w:val="28"/>
          </w:rPr>
        </w:pPr>
        <w:r w:rsidRPr="005D7E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7EB2" w:rsidRPr="005D7E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7E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46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7E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7EB2" w:rsidRPr="005D7EB2" w:rsidRDefault="005D7EB2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3230"/>
    <w:multiLevelType w:val="hybridMultilevel"/>
    <w:tmpl w:val="37D4266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4A5302"/>
    <w:multiLevelType w:val="hybridMultilevel"/>
    <w:tmpl w:val="8D78D38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BB3428"/>
    <w:multiLevelType w:val="hybridMultilevel"/>
    <w:tmpl w:val="6082F0F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E0B"/>
    <w:rsid w:val="000646F9"/>
    <w:rsid w:val="00070266"/>
    <w:rsid w:val="000879CB"/>
    <w:rsid w:val="000A71D8"/>
    <w:rsid w:val="000B4E71"/>
    <w:rsid w:val="000B4EA3"/>
    <w:rsid w:val="00110D21"/>
    <w:rsid w:val="00194B52"/>
    <w:rsid w:val="001A7B9F"/>
    <w:rsid w:val="001B0E2E"/>
    <w:rsid w:val="001D15AB"/>
    <w:rsid w:val="00204188"/>
    <w:rsid w:val="00205E0B"/>
    <w:rsid w:val="002163A5"/>
    <w:rsid w:val="00244FF6"/>
    <w:rsid w:val="00265792"/>
    <w:rsid w:val="002A384D"/>
    <w:rsid w:val="0030089F"/>
    <w:rsid w:val="003469AC"/>
    <w:rsid w:val="0035503D"/>
    <w:rsid w:val="0036100D"/>
    <w:rsid w:val="00367F52"/>
    <w:rsid w:val="00396C0E"/>
    <w:rsid w:val="003B42C1"/>
    <w:rsid w:val="003C12A1"/>
    <w:rsid w:val="004061AA"/>
    <w:rsid w:val="00440A1A"/>
    <w:rsid w:val="0045481A"/>
    <w:rsid w:val="004712AF"/>
    <w:rsid w:val="00477A98"/>
    <w:rsid w:val="00485F55"/>
    <w:rsid w:val="00503E2E"/>
    <w:rsid w:val="00535CA3"/>
    <w:rsid w:val="00540C93"/>
    <w:rsid w:val="00575127"/>
    <w:rsid w:val="005D65DD"/>
    <w:rsid w:val="005D7EB2"/>
    <w:rsid w:val="005E0030"/>
    <w:rsid w:val="006026EE"/>
    <w:rsid w:val="00617585"/>
    <w:rsid w:val="00657FE8"/>
    <w:rsid w:val="00675AE4"/>
    <w:rsid w:val="006A1963"/>
    <w:rsid w:val="006A5AEE"/>
    <w:rsid w:val="006B4B8F"/>
    <w:rsid w:val="006C0490"/>
    <w:rsid w:val="006C1127"/>
    <w:rsid w:val="006D25ED"/>
    <w:rsid w:val="0071050F"/>
    <w:rsid w:val="007161C0"/>
    <w:rsid w:val="007A4794"/>
    <w:rsid w:val="007E611B"/>
    <w:rsid w:val="00826CD8"/>
    <w:rsid w:val="0085300B"/>
    <w:rsid w:val="008732E6"/>
    <w:rsid w:val="00885DD2"/>
    <w:rsid w:val="008B1616"/>
    <w:rsid w:val="0090541F"/>
    <w:rsid w:val="00A116BB"/>
    <w:rsid w:val="00A66BEB"/>
    <w:rsid w:val="00A84ED4"/>
    <w:rsid w:val="00AC6F12"/>
    <w:rsid w:val="00B23301"/>
    <w:rsid w:val="00B32AB2"/>
    <w:rsid w:val="00B44260"/>
    <w:rsid w:val="00B8744C"/>
    <w:rsid w:val="00BD76FB"/>
    <w:rsid w:val="00BF2D21"/>
    <w:rsid w:val="00BF6803"/>
    <w:rsid w:val="00C42430"/>
    <w:rsid w:val="00C45DA1"/>
    <w:rsid w:val="00C60587"/>
    <w:rsid w:val="00C70AF3"/>
    <w:rsid w:val="00CA7EE1"/>
    <w:rsid w:val="00CD138B"/>
    <w:rsid w:val="00D44B3C"/>
    <w:rsid w:val="00DB19D5"/>
    <w:rsid w:val="00DD46C2"/>
    <w:rsid w:val="00DE0DEA"/>
    <w:rsid w:val="00E17CDB"/>
    <w:rsid w:val="00E22ABB"/>
    <w:rsid w:val="00E458C3"/>
    <w:rsid w:val="00E61253"/>
    <w:rsid w:val="00E61C04"/>
    <w:rsid w:val="00E70715"/>
    <w:rsid w:val="00E7169E"/>
    <w:rsid w:val="00E93C44"/>
    <w:rsid w:val="00EB7728"/>
    <w:rsid w:val="00EF6DD5"/>
    <w:rsid w:val="00F05EFC"/>
    <w:rsid w:val="00F2339A"/>
    <w:rsid w:val="00F419D3"/>
    <w:rsid w:val="00F55DB9"/>
    <w:rsid w:val="00F91437"/>
    <w:rsid w:val="00F93063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0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352"/>
    <w:rPr>
      <w:color w:val="0000FF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F05EFC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EB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D7EB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EB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54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0330-6D4C-4491-9A82-44D1DB6D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914</Words>
  <Characters>6877</Characters>
  <Application>Microsoft Office Word</Application>
  <DocSecurity>0</DocSecurity>
  <Lines>196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informācijas apmaiņu iekšējā tirgus informācijas sistēmas ietvaros reglamentēto profesiju un profesionālo kvalifikāciju atzīšanas jomā”</vt:lpstr>
    </vt:vector>
  </TitlesOfParts>
  <Company>IZM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informācijas apmaiņu iekšējā tirgus informācijas sistēmas ietvaros reglamentēto profesiju un profesionālo kvalifikāciju atzīšanas jomā”</dc:title>
  <dc:subject>MK noteikumu projekts</dc:subject>
  <dc:creator>Izglītības un zinātnes ministrijas Politikas koordinācijas departamenta  Starptautisko lietu un finanšu instrumentu nodaļas vecākais referents  Dainis Ozoliņš </dc:creator>
  <cp:keywords/>
  <dc:description>D.Ozoliņš 67047874 dainis.ozolins@izm.gov.lv  </dc:description>
  <cp:lastModifiedBy>dozolins</cp:lastModifiedBy>
  <cp:revision>16</cp:revision>
  <dcterms:created xsi:type="dcterms:W3CDTF">2011-08-12T11:53:00Z</dcterms:created>
  <dcterms:modified xsi:type="dcterms:W3CDTF">2011-09-20T06:54:00Z</dcterms:modified>
</cp:coreProperties>
</file>