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7FC9D" w14:textId="14791509" w:rsidR="00BC01E0" w:rsidRDefault="00BC01E0" w:rsidP="00234CF8">
      <w:pPr>
        <w:spacing w:line="240" w:lineRule="auto"/>
        <w:rPr>
          <w:iCs/>
          <w:sz w:val="28"/>
          <w:szCs w:val="28"/>
        </w:rPr>
      </w:pPr>
    </w:p>
    <w:p w14:paraId="62502156" w14:textId="77777777" w:rsidR="00234CF8" w:rsidRDefault="00234CF8" w:rsidP="00234CF8">
      <w:pPr>
        <w:spacing w:line="240" w:lineRule="auto"/>
        <w:rPr>
          <w:iCs/>
          <w:sz w:val="28"/>
          <w:szCs w:val="28"/>
        </w:rPr>
      </w:pPr>
    </w:p>
    <w:p w14:paraId="022FC958" w14:textId="77777777" w:rsidR="00FA2007" w:rsidRDefault="00FA2007" w:rsidP="00234CF8">
      <w:pPr>
        <w:spacing w:line="240" w:lineRule="auto"/>
        <w:rPr>
          <w:iCs/>
          <w:sz w:val="28"/>
          <w:szCs w:val="28"/>
        </w:rPr>
      </w:pPr>
    </w:p>
    <w:p w14:paraId="371BDA87" w14:textId="77777777" w:rsidR="00234CF8" w:rsidRDefault="00234CF8" w:rsidP="00234CF8">
      <w:pPr>
        <w:spacing w:line="240" w:lineRule="auto"/>
        <w:rPr>
          <w:iCs/>
          <w:sz w:val="28"/>
          <w:szCs w:val="28"/>
        </w:rPr>
      </w:pPr>
    </w:p>
    <w:p w14:paraId="429B314E" w14:textId="77777777" w:rsidR="00234CF8" w:rsidRPr="00234CF8" w:rsidRDefault="00234CF8" w:rsidP="00234CF8">
      <w:pPr>
        <w:spacing w:line="240" w:lineRule="auto"/>
        <w:rPr>
          <w:iCs/>
          <w:sz w:val="28"/>
          <w:szCs w:val="28"/>
        </w:rPr>
      </w:pPr>
    </w:p>
    <w:p w14:paraId="4BC7FC9E" w14:textId="6C8185EE" w:rsidR="00244C98" w:rsidRPr="00234CF8" w:rsidRDefault="00BC01E0" w:rsidP="00234CF8">
      <w:pPr>
        <w:tabs>
          <w:tab w:val="left" w:pos="6521"/>
        </w:tabs>
        <w:spacing w:line="240" w:lineRule="auto"/>
        <w:rPr>
          <w:sz w:val="28"/>
          <w:szCs w:val="28"/>
        </w:rPr>
      </w:pPr>
      <w:r w:rsidRPr="00234CF8">
        <w:rPr>
          <w:sz w:val="28"/>
          <w:szCs w:val="28"/>
        </w:rPr>
        <w:t>2013</w:t>
      </w:r>
      <w:r w:rsidR="00234CF8">
        <w:rPr>
          <w:sz w:val="28"/>
          <w:szCs w:val="28"/>
        </w:rPr>
        <w:t>.gada</w:t>
      </w:r>
      <w:r w:rsidR="00CC7C8E">
        <w:rPr>
          <w:sz w:val="28"/>
          <w:szCs w:val="28"/>
        </w:rPr>
        <w:t xml:space="preserve"> 5.novembrī</w:t>
      </w:r>
      <w:r w:rsidR="00234CF8">
        <w:rPr>
          <w:sz w:val="28"/>
          <w:szCs w:val="28"/>
        </w:rPr>
        <w:tab/>
      </w:r>
      <w:r w:rsidRPr="00234CF8">
        <w:rPr>
          <w:sz w:val="28"/>
          <w:szCs w:val="28"/>
        </w:rPr>
        <w:t>Noteikumi Nr.</w:t>
      </w:r>
      <w:r w:rsidR="00CC7C8E">
        <w:rPr>
          <w:sz w:val="28"/>
          <w:szCs w:val="28"/>
        </w:rPr>
        <w:t xml:space="preserve"> 1253</w:t>
      </w:r>
    </w:p>
    <w:p w14:paraId="4BC7FC9F" w14:textId="383719CB" w:rsidR="00244C98" w:rsidRPr="00234CF8" w:rsidRDefault="00234CF8" w:rsidP="00234CF8">
      <w:pPr>
        <w:tabs>
          <w:tab w:val="left" w:pos="652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 xml:space="preserve">(prot. Nr. </w:t>
      </w:r>
      <w:r w:rsidR="00CC7C8E">
        <w:rPr>
          <w:sz w:val="28"/>
          <w:szCs w:val="28"/>
        </w:rPr>
        <w:t>58 7</w:t>
      </w:r>
      <w:bookmarkStart w:id="0" w:name="_GoBack"/>
      <w:bookmarkEnd w:id="0"/>
      <w:r w:rsidR="00BC01E0" w:rsidRPr="00234CF8">
        <w:rPr>
          <w:sz w:val="28"/>
          <w:szCs w:val="28"/>
        </w:rPr>
        <w:t>.§)</w:t>
      </w:r>
    </w:p>
    <w:p w14:paraId="4BC7FCA0" w14:textId="77777777" w:rsidR="00BC01E0" w:rsidRPr="00234CF8" w:rsidRDefault="00BC01E0" w:rsidP="00234CF8">
      <w:pPr>
        <w:spacing w:line="240" w:lineRule="auto"/>
        <w:rPr>
          <w:sz w:val="28"/>
          <w:szCs w:val="28"/>
        </w:rPr>
      </w:pPr>
      <w:bookmarkStart w:id="1" w:name="OLE_LINK1"/>
      <w:bookmarkStart w:id="2" w:name="OLE_LINK2"/>
      <w:bookmarkStart w:id="3" w:name="OLE_LINK3"/>
      <w:bookmarkStart w:id="4" w:name="OLE_LINK4"/>
    </w:p>
    <w:p w14:paraId="4BC7FCA1" w14:textId="48717D99" w:rsidR="00BC01E0" w:rsidRPr="00234CF8" w:rsidRDefault="00BC01E0" w:rsidP="00234CF8">
      <w:pPr>
        <w:spacing w:line="240" w:lineRule="auto"/>
        <w:jc w:val="center"/>
        <w:rPr>
          <w:b/>
          <w:bCs/>
          <w:sz w:val="28"/>
          <w:szCs w:val="28"/>
        </w:rPr>
      </w:pPr>
      <w:bookmarkStart w:id="5" w:name="OLE_LINK5"/>
      <w:bookmarkStart w:id="6" w:name="OLE_LINK6"/>
      <w:bookmarkEnd w:id="1"/>
      <w:bookmarkEnd w:id="2"/>
      <w:bookmarkEnd w:id="3"/>
      <w:bookmarkEnd w:id="4"/>
      <w:r w:rsidRPr="00234CF8">
        <w:rPr>
          <w:b/>
          <w:bCs/>
          <w:sz w:val="28"/>
          <w:szCs w:val="28"/>
        </w:rPr>
        <w:t xml:space="preserve">Grozījumi Ministru kabineta 2001.gada 13.septembra noteikumos Nr.399 </w:t>
      </w:r>
      <w:r w:rsidR="00234CF8">
        <w:rPr>
          <w:b/>
          <w:bCs/>
          <w:sz w:val="28"/>
          <w:szCs w:val="28"/>
        </w:rPr>
        <w:t>"</w:t>
      </w:r>
      <w:r w:rsidRPr="00234CF8">
        <w:rPr>
          <w:b/>
          <w:bCs/>
          <w:sz w:val="28"/>
          <w:szCs w:val="28"/>
        </w:rPr>
        <w:t>Noteikumi par vispārējās pamatizglītības un vispārējās vidējās izglītības programmu īstenošanas izmaksu minimumu uz vienu izglītojamo (gadā)</w:t>
      </w:r>
      <w:bookmarkEnd w:id="5"/>
      <w:bookmarkEnd w:id="6"/>
      <w:r w:rsidR="00234CF8">
        <w:rPr>
          <w:b/>
          <w:bCs/>
          <w:sz w:val="28"/>
          <w:szCs w:val="28"/>
        </w:rPr>
        <w:t>"</w:t>
      </w:r>
    </w:p>
    <w:p w14:paraId="4BC7FCA2" w14:textId="77777777" w:rsidR="00BC01E0" w:rsidRPr="00234CF8" w:rsidRDefault="00BC01E0" w:rsidP="00234CF8">
      <w:pPr>
        <w:pStyle w:val="naislab"/>
        <w:spacing w:before="0" w:after="0" w:line="240" w:lineRule="auto"/>
        <w:rPr>
          <w:sz w:val="28"/>
          <w:szCs w:val="28"/>
        </w:rPr>
      </w:pPr>
    </w:p>
    <w:p w14:paraId="7E4BE6CB" w14:textId="77777777" w:rsidR="00FA2007" w:rsidRDefault="00BC01E0" w:rsidP="00234CF8">
      <w:pPr>
        <w:pStyle w:val="naislab"/>
        <w:spacing w:before="0" w:after="0" w:line="240" w:lineRule="auto"/>
        <w:rPr>
          <w:sz w:val="28"/>
          <w:szCs w:val="28"/>
        </w:rPr>
      </w:pPr>
      <w:r w:rsidRPr="00234CF8">
        <w:rPr>
          <w:sz w:val="28"/>
          <w:szCs w:val="28"/>
        </w:rPr>
        <w:t>Izdoti saskaņā ar</w:t>
      </w:r>
      <w:r w:rsidR="00FA2007" w:rsidRPr="00FA2007">
        <w:rPr>
          <w:sz w:val="28"/>
          <w:szCs w:val="28"/>
        </w:rPr>
        <w:t xml:space="preserve"> </w:t>
      </w:r>
    </w:p>
    <w:p w14:paraId="3571C0BE" w14:textId="40E1F1EF" w:rsidR="00234CF8" w:rsidRDefault="00FA2007" w:rsidP="00234CF8">
      <w:pPr>
        <w:pStyle w:val="naislab"/>
        <w:spacing w:before="0" w:after="0" w:line="240" w:lineRule="auto"/>
        <w:rPr>
          <w:sz w:val="28"/>
          <w:szCs w:val="28"/>
        </w:rPr>
      </w:pPr>
      <w:r w:rsidRPr="00234CF8">
        <w:rPr>
          <w:sz w:val="28"/>
          <w:szCs w:val="28"/>
        </w:rPr>
        <w:t>Izglītības likuma</w:t>
      </w:r>
    </w:p>
    <w:p w14:paraId="1F79561A" w14:textId="6C697C06" w:rsidR="00234CF8" w:rsidRDefault="00234CF8" w:rsidP="00234CF8">
      <w:pPr>
        <w:pStyle w:val="naislab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14.panta</w:t>
      </w:r>
      <w:r w:rsidR="00FA2007">
        <w:rPr>
          <w:sz w:val="28"/>
          <w:szCs w:val="28"/>
        </w:rPr>
        <w:t xml:space="preserve"> 20.punktu un</w:t>
      </w:r>
    </w:p>
    <w:p w14:paraId="4BC7FCA4" w14:textId="4FF196B7" w:rsidR="00BC01E0" w:rsidRPr="00234CF8" w:rsidRDefault="00234CF8" w:rsidP="00234CF8">
      <w:pPr>
        <w:pStyle w:val="naislab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60.panta</w:t>
      </w:r>
      <w:r w:rsidR="00FA2007">
        <w:rPr>
          <w:sz w:val="28"/>
          <w:szCs w:val="28"/>
        </w:rPr>
        <w:t xml:space="preserve"> </w:t>
      </w:r>
      <w:r w:rsidR="00BC01E0" w:rsidRPr="00234CF8">
        <w:rPr>
          <w:sz w:val="28"/>
          <w:szCs w:val="28"/>
        </w:rPr>
        <w:t>pirmās daļas 1.punktu</w:t>
      </w:r>
    </w:p>
    <w:p w14:paraId="4BC7FCA5" w14:textId="77777777" w:rsidR="00BC01E0" w:rsidRPr="00FA2007" w:rsidRDefault="00BC01E0" w:rsidP="00234CF8">
      <w:pPr>
        <w:pStyle w:val="NoSpacing"/>
        <w:ind w:firstLine="720"/>
        <w:rPr>
          <w:bCs/>
          <w:sz w:val="28"/>
          <w:szCs w:val="28"/>
        </w:rPr>
      </w:pPr>
    </w:p>
    <w:p w14:paraId="4BC7FCA6" w14:textId="441E4989" w:rsidR="00BC01E0" w:rsidRPr="00234CF8" w:rsidRDefault="00BC01E0" w:rsidP="00234CF8">
      <w:pPr>
        <w:spacing w:line="240" w:lineRule="auto"/>
        <w:ind w:firstLine="720"/>
        <w:rPr>
          <w:sz w:val="28"/>
          <w:szCs w:val="28"/>
        </w:rPr>
      </w:pPr>
      <w:r w:rsidRPr="00234CF8">
        <w:rPr>
          <w:sz w:val="28"/>
          <w:szCs w:val="28"/>
        </w:rPr>
        <w:t>1.</w:t>
      </w:r>
      <w:r w:rsidR="00FA2007">
        <w:rPr>
          <w:sz w:val="28"/>
          <w:szCs w:val="28"/>
        </w:rPr>
        <w:t> </w:t>
      </w:r>
      <w:r w:rsidRPr="00234CF8">
        <w:rPr>
          <w:sz w:val="28"/>
          <w:szCs w:val="28"/>
        </w:rPr>
        <w:t>Izdarīt Ministru kabineta 2001.gada 13.septembra noteikumos Nr.399</w:t>
      </w:r>
      <w:r w:rsidR="00234CF8">
        <w:rPr>
          <w:sz w:val="28"/>
          <w:szCs w:val="28"/>
        </w:rPr>
        <w:t xml:space="preserve"> "</w:t>
      </w:r>
      <w:r w:rsidRPr="00234CF8">
        <w:rPr>
          <w:sz w:val="28"/>
          <w:szCs w:val="28"/>
        </w:rPr>
        <w:t>Noteikumi par vispārējās pamatizglītības un vispārējās vidējās izglītības programmu īstenošanas izmaksu minimumu uz vienu izglītojamo</w:t>
      </w:r>
      <w:r w:rsidR="00234CF8">
        <w:rPr>
          <w:sz w:val="28"/>
          <w:szCs w:val="28"/>
        </w:rPr>
        <w:t xml:space="preserve"> (gadā)"</w:t>
      </w:r>
      <w:r w:rsidRPr="00234CF8">
        <w:rPr>
          <w:sz w:val="28"/>
          <w:szCs w:val="28"/>
        </w:rPr>
        <w:t xml:space="preserve"> (Latvijas Vēstnesis, 2001, </w:t>
      </w:r>
      <w:r w:rsidR="00234CF8">
        <w:rPr>
          <w:sz w:val="28"/>
          <w:szCs w:val="28"/>
        </w:rPr>
        <w:t>144.nr.; 2003, 145.nr.;</w:t>
      </w:r>
      <w:r w:rsidRPr="00234CF8">
        <w:rPr>
          <w:sz w:val="28"/>
          <w:szCs w:val="28"/>
        </w:rPr>
        <w:t xml:space="preserve"> 2004, 192.nr.) šādus grozījumus: </w:t>
      </w:r>
    </w:p>
    <w:p w14:paraId="4BC7FCA8" w14:textId="45950FA2" w:rsidR="00244C98" w:rsidRPr="00234CF8" w:rsidRDefault="00BC01E0" w:rsidP="00234CF8">
      <w:pPr>
        <w:pStyle w:val="naislab"/>
        <w:spacing w:before="0" w:after="0" w:line="240" w:lineRule="auto"/>
        <w:ind w:firstLine="720"/>
        <w:jc w:val="both"/>
        <w:rPr>
          <w:sz w:val="28"/>
          <w:szCs w:val="28"/>
        </w:rPr>
      </w:pPr>
      <w:r w:rsidRPr="00234CF8">
        <w:rPr>
          <w:sz w:val="28"/>
          <w:szCs w:val="28"/>
        </w:rPr>
        <w:t>1.1.</w:t>
      </w:r>
      <w:r w:rsidR="00FA2007">
        <w:rPr>
          <w:sz w:val="28"/>
          <w:szCs w:val="28"/>
        </w:rPr>
        <w:t> </w:t>
      </w:r>
      <w:r w:rsidRPr="00234CF8">
        <w:rPr>
          <w:sz w:val="28"/>
          <w:szCs w:val="28"/>
        </w:rPr>
        <w:t>aizstāt 3.punktā skaitli un vārd</w:t>
      </w:r>
      <w:r w:rsidR="00234CF8">
        <w:rPr>
          <w:sz w:val="28"/>
          <w:szCs w:val="28"/>
        </w:rPr>
        <w:t>u "347</w:t>
      </w:r>
      <w:r w:rsidR="00FA2007">
        <w:rPr>
          <w:sz w:val="28"/>
          <w:szCs w:val="28"/>
        </w:rPr>
        <w:t> </w:t>
      </w:r>
      <w:r w:rsidR="00234CF8">
        <w:rPr>
          <w:sz w:val="28"/>
          <w:szCs w:val="28"/>
        </w:rPr>
        <w:t>lati"</w:t>
      </w:r>
      <w:r w:rsidRPr="00234CF8">
        <w:rPr>
          <w:sz w:val="28"/>
          <w:szCs w:val="28"/>
        </w:rPr>
        <w:t xml:space="preserve"> ar skaitli un vārdu </w:t>
      </w:r>
      <w:r w:rsidR="00234CF8">
        <w:rPr>
          <w:sz w:val="28"/>
          <w:szCs w:val="28"/>
        </w:rPr>
        <w:t>"</w:t>
      </w:r>
      <w:r w:rsidRPr="00234CF8">
        <w:rPr>
          <w:sz w:val="28"/>
          <w:szCs w:val="28"/>
        </w:rPr>
        <w:t>49</w:t>
      </w:r>
      <w:r w:rsidR="00FB3701" w:rsidRPr="00234CF8">
        <w:rPr>
          <w:sz w:val="28"/>
          <w:szCs w:val="28"/>
        </w:rPr>
        <w:t>3</w:t>
      </w:r>
      <w:r w:rsidR="00221B9D" w:rsidRPr="00234CF8">
        <w:rPr>
          <w:sz w:val="28"/>
          <w:szCs w:val="28"/>
        </w:rPr>
        <w:t>,</w:t>
      </w:r>
      <w:r w:rsidR="00FB3701" w:rsidRPr="00234CF8">
        <w:rPr>
          <w:sz w:val="28"/>
          <w:szCs w:val="28"/>
        </w:rPr>
        <w:t>74</w:t>
      </w:r>
      <w:r w:rsidR="00A12C0D">
        <w:rPr>
          <w:sz w:val="28"/>
          <w:szCs w:val="28"/>
        </w:rPr>
        <w:t> </w:t>
      </w:r>
      <w:proofErr w:type="spellStart"/>
      <w:r w:rsidRPr="00234CF8">
        <w:rPr>
          <w:i/>
          <w:iCs/>
          <w:sz w:val="28"/>
          <w:szCs w:val="28"/>
        </w:rPr>
        <w:t>euro</w:t>
      </w:r>
      <w:proofErr w:type="spellEnd"/>
      <w:r w:rsidR="00234CF8">
        <w:rPr>
          <w:sz w:val="28"/>
          <w:szCs w:val="28"/>
        </w:rPr>
        <w:t>"</w:t>
      </w:r>
      <w:r w:rsidRPr="00234CF8">
        <w:rPr>
          <w:sz w:val="28"/>
          <w:szCs w:val="28"/>
        </w:rPr>
        <w:t>;</w:t>
      </w:r>
    </w:p>
    <w:p w14:paraId="4BC7FCA9" w14:textId="58D85E47" w:rsidR="00244C98" w:rsidRPr="00234CF8" w:rsidRDefault="00BC01E0" w:rsidP="00234CF8">
      <w:pPr>
        <w:pStyle w:val="naislab"/>
        <w:spacing w:before="0" w:after="0" w:line="240" w:lineRule="auto"/>
        <w:ind w:firstLine="720"/>
        <w:jc w:val="both"/>
        <w:rPr>
          <w:sz w:val="28"/>
          <w:szCs w:val="28"/>
        </w:rPr>
      </w:pPr>
      <w:r w:rsidRPr="00234CF8">
        <w:rPr>
          <w:sz w:val="28"/>
          <w:szCs w:val="28"/>
        </w:rPr>
        <w:t>1.2.</w:t>
      </w:r>
      <w:r w:rsidR="00FA2007">
        <w:rPr>
          <w:sz w:val="28"/>
          <w:szCs w:val="28"/>
        </w:rPr>
        <w:t> </w:t>
      </w:r>
      <w:r w:rsidRPr="00234CF8">
        <w:rPr>
          <w:sz w:val="28"/>
          <w:szCs w:val="28"/>
        </w:rPr>
        <w:t xml:space="preserve">aizstāt 9.punktā skaitli un vārdu </w:t>
      </w:r>
      <w:r w:rsidR="00234CF8">
        <w:rPr>
          <w:sz w:val="28"/>
          <w:szCs w:val="28"/>
        </w:rPr>
        <w:t>"385</w:t>
      </w:r>
      <w:r w:rsidR="00FA2007">
        <w:rPr>
          <w:sz w:val="28"/>
          <w:szCs w:val="28"/>
        </w:rPr>
        <w:t> </w:t>
      </w:r>
      <w:r w:rsidR="00234CF8">
        <w:rPr>
          <w:sz w:val="28"/>
          <w:szCs w:val="28"/>
        </w:rPr>
        <w:t>lati"</w:t>
      </w:r>
      <w:r w:rsidRPr="00234CF8">
        <w:rPr>
          <w:sz w:val="28"/>
          <w:szCs w:val="28"/>
        </w:rPr>
        <w:t xml:space="preserve"> ar skaitli un vārdu </w:t>
      </w:r>
      <w:r w:rsidR="00234CF8">
        <w:rPr>
          <w:sz w:val="28"/>
          <w:szCs w:val="28"/>
        </w:rPr>
        <w:t>"</w:t>
      </w:r>
      <w:r w:rsidRPr="00234CF8">
        <w:rPr>
          <w:sz w:val="28"/>
          <w:szCs w:val="28"/>
        </w:rPr>
        <w:t>54</w:t>
      </w:r>
      <w:r w:rsidR="00FB3701" w:rsidRPr="00234CF8">
        <w:rPr>
          <w:sz w:val="28"/>
          <w:szCs w:val="28"/>
        </w:rPr>
        <w:t>7</w:t>
      </w:r>
      <w:r w:rsidR="00221B9D" w:rsidRPr="00234CF8">
        <w:rPr>
          <w:sz w:val="28"/>
          <w:szCs w:val="28"/>
        </w:rPr>
        <w:t>,</w:t>
      </w:r>
      <w:r w:rsidR="00FB3701" w:rsidRPr="00234CF8">
        <w:rPr>
          <w:sz w:val="28"/>
          <w:szCs w:val="28"/>
        </w:rPr>
        <w:t>81</w:t>
      </w:r>
      <w:r w:rsidR="00A12C0D">
        <w:rPr>
          <w:sz w:val="28"/>
          <w:szCs w:val="28"/>
        </w:rPr>
        <w:t> </w:t>
      </w:r>
      <w:proofErr w:type="spellStart"/>
      <w:r w:rsidRPr="00234CF8">
        <w:rPr>
          <w:i/>
          <w:iCs/>
          <w:sz w:val="28"/>
          <w:szCs w:val="28"/>
        </w:rPr>
        <w:t>euro</w:t>
      </w:r>
      <w:proofErr w:type="spellEnd"/>
      <w:r w:rsidR="00234CF8">
        <w:rPr>
          <w:sz w:val="28"/>
          <w:szCs w:val="28"/>
        </w:rPr>
        <w:t>"</w:t>
      </w:r>
      <w:r w:rsidRPr="00234CF8">
        <w:rPr>
          <w:sz w:val="28"/>
          <w:szCs w:val="28"/>
        </w:rPr>
        <w:t>;</w:t>
      </w:r>
    </w:p>
    <w:p w14:paraId="4BC7FCAA" w14:textId="2E3C1D9E" w:rsidR="00244C98" w:rsidRPr="00234CF8" w:rsidRDefault="00BC01E0" w:rsidP="00234CF8">
      <w:pPr>
        <w:pStyle w:val="naislab"/>
        <w:spacing w:before="0" w:after="0" w:line="240" w:lineRule="auto"/>
        <w:ind w:firstLine="720"/>
        <w:jc w:val="both"/>
        <w:rPr>
          <w:sz w:val="28"/>
          <w:szCs w:val="28"/>
        </w:rPr>
      </w:pPr>
      <w:r w:rsidRPr="00234CF8">
        <w:rPr>
          <w:sz w:val="28"/>
          <w:szCs w:val="28"/>
        </w:rPr>
        <w:t>1.3.</w:t>
      </w:r>
      <w:r w:rsidR="00FA2007">
        <w:rPr>
          <w:sz w:val="28"/>
          <w:szCs w:val="28"/>
        </w:rPr>
        <w:t> </w:t>
      </w:r>
      <w:r w:rsidR="00334D61" w:rsidRPr="00234CF8">
        <w:rPr>
          <w:sz w:val="28"/>
          <w:szCs w:val="28"/>
        </w:rPr>
        <w:t xml:space="preserve">svītrot </w:t>
      </w:r>
      <w:r w:rsidRPr="00234CF8">
        <w:rPr>
          <w:sz w:val="28"/>
          <w:szCs w:val="28"/>
        </w:rPr>
        <w:t xml:space="preserve">15.punktā skaitli un vārdu </w:t>
      </w:r>
      <w:r w:rsidR="00234CF8">
        <w:rPr>
          <w:sz w:val="28"/>
          <w:szCs w:val="28"/>
        </w:rPr>
        <w:t>"</w:t>
      </w:r>
      <w:r w:rsidR="00F609B8" w:rsidRPr="00234CF8">
        <w:rPr>
          <w:sz w:val="28"/>
          <w:szCs w:val="28"/>
        </w:rPr>
        <w:t>(</w:t>
      </w:r>
      <w:r w:rsidRPr="00234CF8">
        <w:rPr>
          <w:sz w:val="28"/>
          <w:szCs w:val="28"/>
        </w:rPr>
        <w:t>170</w:t>
      </w:r>
      <w:r w:rsidR="00FA2007">
        <w:rPr>
          <w:sz w:val="28"/>
          <w:szCs w:val="28"/>
        </w:rPr>
        <w:t> </w:t>
      </w:r>
      <w:r w:rsidRPr="00234CF8">
        <w:rPr>
          <w:sz w:val="28"/>
          <w:szCs w:val="28"/>
        </w:rPr>
        <w:t>latu</w:t>
      </w:r>
      <w:r w:rsidR="00F609B8" w:rsidRPr="00234CF8">
        <w:rPr>
          <w:sz w:val="28"/>
          <w:szCs w:val="28"/>
        </w:rPr>
        <w:t>)</w:t>
      </w:r>
      <w:r w:rsidR="00234CF8">
        <w:rPr>
          <w:sz w:val="28"/>
          <w:szCs w:val="28"/>
        </w:rPr>
        <w:t>"</w:t>
      </w:r>
      <w:r w:rsidR="00F609B8" w:rsidRPr="00234CF8">
        <w:rPr>
          <w:sz w:val="28"/>
          <w:szCs w:val="28"/>
        </w:rPr>
        <w:t>.</w:t>
      </w:r>
    </w:p>
    <w:p w14:paraId="4BC7FCAB" w14:textId="77777777" w:rsidR="00334D61" w:rsidRPr="00234CF8" w:rsidRDefault="00334D61" w:rsidP="00234CF8">
      <w:pPr>
        <w:pStyle w:val="naislab"/>
        <w:spacing w:before="0" w:after="0" w:line="240" w:lineRule="auto"/>
        <w:ind w:firstLine="720"/>
        <w:jc w:val="both"/>
        <w:rPr>
          <w:sz w:val="28"/>
          <w:szCs w:val="28"/>
        </w:rPr>
      </w:pPr>
    </w:p>
    <w:p w14:paraId="4BC7FCAC" w14:textId="7EB8A6BA" w:rsidR="00244C98" w:rsidRPr="00234CF8" w:rsidRDefault="00BC01E0" w:rsidP="00234CF8">
      <w:pPr>
        <w:pStyle w:val="naislab"/>
        <w:spacing w:before="0" w:after="0" w:line="240" w:lineRule="auto"/>
        <w:ind w:firstLine="720"/>
        <w:jc w:val="both"/>
        <w:rPr>
          <w:sz w:val="28"/>
          <w:szCs w:val="28"/>
        </w:rPr>
      </w:pPr>
      <w:r w:rsidRPr="00234CF8">
        <w:rPr>
          <w:sz w:val="28"/>
          <w:szCs w:val="28"/>
        </w:rPr>
        <w:t xml:space="preserve">2. Noteikumi stājas spēkā </w:t>
      </w:r>
      <w:r w:rsidR="00234CF8">
        <w:rPr>
          <w:iCs/>
          <w:sz w:val="28"/>
          <w:szCs w:val="28"/>
        </w:rPr>
        <w:t>2014.gada 1.janvārī</w:t>
      </w:r>
      <w:r w:rsidRPr="00234CF8">
        <w:rPr>
          <w:sz w:val="28"/>
          <w:szCs w:val="28"/>
        </w:rPr>
        <w:t>.</w:t>
      </w:r>
    </w:p>
    <w:p w14:paraId="4BC7FCAD" w14:textId="77777777" w:rsidR="00BC01E0" w:rsidRDefault="00BC01E0" w:rsidP="00234CF8">
      <w:pPr>
        <w:pStyle w:val="BodyText2"/>
        <w:ind w:firstLine="709"/>
        <w:jc w:val="both"/>
        <w:rPr>
          <w:b w:val="0"/>
          <w:bCs w:val="0"/>
          <w:lang w:eastAsia="lv-LV"/>
        </w:rPr>
      </w:pPr>
    </w:p>
    <w:p w14:paraId="3BC78EF1" w14:textId="77777777" w:rsidR="00234CF8" w:rsidRPr="00234CF8" w:rsidRDefault="00234CF8" w:rsidP="00234CF8">
      <w:pPr>
        <w:pStyle w:val="BodyText2"/>
        <w:ind w:firstLine="709"/>
        <w:jc w:val="both"/>
        <w:rPr>
          <w:b w:val="0"/>
          <w:bCs w:val="0"/>
          <w:lang w:eastAsia="lv-LV"/>
        </w:rPr>
      </w:pPr>
    </w:p>
    <w:p w14:paraId="4BC7FCAE" w14:textId="77777777" w:rsidR="00BC01E0" w:rsidRPr="00234CF8" w:rsidRDefault="00BC01E0" w:rsidP="00A12C0D">
      <w:pPr>
        <w:pStyle w:val="BodyText2"/>
        <w:ind w:firstLine="709"/>
        <w:jc w:val="left"/>
        <w:rPr>
          <w:b w:val="0"/>
          <w:bCs w:val="0"/>
        </w:rPr>
      </w:pPr>
    </w:p>
    <w:p w14:paraId="4BC7FCAF" w14:textId="36CEEF85" w:rsidR="00BC01E0" w:rsidRPr="00234CF8" w:rsidRDefault="00234CF8" w:rsidP="00A12C0D">
      <w:pPr>
        <w:pStyle w:val="BodyText2"/>
        <w:tabs>
          <w:tab w:val="left" w:pos="6237"/>
        </w:tabs>
        <w:ind w:firstLine="709"/>
        <w:jc w:val="left"/>
        <w:rPr>
          <w:b w:val="0"/>
          <w:bCs w:val="0"/>
        </w:rPr>
      </w:pPr>
      <w:r>
        <w:rPr>
          <w:b w:val="0"/>
          <w:bCs w:val="0"/>
        </w:rPr>
        <w:t>Ministru prezidents</w:t>
      </w:r>
      <w:r>
        <w:rPr>
          <w:b w:val="0"/>
          <w:bCs w:val="0"/>
        </w:rPr>
        <w:tab/>
        <w:t xml:space="preserve">Valdis </w:t>
      </w:r>
      <w:r w:rsidR="00BC01E0" w:rsidRPr="00234CF8">
        <w:rPr>
          <w:b w:val="0"/>
          <w:bCs w:val="0"/>
        </w:rPr>
        <w:t>Dombrovskis</w:t>
      </w:r>
    </w:p>
    <w:p w14:paraId="4BC7FCB0" w14:textId="77777777" w:rsidR="00BC01E0" w:rsidRPr="00234CF8" w:rsidRDefault="00BC01E0" w:rsidP="00A12C0D">
      <w:pPr>
        <w:pStyle w:val="naisf"/>
        <w:tabs>
          <w:tab w:val="left" w:pos="6237"/>
        </w:tabs>
        <w:spacing w:before="0" w:after="0" w:line="240" w:lineRule="auto"/>
        <w:ind w:firstLine="709"/>
        <w:jc w:val="left"/>
        <w:rPr>
          <w:sz w:val="28"/>
          <w:szCs w:val="28"/>
        </w:rPr>
      </w:pPr>
    </w:p>
    <w:p w14:paraId="4BC7FCB1" w14:textId="77777777" w:rsidR="00BC01E0" w:rsidRDefault="00BC01E0" w:rsidP="00A12C0D">
      <w:pPr>
        <w:pStyle w:val="naisf"/>
        <w:tabs>
          <w:tab w:val="left" w:pos="6237"/>
        </w:tabs>
        <w:spacing w:before="0" w:after="0" w:line="240" w:lineRule="auto"/>
        <w:ind w:firstLine="709"/>
        <w:jc w:val="left"/>
        <w:rPr>
          <w:sz w:val="28"/>
          <w:szCs w:val="28"/>
        </w:rPr>
      </w:pPr>
    </w:p>
    <w:p w14:paraId="71C39448" w14:textId="77777777" w:rsidR="00234CF8" w:rsidRPr="00234CF8" w:rsidRDefault="00234CF8" w:rsidP="00A12C0D">
      <w:pPr>
        <w:pStyle w:val="naisf"/>
        <w:tabs>
          <w:tab w:val="left" w:pos="6237"/>
        </w:tabs>
        <w:spacing w:before="0" w:after="0" w:line="240" w:lineRule="auto"/>
        <w:ind w:firstLine="709"/>
        <w:jc w:val="left"/>
        <w:rPr>
          <w:sz w:val="28"/>
          <w:szCs w:val="28"/>
        </w:rPr>
      </w:pPr>
    </w:p>
    <w:p w14:paraId="4BC7FCB2" w14:textId="534907B2" w:rsidR="00BC01E0" w:rsidRPr="00234CF8" w:rsidRDefault="00BC01E0" w:rsidP="00FA2007">
      <w:pPr>
        <w:pStyle w:val="naisf"/>
        <w:tabs>
          <w:tab w:val="left" w:pos="6237"/>
        </w:tabs>
        <w:spacing w:before="0" w:after="0" w:line="240" w:lineRule="auto"/>
        <w:ind w:firstLine="709"/>
        <w:jc w:val="left"/>
        <w:rPr>
          <w:sz w:val="28"/>
          <w:szCs w:val="28"/>
        </w:rPr>
      </w:pPr>
      <w:r w:rsidRPr="00234CF8">
        <w:rPr>
          <w:sz w:val="28"/>
          <w:szCs w:val="28"/>
        </w:rPr>
        <w:t>Izglītības un zinātnes ministrs</w:t>
      </w:r>
      <w:r w:rsidR="00234CF8">
        <w:rPr>
          <w:sz w:val="28"/>
          <w:szCs w:val="28"/>
        </w:rPr>
        <w:tab/>
        <w:t xml:space="preserve">Vjačeslavs </w:t>
      </w:r>
      <w:r w:rsidRPr="00234CF8">
        <w:rPr>
          <w:sz w:val="28"/>
          <w:szCs w:val="28"/>
        </w:rPr>
        <w:t>Dombrovskis</w:t>
      </w:r>
    </w:p>
    <w:sectPr w:rsidR="00BC01E0" w:rsidRPr="00234CF8" w:rsidSect="00A12C0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7FCC4" w14:textId="77777777" w:rsidR="00395296" w:rsidRDefault="00395296" w:rsidP="00EA1F4C">
      <w:pPr>
        <w:spacing w:line="240" w:lineRule="auto"/>
      </w:pPr>
      <w:r>
        <w:separator/>
      </w:r>
    </w:p>
  </w:endnote>
  <w:endnote w:type="continuationSeparator" w:id="0">
    <w:p w14:paraId="4BC7FCC5" w14:textId="77777777" w:rsidR="00395296" w:rsidRDefault="00395296" w:rsidP="00EA1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7FCC8" w14:textId="77777777" w:rsidR="00BC01E0" w:rsidRPr="009570EB" w:rsidRDefault="00BC01E0" w:rsidP="00AF0428">
    <w:pPr>
      <w:spacing w:line="240" w:lineRule="auto"/>
      <w:rPr>
        <w:sz w:val="22"/>
        <w:szCs w:val="22"/>
      </w:rPr>
    </w:pPr>
    <w:r w:rsidRPr="009570EB">
      <w:rPr>
        <w:sz w:val="22"/>
        <w:szCs w:val="22"/>
      </w:rPr>
      <w:t>IZMNot_100613_groz399; Grozījumi Ministru kabineta 2001.gada 13.septembra noteikumos Nr.399 „Noteikumi par vispārējās pamatizglītības un vispārējās vidējās izglītības programmu īstenošanas izmaksu minimumu uz vienu izglītojamo (gadā)”</w:t>
    </w:r>
  </w:p>
  <w:p w14:paraId="4BC7FCC9" w14:textId="77777777" w:rsidR="00BC01E0" w:rsidRPr="00E16A7E" w:rsidRDefault="00BC01E0" w:rsidP="00E16A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2F6B3" w14:textId="694D2628" w:rsidR="00A12C0D" w:rsidRPr="00A12C0D" w:rsidRDefault="00A12C0D">
    <w:pPr>
      <w:pStyle w:val="Footer"/>
      <w:rPr>
        <w:sz w:val="16"/>
        <w:szCs w:val="16"/>
      </w:rPr>
    </w:pPr>
    <w:r w:rsidRPr="00A12C0D">
      <w:rPr>
        <w:sz w:val="16"/>
        <w:szCs w:val="16"/>
      </w:rPr>
      <w:t>N2480_3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7FCC2" w14:textId="77777777" w:rsidR="00395296" w:rsidRDefault="00395296" w:rsidP="00EA1F4C">
      <w:pPr>
        <w:spacing w:line="240" w:lineRule="auto"/>
      </w:pPr>
      <w:r>
        <w:separator/>
      </w:r>
    </w:p>
  </w:footnote>
  <w:footnote w:type="continuationSeparator" w:id="0">
    <w:p w14:paraId="4BC7FCC3" w14:textId="77777777" w:rsidR="00395296" w:rsidRDefault="00395296" w:rsidP="00EA1F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7FCC6" w14:textId="77777777" w:rsidR="00BC01E0" w:rsidRDefault="00685450" w:rsidP="0034207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01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4C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C7FCC7" w14:textId="77777777" w:rsidR="00BC01E0" w:rsidRDefault="00BC01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98F92" w14:textId="11DDB520" w:rsidR="00A12C0D" w:rsidRDefault="00CC7C8E" w:rsidP="00A12C0D">
    <w:pPr>
      <w:pStyle w:val="Header"/>
      <w:jc w:val="center"/>
    </w:pPr>
    <w:r>
      <w:pict w14:anchorId="4913A6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4pt">
          <v:imagedata r:id="rId1" o:title="veidlapas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900"/>
    <w:multiLevelType w:val="multilevel"/>
    <w:tmpl w:val="E23E1F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2A0"/>
    <w:rsid w:val="00000B04"/>
    <w:rsid w:val="00007A9B"/>
    <w:rsid w:val="00016E75"/>
    <w:rsid w:val="00031366"/>
    <w:rsid w:val="00036446"/>
    <w:rsid w:val="00055408"/>
    <w:rsid w:val="00055833"/>
    <w:rsid w:val="00075E3F"/>
    <w:rsid w:val="00077332"/>
    <w:rsid w:val="00082A0F"/>
    <w:rsid w:val="0009392D"/>
    <w:rsid w:val="000B0024"/>
    <w:rsid w:val="000B1346"/>
    <w:rsid w:val="000B1D9D"/>
    <w:rsid w:val="000C442C"/>
    <w:rsid w:val="000C52E3"/>
    <w:rsid w:val="000C6E6C"/>
    <w:rsid w:val="000D0CBD"/>
    <w:rsid w:val="000D51D8"/>
    <w:rsid w:val="000D5E3F"/>
    <w:rsid w:val="000F263B"/>
    <w:rsid w:val="000F3C9D"/>
    <w:rsid w:val="00100CFB"/>
    <w:rsid w:val="00104354"/>
    <w:rsid w:val="0011355E"/>
    <w:rsid w:val="0011415F"/>
    <w:rsid w:val="00115A43"/>
    <w:rsid w:val="00115B4E"/>
    <w:rsid w:val="00116762"/>
    <w:rsid w:val="00117D4E"/>
    <w:rsid w:val="00123646"/>
    <w:rsid w:val="001312DA"/>
    <w:rsid w:val="0013165B"/>
    <w:rsid w:val="0013569E"/>
    <w:rsid w:val="00135785"/>
    <w:rsid w:val="0013609B"/>
    <w:rsid w:val="00155D45"/>
    <w:rsid w:val="00161DC0"/>
    <w:rsid w:val="001668C0"/>
    <w:rsid w:val="00172C29"/>
    <w:rsid w:val="00182AF8"/>
    <w:rsid w:val="00187163"/>
    <w:rsid w:val="0019302D"/>
    <w:rsid w:val="001947D3"/>
    <w:rsid w:val="001A1B8D"/>
    <w:rsid w:val="001C303F"/>
    <w:rsid w:val="001C43D4"/>
    <w:rsid w:val="001D4ACB"/>
    <w:rsid w:val="001D53BE"/>
    <w:rsid w:val="001D78C4"/>
    <w:rsid w:val="001E7757"/>
    <w:rsid w:val="001F0984"/>
    <w:rsid w:val="00204A51"/>
    <w:rsid w:val="00205F89"/>
    <w:rsid w:val="00206F79"/>
    <w:rsid w:val="00217E31"/>
    <w:rsid w:val="0022032E"/>
    <w:rsid w:val="00221B9D"/>
    <w:rsid w:val="0022607C"/>
    <w:rsid w:val="002314E7"/>
    <w:rsid w:val="002319C4"/>
    <w:rsid w:val="00234CF8"/>
    <w:rsid w:val="00237D48"/>
    <w:rsid w:val="00241D9D"/>
    <w:rsid w:val="00243BC6"/>
    <w:rsid w:val="00244C98"/>
    <w:rsid w:val="00246C2F"/>
    <w:rsid w:val="002529E4"/>
    <w:rsid w:val="00252F71"/>
    <w:rsid w:val="00256B28"/>
    <w:rsid w:val="0026023B"/>
    <w:rsid w:val="002832DD"/>
    <w:rsid w:val="00287388"/>
    <w:rsid w:val="002A0918"/>
    <w:rsid w:val="002A2269"/>
    <w:rsid w:val="002A293B"/>
    <w:rsid w:val="002D057C"/>
    <w:rsid w:val="002D1F1A"/>
    <w:rsid w:val="002D43D1"/>
    <w:rsid w:val="002E1BFD"/>
    <w:rsid w:val="002E45E2"/>
    <w:rsid w:val="002E6BE3"/>
    <w:rsid w:val="002F07F9"/>
    <w:rsid w:val="002F208F"/>
    <w:rsid w:val="002F38A4"/>
    <w:rsid w:val="0031568C"/>
    <w:rsid w:val="003179F4"/>
    <w:rsid w:val="00322798"/>
    <w:rsid w:val="00334D61"/>
    <w:rsid w:val="00335713"/>
    <w:rsid w:val="003357E9"/>
    <w:rsid w:val="0033582F"/>
    <w:rsid w:val="00335F58"/>
    <w:rsid w:val="00336ABE"/>
    <w:rsid w:val="0034207D"/>
    <w:rsid w:val="00354E0F"/>
    <w:rsid w:val="00356C14"/>
    <w:rsid w:val="00363CAA"/>
    <w:rsid w:val="00365BBA"/>
    <w:rsid w:val="0036621A"/>
    <w:rsid w:val="003700A2"/>
    <w:rsid w:val="003843EF"/>
    <w:rsid w:val="00395296"/>
    <w:rsid w:val="00396426"/>
    <w:rsid w:val="003A77BD"/>
    <w:rsid w:val="003C4A5A"/>
    <w:rsid w:val="003D0E36"/>
    <w:rsid w:val="003D377A"/>
    <w:rsid w:val="003F048F"/>
    <w:rsid w:val="003F2BBB"/>
    <w:rsid w:val="00401319"/>
    <w:rsid w:val="00403E15"/>
    <w:rsid w:val="004075DA"/>
    <w:rsid w:val="004123EB"/>
    <w:rsid w:val="00420519"/>
    <w:rsid w:val="00420540"/>
    <w:rsid w:val="00421928"/>
    <w:rsid w:val="00422878"/>
    <w:rsid w:val="00427D10"/>
    <w:rsid w:val="00427D41"/>
    <w:rsid w:val="00430EFC"/>
    <w:rsid w:val="0044192B"/>
    <w:rsid w:val="00447108"/>
    <w:rsid w:val="00455B12"/>
    <w:rsid w:val="004605F3"/>
    <w:rsid w:val="00470F86"/>
    <w:rsid w:val="004778D4"/>
    <w:rsid w:val="0049624D"/>
    <w:rsid w:val="00496299"/>
    <w:rsid w:val="004B42AF"/>
    <w:rsid w:val="004B7806"/>
    <w:rsid w:val="004C521E"/>
    <w:rsid w:val="004C6030"/>
    <w:rsid w:val="004C632C"/>
    <w:rsid w:val="004D4FCD"/>
    <w:rsid w:val="004D756B"/>
    <w:rsid w:val="004E004B"/>
    <w:rsid w:val="004E41C6"/>
    <w:rsid w:val="004E4F96"/>
    <w:rsid w:val="004F4816"/>
    <w:rsid w:val="005136BC"/>
    <w:rsid w:val="00517BFD"/>
    <w:rsid w:val="005504F8"/>
    <w:rsid w:val="0055170B"/>
    <w:rsid w:val="0056076A"/>
    <w:rsid w:val="00577C6E"/>
    <w:rsid w:val="005908C5"/>
    <w:rsid w:val="00595A4F"/>
    <w:rsid w:val="005972DB"/>
    <w:rsid w:val="005A09EF"/>
    <w:rsid w:val="005A4F05"/>
    <w:rsid w:val="005A6DA1"/>
    <w:rsid w:val="005A7C09"/>
    <w:rsid w:val="005B74C2"/>
    <w:rsid w:val="005C1EA5"/>
    <w:rsid w:val="005C34AE"/>
    <w:rsid w:val="005D2FE7"/>
    <w:rsid w:val="005E0A38"/>
    <w:rsid w:val="005E2448"/>
    <w:rsid w:val="005E4016"/>
    <w:rsid w:val="005E58F2"/>
    <w:rsid w:val="005F31F9"/>
    <w:rsid w:val="005F55D6"/>
    <w:rsid w:val="00605037"/>
    <w:rsid w:val="0061149C"/>
    <w:rsid w:val="00612571"/>
    <w:rsid w:val="00622A6D"/>
    <w:rsid w:val="006242A0"/>
    <w:rsid w:val="00631705"/>
    <w:rsid w:val="00635EDE"/>
    <w:rsid w:val="00654DB0"/>
    <w:rsid w:val="00661AEF"/>
    <w:rsid w:val="00664056"/>
    <w:rsid w:val="006641CE"/>
    <w:rsid w:val="006709DA"/>
    <w:rsid w:val="00672704"/>
    <w:rsid w:val="00683AD3"/>
    <w:rsid w:val="00685450"/>
    <w:rsid w:val="00685863"/>
    <w:rsid w:val="00685A47"/>
    <w:rsid w:val="006A2BF1"/>
    <w:rsid w:val="006A4A17"/>
    <w:rsid w:val="006B448B"/>
    <w:rsid w:val="006C1798"/>
    <w:rsid w:val="006D74D1"/>
    <w:rsid w:val="006E4DDF"/>
    <w:rsid w:val="006F0DF7"/>
    <w:rsid w:val="006F1029"/>
    <w:rsid w:val="006F47D1"/>
    <w:rsid w:val="00704F48"/>
    <w:rsid w:val="00724CDC"/>
    <w:rsid w:val="00740A40"/>
    <w:rsid w:val="007416DA"/>
    <w:rsid w:val="00743FC0"/>
    <w:rsid w:val="00757509"/>
    <w:rsid w:val="007610C2"/>
    <w:rsid w:val="00763426"/>
    <w:rsid w:val="00770ADA"/>
    <w:rsid w:val="007802F8"/>
    <w:rsid w:val="0078383F"/>
    <w:rsid w:val="00791A67"/>
    <w:rsid w:val="007A238A"/>
    <w:rsid w:val="007B647D"/>
    <w:rsid w:val="007B749A"/>
    <w:rsid w:val="007D084C"/>
    <w:rsid w:val="007E679A"/>
    <w:rsid w:val="007F0409"/>
    <w:rsid w:val="00805467"/>
    <w:rsid w:val="00836A8B"/>
    <w:rsid w:val="00844724"/>
    <w:rsid w:val="00853A8A"/>
    <w:rsid w:val="008556D1"/>
    <w:rsid w:val="00867D12"/>
    <w:rsid w:val="008725BC"/>
    <w:rsid w:val="0087284E"/>
    <w:rsid w:val="008747F2"/>
    <w:rsid w:val="00876AA7"/>
    <w:rsid w:val="008808C1"/>
    <w:rsid w:val="00885835"/>
    <w:rsid w:val="0089504B"/>
    <w:rsid w:val="008C5E89"/>
    <w:rsid w:val="008D2C21"/>
    <w:rsid w:val="008D584F"/>
    <w:rsid w:val="008E10E7"/>
    <w:rsid w:val="008E4960"/>
    <w:rsid w:val="008F75F4"/>
    <w:rsid w:val="00906CBD"/>
    <w:rsid w:val="00913B89"/>
    <w:rsid w:val="009157B3"/>
    <w:rsid w:val="009205E4"/>
    <w:rsid w:val="00924C63"/>
    <w:rsid w:val="00924E34"/>
    <w:rsid w:val="00927A5D"/>
    <w:rsid w:val="00936F9A"/>
    <w:rsid w:val="009414B4"/>
    <w:rsid w:val="00947C06"/>
    <w:rsid w:val="009570EB"/>
    <w:rsid w:val="00957BC5"/>
    <w:rsid w:val="009611C9"/>
    <w:rsid w:val="009620F2"/>
    <w:rsid w:val="0096277F"/>
    <w:rsid w:val="00963841"/>
    <w:rsid w:val="00966A3C"/>
    <w:rsid w:val="0097619E"/>
    <w:rsid w:val="00983BAB"/>
    <w:rsid w:val="00984763"/>
    <w:rsid w:val="009931C9"/>
    <w:rsid w:val="009A539F"/>
    <w:rsid w:val="009B2501"/>
    <w:rsid w:val="009C1551"/>
    <w:rsid w:val="009C4FE5"/>
    <w:rsid w:val="009C7D1A"/>
    <w:rsid w:val="009D5D0B"/>
    <w:rsid w:val="009E0F18"/>
    <w:rsid w:val="009E5298"/>
    <w:rsid w:val="009F0187"/>
    <w:rsid w:val="009F1ACA"/>
    <w:rsid w:val="00A0492F"/>
    <w:rsid w:val="00A04B00"/>
    <w:rsid w:val="00A12C0D"/>
    <w:rsid w:val="00A24EBD"/>
    <w:rsid w:val="00A47119"/>
    <w:rsid w:val="00A62C2C"/>
    <w:rsid w:val="00A7204A"/>
    <w:rsid w:val="00A74589"/>
    <w:rsid w:val="00A814B6"/>
    <w:rsid w:val="00A81770"/>
    <w:rsid w:val="00A851EC"/>
    <w:rsid w:val="00AA0D53"/>
    <w:rsid w:val="00AA23BE"/>
    <w:rsid w:val="00AC2F86"/>
    <w:rsid w:val="00AE5553"/>
    <w:rsid w:val="00AF0428"/>
    <w:rsid w:val="00AF6FDC"/>
    <w:rsid w:val="00B043DF"/>
    <w:rsid w:val="00B0454A"/>
    <w:rsid w:val="00B052C3"/>
    <w:rsid w:val="00B1391A"/>
    <w:rsid w:val="00B156A8"/>
    <w:rsid w:val="00B20F8D"/>
    <w:rsid w:val="00B21D4E"/>
    <w:rsid w:val="00B261E5"/>
    <w:rsid w:val="00B27E58"/>
    <w:rsid w:val="00B5376A"/>
    <w:rsid w:val="00B54E33"/>
    <w:rsid w:val="00B611FE"/>
    <w:rsid w:val="00B6390A"/>
    <w:rsid w:val="00B80A7F"/>
    <w:rsid w:val="00B874CE"/>
    <w:rsid w:val="00B93296"/>
    <w:rsid w:val="00B96344"/>
    <w:rsid w:val="00BA464E"/>
    <w:rsid w:val="00BC01E0"/>
    <w:rsid w:val="00BC5654"/>
    <w:rsid w:val="00BD4430"/>
    <w:rsid w:val="00BE28E8"/>
    <w:rsid w:val="00BE5413"/>
    <w:rsid w:val="00BE54D7"/>
    <w:rsid w:val="00C278F0"/>
    <w:rsid w:val="00C31EA2"/>
    <w:rsid w:val="00C353F5"/>
    <w:rsid w:val="00C411A6"/>
    <w:rsid w:val="00C426C4"/>
    <w:rsid w:val="00C501D8"/>
    <w:rsid w:val="00C53ED2"/>
    <w:rsid w:val="00C5665F"/>
    <w:rsid w:val="00C56BA5"/>
    <w:rsid w:val="00C653CF"/>
    <w:rsid w:val="00C73F9E"/>
    <w:rsid w:val="00C777A2"/>
    <w:rsid w:val="00C87CBF"/>
    <w:rsid w:val="00CA48CD"/>
    <w:rsid w:val="00CB5937"/>
    <w:rsid w:val="00CC2E66"/>
    <w:rsid w:val="00CC7C8E"/>
    <w:rsid w:val="00CD193C"/>
    <w:rsid w:val="00CD4C55"/>
    <w:rsid w:val="00CD5B5B"/>
    <w:rsid w:val="00CD619C"/>
    <w:rsid w:val="00CE3C18"/>
    <w:rsid w:val="00D11FB6"/>
    <w:rsid w:val="00D30A04"/>
    <w:rsid w:val="00D3205E"/>
    <w:rsid w:val="00D43FE8"/>
    <w:rsid w:val="00D53D6E"/>
    <w:rsid w:val="00D55453"/>
    <w:rsid w:val="00D613B4"/>
    <w:rsid w:val="00D70406"/>
    <w:rsid w:val="00D820B2"/>
    <w:rsid w:val="00D831CC"/>
    <w:rsid w:val="00D85E80"/>
    <w:rsid w:val="00D923AF"/>
    <w:rsid w:val="00D938DB"/>
    <w:rsid w:val="00D93A81"/>
    <w:rsid w:val="00DA55F7"/>
    <w:rsid w:val="00DC5C31"/>
    <w:rsid w:val="00DD0D9F"/>
    <w:rsid w:val="00DD3436"/>
    <w:rsid w:val="00DE7790"/>
    <w:rsid w:val="00DF1BDC"/>
    <w:rsid w:val="00DF4824"/>
    <w:rsid w:val="00E132DF"/>
    <w:rsid w:val="00E16A7E"/>
    <w:rsid w:val="00E25D4E"/>
    <w:rsid w:val="00E26F7E"/>
    <w:rsid w:val="00E2759E"/>
    <w:rsid w:val="00E666F2"/>
    <w:rsid w:val="00E709EB"/>
    <w:rsid w:val="00E8057A"/>
    <w:rsid w:val="00E817CF"/>
    <w:rsid w:val="00E84FA7"/>
    <w:rsid w:val="00E96EE4"/>
    <w:rsid w:val="00E97373"/>
    <w:rsid w:val="00EA1F4C"/>
    <w:rsid w:val="00EA7670"/>
    <w:rsid w:val="00EB5C8B"/>
    <w:rsid w:val="00EB6574"/>
    <w:rsid w:val="00ED3D58"/>
    <w:rsid w:val="00EF0559"/>
    <w:rsid w:val="00EF2D3E"/>
    <w:rsid w:val="00EF4799"/>
    <w:rsid w:val="00EF4A07"/>
    <w:rsid w:val="00F0518C"/>
    <w:rsid w:val="00F06B85"/>
    <w:rsid w:val="00F21E0D"/>
    <w:rsid w:val="00F316C3"/>
    <w:rsid w:val="00F32D34"/>
    <w:rsid w:val="00F33269"/>
    <w:rsid w:val="00F35657"/>
    <w:rsid w:val="00F470BE"/>
    <w:rsid w:val="00F571B1"/>
    <w:rsid w:val="00F609B8"/>
    <w:rsid w:val="00F60E6C"/>
    <w:rsid w:val="00F75CA0"/>
    <w:rsid w:val="00F810FC"/>
    <w:rsid w:val="00F927E9"/>
    <w:rsid w:val="00FA2007"/>
    <w:rsid w:val="00FA290F"/>
    <w:rsid w:val="00FA48E1"/>
    <w:rsid w:val="00FB3701"/>
    <w:rsid w:val="00FB55D7"/>
    <w:rsid w:val="00FC78E2"/>
    <w:rsid w:val="00FD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4BC7F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A0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6242A0"/>
    <w:pPr>
      <w:spacing w:before="75" w:after="75"/>
      <w:jc w:val="right"/>
    </w:pPr>
  </w:style>
  <w:style w:type="paragraph" w:customStyle="1" w:styleId="naisf">
    <w:name w:val="naisf"/>
    <w:basedOn w:val="Normal"/>
    <w:uiPriority w:val="99"/>
    <w:rsid w:val="006242A0"/>
    <w:pPr>
      <w:spacing w:before="75" w:after="75"/>
      <w:ind w:firstLine="375"/>
    </w:pPr>
  </w:style>
  <w:style w:type="character" w:styleId="PageNumber">
    <w:name w:val="page number"/>
    <w:basedOn w:val="DefaultParagraphFont"/>
    <w:uiPriority w:val="99"/>
    <w:rsid w:val="006242A0"/>
  </w:style>
  <w:style w:type="paragraph" w:styleId="Header">
    <w:name w:val="header"/>
    <w:basedOn w:val="Normal"/>
    <w:link w:val="HeaderChar"/>
    <w:uiPriority w:val="99"/>
    <w:rsid w:val="006242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2A0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6242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2A0"/>
    <w:rPr>
      <w:rFonts w:ascii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99"/>
    <w:qFormat/>
    <w:rsid w:val="006242A0"/>
    <w:pPr>
      <w:widowControl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242A0"/>
    <w:pPr>
      <w:widowControl/>
      <w:adjustRightInd/>
      <w:spacing w:line="240" w:lineRule="auto"/>
      <w:jc w:val="center"/>
      <w:textAlignment w:val="auto"/>
    </w:pPr>
    <w:rPr>
      <w:b/>
      <w:bCs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242A0"/>
    <w:rPr>
      <w:rFonts w:ascii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B611F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C1551"/>
    <w:pPr>
      <w:ind w:left="720"/>
    </w:pPr>
  </w:style>
  <w:style w:type="paragraph" w:styleId="PlainText">
    <w:name w:val="Plain Text"/>
    <w:basedOn w:val="Normal"/>
    <w:link w:val="PlainTextChar"/>
    <w:uiPriority w:val="99"/>
    <w:rsid w:val="0044192B"/>
    <w:pPr>
      <w:widowControl/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192B"/>
    <w:rPr>
      <w:rFonts w:ascii="Courier New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8F75F4"/>
    <w:pPr>
      <w:widowControl/>
      <w:adjustRightInd/>
      <w:spacing w:after="120" w:line="240" w:lineRule="auto"/>
      <w:jc w:val="left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F75F4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54D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4DB0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654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4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54DB0"/>
    <w:rPr>
      <w:rFonts w:ascii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4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54DB0"/>
    <w:rPr>
      <w:rFonts w:ascii="Times New Roman" w:hAnsi="Times New Roman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99"/>
    <w:rsid w:val="00256B2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61019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01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6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6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6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6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56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6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56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56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56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56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561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56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561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561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561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2757C-07D4-4F26-B66D-20D244A8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2001.gada 13.septembra noteikumos Nr.399 „Noteikumi par vispārējās pamatizglītības un vispārējās vidējās izglītības programmu īstenošanas izmaksu minimumu uz vienu izglītojamo (gadā)” </vt:lpstr>
    </vt:vector>
  </TitlesOfParts>
  <Company> 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2001.gada 13.septembra noteikumos Nr.399 „Noteikumi par vispārējās pamatizglītības un vispārējās vidējās izglītības programmu īstenošanas izmaksu minimumu uz vienu izglītojamo (gadā)” </dc:title>
  <dc:subject>MK noteikumu projekts</dc:subject>
  <dc:creator>Gita Grosa</dc:creator>
  <cp:keywords/>
  <dc:description>gita.grosa@izm.gov.lv67047854</dc:description>
  <cp:lastModifiedBy>Leontīne Babkina</cp:lastModifiedBy>
  <cp:revision>15</cp:revision>
  <cp:lastPrinted>2013-10-17T10:09:00Z</cp:lastPrinted>
  <dcterms:created xsi:type="dcterms:W3CDTF">2013-07-09T09:24:00Z</dcterms:created>
  <dcterms:modified xsi:type="dcterms:W3CDTF">2013-11-06T08:02:00Z</dcterms:modified>
</cp:coreProperties>
</file>