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A" w:rsidRPr="005E251A" w:rsidRDefault="0047565D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5E251A" w:rsidRPr="00B0567A">
        <w:rPr>
          <w:sz w:val="28"/>
          <w:szCs w:val="28"/>
        </w:rPr>
        <w:t>.</w:t>
      </w:r>
      <w:r w:rsidR="005E251A" w:rsidRPr="005E251A">
        <w:rPr>
          <w:sz w:val="28"/>
          <w:szCs w:val="28"/>
        </w:rPr>
        <w:t>pielikums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Ministru kabineta</w:t>
      </w:r>
    </w:p>
    <w:p w:rsidR="00921804" w:rsidRDefault="00A04222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5E251A" w:rsidRPr="005E251A">
        <w:rPr>
          <w:sz w:val="28"/>
          <w:szCs w:val="28"/>
        </w:rPr>
        <w:t>.gada _______________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noteikumiem Nr._____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921804" w:rsidRDefault="00340963" w:rsidP="00340963">
      <w:pPr>
        <w:jc w:val="center"/>
        <w:rPr>
          <w:b/>
          <w:bCs/>
          <w:sz w:val="28"/>
          <w:szCs w:val="28"/>
        </w:rPr>
      </w:pPr>
      <w:bookmarkStart w:id="0" w:name="n6"/>
      <w:r w:rsidRPr="00340963">
        <w:rPr>
          <w:b/>
          <w:bCs/>
          <w:sz w:val="28"/>
          <w:szCs w:val="28"/>
        </w:rPr>
        <w:t xml:space="preserve">Pasaules vēsture. </w:t>
      </w:r>
    </w:p>
    <w:p w:rsidR="00921804" w:rsidRDefault="00921804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Mācību priekšmeta standarts 6.–9.klasei</w:t>
      </w:r>
      <w:bookmarkEnd w:id="0"/>
    </w:p>
    <w:p w:rsidR="002B7AF9" w:rsidRDefault="002B7AF9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I. Vispārīgais jautājums</w:t>
      </w:r>
    </w:p>
    <w:p w:rsidR="00921804" w:rsidRDefault="00921804" w:rsidP="00340963">
      <w:pPr>
        <w:rPr>
          <w:sz w:val="28"/>
          <w:szCs w:val="28"/>
        </w:rPr>
      </w:pP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 Sākot vēstures sistemātiskā kursa apguvi 6.klasē, izglītojamajam ir šādas mācību priekšmetā "Sociālās zinības" iegūtās priekšzinā</w:t>
      </w:r>
      <w:r w:rsidR="002B7AF9">
        <w:rPr>
          <w:sz w:val="28"/>
          <w:szCs w:val="28"/>
        </w:rPr>
        <w:t>šanas, prasmes un attieksmes: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1.1. izprot un raksturo ģimeni, dzimto vietu, Latviju kā nozīmīgas vērtība</w:t>
      </w:r>
      <w:r w:rsidR="002B7AF9">
        <w:rPr>
          <w:sz w:val="28"/>
          <w:szCs w:val="28"/>
        </w:rPr>
        <w:t xml:space="preserve">s savā un citu cilvēku dzīvē;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1.2. stāsta par savu ciemu, pilsētu, nova</w:t>
      </w:r>
      <w:r w:rsidR="002B7AF9">
        <w:rPr>
          <w:sz w:val="28"/>
          <w:szCs w:val="28"/>
        </w:rPr>
        <w:t xml:space="preserve">du un Latvijas galvaspilsētu;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1.3. pazīst sava ciema, pilsētas, novada un Latvijas</w:t>
      </w:r>
      <w:r w:rsidR="002B7AF9">
        <w:rPr>
          <w:sz w:val="28"/>
          <w:szCs w:val="28"/>
        </w:rPr>
        <w:t xml:space="preserve"> simbolus, zina to lietojumu;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1.4. zina, ka Latvija ir Ei</w:t>
      </w:r>
      <w:r w:rsidR="002B7AF9">
        <w:rPr>
          <w:sz w:val="28"/>
          <w:szCs w:val="28"/>
        </w:rPr>
        <w:t xml:space="preserve">ropas Savienības dalībvalsts;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1.5. salīdzina un saskata dažādu tautu kopīgās un atšķirīgās iezīmes, to izp</w:t>
      </w:r>
      <w:r w:rsidR="002B7AF9">
        <w:rPr>
          <w:sz w:val="28"/>
          <w:szCs w:val="28"/>
        </w:rPr>
        <w:t xml:space="preserve">ausmes paražās un tradīcijās;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1.6. ap</w:t>
      </w:r>
      <w:r w:rsidR="002B7AF9">
        <w:rPr>
          <w:sz w:val="28"/>
          <w:szCs w:val="28"/>
        </w:rPr>
        <w:t>zinās, ka dzīvība ir vērtība;</w:t>
      </w:r>
    </w:p>
    <w:p w:rsidR="00D3307E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1.7. lasot, sarunājoties, jautājot, intervējot, klausoties citu stāstījumu, iegūst nepieciešamo informāciju dažādos informācijas resursos un izmanto </w:t>
      </w:r>
      <w:r w:rsidR="002B7AF9">
        <w:rPr>
          <w:sz w:val="28"/>
          <w:szCs w:val="28"/>
        </w:rPr>
        <w:t xml:space="preserve">to mācību uzdevumu veikšanai;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1.8. dažādās dzīves situācijās saskata</w:t>
      </w:r>
      <w:r w:rsidR="002B7AF9">
        <w:rPr>
          <w:sz w:val="28"/>
          <w:szCs w:val="28"/>
        </w:rPr>
        <w:t xml:space="preserve"> cēloņu un seku mijsakarības;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1.9. izsak</w:t>
      </w:r>
      <w:r w:rsidR="002B7AF9">
        <w:rPr>
          <w:sz w:val="28"/>
          <w:szCs w:val="28"/>
        </w:rPr>
        <w:t xml:space="preserve">a savu viedokli un vērtējumu;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1.10. iejūtas cit</w:t>
      </w:r>
      <w:r w:rsidR="002B7AF9">
        <w:rPr>
          <w:sz w:val="28"/>
          <w:szCs w:val="28"/>
        </w:rPr>
        <w:t xml:space="preserve">u cilvēku situācijā;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1.11. atzīst citu tiesī</w:t>
      </w:r>
      <w:r w:rsidR="002B7AF9">
        <w:rPr>
          <w:sz w:val="28"/>
          <w:szCs w:val="28"/>
        </w:rPr>
        <w:t xml:space="preserve">bas uz atšķirīgiem uzskatiem;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1.12. saprot laika ritējumu (pagātne, tagadne, nākotne).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II. Mācību priekšmeta mērķis un uzdevumi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2. Mācību priekšmeta "Pasaules vēsture" mērķis ir veidot izglītojamā izpratni par cilvēces attīstības pamattendencēm, sekmējot eiropeiskās identitātes attīstību un veicinot atbildīga un toleranta Eiropas Savienības demokrātiskās sabiedrības locekļa izaugsmi.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 Mācību priekšmeta "Pasaules vēsture" uzdevums ir radīt izglītojamajam iespēju: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>3.1. iegūt zināšanas par Eiropas un pasaules vēstures gaitu un cēloņsakarībām no senāk</w:t>
      </w:r>
      <w:r w:rsidR="002B7AF9">
        <w:rPr>
          <w:sz w:val="28"/>
          <w:szCs w:val="28"/>
        </w:rPr>
        <w:t xml:space="preserve">ajiem laikiem līdz mūsdienām;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3.2. iegūt un pilnveidot prasmes darbā ar dažādiem vēstures avotu veidiem, iz</w:t>
      </w:r>
      <w:r w:rsidR="002B7AF9">
        <w:rPr>
          <w:sz w:val="28"/>
          <w:szCs w:val="28"/>
        </w:rPr>
        <w:t xml:space="preserve">protot vēstures avotu būtību;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3.3. iegūt pieredzi darboties mūsdienu strauji mainīgajā sabiedrībā, patstāvīgi, argumentēti un radoši interpretējot pagātnes notikumus Eiropā un pasaulē.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III. Mācību priekšmeta obligātais saturs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 Zināšanas un izpratne par</w:t>
      </w:r>
      <w:r w:rsidR="002B7AF9">
        <w:rPr>
          <w:sz w:val="28"/>
          <w:szCs w:val="28"/>
        </w:rPr>
        <w:t xml:space="preserve"> Eiropas un pasaules vēsturi: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 Eiropas</w:t>
      </w:r>
      <w:r w:rsidR="002B7AF9">
        <w:rPr>
          <w:sz w:val="28"/>
          <w:szCs w:val="28"/>
        </w:rPr>
        <w:t xml:space="preserve"> un pasaules vēstures temati: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4.1.1. aizvēstures periods;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4.1.2. Seno Austrumu civilizācijas īpatnības un </w:t>
      </w:r>
      <w:r w:rsidR="002B7AF9">
        <w:rPr>
          <w:sz w:val="28"/>
          <w:szCs w:val="28"/>
        </w:rPr>
        <w:t xml:space="preserve">kultūrvēsturiskais mantojums;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4.1.3. antīkā sabiedrība un tās ievēroja</w:t>
      </w:r>
      <w:r w:rsidR="002B7AF9">
        <w:rPr>
          <w:sz w:val="28"/>
          <w:szCs w:val="28"/>
        </w:rPr>
        <w:t xml:space="preserve">mākie sasniegumi;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4.1.4. Eiropas</w:t>
      </w:r>
      <w:r w:rsidR="002B7AF9">
        <w:rPr>
          <w:sz w:val="28"/>
          <w:szCs w:val="28"/>
        </w:rPr>
        <w:t xml:space="preserve"> zemju attīstība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4.1.5. kristietīb</w:t>
      </w:r>
      <w:r w:rsidR="002B7AF9">
        <w:rPr>
          <w:sz w:val="28"/>
          <w:szCs w:val="28"/>
        </w:rPr>
        <w:t xml:space="preserve">as loma Eiropas civilizācijā;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4.1.6. kārtu sabiedrības raksturojums un eiropieš</w:t>
      </w:r>
      <w:r w:rsidR="002B7AF9">
        <w:rPr>
          <w:sz w:val="28"/>
          <w:szCs w:val="28"/>
        </w:rPr>
        <w:t xml:space="preserve">u ikdienas dzīve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4.1.7.</w:t>
      </w:r>
      <w:r w:rsidR="002B7AF9">
        <w:rPr>
          <w:sz w:val="28"/>
          <w:szCs w:val="28"/>
        </w:rPr>
        <w:t xml:space="preserve"> Eiropas kultūra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4.1.8. arābu kultūra u</w:t>
      </w:r>
      <w:r w:rsidR="002B7AF9">
        <w:rPr>
          <w:sz w:val="28"/>
          <w:szCs w:val="28"/>
        </w:rPr>
        <w:t xml:space="preserve">n islāms, Arābu kalifāts;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4.1.9. renesanse, reformācija un l</w:t>
      </w:r>
      <w:r w:rsidR="002B7AF9">
        <w:rPr>
          <w:sz w:val="28"/>
          <w:szCs w:val="28"/>
        </w:rPr>
        <w:t xml:space="preserve">ielie ģeogrāfiskie atklājumi;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</w:t>
      </w:r>
      <w:r w:rsidR="002B7AF9">
        <w:rPr>
          <w:sz w:val="28"/>
          <w:szCs w:val="28"/>
        </w:rPr>
        <w:t xml:space="preserve">1.10. Eiropa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4.1.11. sasniegumi izglītībā, zinātn</w:t>
      </w:r>
      <w:r w:rsidR="002B7AF9">
        <w:rPr>
          <w:sz w:val="28"/>
          <w:szCs w:val="28"/>
        </w:rPr>
        <w:t xml:space="preserve">ē un kultūrā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4.1.12. sabiedrības un valstu attīstības pamattendences jauno laiku be</w:t>
      </w:r>
      <w:r w:rsidR="002B7AF9">
        <w:rPr>
          <w:sz w:val="28"/>
          <w:szCs w:val="28"/>
        </w:rPr>
        <w:t xml:space="preserve">igās un jaunāko laiku sākumā;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</w:t>
      </w:r>
      <w:r w:rsidR="002B7AF9">
        <w:rPr>
          <w:sz w:val="28"/>
          <w:szCs w:val="28"/>
        </w:rPr>
        <w:t xml:space="preserve">.1.13. Pirmais pasaules karš;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4.1.14. starpkaru periods: pamattendences po</w:t>
      </w:r>
      <w:r w:rsidR="002B7AF9">
        <w:rPr>
          <w:sz w:val="28"/>
          <w:szCs w:val="28"/>
        </w:rPr>
        <w:t>litikā, kultūrā un ekonomikā;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4.1.15. ideoloģiskie vi</w:t>
      </w:r>
      <w:r w:rsidR="002B7AF9">
        <w:rPr>
          <w:sz w:val="28"/>
          <w:szCs w:val="28"/>
        </w:rPr>
        <w:t xml:space="preserve">rzieni: nacisms un komunisms;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4.1.16. Otra</w:t>
      </w:r>
      <w:r w:rsidR="002B7AF9">
        <w:rPr>
          <w:sz w:val="28"/>
          <w:szCs w:val="28"/>
        </w:rPr>
        <w:t xml:space="preserve">is pasaules karš, holokausts;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4.1.17. sabiedrība un divas politiskās sis</w:t>
      </w:r>
      <w:r w:rsidR="002B7AF9">
        <w:rPr>
          <w:sz w:val="28"/>
          <w:szCs w:val="28"/>
        </w:rPr>
        <w:t xml:space="preserve">tēmas pēc Otrā pasaules kara; </w:t>
      </w:r>
    </w:p>
    <w:p w:rsidR="00D3307E" w:rsidRPr="00D1206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 w:rsidRPr="00FA5472">
        <w:rPr>
          <w:sz w:val="28"/>
          <w:szCs w:val="28"/>
        </w:rPr>
        <w:t xml:space="preserve">4.1.18. </w:t>
      </w:r>
      <w:r w:rsidR="00D12062" w:rsidRPr="00FA5472">
        <w:rPr>
          <w:color w:val="000000"/>
          <w:sz w:val="28"/>
          <w:szCs w:val="28"/>
        </w:rPr>
        <w:t>Eiropas integrācija, Eiropas Savienības pamatvērtības (cilvēktiesības, demo</w:t>
      </w:r>
      <w:r w:rsidR="00871D1C" w:rsidRPr="00FA5472">
        <w:rPr>
          <w:color w:val="000000"/>
          <w:sz w:val="28"/>
          <w:szCs w:val="28"/>
        </w:rPr>
        <w:t xml:space="preserve">krātija, vienlīdzība, brīvība, </w:t>
      </w:r>
      <w:r w:rsidR="00D12062" w:rsidRPr="00FA5472">
        <w:rPr>
          <w:color w:val="000000"/>
          <w:sz w:val="28"/>
          <w:szCs w:val="28"/>
        </w:rPr>
        <w:t>tiesiskums)</w:t>
      </w:r>
      <w:r w:rsidR="002B7AF9" w:rsidRPr="00FA5472">
        <w:rPr>
          <w:sz w:val="28"/>
          <w:szCs w:val="28"/>
        </w:rPr>
        <w:t>;</w:t>
      </w:r>
      <w:r w:rsidR="002B7AF9" w:rsidRPr="00D12062">
        <w:rPr>
          <w:sz w:val="28"/>
          <w:szCs w:val="28"/>
        </w:rPr>
        <w:t xml:space="preserve">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4.1.19. kultūras attīstī</w:t>
      </w:r>
      <w:r w:rsidR="002B7AF9">
        <w:rPr>
          <w:sz w:val="28"/>
          <w:szCs w:val="28"/>
        </w:rPr>
        <w:t xml:space="preserve">bas pamattendences mūsdienās; </w:t>
      </w:r>
    </w:p>
    <w:p w:rsidR="00FC5B04" w:rsidRPr="00D12062" w:rsidRDefault="00D12062" w:rsidP="00D3307E">
      <w:pPr>
        <w:jc w:val="both"/>
        <w:rPr>
          <w:sz w:val="28"/>
          <w:szCs w:val="28"/>
        </w:rPr>
      </w:pPr>
      <w:r>
        <w:rPr>
          <w:color w:val="000000"/>
        </w:rPr>
        <w:tab/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4.2. vēstures jēdzieni, to izpratne un lietošana.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 Pagātnes pētīšanas un interpretēšanas īpatnība</w:t>
      </w:r>
      <w:r w:rsidR="002B7AF9">
        <w:rPr>
          <w:sz w:val="28"/>
          <w:szCs w:val="28"/>
        </w:rPr>
        <w:t>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5.1. mācību literatūras, vēstures avotu, vēstures literatūras, karšu, enciklopēdiju, statistisko datu, elektronisko informācijas tehnoloģiju (piemēram, </w:t>
      </w:r>
      <w:r w:rsidR="002B7AF9">
        <w:rPr>
          <w:sz w:val="28"/>
          <w:szCs w:val="28"/>
        </w:rPr>
        <w:t xml:space="preserve">internets, CD–ROM) lietošana;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>5.2. vēstures procesa nepārtrauktība un tajā notiekošās pārmaiņas;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5.3</w:t>
      </w:r>
      <w:r w:rsidR="00ED19D2">
        <w:rPr>
          <w:sz w:val="28"/>
          <w:szCs w:val="28"/>
        </w:rPr>
        <w:t>. cēloņu un seku mijiedarbība;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5.4. kopīgais un atšķirīgais, salīdzinot vēstu</w:t>
      </w:r>
      <w:r w:rsidR="002B7AF9">
        <w:rPr>
          <w:sz w:val="28"/>
          <w:szCs w:val="28"/>
        </w:rPr>
        <w:t xml:space="preserve">res notikumus laikā un telpā;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5.5. daudzveidīga sabiedrība k</w:t>
      </w:r>
      <w:r w:rsidR="002B7AF9">
        <w:rPr>
          <w:sz w:val="28"/>
          <w:szCs w:val="28"/>
        </w:rPr>
        <w:t xml:space="preserve">ā vēstures procesa rezultāts;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5.6. viedokļu daudzveidības iespējamība vēstures skaidrojumos. </w:t>
      </w:r>
    </w:p>
    <w:p w:rsidR="007371E5" w:rsidRDefault="007371E5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 Sevis kā vēstures pr</w:t>
      </w:r>
      <w:r w:rsidR="002B7AF9">
        <w:rPr>
          <w:sz w:val="28"/>
          <w:szCs w:val="28"/>
        </w:rPr>
        <w:t>ocesa dalībnieka apzināšanās: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6.1. cilvēks vēsturē;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6.2. vēstu</w:t>
      </w:r>
      <w:r w:rsidR="002B7AF9">
        <w:rPr>
          <w:sz w:val="28"/>
          <w:szCs w:val="28"/>
        </w:rPr>
        <w:t xml:space="preserve">re – </w:t>
      </w:r>
      <w:proofErr w:type="spellStart"/>
      <w:r w:rsidR="002B7AF9">
        <w:rPr>
          <w:sz w:val="28"/>
          <w:szCs w:val="28"/>
        </w:rPr>
        <w:t>dzīvesprasmju</w:t>
      </w:r>
      <w:proofErr w:type="spellEnd"/>
      <w:r w:rsidR="002B7AF9">
        <w:rPr>
          <w:sz w:val="28"/>
          <w:szCs w:val="28"/>
        </w:rPr>
        <w:t xml:space="preserve"> veidotāja;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6.3. kultūras pieminekļi un to nozīme.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Default="00340963" w:rsidP="00EC0FE8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IV. Pamatprasības mācību priekšmeta apguvei, beidzot 9.klasi</w:t>
      </w:r>
    </w:p>
    <w:p w:rsidR="00D3307E" w:rsidRPr="00340963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 Zināšanas un izpratne par Eiropas un pas</w:t>
      </w:r>
      <w:r w:rsidR="00555D74" w:rsidRPr="00FA5472">
        <w:rPr>
          <w:sz w:val="28"/>
          <w:szCs w:val="28"/>
        </w:rPr>
        <w:t>aules vēsturi.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7.1. nosaka un identificē aizvēstures, seno laiku, viduslaiku, jauno un jaunāko laiku vēstures periodu rak</w:t>
      </w:r>
      <w:r w:rsidR="002B7AF9" w:rsidRPr="00FA5472">
        <w:rPr>
          <w:sz w:val="28"/>
          <w:szCs w:val="28"/>
        </w:rPr>
        <w:t>sturīgākās kultūras liecības;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7.2. zina aizvēsture</w:t>
      </w:r>
      <w:r w:rsidR="002B7AF9" w:rsidRPr="00FA5472">
        <w:rPr>
          <w:sz w:val="28"/>
          <w:szCs w:val="28"/>
        </w:rPr>
        <w:t>s perioda būtiskākās iezīmes;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7.3. zina nozīmīgākos seno laiku, viduslaiku, jauno un jau</w:t>
      </w:r>
      <w:r w:rsidR="002B7AF9" w:rsidRPr="00FA5472">
        <w:rPr>
          <w:sz w:val="28"/>
          <w:szCs w:val="28"/>
        </w:rPr>
        <w:t xml:space="preserve">nāko laiku vēstures notikumus;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7.4. atpazīst ievērojamākās seno laiku, viduslaiku, jauno un jaunāk</w:t>
      </w:r>
      <w:r w:rsidR="002B7AF9" w:rsidRPr="00FA5472">
        <w:rPr>
          <w:sz w:val="28"/>
          <w:szCs w:val="28"/>
        </w:rPr>
        <w:t xml:space="preserve">o laiku vēsturiskās personas;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7.5. zina ievērojamāko seno laiku, viduslaiku, jauno un jaunāko laik</w:t>
      </w:r>
      <w:r w:rsidR="002B7AF9" w:rsidRPr="00FA5472">
        <w:rPr>
          <w:sz w:val="28"/>
          <w:szCs w:val="28"/>
        </w:rPr>
        <w:t xml:space="preserve">u vēsturisko personu veikumu;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7.6. izprot un lieto vēstures jēdzienus: absolūtisms, algotie strādnieki, algotņi, antisemītisms, apgaismība, aristokrātija, arodbiedrība, aukstais karš, barbari, baznīca, bruņinieks, bruņinieku ordenis, buržuāzija, cilts, cunfte, demokrātija, diktatūra, dzimtbūšana, </w:t>
      </w:r>
      <w:proofErr w:type="spellStart"/>
      <w:r w:rsidR="00340963" w:rsidRPr="00FA5472">
        <w:rPr>
          <w:sz w:val="28"/>
          <w:szCs w:val="28"/>
        </w:rPr>
        <w:t>dzimtzemnieks</w:t>
      </w:r>
      <w:proofErr w:type="spellEnd"/>
      <w:r w:rsidR="00340963" w:rsidRPr="00FA5472">
        <w:rPr>
          <w:sz w:val="28"/>
          <w:szCs w:val="28"/>
        </w:rPr>
        <w:t xml:space="preserve">, fašisms, feods, garīdzniecība, ģilde, ģints, holokausts, hronika, ierēdņi, imperiālisms, impērija, integrācija, islāms, kapitālisms, kārta, klaušas, klosteris, koloniālisms, kolonija, komunisms, konfesija, krustneši, manufaktūra, merkantilisms, monarhija, muiža, muižnieks, </w:t>
      </w:r>
      <w:proofErr w:type="spellStart"/>
      <w:r w:rsidR="00340963" w:rsidRPr="00FA5472">
        <w:rPr>
          <w:sz w:val="28"/>
          <w:szCs w:val="28"/>
        </w:rPr>
        <w:t>multikulturālisms</w:t>
      </w:r>
      <w:proofErr w:type="spellEnd"/>
      <w:r w:rsidR="00340963" w:rsidRPr="00FA5472">
        <w:rPr>
          <w:sz w:val="28"/>
          <w:szCs w:val="28"/>
        </w:rPr>
        <w:t xml:space="preserve">, nacisms, naturālā saimniecība, nauda un maiņa, padomes, parlaments, </w:t>
      </w:r>
      <w:proofErr w:type="spellStart"/>
      <w:r w:rsidR="00340963" w:rsidRPr="00FA5472">
        <w:rPr>
          <w:sz w:val="28"/>
          <w:szCs w:val="28"/>
        </w:rPr>
        <w:t>polisa</w:t>
      </w:r>
      <w:proofErr w:type="spellEnd"/>
      <w:r w:rsidR="00340963" w:rsidRPr="00FA5472">
        <w:rPr>
          <w:sz w:val="28"/>
          <w:szCs w:val="28"/>
        </w:rPr>
        <w:t xml:space="preserve">, preču un naudas attiecības, priesteri, protestantisms, province, rāte, reformācija, reformas, reliģija, renesanse, republika, revolūcija, senjors, sociālisms, tolerance, totalitārisms, valsts, vasalis, verdzība, vergi, veto.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555D74" w:rsidRPr="00FA5472" w:rsidRDefault="00D3307E" w:rsidP="00555D74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 Pagātnes pētīšanas </w:t>
      </w:r>
      <w:r w:rsidR="00555D74" w:rsidRPr="00FA5472">
        <w:rPr>
          <w:sz w:val="28"/>
          <w:szCs w:val="28"/>
        </w:rPr>
        <w:t>un interpretēšanas īpatnības.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8.1. orientējas informācijas resursu sniegtajā daudzveidīg</w:t>
      </w:r>
      <w:r w:rsidR="002B7AF9" w:rsidRPr="00FA5472">
        <w:rPr>
          <w:sz w:val="28"/>
          <w:szCs w:val="28"/>
        </w:rPr>
        <w:t xml:space="preserve">ajā vēsturiskajā informācijā;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8.2. pēta vēstures notikumus, darbojoties ar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8.3. secina, pamatojoties uz dažādu informācijas</w:t>
      </w:r>
      <w:r w:rsidR="002B7AF9" w:rsidRPr="00FA5472">
        <w:rPr>
          <w:sz w:val="28"/>
          <w:szCs w:val="28"/>
        </w:rPr>
        <w:t xml:space="preserve"> resursu sniegto informāciju;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8.4. izprot, ka ne visi vēsturiskās informācijas resursi,</w:t>
      </w:r>
      <w:r w:rsidR="00E07D9F" w:rsidRPr="00FA5472">
        <w:rPr>
          <w:sz w:val="28"/>
          <w:szCs w:val="28"/>
        </w:rPr>
        <w:t xml:space="preserve"> īpaši internets, ir uzticami;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8.5. izprot vē</w:t>
      </w:r>
      <w:r w:rsidR="002B7AF9" w:rsidRPr="00FA5472">
        <w:rPr>
          <w:sz w:val="28"/>
          <w:szCs w:val="28"/>
        </w:rPr>
        <w:t xml:space="preserve">stures fakta īpatnības;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8.6. atšķir vēst</w:t>
      </w:r>
      <w:r w:rsidR="002B7AF9" w:rsidRPr="00FA5472">
        <w:rPr>
          <w:sz w:val="28"/>
          <w:szCs w:val="28"/>
        </w:rPr>
        <w:t xml:space="preserve">ures avotu no faktu notikuma;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8.7. izprot atšķirību starp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8.8.</w:t>
      </w:r>
      <w:r w:rsidR="002B7AF9" w:rsidRPr="00FA5472">
        <w:rPr>
          <w:sz w:val="28"/>
          <w:szCs w:val="28"/>
        </w:rPr>
        <w:t xml:space="preserve"> darbojas ar vēstures kartēm;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8.9. raksturo atšķirību starp</w:t>
      </w:r>
      <w:r w:rsidR="002B7AF9" w:rsidRPr="00FA5472">
        <w:rPr>
          <w:sz w:val="28"/>
          <w:szCs w:val="28"/>
        </w:rPr>
        <w:t xml:space="preserve"> dažādiem pagātnes periodiem;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8.10. salīdzin</w:t>
      </w:r>
      <w:r w:rsidR="002B7AF9" w:rsidRPr="00FA5472">
        <w:rPr>
          <w:sz w:val="28"/>
          <w:szCs w:val="28"/>
        </w:rPr>
        <w:t xml:space="preserve">a dažādus pagātnes periodus;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8.11. saskata, kā saistīti kāda vēsturi</w:t>
      </w:r>
      <w:r w:rsidR="002B7AF9" w:rsidRPr="00FA5472">
        <w:rPr>
          <w:sz w:val="28"/>
          <w:szCs w:val="28"/>
        </w:rPr>
        <w:t>ska notikuma cēloņi un sekas;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8.12. izprot, ka visi cēloņi u</w:t>
      </w:r>
      <w:r w:rsidR="002B7AF9" w:rsidRPr="00FA5472">
        <w:rPr>
          <w:sz w:val="28"/>
          <w:szCs w:val="28"/>
        </w:rPr>
        <w:t xml:space="preserve">n sekas nav vienādi nozīmīgi;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8.13. skaidro cil</w:t>
      </w:r>
      <w:r w:rsidR="002B7AF9" w:rsidRPr="00FA5472">
        <w:rPr>
          <w:sz w:val="28"/>
          <w:szCs w:val="28"/>
        </w:rPr>
        <w:t xml:space="preserve">vēku rīcības cēloņus pagātnē;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8.14. izprot atšķirību starp progresu, regr</w:t>
      </w:r>
      <w:r w:rsidR="002B7AF9" w:rsidRPr="00FA5472">
        <w:rPr>
          <w:sz w:val="28"/>
          <w:szCs w:val="28"/>
        </w:rPr>
        <w:t xml:space="preserve">esu un pārmaiņām; </w:t>
      </w:r>
    </w:p>
    <w:p w:rsidR="006D0CA6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8.15. lieto zināšanas par pagātni, lai izprastu tagadni un spri</w:t>
      </w:r>
      <w:r w:rsidR="002B7AF9" w:rsidRPr="00FA5472">
        <w:rPr>
          <w:sz w:val="28"/>
          <w:szCs w:val="28"/>
        </w:rPr>
        <w:t>estu par sabiedrības nākotni;</w:t>
      </w:r>
      <w:r w:rsidR="00E07D9F" w:rsidRPr="00FA5472">
        <w:rPr>
          <w:sz w:val="28"/>
          <w:szCs w:val="28"/>
        </w:rPr>
        <w:tab/>
      </w:r>
    </w:p>
    <w:p w:rsidR="00D3307E" w:rsidRPr="00FA5472" w:rsidRDefault="006D0CA6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8.16. izprot, ka vienā un tajā pašā laikā dažādās vietās</w:t>
      </w:r>
      <w:r w:rsidR="002B7AF9" w:rsidRPr="00FA5472">
        <w:rPr>
          <w:sz w:val="28"/>
          <w:szCs w:val="28"/>
        </w:rPr>
        <w:t xml:space="preserve"> notikuši atšķirīgi notikumi;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8.17. salīdzina zināmus vēsturiskos notikumus dažādās vietās vienā un taj</w:t>
      </w:r>
      <w:r w:rsidR="002B7AF9" w:rsidRPr="00FA5472">
        <w:rPr>
          <w:sz w:val="28"/>
          <w:szCs w:val="28"/>
        </w:rPr>
        <w:t>ā pašā laikā (</w:t>
      </w:r>
      <w:proofErr w:type="spellStart"/>
      <w:r w:rsidR="002B7AF9" w:rsidRPr="00FA5472">
        <w:rPr>
          <w:sz w:val="28"/>
          <w:szCs w:val="28"/>
        </w:rPr>
        <w:t>sinhroniskums</w:t>
      </w:r>
      <w:proofErr w:type="spellEnd"/>
      <w:r w:rsidR="002B7AF9" w:rsidRPr="00FA5472">
        <w:rPr>
          <w:sz w:val="28"/>
          <w:szCs w:val="28"/>
        </w:rPr>
        <w:t>);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8.18. argumentēti skaidro dažādus</w:t>
      </w:r>
      <w:r w:rsidR="002B7AF9" w:rsidRPr="00FA5472">
        <w:rPr>
          <w:sz w:val="28"/>
          <w:szCs w:val="28"/>
        </w:rPr>
        <w:t xml:space="preserve"> pasaules vēstures notikumus;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8.19. zina, ka kultūru daudzveidība ir dažādu </w:t>
      </w:r>
      <w:r w:rsidR="002B7AF9" w:rsidRPr="00FA5472">
        <w:rPr>
          <w:sz w:val="28"/>
          <w:szCs w:val="28"/>
        </w:rPr>
        <w:t>vēsturisko procesu rezultāts;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8.20. raksturo vēstures pro</w:t>
      </w:r>
      <w:r w:rsidR="002B7AF9" w:rsidRPr="00FA5472">
        <w:rPr>
          <w:sz w:val="28"/>
          <w:szCs w:val="28"/>
        </w:rPr>
        <w:t xml:space="preserve">cesu un kultūru mijiedarbību; </w:t>
      </w:r>
    </w:p>
    <w:p w:rsidR="003D7190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8.21. </w:t>
      </w:r>
      <w:r w:rsidR="00D12062" w:rsidRPr="00FA5472">
        <w:rPr>
          <w:sz w:val="28"/>
          <w:szCs w:val="28"/>
        </w:rPr>
        <w:t>ar toleran</w:t>
      </w:r>
      <w:r w:rsidR="00871D1C" w:rsidRPr="00FA5472">
        <w:rPr>
          <w:sz w:val="28"/>
          <w:szCs w:val="28"/>
        </w:rPr>
        <w:t>ci izturas pret dažādām kultūras, reliģijas, dzimuma, vecuma, rases, etniskās izcelsmes u.c. sabiedrības grupām</w:t>
      </w:r>
      <w:r w:rsidR="003D7190" w:rsidRPr="00FA5472">
        <w:rPr>
          <w:sz w:val="28"/>
          <w:szCs w:val="28"/>
        </w:rPr>
        <w:t>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8.22. izprot, ka dažkārt tiek </w:t>
      </w:r>
      <w:r w:rsidR="002B7AF9" w:rsidRPr="00FA5472">
        <w:rPr>
          <w:sz w:val="28"/>
          <w:szCs w:val="28"/>
        </w:rPr>
        <w:t xml:space="preserve">radīti vēsturiski izdomājumi;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8.23. skaidro vēsturisku</w:t>
      </w:r>
      <w:r w:rsidR="002B7AF9" w:rsidRPr="00FA5472">
        <w:rPr>
          <w:sz w:val="28"/>
          <w:szCs w:val="28"/>
        </w:rPr>
        <w:t xml:space="preserve"> izdomājumu rašanās iemeslus;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8.24. izprot, ka dažādas vēsturisko notikumu versijas radušās to apstākļu ietekmē, kas bijuši vēst</w:t>
      </w:r>
      <w:r w:rsidR="002B7AF9" w:rsidRPr="00FA5472">
        <w:rPr>
          <w:sz w:val="28"/>
          <w:szCs w:val="28"/>
        </w:rPr>
        <w:t xml:space="preserve">ures apraksta tapšanas brīdī;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8.25. apzinās, ka pastāvējusi, joprojām pastāv un pastāvēs id</w:t>
      </w:r>
      <w:r w:rsidR="002B7AF9" w:rsidRPr="00FA5472">
        <w:rPr>
          <w:sz w:val="28"/>
          <w:szCs w:val="28"/>
        </w:rPr>
        <w:t xml:space="preserve">eju un apstākļu daudzveidība;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8.26. izprot, ka vēsturiskās informācijas trūkums var būt par iemeslu atšķ</w:t>
      </w:r>
      <w:r w:rsidR="002B7AF9" w:rsidRPr="00FA5472">
        <w:rPr>
          <w:sz w:val="28"/>
          <w:szCs w:val="28"/>
        </w:rPr>
        <w:t xml:space="preserve">irīgam pagātnes skaidrojumam;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8.27. izprot vēstures mī</w:t>
      </w:r>
      <w:r w:rsidR="002B7AF9" w:rsidRPr="00FA5472">
        <w:rPr>
          <w:sz w:val="28"/>
          <w:szCs w:val="28"/>
        </w:rPr>
        <w:t xml:space="preserve">tu rašanās cēloņus un mērķus;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8.28. vērtē vēstures notikumus, pamatojoties uz atziņu, ka katra cilvēka dzīvība ir visaugstākā vērtība. </w:t>
      </w:r>
    </w:p>
    <w:p w:rsidR="00D3307E" w:rsidRPr="00FA5472" w:rsidRDefault="00D12062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</w:p>
    <w:p w:rsidR="003D7190" w:rsidRPr="00FA5472" w:rsidRDefault="003D7190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 Sevis kā vēstures pr</w:t>
      </w:r>
      <w:r w:rsidR="00555D74" w:rsidRPr="00FA5472">
        <w:rPr>
          <w:sz w:val="28"/>
          <w:szCs w:val="28"/>
        </w:rPr>
        <w:t>ocesa dalībnieka apzināšanās. Izglītojamais:</w:t>
      </w:r>
      <w:r w:rsidR="002B7AF9" w:rsidRPr="00FA5472">
        <w:rPr>
          <w:sz w:val="28"/>
          <w:szCs w:val="28"/>
        </w:rPr>
        <w:t xml:space="preserve">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9.1. izprot pagātnes ietekmi uz tagadnes noti</w:t>
      </w:r>
      <w:r w:rsidR="002B7AF9" w:rsidRPr="00FA5472">
        <w:rPr>
          <w:sz w:val="28"/>
          <w:szCs w:val="28"/>
        </w:rPr>
        <w:t xml:space="preserve">kumiem;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9.2. pauž savu viedokli un attieksmi</w:t>
      </w:r>
      <w:r w:rsidR="002B7AF9" w:rsidRPr="00FA5472">
        <w:rPr>
          <w:sz w:val="28"/>
          <w:szCs w:val="28"/>
        </w:rPr>
        <w:t xml:space="preserve"> pret kādu vēstures notikumu;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9.3. izvirza argumentus sava viedokļa aizstāvēša</w:t>
      </w:r>
      <w:r w:rsidR="002B7AF9" w:rsidRPr="00FA5472">
        <w:rPr>
          <w:sz w:val="28"/>
          <w:szCs w:val="28"/>
        </w:rPr>
        <w:t xml:space="preserve">nai par vēstures jautājumiem;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9.4. argumentēti disk</w:t>
      </w:r>
      <w:r w:rsidR="002B7AF9" w:rsidRPr="00FA5472">
        <w:rPr>
          <w:sz w:val="28"/>
          <w:szCs w:val="28"/>
        </w:rPr>
        <w:t xml:space="preserve">utē un aizstāv savu viedokli;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9.5. izprot, ka katra cilvēka dzīvesstāsts ir</w:t>
      </w:r>
      <w:r w:rsidR="002B7AF9" w:rsidRPr="00FA5472">
        <w:rPr>
          <w:sz w:val="28"/>
          <w:szCs w:val="28"/>
        </w:rPr>
        <w:t xml:space="preserve"> vērtīgs vēstures avots;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9.6. izprot, ka cilvēku atmiņas un vērtējumi par vienu un to pašu notikumu v</w:t>
      </w:r>
      <w:r w:rsidR="00E07D9F" w:rsidRPr="00FA5472">
        <w:rPr>
          <w:sz w:val="28"/>
          <w:szCs w:val="28"/>
        </w:rPr>
        <w:t xml:space="preserve">ar būt atšķirīgi (subjektīvi);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9.7. apzinās, ka dažādas cilvēku grupas vēsturi </w:t>
      </w:r>
      <w:r w:rsidR="002B7AF9" w:rsidRPr="00FA5472">
        <w:rPr>
          <w:sz w:val="28"/>
          <w:szCs w:val="28"/>
        </w:rPr>
        <w:t xml:space="preserve">skaidro un izmanto atšķirīgi;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9.8. skaidro, kāpēc vēsturē sastopami daudzi notikumi,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9.9. negatīvi vērtē vēstures notikumus,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9.10. apzinās pieminekļu nozīmi sava</w:t>
      </w:r>
      <w:r w:rsidR="002B7AF9" w:rsidRPr="00FA5472">
        <w:rPr>
          <w:sz w:val="28"/>
          <w:szCs w:val="28"/>
        </w:rPr>
        <w:t xml:space="preserve">s tautas un citu tautu dzīvē;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9.11. ar cieņu un saudzību izturas pret pieminekļiem.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340963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10. Izglītojamā attieksmes raksturo šā pielikuma 8.21., 8.25., 8.28., 9.2., 9.7., 9.9., 9.10. un 9.11.apakšpunktā minētās prasības.</w:t>
      </w:r>
    </w:p>
    <w:p w:rsidR="00340963" w:rsidRPr="00FA5472" w:rsidRDefault="00340963" w:rsidP="00D3307E">
      <w:pPr>
        <w:ind w:firstLine="720"/>
        <w:jc w:val="both"/>
        <w:rPr>
          <w:b/>
          <w:bCs/>
          <w:sz w:val="28"/>
          <w:szCs w:val="28"/>
        </w:rPr>
      </w:pPr>
    </w:p>
    <w:p w:rsidR="005E251A" w:rsidRPr="00FA5472" w:rsidRDefault="005E251A" w:rsidP="00D3307E">
      <w:pPr>
        <w:ind w:firstLine="720"/>
        <w:jc w:val="both"/>
        <w:rPr>
          <w:sz w:val="28"/>
          <w:szCs w:val="28"/>
        </w:rPr>
      </w:pPr>
    </w:p>
    <w:p w:rsidR="006F2F6C" w:rsidRPr="00476A4A" w:rsidRDefault="006F2F6C" w:rsidP="006F2F6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6F2F6C" w:rsidRDefault="006F2F6C" w:rsidP="006F2F6C">
      <w:pPr>
        <w:ind w:firstLine="720"/>
        <w:jc w:val="right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6F2F6C" w:rsidRPr="00476A4A" w:rsidRDefault="006F2F6C" w:rsidP="006F2F6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Pr="000C26AE" w:rsidRDefault="006F2F6C" w:rsidP="006F2F6C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6F2F6C" w:rsidRPr="000C26AE" w:rsidRDefault="006F2F6C" w:rsidP="006F2F6C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F139AA" w:rsidRDefault="00F139AA" w:rsidP="00F139AA">
      <w:pPr>
        <w:ind w:firstLine="720"/>
        <w:jc w:val="right"/>
        <w:rPr>
          <w:sz w:val="28"/>
          <w:szCs w:val="28"/>
        </w:rPr>
      </w:pPr>
    </w:p>
    <w:p w:rsidR="00B85D79" w:rsidRDefault="00B85D79" w:rsidP="00D3307E">
      <w:pPr>
        <w:ind w:firstLine="720"/>
        <w:jc w:val="both"/>
      </w:pPr>
    </w:p>
    <w:p w:rsidR="00B85D79" w:rsidRDefault="00B85D79" w:rsidP="00D3307E">
      <w:pPr>
        <w:ind w:firstLine="720"/>
        <w:jc w:val="both"/>
      </w:pPr>
    </w:p>
    <w:p w:rsidR="002346E8" w:rsidRPr="005C0A92" w:rsidRDefault="00B85D79" w:rsidP="00D3307E">
      <w:pPr>
        <w:ind w:firstLine="720"/>
        <w:jc w:val="both"/>
      </w:pPr>
      <w:r>
        <w:t>24</w:t>
      </w:r>
      <w:r w:rsidR="008F468C">
        <w:t>.0</w:t>
      </w:r>
      <w:r w:rsidR="006F2F6C">
        <w:t>5</w:t>
      </w:r>
      <w:r w:rsidR="00B959E2">
        <w:t>.</w:t>
      </w:r>
      <w:r w:rsidR="005C0A92">
        <w:t>2013</w:t>
      </w:r>
    </w:p>
    <w:p w:rsidR="007A1763" w:rsidRPr="005C0A92" w:rsidRDefault="007A1763" w:rsidP="007A1763">
      <w:r w:rsidRPr="00B0567A">
        <w:rPr>
          <w:sz w:val="20"/>
          <w:szCs w:val="20"/>
        </w:rPr>
        <w:tab/>
      </w:r>
      <w:r w:rsidR="00340963" w:rsidRPr="005C0A92">
        <w:t>10</w:t>
      </w:r>
      <w:r w:rsidR="006F2F6C">
        <w:t>84</w:t>
      </w:r>
    </w:p>
    <w:p w:rsidR="00B959E2" w:rsidRPr="00C12487" w:rsidRDefault="007A1763" w:rsidP="00B959E2">
      <w:r w:rsidRPr="005C0A92">
        <w:tab/>
      </w:r>
      <w:bookmarkStart w:id="2" w:name="OLE_LINK3"/>
      <w:bookmarkStart w:id="3" w:name="OLE_LINK4"/>
      <w:proofErr w:type="spellStart"/>
      <w:r w:rsidR="00B959E2" w:rsidRPr="00C12487">
        <w:t>I.Īvāne</w:t>
      </w:r>
      <w:proofErr w:type="spellEnd"/>
    </w:p>
    <w:p w:rsidR="00956DFA" w:rsidRPr="005C0A92" w:rsidRDefault="00B959E2" w:rsidP="00F139AA">
      <w:pPr>
        <w:ind w:firstLine="720"/>
      </w:pPr>
      <w:r w:rsidRPr="00C12487">
        <w:t>67047849, ineta.ivane@izm.gov.lv</w:t>
      </w:r>
      <w:r w:rsidR="007A1763" w:rsidRPr="005C0A92">
        <w:t xml:space="preserve"> </w:t>
      </w:r>
      <w:bookmarkEnd w:id="2"/>
      <w:bookmarkEnd w:id="3"/>
    </w:p>
    <w:sectPr w:rsidR="00956DFA" w:rsidRPr="005C0A92" w:rsidSect="008F468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1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6F" w:rsidRDefault="00F9496F" w:rsidP="007A1763">
      <w:r>
        <w:separator/>
      </w:r>
    </w:p>
  </w:endnote>
  <w:endnote w:type="continuationSeparator" w:id="0">
    <w:p w:rsidR="00F9496F" w:rsidRDefault="00F9496F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D" w:rsidRPr="000A35F6" w:rsidRDefault="0047565D" w:rsidP="0047565D">
    <w:pPr>
      <w:jc w:val="both"/>
    </w:pPr>
    <w:r w:rsidRPr="000A35F6">
      <w:t>IZMNotp16_</w:t>
    </w:r>
    <w:r w:rsidR="00B85D79">
      <w:t>24</w:t>
    </w:r>
    <w:r w:rsidR="000A35F6">
      <w:t>0</w:t>
    </w:r>
    <w:r w:rsidR="008F468C">
      <w:t>5</w:t>
    </w:r>
    <w:r w:rsidRPr="000A35F6">
      <w:t>13_standar; Ministru kabineta noteikumu projekta „Noteikumi par valsts pamatizglītības standartu, pamatizglītības mācību priekšmetu standartiem un pamatizglītības programmu paraugiem” 16.pielikums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Pr="000627DF" w:rsidRDefault="007A1763" w:rsidP="00062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EB" w:rsidRPr="000A35F6" w:rsidRDefault="0047565D" w:rsidP="00F77BEB">
    <w:pPr>
      <w:jc w:val="both"/>
    </w:pPr>
    <w:r w:rsidRPr="000A35F6">
      <w:t>IZMNotp16</w:t>
    </w:r>
    <w:r w:rsidR="00A813E1" w:rsidRPr="000A35F6">
      <w:t>_</w:t>
    </w:r>
    <w:r w:rsidR="00B85D79">
      <w:t>24</w:t>
    </w:r>
    <w:r w:rsidR="000A35F6">
      <w:t>0</w:t>
    </w:r>
    <w:r w:rsidR="008F468C">
      <w:t>5</w:t>
    </w:r>
    <w:r w:rsidRPr="000A35F6">
      <w:t>13</w:t>
    </w:r>
    <w:r w:rsidR="00A813E1" w:rsidRPr="000A35F6">
      <w:t>_standar</w:t>
    </w:r>
    <w:r w:rsidRPr="000A35F6">
      <w:t xml:space="preserve">; </w:t>
    </w:r>
    <w:r w:rsidR="000627DF" w:rsidRPr="000A35F6">
      <w:t xml:space="preserve">Ministru kabineta noteikumu projekta </w:t>
    </w:r>
    <w:r w:rsidR="00F77BEB" w:rsidRPr="000A35F6">
      <w:t>„Noteikumi par valsts pamatizglītības standartu, pamatizglītības mācību priekšmetu standartiem un pamatizglītības programmu paraugiem”</w:t>
    </w:r>
    <w:r w:rsidRPr="000A35F6">
      <w:t xml:space="preserve"> 16.pielikums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6F" w:rsidRDefault="00F9496F" w:rsidP="007A1763">
      <w:r>
        <w:separator/>
      </w:r>
    </w:p>
  </w:footnote>
  <w:footnote w:type="continuationSeparator" w:id="0">
    <w:p w:rsidR="00F9496F" w:rsidRDefault="00F9496F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0D49B3">
        <w:pPr>
          <w:pStyle w:val="Header"/>
          <w:jc w:val="center"/>
        </w:pPr>
        <w:fldSimple w:instr=" PAGE   \* MERGEFORMAT ">
          <w:r w:rsidR="00B85D79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627DF"/>
    <w:rsid w:val="0007717A"/>
    <w:rsid w:val="000A0D8B"/>
    <w:rsid w:val="000A23DC"/>
    <w:rsid w:val="000A35F6"/>
    <w:rsid w:val="000C60D4"/>
    <w:rsid w:val="000D329F"/>
    <w:rsid w:val="000D49B3"/>
    <w:rsid w:val="000E293C"/>
    <w:rsid w:val="000E2F63"/>
    <w:rsid w:val="00114E0F"/>
    <w:rsid w:val="00142E38"/>
    <w:rsid w:val="0014518D"/>
    <w:rsid w:val="001D264B"/>
    <w:rsid w:val="001D3B73"/>
    <w:rsid w:val="0021120A"/>
    <w:rsid w:val="00223FB8"/>
    <w:rsid w:val="00224567"/>
    <w:rsid w:val="00232DDD"/>
    <w:rsid w:val="002346E8"/>
    <w:rsid w:val="0026202C"/>
    <w:rsid w:val="0026495A"/>
    <w:rsid w:val="00267498"/>
    <w:rsid w:val="002728C9"/>
    <w:rsid w:val="00285204"/>
    <w:rsid w:val="002B7AF9"/>
    <w:rsid w:val="002C1EC5"/>
    <w:rsid w:val="002D4AC8"/>
    <w:rsid w:val="002F6D1A"/>
    <w:rsid w:val="002F7C64"/>
    <w:rsid w:val="00305478"/>
    <w:rsid w:val="00311178"/>
    <w:rsid w:val="003113A0"/>
    <w:rsid w:val="00322DB5"/>
    <w:rsid w:val="0033305A"/>
    <w:rsid w:val="00340963"/>
    <w:rsid w:val="003478AE"/>
    <w:rsid w:val="00357EAB"/>
    <w:rsid w:val="00365D9A"/>
    <w:rsid w:val="00390BCF"/>
    <w:rsid w:val="003B5EA6"/>
    <w:rsid w:val="003B60CC"/>
    <w:rsid w:val="003C43A1"/>
    <w:rsid w:val="003D7190"/>
    <w:rsid w:val="00420D02"/>
    <w:rsid w:val="0042536B"/>
    <w:rsid w:val="00466AEA"/>
    <w:rsid w:val="0047565D"/>
    <w:rsid w:val="00481C46"/>
    <w:rsid w:val="00491AC4"/>
    <w:rsid w:val="004D6741"/>
    <w:rsid w:val="004F3AF6"/>
    <w:rsid w:val="004F5BF4"/>
    <w:rsid w:val="0052410C"/>
    <w:rsid w:val="0053715D"/>
    <w:rsid w:val="00555D74"/>
    <w:rsid w:val="00565D1A"/>
    <w:rsid w:val="005B6CF2"/>
    <w:rsid w:val="005C0A92"/>
    <w:rsid w:val="005D66DC"/>
    <w:rsid w:val="005E251A"/>
    <w:rsid w:val="00616288"/>
    <w:rsid w:val="00636D18"/>
    <w:rsid w:val="0064052E"/>
    <w:rsid w:val="0064477E"/>
    <w:rsid w:val="00645CF5"/>
    <w:rsid w:val="006A7EC9"/>
    <w:rsid w:val="006B2CFA"/>
    <w:rsid w:val="006C2E07"/>
    <w:rsid w:val="006C38E1"/>
    <w:rsid w:val="006D0CA6"/>
    <w:rsid w:val="006E6467"/>
    <w:rsid w:val="006F0E1D"/>
    <w:rsid w:val="006F2F6C"/>
    <w:rsid w:val="0071795C"/>
    <w:rsid w:val="007371E5"/>
    <w:rsid w:val="007379DF"/>
    <w:rsid w:val="007734D9"/>
    <w:rsid w:val="00781BD9"/>
    <w:rsid w:val="007828AC"/>
    <w:rsid w:val="00790B02"/>
    <w:rsid w:val="007A1763"/>
    <w:rsid w:val="007B17D4"/>
    <w:rsid w:val="007C1996"/>
    <w:rsid w:val="007D0620"/>
    <w:rsid w:val="007E370C"/>
    <w:rsid w:val="007F634B"/>
    <w:rsid w:val="007F7A93"/>
    <w:rsid w:val="00812173"/>
    <w:rsid w:val="00820A77"/>
    <w:rsid w:val="00855E68"/>
    <w:rsid w:val="00863BE2"/>
    <w:rsid w:val="00871D1C"/>
    <w:rsid w:val="008972DC"/>
    <w:rsid w:val="008B4182"/>
    <w:rsid w:val="008C0C51"/>
    <w:rsid w:val="008C5795"/>
    <w:rsid w:val="008C7480"/>
    <w:rsid w:val="008F468C"/>
    <w:rsid w:val="00907348"/>
    <w:rsid w:val="0091462D"/>
    <w:rsid w:val="00921804"/>
    <w:rsid w:val="00937F9F"/>
    <w:rsid w:val="00956DFA"/>
    <w:rsid w:val="00983FCD"/>
    <w:rsid w:val="00986F2D"/>
    <w:rsid w:val="009B1997"/>
    <w:rsid w:val="009C3B08"/>
    <w:rsid w:val="00A04222"/>
    <w:rsid w:val="00A05DDD"/>
    <w:rsid w:val="00A10303"/>
    <w:rsid w:val="00A230A9"/>
    <w:rsid w:val="00A56B8C"/>
    <w:rsid w:val="00A74149"/>
    <w:rsid w:val="00A813E1"/>
    <w:rsid w:val="00A865C1"/>
    <w:rsid w:val="00A97AE7"/>
    <w:rsid w:val="00AD4940"/>
    <w:rsid w:val="00B0567A"/>
    <w:rsid w:val="00B15052"/>
    <w:rsid w:val="00B56145"/>
    <w:rsid w:val="00B60D53"/>
    <w:rsid w:val="00B85D79"/>
    <w:rsid w:val="00B959E2"/>
    <w:rsid w:val="00BB5686"/>
    <w:rsid w:val="00BC48CF"/>
    <w:rsid w:val="00BD16FB"/>
    <w:rsid w:val="00C13648"/>
    <w:rsid w:val="00C17D97"/>
    <w:rsid w:val="00C5565D"/>
    <w:rsid w:val="00C61F8F"/>
    <w:rsid w:val="00CA1289"/>
    <w:rsid w:val="00CB35E5"/>
    <w:rsid w:val="00CF4BB5"/>
    <w:rsid w:val="00D05CBA"/>
    <w:rsid w:val="00D12062"/>
    <w:rsid w:val="00D322DC"/>
    <w:rsid w:val="00D3307E"/>
    <w:rsid w:val="00D54F0D"/>
    <w:rsid w:val="00D63F80"/>
    <w:rsid w:val="00D77501"/>
    <w:rsid w:val="00D8152E"/>
    <w:rsid w:val="00D81BA5"/>
    <w:rsid w:val="00DA51EF"/>
    <w:rsid w:val="00DC6E45"/>
    <w:rsid w:val="00DD008A"/>
    <w:rsid w:val="00DE6FFC"/>
    <w:rsid w:val="00DF062F"/>
    <w:rsid w:val="00DF1987"/>
    <w:rsid w:val="00E07D9F"/>
    <w:rsid w:val="00E23832"/>
    <w:rsid w:val="00E30147"/>
    <w:rsid w:val="00E374F7"/>
    <w:rsid w:val="00E56712"/>
    <w:rsid w:val="00E63428"/>
    <w:rsid w:val="00E75B6B"/>
    <w:rsid w:val="00E93678"/>
    <w:rsid w:val="00EA10E3"/>
    <w:rsid w:val="00EC0714"/>
    <w:rsid w:val="00EC0FE8"/>
    <w:rsid w:val="00ED19D2"/>
    <w:rsid w:val="00F139AA"/>
    <w:rsid w:val="00F15DA8"/>
    <w:rsid w:val="00F20D5C"/>
    <w:rsid w:val="00F219B9"/>
    <w:rsid w:val="00F22D1D"/>
    <w:rsid w:val="00F24B56"/>
    <w:rsid w:val="00F330B3"/>
    <w:rsid w:val="00F4023E"/>
    <w:rsid w:val="00F42A75"/>
    <w:rsid w:val="00F76BCA"/>
    <w:rsid w:val="00F77BEB"/>
    <w:rsid w:val="00F9411F"/>
    <w:rsid w:val="00F9496F"/>
    <w:rsid w:val="00FA2490"/>
    <w:rsid w:val="00FA3420"/>
    <w:rsid w:val="00FA5472"/>
    <w:rsid w:val="00FB71D1"/>
    <w:rsid w:val="00FC5B04"/>
    <w:rsid w:val="00FC7CFD"/>
    <w:rsid w:val="00FF3BF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12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163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5764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16.pielikums</dc:subject>
  <dc:creator>Ineta Īvāne</dc:creator>
  <cp:keywords/>
  <dc:description>67047849, ineta.ivane@izm.gov.lv</dc:description>
  <cp:lastModifiedBy>User1</cp:lastModifiedBy>
  <cp:revision>10</cp:revision>
  <dcterms:created xsi:type="dcterms:W3CDTF">2013-03-19T14:59:00Z</dcterms:created>
  <dcterms:modified xsi:type="dcterms:W3CDTF">2013-05-24T07:52:00Z</dcterms:modified>
</cp:coreProperties>
</file>