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DD" w:rsidRPr="007801B7" w:rsidRDefault="000658DD" w:rsidP="007801B7">
      <w:pPr>
        <w:pStyle w:val="NoSpacing"/>
        <w:rPr>
          <w:rFonts w:ascii="Times New Roman" w:hAnsi="Times New Roman"/>
          <w:sz w:val="24"/>
          <w:szCs w:val="24"/>
          <w:lang w:eastAsia="lv-LV"/>
        </w:rPr>
      </w:pPr>
    </w:p>
    <w:p w:rsidR="000658DD" w:rsidRPr="007801B7" w:rsidRDefault="000658DD" w:rsidP="007801B7">
      <w:pPr>
        <w:pStyle w:val="NoSpacing"/>
        <w:numPr>
          <w:ilvl w:val="0"/>
          <w:numId w:val="1"/>
        </w:numPr>
        <w:jc w:val="right"/>
        <w:rPr>
          <w:rFonts w:ascii="Times New Roman" w:hAnsi="Times New Roman"/>
          <w:sz w:val="24"/>
          <w:szCs w:val="24"/>
        </w:rPr>
      </w:pPr>
      <w:r w:rsidRPr="007801B7">
        <w:rPr>
          <w:rFonts w:ascii="Times New Roman" w:hAnsi="Times New Roman"/>
          <w:sz w:val="24"/>
          <w:szCs w:val="24"/>
        </w:rPr>
        <w:t xml:space="preserve">pielikums </w:t>
      </w:r>
    </w:p>
    <w:p w:rsidR="000658DD" w:rsidRPr="007801B7" w:rsidRDefault="000658DD" w:rsidP="007801B7">
      <w:pPr>
        <w:pStyle w:val="NoSpacing"/>
        <w:jc w:val="right"/>
        <w:rPr>
          <w:rFonts w:ascii="Times New Roman" w:hAnsi="Times New Roman"/>
          <w:sz w:val="24"/>
          <w:szCs w:val="24"/>
        </w:rPr>
      </w:pPr>
      <w:r w:rsidRPr="007801B7">
        <w:rPr>
          <w:rFonts w:ascii="Times New Roman" w:hAnsi="Times New Roman"/>
          <w:sz w:val="24"/>
          <w:szCs w:val="24"/>
        </w:rPr>
        <w:t xml:space="preserve">Ministru kabineta </w:t>
      </w:r>
    </w:p>
    <w:p w:rsidR="000658DD" w:rsidRPr="007801B7" w:rsidRDefault="000658DD" w:rsidP="007801B7">
      <w:pPr>
        <w:pStyle w:val="NoSpacing"/>
        <w:jc w:val="right"/>
        <w:rPr>
          <w:rFonts w:ascii="Times New Roman" w:hAnsi="Times New Roman"/>
          <w:sz w:val="24"/>
          <w:szCs w:val="24"/>
        </w:rPr>
      </w:pPr>
      <w:r w:rsidRPr="007801B7">
        <w:rPr>
          <w:rFonts w:ascii="Times New Roman" w:hAnsi="Times New Roman"/>
          <w:sz w:val="24"/>
          <w:szCs w:val="24"/>
        </w:rPr>
        <w:t>201_.gada __._________</w:t>
      </w:r>
    </w:p>
    <w:p w:rsidR="000658DD" w:rsidRPr="007801B7" w:rsidRDefault="000658DD" w:rsidP="007801B7">
      <w:pPr>
        <w:pStyle w:val="NoSpacing"/>
        <w:jc w:val="center"/>
        <w:rPr>
          <w:rFonts w:ascii="Times New Roman" w:hAnsi="Times New Roman"/>
          <w:sz w:val="24"/>
          <w:szCs w:val="24"/>
        </w:rPr>
      </w:pPr>
      <w:r w:rsidRPr="007801B7">
        <w:rPr>
          <w:rFonts w:ascii="Times New Roman" w:hAnsi="Times New Roman"/>
          <w:sz w:val="24"/>
          <w:szCs w:val="24"/>
        </w:rPr>
        <w:t xml:space="preserve">                                                                                                                                                                  noteikumiem Nr.</w:t>
      </w:r>
    </w:p>
    <w:p w:rsidR="000658DD" w:rsidRPr="007801B7" w:rsidRDefault="000658DD" w:rsidP="007801B7">
      <w:pPr>
        <w:pStyle w:val="NoSpacing"/>
        <w:jc w:val="center"/>
        <w:rPr>
          <w:rFonts w:ascii="Times New Roman" w:hAnsi="Times New Roman"/>
          <w:sz w:val="24"/>
          <w:szCs w:val="24"/>
        </w:rPr>
      </w:pPr>
    </w:p>
    <w:p w:rsidR="000658DD" w:rsidRPr="007801B7" w:rsidRDefault="000658DD" w:rsidP="007801B7">
      <w:pPr>
        <w:pStyle w:val="NoSpacing"/>
        <w:jc w:val="center"/>
        <w:rPr>
          <w:rFonts w:ascii="Times New Roman" w:hAnsi="Times New Roman"/>
          <w:b/>
          <w:sz w:val="24"/>
          <w:szCs w:val="24"/>
        </w:rPr>
      </w:pPr>
      <w:bookmarkStart w:id="0" w:name="358205"/>
      <w:r w:rsidRPr="007801B7">
        <w:rPr>
          <w:rFonts w:ascii="Times New Roman" w:hAnsi="Times New Roman"/>
          <w:b/>
          <w:sz w:val="24"/>
          <w:szCs w:val="24"/>
        </w:rPr>
        <w:t>Pedagogiem nepieciešamā izglītība</w:t>
      </w:r>
      <w:r w:rsidR="0028569F">
        <w:rPr>
          <w:rFonts w:ascii="Times New Roman" w:hAnsi="Times New Roman"/>
          <w:b/>
          <w:sz w:val="24"/>
          <w:szCs w:val="24"/>
        </w:rPr>
        <w:t xml:space="preserve"> un</w:t>
      </w:r>
    </w:p>
    <w:p w:rsidR="000658DD" w:rsidRPr="007801B7" w:rsidRDefault="000658DD" w:rsidP="007801B7">
      <w:pPr>
        <w:spacing w:after="0" w:line="240" w:lineRule="auto"/>
        <w:jc w:val="center"/>
        <w:rPr>
          <w:rFonts w:ascii="Times New Roman" w:hAnsi="Times New Roman"/>
          <w:b/>
          <w:sz w:val="24"/>
          <w:szCs w:val="24"/>
        </w:rPr>
      </w:pPr>
      <w:r w:rsidRPr="007801B7">
        <w:rPr>
          <w:rFonts w:ascii="Times New Roman" w:hAnsi="Times New Roman"/>
          <w:b/>
          <w:sz w:val="24"/>
          <w:szCs w:val="24"/>
        </w:rPr>
        <w:t>profesionālā kvalifikācija</w:t>
      </w:r>
      <w:bookmarkEnd w:id="0"/>
      <w:r w:rsidR="00320083">
        <w:rPr>
          <w:rFonts w:ascii="Times New Roman" w:hAnsi="Times New Roman"/>
          <w:b/>
          <w:sz w:val="24"/>
          <w:szCs w:val="24"/>
        </w:rPr>
        <w:t xml:space="preserve"> un profesionālā pilnveides </w:t>
      </w:r>
      <w:r w:rsidR="0028569F">
        <w:rPr>
          <w:rFonts w:ascii="Times New Roman" w:hAnsi="Times New Roman"/>
          <w:b/>
          <w:sz w:val="24"/>
          <w:szCs w:val="24"/>
        </w:rPr>
        <w:t xml:space="preserve">iespējas </w:t>
      </w:r>
      <w:r w:rsidR="00320083">
        <w:rPr>
          <w:rFonts w:ascii="Times New Roman" w:hAnsi="Times New Roman"/>
          <w:b/>
          <w:sz w:val="24"/>
          <w:szCs w:val="24"/>
        </w:rPr>
        <w:t>B programm</w:t>
      </w:r>
      <w:r w:rsidR="0028569F">
        <w:rPr>
          <w:rFonts w:ascii="Times New Roman" w:hAnsi="Times New Roman"/>
          <w:b/>
          <w:sz w:val="24"/>
          <w:szCs w:val="24"/>
        </w:rPr>
        <w:t>ā</w:t>
      </w:r>
      <w:r w:rsidR="00320083">
        <w:rPr>
          <w:rFonts w:ascii="Times New Roman" w:hAnsi="Times New Roman"/>
          <w:b/>
          <w:sz w:val="24"/>
          <w:szCs w:val="24"/>
        </w:rPr>
        <w:t xml:space="preserve">s </w:t>
      </w:r>
    </w:p>
    <w:p w:rsidR="000658DD" w:rsidRPr="007801B7" w:rsidRDefault="000658DD" w:rsidP="007801B7">
      <w:pPr>
        <w:spacing w:after="0" w:line="240" w:lineRule="auto"/>
        <w:rPr>
          <w:rFonts w:ascii="Times New Roman" w:hAnsi="Times New Roman"/>
          <w:sz w:val="24"/>
          <w:szCs w:val="24"/>
        </w:rPr>
      </w:pPr>
    </w:p>
    <w:tbl>
      <w:tblPr>
        <w:tblStyle w:val="TableGrid"/>
        <w:tblW w:w="0" w:type="auto"/>
        <w:tblInd w:w="-57" w:type="dxa"/>
        <w:tblLook w:val="04A0"/>
      </w:tblPr>
      <w:tblGrid>
        <w:gridCol w:w="1016"/>
        <w:gridCol w:w="3260"/>
        <w:gridCol w:w="5528"/>
        <w:gridCol w:w="4370"/>
      </w:tblGrid>
      <w:tr w:rsidR="000658DD" w:rsidRPr="007801B7" w:rsidTr="000658DD">
        <w:tc>
          <w:tcPr>
            <w:tcW w:w="1016" w:type="dxa"/>
          </w:tcPr>
          <w:p w:rsidR="00EF74F1" w:rsidRPr="007801B7" w:rsidRDefault="00EF74F1" w:rsidP="007801B7">
            <w:pPr>
              <w:spacing w:after="0" w:line="240" w:lineRule="auto"/>
              <w:jc w:val="both"/>
              <w:rPr>
                <w:rFonts w:ascii="Times New Roman" w:hAnsi="Times New Roman"/>
                <w:sz w:val="24"/>
                <w:szCs w:val="24"/>
                <w:lang w:eastAsia="lv-LV"/>
              </w:rPr>
            </w:pPr>
          </w:p>
          <w:p w:rsidR="000658DD" w:rsidRPr="007801B7" w:rsidRDefault="000658DD" w:rsidP="007801B7">
            <w:pPr>
              <w:spacing w:after="0" w:line="240" w:lineRule="auto"/>
              <w:jc w:val="both"/>
              <w:rPr>
                <w:rFonts w:ascii="Times New Roman" w:hAnsi="Times New Roman"/>
                <w:sz w:val="24"/>
                <w:szCs w:val="24"/>
              </w:rPr>
            </w:pPr>
            <w:proofErr w:type="spellStart"/>
            <w:r w:rsidRPr="007801B7">
              <w:rPr>
                <w:rFonts w:ascii="Times New Roman" w:hAnsi="Times New Roman"/>
                <w:sz w:val="24"/>
                <w:szCs w:val="24"/>
                <w:lang w:eastAsia="lv-LV"/>
              </w:rPr>
              <w:t>Nr.p.k</w:t>
            </w:r>
            <w:proofErr w:type="spellEnd"/>
            <w:r w:rsidRPr="007801B7">
              <w:rPr>
                <w:rFonts w:ascii="Times New Roman" w:hAnsi="Times New Roman"/>
                <w:sz w:val="24"/>
                <w:szCs w:val="24"/>
                <w:lang w:eastAsia="lv-LV"/>
              </w:rPr>
              <w:t>.</w:t>
            </w:r>
          </w:p>
        </w:tc>
        <w:tc>
          <w:tcPr>
            <w:tcW w:w="3260" w:type="dxa"/>
          </w:tcPr>
          <w:p w:rsidR="000658DD" w:rsidRPr="007801B7" w:rsidRDefault="00320083" w:rsidP="007801B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Pedagoga p</w:t>
            </w:r>
            <w:r w:rsidR="000658DD" w:rsidRPr="007801B7">
              <w:rPr>
                <w:rFonts w:ascii="Times New Roman" w:hAnsi="Times New Roman"/>
                <w:sz w:val="24"/>
                <w:szCs w:val="24"/>
                <w:lang w:eastAsia="lv-LV"/>
              </w:rPr>
              <w:t xml:space="preserve">rofesijas </w:t>
            </w:r>
            <w:r>
              <w:rPr>
                <w:rFonts w:ascii="Times New Roman" w:hAnsi="Times New Roman"/>
                <w:sz w:val="24"/>
                <w:szCs w:val="24"/>
                <w:lang w:eastAsia="lv-LV"/>
              </w:rPr>
              <w:t>vai</w:t>
            </w:r>
            <w:r w:rsidR="000658DD" w:rsidRPr="007801B7">
              <w:rPr>
                <w:rFonts w:ascii="Times New Roman" w:hAnsi="Times New Roman"/>
                <w:sz w:val="24"/>
                <w:szCs w:val="24"/>
                <w:lang w:eastAsia="lv-LV"/>
              </w:rPr>
              <w:t xml:space="preserve"> </w:t>
            </w:r>
          </w:p>
          <w:p w:rsidR="000658DD" w:rsidRPr="007801B7" w:rsidRDefault="000658DD"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amata nosaukums</w:t>
            </w:r>
          </w:p>
        </w:tc>
        <w:tc>
          <w:tcPr>
            <w:tcW w:w="5528" w:type="dxa"/>
          </w:tcPr>
          <w:p w:rsidR="00EF74F1" w:rsidRPr="007801B7" w:rsidRDefault="00320083" w:rsidP="007801B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Nepieciešamā izglītība un profesionālā kvalifikācija</w:t>
            </w:r>
          </w:p>
          <w:p w:rsidR="000658DD" w:rsidRPr="007801B7" w:rsidRDefault="000658DD" w:rsidP="00320083">
            <w:pPr>
              <w:spacing w:after="0" w:line="240" w:lineRule="auto"/>
              <w:jc w:val="both"/>
              <w:rPr>
                <w:rFonts w:ascii="Times New Roman" w:hAnsi="Times New Roman"/>
                <w:sz w:val="24"/>
                <w:szCs w:val="24"/>
              </w:rPr>
            </w:pPr>
          </w:p>
        </w:tc>
        <w:tc>
          <w:tcPr>
            <w:tcW w:w="4370" w:type="dxa"/>
          </w:tcPr>
          <w:p w:rsidR="000658DD" w:rsidRPr="007801B7" w:rsidRDefault="00320083" w:rsidP="007801B7">
            <w:pPr>
              <w:spacing w:after="0" w:line="240" w:lineRule="auto"/>
              <w:jc w:val="both"/>
              <w:rPr>
                <w:rFonts w:ascii="Times New Roman" w:hAnsi="Times New Roman"/>
                <w:sz w:val="24"/>
                <w:szCs w:val="24"/>
              </w:rPr>
            </w:pPr>
            <w:r>
              <w:rPr>
                <w:rFonts w:ascii="Times New Roman" w:hAnsi="Times New Roman"/>
                <w:sz w:val="24"/>
                <w:szCs w:val="24"/>
              </w:rPr>
              <w:t>Profesionālās pilnveides B programma</w:t>
            </w:r>
          </w:p>
        </w:tc>
      </w:tr>
      <w:tr w:rsidR="008A5DBC" w:rsidRPr="007801B7" w:rsidTr="00320083">
        <w:trPr>
          <w:trHeight w:val="690"/>
        </w:trPr>
        <w:tc>
          <w:tcPr>
            <w:tcW w:w="1016" w:type="dxa"/>
            <w:vMerge w:val="restart"/>
          </w:tcPr>
          <w:p w:rsidR="008A5DBC" w:rsidRPr="007801B7" w:rsidRDefault="008A5DBC" w:rsidP="007801B7">
            <w:pPr>
              <w:spacing w:after="0" w:line="240" w:lineRule="auto"/>
              <w:jc w:val="both"/>
              <w:rPr>
                <w:rFonts w:ascii="Times New Roman" w:hAnsi="Times New Roman"/>
                <w:sz w:val="24"/>
                <w:szCs w:val="24"/>
              </w:rPr>
            </w:pPr>
          </w:p>
          <w:p w:rsidR="008A5DBC" w:rsidRPr="007801B7" w:rsidRDefault="008A5DBC" w:rsidP="007801B7">
            <w:pPr>
              <w:spacing w:after="0" w:line="240" w:lineRule="auto"/>
              <w:jc w:val="both"/>
              <w:rPr>
                <w:rFonts w:ascii="Times New Roman" w:hAnsi="Times New Roman"/>
                <w:sz w:val="24"/>
                <w:szCs w:val="24"/>
              </w:rPr>
            </w:pPr>
            <w:r w:rsidRPr="007801B7">
              <w:rPr>
                <w:rFonts w:ascii="Times New Roman" w:hAnsi="Times New Roman"/>
                <w:sz w:val="24"/>
                <w:szCs w:val="24"/>
              </w:rPr>
              <w:t>1.</w:t>
            </w:r>
          </w:p>
        </w:tc>
        <w:tc>
          <w:tcPr>
            <w:tcW w:w="3260" w:type="dxa"/>
            <w:vMerge w:val="restart"/>
          </w:tcPr>
          <w:p w:rsidR="008A5DBC" w:rsidRPr="007801B7" w:rsidRDefault="008A5DBC" w:rsidP="007801B7">
            <w:pPr>
              <w:pStyle w:val="NoSpacing"/>
              <w:jc w:val="both"/>
              <w:rPr>
                <w:rFonts w:ascii="Times New Roman" w:hAnsi="Times New Roman"/>
                <w:sz w:val="24"/>
                <w:szCs w:val="24"/>
                <w:lang w:eastAsia="lv-LV"/>
              </w:rPr>
            </w:pPr>
          </w:p>
          <w:p w:rsidR="008A5DBC" w:rsidRPr="007801B7" w:rsidRDefault="008A5DBC" w:rsidP="007801B7">
            <w:pPr>
              <w:pStyle w:val="NoSpacing"/>
              <w:jc w:val="both"/>
              <w:rPr>
                <w:rFonts w:ascii="Times New Roman" w:hAnsi="Times New Roman"/>
                <w:sz w:val="24"/>
                <w:szCs w:val="24"/>
                <w:lang w:eastAsia="lv-LV"/>
              </w:rPr>
            </w:pPr>
          </w:p>
          <w:p w:rsidR="008A5DBC" w:rsidRPr="007801B7" w:rsidRDefault="008A5DBC"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 xml:space="preserve">Skolas direktors, </w:t>
            </w:r>
          </w:p>
          <w:p w:rsidR="008A5DBC" w:rsidRDefault="008A5DBC" w:rsidP="007801B7">
            <w:pPr>
              <w:spacing w:after="0" w:line="240" w:lineRule="auto"/>
              <w:jc w:val="both"/>
              <w:rPr>
                <w:rFonts w:ascii="Times New Roman" w:hAnsi="Times New Roman"/>
                <w:sz w:val="24"/>
                <w:szCs w:val="24"/>
                <w:lang w:eastAsia="lv-LV"/>
              </w:rPr>
            </w:pPr>
            <w:r w:rsidRPr="007801B7">
              <w:rPr>
                <w:rFonts w:ascii="Times New Roman" w:hAnsi="Times New Roman"/>
                <w:sz w:val="24"/>
                <w:szCs w:val="24"/>
                <w:lang w:eastAsia="lv-LV"/>
              </w:rPr>
              <w:t>Skolas direktora vietnieks</w:t>
            </w:r>
          </w:p>
          <w:p w:rsidR="008A5DBC" w:rsidRDefault="008A5DBC" w:rsidP="007801B7">
            <w:pPr>
              <w:spacing w:after="0" w:line="240" w:lineRule="auto"/>
              <w:jc w:val="both"/>
              <w:rPr>
                <w:rFonts w:ascii="Times New Roman" w:hAnsi="Times New Roman"/>
                <w:sz w:val="24"/>
                <w:szCs w:val="24"/>
                <w:lang w:eastAsia="lv-LV"/>
              </w:rPr>
            </w:pPr>
          </w:p>
          <w:p w:rsidR="008A5DBC" w:rsidRDefault="008A5DBC" w:rsidP="007801B7">
            <w:pPr>
              <w:spacing w:after="0" w:line="240" w:lineRule="auto"/>
              <w:jc w:val="both"/>
              <w:rPr>
                <w:rFonts w:ascii="Times New Roman" w:hAnsi="Times New Roman"/>
                <w:sz w:val="24"/>
                <w:szCs w:val="24"/>
                <w:lang w:eastAsia="lv-LV"/>
              </w:rPr>
            </w:pPr>
          </w:p>
          <w:p w:rsidR="008A5DBC" w:rsidRDefault="008A5DBC" w:rsidP="007801B7">
            <w:pPr>
              <w:spacing w:after="0" w:line="240" w:lineRule="auto"/>
              <w:jc w:val="both"/>
              <w:rPr>
                <w:rFonts w:ascii="Times New Roman" w:hAnsi="Times New Roman"/>
                <w:sz w:val="24"/>
                <w:szCs w:val="24"/>
                <w:lang w:eastAsia="lv-LV"/>
              </w:rPr>
            </w:pPr>
          </w:p>
          <w:p w:rsidR="008A5DBC" w:rsidRPr="007801B7" w:rsidRDefault="008A5DBC" w:rsidP="007801B7">
            <w:pPr>
              <w:spacing w:after="0" w:line="240" w:lineRule="auto"/>
              <w:jc w:val="both"/>
              <w:rPr>
                <w:rFonts w:ascii="Times New Roman" w:hAnsi="Times New Roman"/>
                <w:sz w:val="24"/>
                <w:szCs w:val="24"/>
              </w:rPr>
            </w:pPr>
          </w:p>
        </w:tc>
        <w:tc>
          <w:tcPr>
            <w:tcW w:w="5528" w:type="dxa"/>
          </w:tcPr>
          <w:p w:rsidR="008A5DBC" w:rsidRPr="007801B7" w:rsidDel="009B4196" w:rsidRDefault="008A5DBC" w:rsidP="00320083">
            <w:pPr>
              <w:pStyle w:val="NoSpacing"/>
              <w:jc w:val="both"/>
              <w:rPr>
                <w:rFonts w:ascii="Times New Roman" w:hAnsi="Times New Roman"/>
                <w:sz w:val="24"/>
                <w:szCs w:val="24"/>
                <w:lang w:eastAsia="lv-LV"/>
              </w:rPr>
            </w:pPr>
            <w:r>
              <w:rPr>
                <w:rFonts w:ascii="Times New Roman" w:hAnsi="Times New Roman"/>
                <w:sz w:val="24"/>
                <w:szCs w:val="24"/>
                <w:lang w:eastAsia="lv-LV"/>
              </w:rPr>
              <w:t>S</w:t>
            </w:r>
            <w:r w:rsidRPr="007801B7">
              <w:rPr>
                <w:rFonts w:ascii="Times New Roman" w:hAnsi="Times New Roman"/>
                <w:sz w:val="24"/>
                <w:szCs w:val="24"/>
                <w:lang w:eastAsia="lv-LV"/>
              </w:rPr>
              <w:t>ākumizglītības skolotāja kvalifikācija un B programma pedagoģijā 72-80 stundu apjomā</w:t>
            </w:r>
          </w:p>
          <w:p w:rsidR="008A5DBC" w:rsidRPr="007801B7" w:rsidRDefault="008A5DBC" w:rsidP="00320083">
            <w:pPr>
              <w:spacing w:after="0" w:line="240" w:lineRule="auto"/>
              <w:jc w:val="both"/>
              <w:rPr>
                <w:rFonts w:ascii="Times New Roman" w:hAnsi="Times New Roman"/>
                <w:sz w:val="24"/>
                <w:szCs w:val="24"/>
              </w:rPr>
            </w:pPr>
          </w:p>
        </w:tc>
        <w:tc>
          <w:tcPr>
            <w:tcW w:w="4370" w:type="dxa"/>
          </w:tcPr>
          <w:p w:rsidR="008A5DBC" w:rsidRDefault="008A5DBC" w:rsidP="007801B7">
            <w:pPr>
              <w:pStyle w:val="NoSpacing"/>
              <w:jc w:val="both"/>
              <w:rPr>
                <w:rFonts w:ascii="Times New Roman" w:eastAsia="BatangChe" w:hAnsi="Times New Roman"/>
                <w:sz w:val="24"/>
                <w:szCs w:val="24"/>
                <w:lang w:eastAsia="lv-LV"/>
              </w:rPr>
            </w:pPr>
          </w:p>
          <w:p w:rsidR="008A5DBC" w:rsidRDefault="008A5DBC" w:rsidP="007801B7">
            <w:pPr>
              <w:pStyle w:val="NoSpacing"/>
              <w:jc w:val="both"/>
              <w:rPr>
                <w:rFonts w:ascii="Times New Roman" w:eastAsia="BatangChe" w:hAnsi="Times New Roman"/>
                <w:sz w:val="24"/>
                <w:szCs w:val="24"/>
                <w:lang w:eastAsia="lv-LV"/>
              </w:rPr>
            </w:pPr>
          </w:p>
          <w:p w:rsidR="008A5DBC" w:rsidRPr="007801B7" w:rsidRDefault="008A5DBC" w:rsidP="007801B7">
            <w:pPr>
              <w:pStyle w:val="NoSpacing"/>
              <w:jc w:val="both"/>
              <w:rPr>
                <w:rFonts w:ascii="Times New Roman" w:eastAsia="BatangChe" w:hAnsi="Times New Roman"/>
                <w:sz w:val="24"/>
                <w:szCs w:val="24"/>
                <w:lang w:eastAsia="lv-LV"/>
              </w:rPr>
            </w:pPr>
          </w:p>
        </w:tc>
      </w:tr>
      <w:tr w:rsidR="008A5DBC" w:rsidRPr="007801B7" w:rsidTr="008A5DBC">
        <w:trPr>
          <w:trHeight w:val="1215"/>
        </w:trPr>
        <w:tc>
          <w:tcPr>
            <w:tcW w:w="1016" w:type="dxa"/>
            <w:vMerge/>
          </w:tcPr>
          <w:p w:rsidR="008A5DBC" w:rsidRPr="007801B7" w:rsidRDefault="008A5DBC" w:rsidP="007801B7">
            <w:pPr>
              <w:spacing w:after="0" w:line="240" w:lineRule="auto"/>
              <w:jc w:val="both"/>
              <w:rPr>
                <w:rFonts w:ascii="Times New Roman" w:hAnsi="Times New Roman"/>
                <w:sz w:val="24"/>
                <w:szCs w:val="24"/>
              </w:rPr>
            </w:pPr>
          </w:p>
        </w:tc>
        <w:tc>
          <w:tcPr>
            <w:tcW w:w="3260" w:type="dxa"/>
            <w:vMerge/>
          </w:tcPr>
          <w:p w:rsidR="008A5DBC" w:rsidRPr="007801B7" w:rsidRDefault="008A5DBC" w:rsidP="007801B7">
            <w:pPr>
              <w:pStyle w:val="NoSpacing"/>
              <w:jc w:val="both"/>
              <w:rPr>
                <w:rFonts w:ascii="Times New Roman" w:hAnsi="Times New Roman"/>
                <w:sz w:val="24"/>
                <w:szCs w:val="24"/>
                <w:lang w:eastAsia="lv-LV"/>
              </w:rPr>
            </w:pPr>
          </w:p>
        </w:tc>
        <w:tc>
          <w:tcPr>
            <w:tcW w:w="5528" w:type="dxa"/>
          </w:tcPr>
          <w:p w:rsidR="008A5DBC" w:rsidRPr="007801B7" w:rsidDel="009B4196" w:rsidRDefault="008A5DBC" w:rsidP="007801B7">
            <w:pPr>
              <w:pStyle w:val="NoSpacing"/>
              <w:jc w:val="both"/>
              <w:rPr>
                <w:rFonts w:ascii="Times New Roman" w:hAnsi="Times New Roman"/>
                <w:sz w:val="24"/>
                <w:szCs w:val="24"/>
                <w:lang w:eastAsia="lv-LV"/>
              </w:rPr>
            </w:pPr>
            <w:r>
              <w:rPr>
                <w:rFonts w:ascii="Times New Roman" w:hAnsi="Times New Roman"/>
                <w:sz w:val="24"/>
                <w:szCs w:val="24"/>
                <w:lang w:eastAsia="lv-LV"/>
              </w:rPr>
              <w:t>vai a</w:t>
            </w:r>
            <w:r w:rsidRPr="007801B7">
              <w:rPr>
                <w:rFonts w:ascii="Times New Roman" w:hAnsi="Times New Roman"/>
                <w:sz w:val="24"/>
                <w:szCs w:val="24"/>
                <w:lang w:eastAsia="lv-LV"/>
              </w:rPr>
              <w:t>ugstākā izglītība un B programma pedagoģijā 72-80 stundu apjomā</w:t>
            </w:r>
            <w:r>
              <w:rPr>
                <w:rFonts w:ascii="Times New Roman" w:hAnsi="Times New Roman"/>
                <w:sz w:val="24"/>
                <w:szCs w:val="24"/>
                <w:lang w:eastAsia="lv-LV"/>
              </w:rPr>
              <w:t>,</w:t>
            </w:r>
          </w:p>
          <w:p w:rsidR="008A5DBC" w:rsidRPr="007801B7" w:rsidRDefault="008A5DBC" w:rsidP="007801B7">
            <w:pPr>
              <w:pStyle w:val="NoSpacing"/>
              <w:jc w:val="both"/>
              <w:rPr>
                <w:rFonts w:ascii="Times New Roman" w:hAnsi="Times New Roman"/>
                <w:sz w:val="24"/>
                <w:szCs w:val="24"/>
                <w:lang w:eastAsia="lv-LV"/>
              </w:rPr>
            </w:pPr>
          </w:p>
          <w:p w:rsidR="008A5DBC" w:rsidRDefault="008A5DBC" w:rsidP="00320083">
            <w:pPr>
              <w:jc w:val="both"/>
              <w:rPr>
                <w:rFonts w:ascii="Times New Roman" w:hAnsi="Times New Roman"/>
                <w:sz w:val="24"/>
                <w:szCs w:val="24"/>
                <w:lang w:eastAsia="lv-LV"/>
              </w:rPr>
            </w:pPr>
            <w:r w:rsidRPr="007801B7">
              <w:rPr>
                <w:rFonts w:ascii="Times New Roman" w:hAnsi="Times New Roman"/>
                <w:sz w:val="24"/>
                <w:szCs w:val="24"/>
                <w:lang w:eastAsia="lv-LV"/>
              </w:rPr>
              <w:t>vai</w:t>
            </w:r>
            <w:r>
              <w:rPr>
                <w:rFonts w:ascii="Times New Roman" w:hAnsi="Times New Roman"/>
                <w:sz w:val="24"/>
                <w:szCs w:val="24"/>
                <w:lang w:eastAsia="lv-LV"/>
              </w:rPr>
              <w:t> augstākā pedagoģiskā izglītība.</w:t>
            </w:r>
            <w:r w:rsidRPr="007801B7">
              <w:rPr>
                <w:rFonts w:ascii="Times New Roman" w:hAnsi="Times New Roman"/>
                <w:sz w:val="24"/>
                <w:szCs w:val="24"/>
                <w:lang w:eastAsia="lv-LV"/>
              </w:rPr>
              <w:t xml:space="preserve"> </w:t>
            </w:r>
          </w:p>
        </w:tc>
        <w:tc>
          <w:tcPr>
            <w:tcW w:w="4370" w:type="dxa"/>
            <w:vMerge w:val="restart"/>
          </w:tcPr>
          <w:p w:rsidR="008A5DBC" w:rsidRPr="007801B7" w:rsidRDefault="008A5DBC"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 </w:t>
            </w:r>
          </w:p>
          <w:p w:rsidR="008A5DBC" w:rsidRPr="007801B7" w:rsidRDefault="008A5DBC" w:rsidP="007801B7">
            <w:pPr>
              <w:pStyle w:val="NoSpacing"/>
              <w:jc w:val="both"/>
              <w:rPr>
                <w:rFonts w:ascii="Times New Roman" w:eastAsia="BatangChe" w:hAnsi="Times New Roman"/>
                <w:sz w:val="24"/>
                <w:szCs w:val="24"/>
                <w:lang w:eastAsia="lv-LV"/>
              </w:rPr>
            </w:pPr>
          </w:p>
          <w:p w:rsidR="008A5DBC" w:rsidRDefault="008A5DBC"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w:t>
            </w:r>
            <w:r w:rsidRPr="007801B7">
              <w:rPr>
                <w:rFonts w:ascii="Times New Roman" w:eastAsia="BatangChe" w:hAnsi="Times New Roman"/>
                <w:sz w:val="24"/>
                <w:szCs w:val="24"/>
                <w:lang w:eastAsia="lv-LV"/>
              </w:rPr>
              <w:lastRenderedPageBreak/>
              <w:t>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tc>
      </w:tr>
      <w:tr w:rsidR="008A5DBC" w:rsidRPr="007801B7" w:rsidTr="000658DD">
        <w:trPr>
          <w:trHeight w:val="1530"/>
        </w:trPr>
        <w:tc>
          <w:tcPr>
            <w:tcW w:w="1016" w:type="dxa"/>
            <w:vMerge/>
          </w:tcPr>
          <w:p w:rsidR="008A5DBC" w:rsidRPr="007801B7" w:rsidRDefault="008A5DBC" w:rsidP="007801B7">
            <w:pPr>
              <w:spacing w:after="0" w:line="240" w:lineRule="auto"/>
              <w:jc w:val="both"/>
              <w:rPr>
                <w:rFonts w:ascii="Times New Roman" w:hAnsi="Times New Roman"/>
                <w:sz w:val="24"/>
                <w:szCs w:val="24"/>
              </w:rPr>
            </w:pPr>
          </w:p>
        </w:tc>
        <w:tc>
          <w:tcPr>
            <w:tcW w:w="3260" w:type="dxa"/>
          </w:tcPr>
          <w:p w:rsidR="008A5DBC" w:rsidRPr="007801B7" w:rsidRDefault="008A5DBC" w:rsidP="0035789F">
            <w:pPr>
              <w:pStyle w:val="NoSpacing"/>
              <w:jc w:val="both"/>
              <w:rPr>
                <w:rFonts w:ascii="Times New Roman" w:hAnsi="Times New Roman"/>
                <w:sz w:val="24"/>
                <w:szCs w:val="24"/>
                <w:lang w:eastAsia="lv-LV"/>
              </w:rPr>
            </w:pPr>
            <w:r>
              <w:rPr>
                <w:rFonts w:ascii="Times New Roman" w:hAnsi="Times New Roman"/>
                <w:sz w:val="24"/>
                <w:szCs w:val="24"/>
                <w:lang w:eastAsia="lv-LV"/>
              </w:rPr>
              <w:t xml:space="preserve">Vadītājs/direktors (izglītības jomā), </w:t>
            </w:r>
            <w:r w:rsidRPr="007801B7">
              <w:rPr>
                <w:rFonts w:ascii="Times New Roman" w:hAnsi="Times New Roman"/>
                <w:sz w:val="24"/>
                <w:szCs w:val="24"/>
                <w:lang w:eastAsia="lv-LV"/>
              </w:rPr>
              <w:t>vadītāja</w:t>
            </w:r>
            <w:r>
              <w:rPr>
                <w:rFonts w:ascii="Times New Roman" w:hAnsi="Times New Roman"/>
                <w:sz w:val="24"/>
                <w:szCs w:val="24"/>
                <w:lang w:eastAsia="lv-LV"/>
              </w:rPr>
              <w:t xml:space="preserve"> vietnieks/ direktora vietnieks</w:t>
            </w:r>
            <w:r w:rsidRPr="007801B7">
              <w:rPr>
                <w:rFonts w:ascii="Times New Roman" w:hAnsi="Times New Roman"/>
                <w:sz w:val="24"/>
                <w:szCs w:val="24"/>
                <w:lang w:eastAsia="lv-LV"/>
              </w:rPr>
              <w:t xml:space="preserve"> (izglītības jomā)</w:t>
            </w:r>
          </w:p>
          <w:p w:rsidR="008A5DBC" w:rsidRPr="007801B7" w:rsidRDefault="008A5DBC" w:rsidP="007801B7">
            <w:pPr>
              <w:jc w:val="both"/>
              <w:rPr>
                <w:rFonts w:ascii="Times New Roman" w:hAnsi="Times New Roman"/>
                <w:sz w:val="24"/>
                <w:szCs w:val="24"/>
                <w:lang w:eastAsia="lv-LV"/>
              </w:rPr>
            </w:pPr>
          </w:p>
        </w:tc>
        <w:tc>
          <w:tcPr>
            <w:tcW w:w="5528" w:type="dxa"/>
          </w:tcPr>
          <w:p w:rsidR="008A5DBC" w:rsidRDefault="008A5DBC" w:rsidP="00320083">
            <w:pPr>
              <w:jc w:val="both"/>
              <w:rPr>
                <w:rFonts w:ascii="Times New Roman" w:hAnsi="Times New Roman"/>
                <w:sz w:val="24"/>
                <w:szCs w:val="24"/>
                <w:lang w:eastAsia="lv-LV"/>
              </w:rPr>
            </w:pPr>
            <w:r w:rsidRPr="007801B7">
              <w:rPr>
                <w:rFonts w:ascii="Times New Roman" w:hAnsi="Times New Roman"/>
                <w:sz w:val="24"/>
                <w:szCs w:val="24"/>
                <w:lang w:eastAsia="lv-LV"/>
              </w:rPr>
              <w:t xml:space="preserve"> </w:t>
            </w:r>
            <w:r>
              <w:rPr>
                <w:rFonts w:ascii="Times New Roman" w:hAnsi="Times New Roman"/>
                <w:sz w:val="24"/>
                <w:szCs w:val="24"/>
                <w:lang w:eastAsia="lv-LV"/>
              </w:rPr>
              <w:t xml:space="preserve">Augstākā pedagoģiskā izglītība </w:t>
            </w:r>
          </w:p>
          <w:p w:rsidR="008A5DBC" w:rsidRDefault="008A5DBC" w:rsidP="00320083">
            <w:pPr>
              <w:jc w:val="both"/>
              <w:rPr>
                <w:rFonts w:ascii="Times New Roman" w:hAnsi="Times New Roman"/>
                <w:sz w:val="24"/>
                <w:szCs w:val="24"/>
                <w:lang w:eastAsia="lv-LV"/>
              </w:rPr>
            </w:pPr>
            <w:r>
              <w:rPr>
                <w:rFonts w:ascii="Times New Roman" w:hAnsi="Times New Roman"/>
                <w:sz w:val="24"/>
                <w:szCs w:val="24"/>
                <w:lang w:eastAsia="lv-LV"/>
              </w:rPr>
              <w:t>vai augstākā pedagoģiskā izglītība un</w:t>
            </w:r>
            <w:r w:rsidRPr="007801B7">
              <w:rPr>
                <w:rFonts w:ascii="Times New Roman" w:hAnsi="Times New Roman"/>
                <w:sz w:val="24"/>
                <w:szCs w:val="24"/>
                <w:lang w:eastAsia="lv-LV"/>
              </w:rPr>
              <w:t xml:space="preserve"> pirmsskolas skolotāja kvalifikācija, kas iegūta augstākajā vai vidējā profesionālajā izglītībā</w:t>
            </w:r>
            <w:r>
              <w:rPr>
                <w:rFonts w:ascii="Times New Roman" w:hAnsi="Times New Roman"/>
                <w:sz w:val="24"/>
                <w:szCs w:val="24"/>
                <w:lang w:eastAsia="lv-LV"/>
              </w:rPr>
              <w:t>.</w:t>
            </w:r>
            <w:r w:rsidRPr="007801B7">
              <w:rPr>
                <w:rFonts w:ascii="Times New Roman" w:hAnsi="Times New Roman"/>
                <w:sz w:val="24"/>
                <w:szCs w:val="24"/>
                <w:lang w:eastAsia="lv-LV"/>
              </w:rPr>
              <w:t xml:space="preserve"> </w:t>
            </w:r>
          </w:p>
        </w:tc>
        <w:tc>
          <w:tcPr>
            <w:tcW w:w="4370" w:type="dxa"/>
            <w:vMerge/>
          </w:tcPr>
          <w:p w:rsidR="008A5DBC" w:rsidRPr="007801B7" w:rsidRDefault="008A5DBC" w:rsidP="007801B7">
            <w:pPr>
              <w:pStyle w:val="NoSpacing"/>
              <w:jc w:val="both"/>
              <w:rPr>
                <w:rFonts w:ascii="Times New Roman" w:eastAsia="BatangChe" w:hAnsi="Times New Roman"/>
                <w:sz w:val="24"/>
                <w:szCs w:val="24"/>
                <w:lang w:eastAsia="lv-LV"/>
              </w:rPr>
            </w:pPr>
          </w:p>
        </w:tc>
      </w:tr>
      <w:tr w:rsidR="000658DD" w:rsidRPr="007801B7" w:rsidTr="000658DD">
        <w:tc>
          <w:tcPr>
            <w:tcW w:w="1016" w:type="dxa"/>
          </w:tcPr>
          <w:p w:rsidR="00EF74F1" w:rsidRPr="007801B7" w:rsidRDefault="00EF74F1" w:rsidP="007801B7">
            <w:pPr>
              <w:spacing w:after="0" w:line="240" w:lineRule="auto"/>
              <w:jc w:val="both"/>
              <w:rPr>
                <w:rFonts w:ascii="Times New Roman" w:hAnsi="Times New Roman"/>
                <w:sz w:val="24"/>
                <w:szCs w:val="24"/>
              </w:rPr>
            </w:pPr>
          </w:p>
          <w:p w:rsidR="000658DD"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2.</w:t>
            </w:r>
          </w:p>
        </w:tc>
        <w:tc>
          <w:tcPr>
            <w:tcW w:w="3260" w:type="dxa"/>
          </w:tcPr>
          <w:p w:rsidR="0035789F" w:rsidRPr="00BE34E1" w:rsidRDefault="0035789F" w:rsidP="0035789F">
            <w:pPr>
              <w:pStyle w:val="NoSpacing"/>
              <w:jc w:val="both"/>
              <w:rPr>
                <w:rFonts w:ascii="Times New Roman" w:hAnsi="Times New Roman"/>
                <w:sz w:val="24"/>
                <w:szCs w:val="24"/>
                <w:lang w:eastAsia="lv-LV"/>
              </w:rPr>
            </w:pPr>
          </w:p>
          <w:p w:rsidR="000658DD" w:rsidRPr="00BE34E1" w:rsidRDefault="000658DD" w:rsidP="0035789F">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Pamatdarbības struktūrvienības vadītājs/direktors</w:t>
            </w:r>
            <w:r w:rsidR="00F50C65" w:rsidRPr="00BE34E1">
              <w:rPr>
                <w:rFonts w:ascii="Times New Roman" w:hAnsi="Times New Roman"/>
                <w:sz w:val="24"/>
                <w:szCs w:val="24"/>
                <w:lang w:eastAsia="lv-LV"/>
              </w:rPr>
              <w:t> </w:t>
            </w:r>
            <w:r w:rsidR="00F50C65" w:rsidRPr="00BE34E1">
              <w:rPr>
                <w:rFonts w:ascii="Times New Roman" w:hAnsi="Times New Roman"/>
                <w:sz w:val="24"/>
                <w:szCs w:val="24"/>
              </w:rPr>
              <w:t>(izglītības jomā)</w:t>
            </w:r>
          </w:p>
          <w:p w:rsidR="00F50C65" w:rsidRPr="00BE34E1" w:rsidRDefault="00F50C65" w:rsidP="0035789F">
            <w:pPr>
              <w:pStyle w:val="NoSpacing"/>
              <w:jc w:val="both"/>
              <w:rPr>
                <w:rFonts w:ascii="Times New Roman" w:hAnsi="Times New Roman"/>
                <w:sz w:val="24"/>
                <w:szCs w:val="24"/>
              </w:rPr>
            </w:pPr>
          </w:p>
        </w:tc>
        <w:tc>
          <w:tcPr>
            <w:tcW w:w="5528" w:type="dxa"/>
          </w:tcPr>
          <w:p w:rsidR="00EF74F1" w:rsidRPr="00BE34E1" w:rsidRDefault="00EF74F1" w:rsidP="007801B7">
            <w:pPr>
              <w:pStyle w:val="NoSpacing"/>
              <w:jc w:val="both"/>
              <w:rPr>
                <w:rFonts w:ascii="Times New Roman" w:hAnsi="Times New Roman"/>
                <w:sz w:val="24"/>
                <w:szCs w:val="24"/>
                <w:lang w:eastAsia="lv-LV"/>
              </w:rPr>
            </w:pPr>
          </w:p>
          <w:p w:rsidR="000658DD" w:rsidRPr="00BE34E1" w:rsidRDefault="000658DD" w:rsidP="007801B7">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 xml:space="preserve">Augstākā izglītība un B programma pedagoģijā 72-80 stundu apjomā </w:t>
            </w:r>
          </w:p>
          <w:p w:rsidR="000658DD" w:rsidRPr="00BE34E1" w:rsidRDefault="000658DD" w:rsidP="008A5DBC">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vai augstākā pedagoģiskā izglītība</w:t>
            </w:r>
            <w:r w:rsidR="00EF74F1" w:rsidRPr="00BE34E1">
              <w:rPr>
                <w:rFonts w:ascii="Times New Roman" w:hAnsi="Times New Roman"/>
                <w:sz w:val="24"/>
                <w:szCs w:val="24"/>
                <w:lang w:eastAsia="lv-LV"/>
              </w:rPr>
              <w:t>.</w:t>
            </w:r>
          </w:p>
        </w:tc>
        <w:tc>
          <w:tcPr>
            <w:tcW w:w="4370" w:type="dxa"/>
            <w:vMerge/>
          </w:tcPr>
          <w:p w:rsidR="000658DD" w:rsidRPr="007801B7" w:rsidRDefault="000658DD" w:rsidP="007801B7">
            <w:pPr>
              <w:spacing w:after="0" w:line="240" w:lineRule="auto"/>
              <w:jc w:val="both"/>
              <w:rPr>
                <w:rFonts w:ascii="Times New Roman" w:hAnsi="Times New Roman"/>
                <w:sz w:val="24"/>
                <w:szCs w:val="24"/>
              </w:rPr>
            </w:pPr>
          </w:p>
        </w:tc>
      </w:tr>
      <w:tr w:rsidR="00E45945" w:rsidRPr="007801B7" w:rsidTr="000658DD">
        <w:tc>
          <w:tcPr>
            <w:tcW w:w="1016" w:type="dxa"/>
          </w:tcPr>
          <w:p w:rsidR="00E45945" w:rsidRPr="007801B7" w:rsidRDefault="00E45945" w:rsidP="007801B7">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3260" w:type="dxa"/>
          </w:tcPr>
          <w:p w:rsidR="00E45945" w:rsidRPr="00BE34E1" w:rsidRDefault="00E45945" w:rsidP="007801B7">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Pamatdarbības struktūrvienības vadītāja vietnieks/direktora vietnieks (izglītības jomā)</w:t>
            </w:r>
          </w:p>
        </w:tc>
        <w:tc>
          <w:tcPr>
            <w:tcW w:w="5528" w:type="dxa"/>
          </w:tcPr>
          <w:p w:rsidR="00E45945" w:rsidRPr="00BE34E1" w:rsidRDefault="00E45945" w:rsidP="00E45945">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 xml:space="preserve">Augstākā izglītība un B programma pedagoģijā 72-80 stundu apjomā </w:t>
            </w:r>
          </w:p>
          <w:p w:rsidR="00E45945" w:rsidRPr="00BE34E1" w:rsidRDefault="00E45945" w:rsidP="00E45945">
            <w:pPr>
              <w:pStyle w:val="NoSpacing"/>
              <w:jc w:val="both"/>
              <w:rPr>
                <w:rFonts w:ascii="Times New Roman" w:hAnsi="Times New Roman"/>
                <w:sz w:val="24"/>
                <w:szCs w:val="24"/>
              </w:rPr>
            </w:pPr>
            <w:r w:rsidRPr="00BE34E1">
              <w:rPr>
                <w:rFonts w:ascii="Times New Roman" w:hAnsi="Times New Roman"/>
                <w:sz w:val="24"/>
                <w:szCs w:val="24"/>
                <w:lang w:eastAsia="lv-LV"/>
              </w:rPr>
              <w:t>vai augstākā pedagoģiskā izglītība.</w:t>
            </w:r>
          </w:p>
        </w:tc>
        <w:tc>
          <w:tcPr>
            <w:tcW w:w="4370" w:type="dxa"/>
            <w:vMerge/>
          </w:tcPr>
          <w:p w:rsidR="00E45945" w:rsidRPr="007801B7" w:rsidRDefault="00E45945" w:rsidP="007801B7">
            <w:pPr>
              <w:spacing w:after="0" w:line="240" w:lineRule="auto"/>
              <w:jc w:val="both"/>
              <w:rPr>
                <w:rFonts w:ascii="Times New Roman" w:hAnsi="Times New Roman"/>
                <w:sz w:val="24"/>
                <w:szCs w:val="24"/>
              </w:rPr>
            </w:pPr>
          </w:p>
        </w:tc>
      </w:tr>
      <w:tr w:rsidR="000658DD" w:rsidRPr="007801B7" w:rsidTr="000658DD">
        <w:tc>
          <w:tcPr>
            <w:tcW w:w="1016" w:type="dxa"/>
          </w:tcPr>
          <w:p w:rsidR="000658DD" w:rsidRPr="007801B7" w:rsidRDefault="000658DD"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3.</w:t>
            </w:r>
          </w:p>
        </w:tc>
        <w:tc>
          <w:tcPr>
            <w:tcW w:w="3260" w:type="dxa"/>
          </w:tcPr>
          <w:p w:rsidR="00EF74F1" w:rsidRPr="00BE34E1" w:rsidRDefault="00EF74F1" w:rsidP="007801B7">
            <w:pPr>
              <w:pStyle w:val="NoSpacing"/>
              <w:jc w:val="both"/>
              <w:rPr>
                <w:rFonts w:ascii="Times New Roman" w:hAnsi="Times New Roman"/>
                <w:sz w:val="24"/>
                <w:szCs w:val="24"/>
                <w:lang w:eastAsia="lv-LV"/>
              </w:rPr>
            </w:pPr>
          </w:p>
          <w:p w:rsidR="00EF74F1" w:rsidRPr="00BE34E1" w:rsidRDefault="000658DD" w:rsidP="007801B7">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 xml:space="preserve">Sporta organizators, </w:t>
            </w:r>
          </w:p>
          <w:p w:rsidR="00EF74F1" w:rsidRPr="00BE34E1" w:rsidRDefault="000658DD" w:rsidP="007801B7">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Vecākais sporta treneris</w:t>
            </w:r>
          </w:p>
          <w:p w:rsidR="000658DD" w:rsidRPr="00BE34E1" w:rsidRDefault="000658DD" w:rsidP="007801B7">
            <w:pPr>
              <w:pStyle w:val="NoSpacing"/>
              <w:jc w:val="both"/>
              <w:rPr>
                <w:rFonts w:ascii="Times New Roman" w:hAnsi="Times New Roman"/>
                <w:sz w:val="24"/>
                <w:szCs w:val="24"/>
                <w:lang w:eastAsia="lv-LV"/>
              </w:rPr>
            </w:pPr>
            <w:r w:rsidRPr="00BE34E1">
              <w:rPr>
                <w:rFonts w:ascii="Times New Roman" w:hAnsi="Times New Roman"/>
                <w:sz w:val="24"/>
                <w:szCs w:val="24"/>
                <w:lang w:eastAsia="lv-LV"/>
              </w:rPr>
              <w:t xml:space="preserve"> Sporta metodiķis</w:t>
            </w:r>
          </w:p>
          <w:p w:rsidR="000658DD" w:rsidRPr="00BE34E1" w:rsidRDefault="000658DD" w:rsidP="007801B7">
            <w:pPr>
              <w:spacing w:after="0" w:line="240" w:lineRule="auto"/>
              <w:jc w:val="both"/>
              <w:rPr>
                <w:rFonts w:ascii="Times New Roman" w:hAnsi="Times New Roman"/>
                <w:sz w:val="24"/>
                <w:szCs w:val="24"/>
              </w:rPr>
            </w:pPr>
          </w:p>
        </w:tc>
        <w:tc>
          <w:tcPr>
            <w:tcW w:w="5528" w:type="dxa"/>
          </w:tcPr>
          <w:p w:rsidR="00EF74F1" w:rsidRPr="00BE34E1" w:rsidRDefault="00EF74F1" w:rsidP="007801B7">
            <w:pPr>
              <w:pStyle w:val="NoSpacing"/>
              <w:jc w:val="both"/>
              <w:rPr>
                <w:rFonts w:ascii="Times New Roman" w:hAnsi="Times New Roman"/>
                <w:sz w:val="24"/>
                <w:szCs w:val="24"/>
              </w:rPr>
            </w:pPr>
          </w:p>
          <w:p w:rsidR="000658DD" w:rsidRPr="00BE34E1" w:rsidRDefault="000658DD" w:rsidP="007801B7">
            <w:pPr>
              <w:pStyle w:val="NoSpacing"/>
              <w:jc w:val="both"/>
              <w:rPr>
                <w:rFonts w:ascii="Times New Roman" w:hAnsi="Times New Roman"/>
                <w:sz w:val="24"/>
                <w:szCs w:val="24"/>
              </w:rPr>
            </w:pPr>
            <w:r w:rsidRPr="00BE34E1">
              <w:rPr>
                <w:rFonts w:ascii="Times New Roman" w:hAnsi="Times New Roman"/>
                <w:sz w:val="24"/>
                <w:szCs w:val="24"/>
              </w:rPr>
              <w:t>Augstākā izglītība sporta nozarē</w:t>
            </w:r>
          </w:p>
          <w:p w:rsidR="000658DD" w:rsidRPr="00BE34E1" w:rsidRDefault="000658DD" w:rsidP="007801B7">
            <w:pPr>
              <w:pStyle w:val="NoSpacing"/>
              <w:jc w:val="both"/>
              <w:rPr>
                <w:rFonts w:ascii="Times New Roman" w:hAnsi="Times New Roman"/>
                <w:sz w:val="24"/>
                <w:szCs w:val="24"/>
              </w:rPr>
            </w:pPr>
            <w:r w:rsidRPr="00BE34E1">
              <w:rPr>
                <w:rFonts w:ascii="Times New Roman" w:hAnsi="Times New Roman"/>
                <w:sz w:val="24"/>
                <w:szCs w:val="24"/>
              </w:rPr>
              <w:t>vai</w:t>
            </w:r>
          </w:p>
          <w:p w:rsidR="000658DD" w:rsidRPr="00BE34E1" w:rsidRDefault="000658DD" w:rsidP="007801B7">
            <w:pPr>
              <w:pStyle w:val="NoSpacing"/>
              <w:jc w:val="both"/>
              <w:rPr>
                <w:rFonts w:ascii="Times New Roman" w:hAnsi="Times New Roman"/>
                <w:sz w:val="24"/>
                <w:szCs w:val="24"/>
              </w:rPr>
            </w:pPr>
            <w:r w:rsidRPr="00BE34E1">
              <w:rPr>
                <w:rFonts w:ascii="Times New Roman" w:hAnsi="Times New Roman"/>
                <w:sz w:val="24"/>
                <w:szCs w:val="24"/>
              </w:rPr>
              <w:t xml:space="preserve">augstākā izglītība un "C" kategorijas sporta speciālista sertifikāts saskaņā ar Ministru kabineta </w:t>
            </w:r>
            <w:r w:rsidR="00320083" w:rsidRPr="00BE34E1">
              <w:rPr>
                <w:rFonts w:ascii="Times New Roman" w:hAnsi="Times New Roman"/>
                <w:sz w:val="24"/>
                <w:szCs w:val="24"/>
              </w:rPr>
              <w:t>n</w:t>
            </w:r>
            <w:r w:rsidR="00C60FBE" w:rsidRPr="00BE34E1">
              <w:rPr>
                <w:rFonts w:ascii="Times New Roman" w:hAnsi="Times New Roman"/>
                <w:sz w:val="24"/>
                <w:szCs w:val="24"/>
              </w:rPr>
              <w:t>oteikum</w:t>
            </w:r>
            <w:r w:rsidR="00320083" w:rsidRPr="00BE34E1">
              <w:rPr>
                <w:rFonts w:ascii="Times New Roman" w:hAnsi="Times New Roman"/>
                <w:sz w:val="24"/>
                <w:szCs w:val="24"/>
              </w:rPr>
              <w:t>os</w:t>
            </w:r>
            <w:r w:rsidR="00C60FBE" w:rsidRPr="00BE34E1">
              <w:rPr>
                <w:rFonts w:ascii="Times New Roman" w:hAnsi="Times New Roman"/>
                <w:sz w:val="24"/>
                <w:szCs w:val="24"/>
              </w:rPr>
              <w:t xml:space="preserve"> par sporta speciālistu sertifikācijas kārtību un sporta speciālistam noteiktajām prasībām noteikto</w:t>
            </w:r>
            <w:r w:rsidRPr="00BE34E1">
              <w:rPr>
                <w:rFonts w:ascii="Times New Roman" w:hAnsi="Times New Roman"/>
                <w:sz w:val="24"/>
                <w:szCs w:val="24"/>
              </w:rPr>
              <w:t>.</w:t>
            </w:r>
          </w:p>
          <w:p w:rsidR="000658DD" w:rsidRPr="00BE34E1" w:rsidRDefault="000658DD" w:rsidP="007801B7">
            <w:pPr>
              <w:spacing w:after="0" w:line="240" w:lineRule="auto"/>
              <w:jc w:val="both"/>
              <w:rPr>
                <w:rFonts w:ascii="Times New Roman" w:hAnsi="Times New Roman"/>
                <w:sz w:val="24"/>
                <w:szCs w:val="24"/>
              </w:rPr>
            </w:pPr>
          </w:p>
        </w:tc>
        <w:tc>
          <w:tcPr>
            <w:tcW w:w="4370" w:type="dxa"/>
            <w:vMerge/>
          </w:tcPr>
          <w:p w:rsidR="000658DD" w:rsidRPr="007801B7" w:rsidRDefault="000658DD" w:rsidP="007801B7">
            <w:pPr>
              <w:spacing w:after="0" w:line="240" w:lineRule="auto"/>
              <w:jc w:val="both"/>
              <w:rPr>
                <w:rFonts w:ascii="Times New Roman" w:hAnsi="Times New Roman"/>
                <w:sz w:val="24"/>
                <w:szCs w:val="24"/>
              </w:rPr>
            </w:pPr>
          </w:p>
        </w:tc>
      </w:tr>
      <w:tr w:rsidR="000658DD" w:rsidRPr="007801B7" w:rsidTr="000658DD">
        <w:tc>
          <w:tcPr>
            <w:tcW w:w="1016" w:type="dxa"/>
          </w:tcPr>
          <w:p w:rsidR="000658DD" w:rsidRPr="007801B7" w:rsidRDefault="000658DD"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4.</w:t>
            </w:r>
          </w:p>
        </w:tc>
        <w:tc>
          <w:tcPr>
            <w:tcW w:w="3260" w:type="dxa"/>
          </w:tcPr>
          <w:p w:rsidR="00EF74F1" w:rsidRPr="00BE34E1" w:rsidRDefault="00EF74F1" w:rsidP="007801B7">
            <w:pPr>
              <w:spacing w:after="0" w:line="240" w:lineRule="auto"/>
              <w:jc w:val="both"/>
              <w:rPr>
                <w:rFonts w:ascii="Times New Roman" w:hAnsi="Times New Roman"/>
                <w:sz w:val="24"/>
                <w:szCs w:val="24"/>
              </w:rPr>
            </w:pPr>
          </w:p>
          <w:p w:rsidR="000658DD" w:rsidRPr="00BE34E1" w:rsidRDefault="000658DD" w:rsidP="007801B7">
            <w:pPr>
              <w:spacing w:after="0" w:line="240" w:lineRule="auto"/>
              <w:jc w:val="both"/>
              <w:rPr>
                <w:rFonts w:ascii="Times New Roman" w:hAnsi="Times New Roman"/>
                <w:sz w:val="24"/>
                <w:szCs w:val="24"/>
              </w:rPr>
            </w:pPr>
            <w:r w:rsidRPr="00BE34E1">
              <w:rPr>
                <w:rFonts w:ascii="Times New Roman" w:hAnsi="Times New Roman"/>
                <w:sz w:val="24"/>
                <w:szCs w:val="24"/>
              </w:rPr>
              <w:t>Sporta treneris</w:t>
            </w:r>
          </w:p>
        </w:tc>
        <w:tc>
          <w:tcPr>
            <w:tcW w:w="5528" w:type="dxa"/>
          </w:tcPr>
          <w:p w:rsidR="00EF74F1" w:rsidRPr="00BE34E1" w:rsidRDefault="00EF74F1" w:rsidP="007801B7">
            <w:pPr>
              <w:pStyle w:val="NoSpacing"/>
              <w:jc w:val="both"/>
              <w:rPr>
                <w:rFonts w:ascii="Times New Roman" w:hAnsi="Times New Roman"/>
                <w:sz w:val="24"/>
                <w:szCs w:val="24"/>
              </w:rPr>
            </w:pPr>
          </w:p>
          <w:p w:rsidR="000658DD" w:rsidRPr="00BE34E1" w:rsidRDefault="000658DD" w:rsidP="00320083">
            <w:pPr>
              <w:pStyle w:val="NoSpacing"/>
              <w:jc w:val="both"/>
              <w:rPr>
                <w:rFonts w:ascii="Times New Roman" w:hAnsi="Times New Roman"/>
                <w:sz w:val="24"/>
                <w:szCs w:val="24"/>
              </w:rPr>
            </w:pPr>
            <w:r w:rsidRPr="00BE34E1">
              <w:rPr>
                <w:rFonts w:ascii="Times New Roman" w:hAnsi="Times New Roman"/>
                <w:sz w:val="24"/>
                <w:szCs w:val="24"/>
              </w:rPr>
              <w:t>C" kategorijas sporta s</w:t>
            </w:r>
            <w:r w:rsidR="00C60FBE" w:rsidRPr="00BE34E1">
              <w:rPr>
                <w:rFonts w:ascii="Times New Roman" w:hAnsi="Times New Roman"/>
                <w:sz w:val="24"/>
                <w:szCs w:val="24"/>
              </w:rPr>
              <w:t xml:space="preserve">peciālista sertifikāts </w:t>
            </w:r>
            <w:r w:rsidR="00320083" w:rsidRPr="00BE34E1">
              <w:rPr>
                <w:rFonts w:ascii="Times New Roman" w:hAnsi="Times New Roman"/>
                <w:sz w:val="24"/>
                <w:szCs w:val="24"/>
              </w:rPr>
              <w:t>ar Ministru kabineta noteikumos par sporta speciālistu sertifikācijas kārtību un sporta speciālistam noteiktajām prasībām noteikto.</w:t>
            </w:r>
          </w:p>
        </w:tc>
        <w:tc>
          <w:tcPr>
            <w:tcW w:w="4370" w:type="dxa"/>
          </w:tcPr>
          <w:p w:rsidR="000658DD" w:rsidRPr="007801B7" w:rsidRDefault="000658DD" w:rsidP="007801B7">
            <w:pPr>
              <w:spacing w:after="0" w:line="240" w:lineRule="auto"/>
              <w:jc w:val="both"/>
              <w:rPr>
                <w:rFonts w:ascii="Times New Roman" w:hAnsi="Times New Roman"/>
                <w:sz w:val="24"/>
                <w:szCs w:val="24"/>
              </w:rPr>
            </w:pPr>
          </w:p>
        </w:tc>
      </w:tr>
      <w:tr w:rsidR="004061BF" w:rsidRPr="007801B7" w:rsidTr="004061BF">
        <w:trPr>
          <w:trHeight w:val="2687"/>
        </w:trPr>
        <w:tc>
          <w:tcPr>
            <w:tcW w:w="1016" w:type="dxa"/>
            <w:vMerge w:val="restart"/>
          </w:tcPr>
          <w:p w:rsidR="004061BF" w:rsidRPr="007801B7" w:rsidRDefault="004061BF"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5.</w:t>
            </w:r>
          </w:p>
        </w:tc>
        <w:tc>
          <w:tcPr>
            <w:tcW w:w="3260" w:type="dxa"/>
            <w:vMerge w:val="restart"/>
          </w:tcPr>
          <w:p w:rsidR="004061BF" w:rsidRPr="007801B7" w:rsidRDefault="004061BF" w:rsidP="007801B7">
            <w:pPr>
              <w:pStyle w:val="NoSpacing"/>
              <w:jc w:val="both"/>
              <w:rPr>
                <w:rFonts w:ascii="Times New Roman" w:hAnsi="Times New Roman"/>
                <w:color w:val="FF0000"/>
                <w:sz w:val="24"/>
                <w:szCs w:val="24"/>
                <w:lang w:eastAsia="lv-LV"/>
              </w:rPr>
            </w:pPr>
          </w:p>
          <w:p w:rsidR="004061BF" w:rsidRPr="007801B7" w:rsidRDefault="004061BF" w:rsidP="007801B7">
            <w:pPr>
              <w:pStyle w:val="NoSpacing"/>
              <w:jc w:val="both"/>
              <w:rPr>
                <w:rFonts w:ascii="Times New Roman" w:hAnsi="Times New Roman"/>
                <w:color w:val="FF0000"/>
                <w:sz w:val="24"/>
                <w:szCs w:val="24"/>
                <w:lang w:eastAsia="lv-LV"/>
              </w:rPr>
            </w:pPr>
          </w:p>
          <w:p w:rsidR="004061BF" w:rsidRPr="007801B7" w:rsidRDefault="004061BF" w:rsidP="007801B7">
            <w:pPr>
              <w:pStyle w:val="NoSpacing"/>
              <w:jc w:val="both"/>
              <w:rPr>
                <w:rFonts w:ascii="Times New Roman" w:hAnsi="Times New Roman"/>
                <w:color w:val="FF0000"/>
                <w:sz w:val="24"/>
                <w:szCs w:val="24"/>
                <w:lang w:eastAsia="lv-LV"/>
              </w:rPr>
            </w:pPr>
          </w:p>
          <w:p w:rsidR="004061BF" w:rsidRPr="007801B7" w:rsidRDefault="004061BF"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 xml:space="preserve">Profesionālās ievirzes izglītības skolotājs </w:t>
            </w:r>
          </w:p>
          <w:p w:rsidR="004061BF" w:rsidRPr="007801B7" w:rsidRDefault="004061BF" w:rsidP="007801B7">
            <w:pPr>
              <w:spacing w:after="0" w:line="240" w:lineRule="auto"/>
              <w:jc w:val="both"/>
              <w:rPr>
                <w:rFonts w:ascii="Times New Roman" w:hAnsi="Times New Roman"/>
                <w:sz w:val="24"/>
                <w:szCs w:val="24"/>
              </w:rPr>
            </w:pPr>
          </w:p>
        </w:tc>
        <w:tc>
          <w:tcPr>
            <w:tcW w:w="5528" w:type="dxa"/>
          </w:tcPr>
          <w:p w:rsidR="00EF74F1" w:rsidRPr="007801B7" w:rsidRDefault="00EF74F1" w:rsidP="007801B7">
            <w:pPr>
              <w:pStyle w:val="NoSpacing"/>
              <w:jc w:val="both"/>
              <w:rPr>
                <w:rFonts w:ascii="Times New Roman" w:hAnsi="Times New Roman"/>
                <w:sz w:val="24"/>
                <w:szCs w:val="24"/>
              </w:rPr>
            </w:pPr>
          </w:p>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 xml:space="preserve">Profesionālā augstākā izglītība nozarē un </w:t>
            </w:r>
            <w:r w:rsidRPr="007801B7">
              <w:rPr>
                <w:rFonts w:ascii="Times New Roman" w:hAnsi="Times New Roman"/>
                <w:sz w:val="24"/>
                <w:szCs w:val="24"/>
                <w:lang w:eastAsia="lv-LV"/>
              </w:rPr>
              <w:t>B programma pedagoģijā</w:t>
            </w:r>
            <w:r w:rsidRPr="007801B7" w:rsidDel="00BF6015">
              <w:rPr>
                <w:rFonts w:ascii="Times New Roman" w:hAnsi="Times New Roman"/>
                <w:i/>
                <w:iCs/>
                <w:sz w:val="24"/>
                <w:szCs w:val="24"/>
                <w:lang w:eastAsia="lv-LV"/>
              </w:rPr>
              <w:t xml:space="preserve"> </w:t>
            </w:r>
            <w:r w:rsidRPr="007801B7">
              <w:rPr>
                <w:rFonts w:ascii="Times New Roman" w:hAnsi="Times New Roman"/>
                <w:sz w:val="24"/>
                <w:szCs w:val="24"/>
                <w:lang w:eastAsia="lv-LV"/>
              </w:rPr>
              <w:t>72-80 stundu apjomā</w:t>
            </w:r>
            <w:r w:rsidRPr="007801B7" w:rsidDel="00BF6015">
              <w:rPr>
                <w:rFonts w:ascii="Times New Roman" w:hAnsi="Times New Roman"/>
                <w:i/>
                <w:iCs/>
                <w:sz w:val="24"/>
                <w:szCs w:val="24"/>
                <w:lang w:eastAsia="lv-LV"/>
              </w:rPr>
              <w:t xml:space="preserve"> </w:t>
            </w:r>
            <w:r w:rsidRPr="007801B7">
              <w:rPr>
                <w:rFonts w:ascii="Times New Roman" w:hAnsi="Times New Roman"/>
                <w:sz w:val="24"/>
                <w:szCs w:val="24"/>
              </w:rPr>
              <w:t xml:space="preserve"> </w:t>
            </w: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tc>
        <w:tc>
          <w:tcPr>
            <w:tcW w:w="4370" w:type="dxa"/>
            <w:vMerge w:val="restart"/>
          </w:tcPr>
          <w:p w:rsidR="004061BF" w:rsidRPr="007801B7" w:rsidRDefault="004061BF" w:rsidP="007801B7">
            <w:pPr>
              <w:pStyle w:val="NoSpacing"/>
              <w:jc w:val="both"/>
              <w:rPr>
                <w:rFonts w:ascii="Times New Roman" w:eastAsia="BatangChe" w:hAnsi="Times New Roman"/>
                <w:sz w:val="24"/>
                <w:szCs w:val="24"/>
                <w:lang w:eastAsia="lv-LV"/>
              </w:rPr>
            </w:pPr>
          </w:p>
          <w:p w:rsidR="004061BF" w:rsidRPr="007801B7" w:rsidRDefault="004061BF"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 </w:t>
            </w:r>
          </w:p>
          <w:p w:rsidR="004061BF" w:rsidRPr="007801B7" w:rsidRDefault="004061BF" w:rsidP="007801B7">
            <w:pPr>
              <w:pStyle w:val="NoSpacing"/>
              <w:jc w:val="both"/>
              <w:rPr>
                <w:rFonts w:ascii="Times New Roman" w:hAnsi="Times New Roman"/>
                <w:sz w:val="24"/>
                <w:szCs w:val="24"/>
              </w:rPr>
            </w:pPr>
          </w:p>
          <w:p w:rsidR="004061BF" w:rsidRPr="007801B7" w:rsidRDefault="004061BF"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 </w:t>
            </w:r>
          </w:p>
        </w:tc>
      </w:tr>
      <w:tr w:rsidR="004061BF" w:rsidRPr="007801B7" w:rsidTr="000658DD">
        <w:trPr>
          <w:trHeight w:val="2220"/>
        </w:trPr>
        <w:tc>
          <w:tcPr>
            <w:tcW w:w="1016" w:type="dxa"/>
            <w:vMerge/>
          </w:tcPr>
          <w:p w:rsidR="004061BF" w:rsidRPr="007801B7" w:rsidRDefault="004061BF" w:rsidP="007801B7">
            <w:pPr>
              <w:spacing w:after="0" w:line="240" w:lineRule="auto"/>
              <w:jc w:val="both"/>
              <w:rPr>
                <w:rFonts w:ascii="Times New Roman" w:hAnsi="Times New Roman"/>
                <w:sz w:val="24"/>
                <w:szCs w:val="24"/>
              </w:rPr>
            </w:pPr>
          </w:p>
        </w:tc>
        <w:tc>
          <w:tcPr>
            <w:tcW w:w="3260" w:type="dxa"/>
            <w:vMerge/>
          </w:tcPr>
          <w:p w:rsidR="004061BF" w:rsidRPr="007801B7" w:rsidRDefault="004061BF" w:rsidP="007801B7">
            <w:pPr>
              <w:pStyle w:val="NoSpacing"/>
              <w:jc w:val="both"/>
              <w:rPr>
                <w:rFonts w:ascii="Times New Roman" w:hAnsi="Times New Roman"/>
                <w:color w:val="FF0000"/>
                <w:sz w:val="24"/>
                <w:szCs w:val="24"/>
                <w:lang w:eastAsia="lv-LV"/>
              </w:rPr>
            </w:pPr>
          </w:p>
        </w:tc>
        <w:tc>
          <w:tcPr>
            <w:tcW w:w="5528" w:type="dxa"/>
          </w:tcPr>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vai</w:t>
            </w:r>
          </w:p>
          <w:p w:rsidR="004061BF" w:rsidRPr="007801B7" w:rsidRDefault="004061BF" w:rsidP="007801B7">
            <w:pPr>
              <w:pStyle w:val="NoSpacing"/>
              <w:jc w:val="both"/>
              <w:rPr>
                <w:rFonts w:ascii="Times New Roman" w:hAnsi="Times New Roman"/>
                <w:iCs/>
                <w:sz w:val="24"/>
                <w:szCs w:val="24"/>
                <w:lang w:eastAsia="lv-LV"/>
              </w:rPr>
            </w:pPr>
            <w:r w:rsidRPr="007801B7">
              <w:rPr>
                <w:rFonts w:ascii="Times New Roman" w:hAnsi="Times New Roman"/>
                <w:sz w:val="24"/>
                <w:szCs w:val="24"/>
              </w:rPr>
              <w:t xml:space="preserve"> profesionālās ievirzes izglītības programmās līdztekus pamatizglītībai – vidējā profesionālā izglītība nozarē</w:t>
            </w:r>
            <w:r w:rsidRPr="007801B7">
              <w:rPr>
                <w:rFonts w:ascii="Times New Roman" w:hAnsi="Times New Roman"/>
                <w:i/>
                <w:iCs/>
                <w:sz w:val="24"/>
                <w:szCs w:val="24"/>
                <w:lang w:eastAsia="lv-LV"/>
              </w:rPr>
              <w:t xml:space="preserve"> </w:t>
            </w:r>
            <w:r w:rsidRPr="007801B7">
              <w:rPr>
                <w:rFonts w:ascii="Times New Roman" w:hAnsi="Times New Roman"/>
                <w:iCs/>
                <w:sz w:val="24"/>
                <w:szCs w:val="24"/>
                <w:lang w:eastAsia="lv-LV"/>
              </w:rPr>
              <w:t>un</w:t>
            </w:r>
            <w:r w:rsidRPr="007801B7">
              <w:rPr>
                <w:rFonts w:ascii="Times New Roman" w:hAnsi="Times New Roman"/>
                <w:sz w:val="24"/>
                <w:szCs w:val="24"/>
                <w:lang w:eastAsia="lv-LV"/>
              </w:rPr>
              <w:t xml:space="preserve"> B programma pedagoģijā 72-80 stundu apjomā.</w:t>
            </w:r>
          </w:p>
          <w:p w:rsidR="004061BF" w:rsidRPr="007801B7" w:rsidRDefault="004061BF" w:rsidP="007801B7">
            <w:pPr>
              <w:spacing w:after="0" w:line="240" w:lineRule="auto"/>
              <w:jc w:val="both"/>
              <w:rPr>
                <w:rFonts w:ascii="Times New Roman" w:hAnsi="Times New Roman"/>
                <w:sz w:val="24"/>
                <w:szCs w:val="24"/>
              </w:rPr>
            </w:pPr>
          </w:p>
          <w:p w:rsidR="004061BF" w:rsidRPr="007801B7" w:rsidRDefault="004061BF" w:rsidP="007801B7">
            <w:pPr>
              <w:spacing w:after="0" w:line="240" w:lineRule="auto"/>
              <w:jc w:val="both"/>
              <w:rPr>
                <w:rFonts w:ascii="Times New Roman" w:hAnsi="Times New Roman"/>
                <w:sz w:val="24"/>
                <w:szCs w:val="24"/>
              </w:rPr>
            </w:pPr>
          </w:p>
        </w:tc>
        <w:tc>
          <w:tcPr>
            <w:tcW w:w="4370" w:type="dxa"/>
            <w:vMerge/>
          </w:tcPr>
          <w:p w:rsidR="004061BF" w:rsidRPr="007801B7" w:rsidRDefault="004061BF" w:rsidP="007801B7">
            <w:pPr>
              <w:spacing w:after="0" w:line="240" w:lineRule="auto"/>
              <w:jc w:val="both"/>
              <w:rPr>
                <w:rFonts w:ascii="Times New Roman" w:hAnsi="Times New Roman"/>
                <w:sz w:val="24"/>
                <w:szCs w:val="24"/>
              </w:rPr>
            </w:pPr>
          </w:p>
        </w:tc>
      </w:tr>
      <w:tr w:rsidR="00BA46DC" w:rsidRPr="007801B7" w:rsidTr="000658DD">
        <w:tc>
          <w:tcPr>
            <w:tcW w:w="1016" w:type="dxa"/>
          </w:tcPr>
          <w:p w:rsidR="00BA46DC" w:rsidRPr="007801B7" w:rsidRDefault="00BA46DC" w:rsidP="007801B7">
            <w:pPr>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3260" w:type="dxa"/>
          </w:tcPr>
          <w:p w:rsidR="00BA46DC" w:rsidRPr="00BE34E1" w:rsidRDefault="00BA46DC" w:rsidP="00A2279D">
            <w:pPr>
              <w:spacing w:after="0" w:line="240" w:lineRule="auto"/>
              <w:jc w:val="both"/>
              <w:rPr>
                <w:rFonts w:ascii="Times New Roman" w:hAnsi="Times New Roman"/>
                <w:sz w:val="24"/>
                <w:szCs w:val="24"/>
                <w:lang w:eastAsia="lv-LV"/>
              </w:rPr>
            </w:pPr>
            <w:r w:rsidRPr="00BE34E1">
              <w:rPr>
                <w:rFonts w:ascii="Times New Roman" w:hAnsi="Times New Roman"/>
                <w:sz w:val="24"/>
                <w:szCs w:val="24"/>
                <w:lang w:eastAsia="lv-LV"/>
              </w:rPr>
              <w:t>Profesionālās izglītības skolotājs</w:t>
            </w:r>
          </w:p>
        </w:tc>
        <w:tc>
          <w:tcPr>
            <w:tcW w:w="5528" w:type="dxa"/>
          </w:tcPr>
          <w:p w:rsidR="00A21205" w:rsidRPr="00BE34E1" w:rsidRDefault="00A21205" w:rsidP="00A2279D">
            <w:pPr>
              <w:pStyle w:val="tvhtml1"/>
              <w:spacing w:before="0" w:beforeAutospacing="0" w:line="240" w:lineRule="auto"/>
              <w:jc w:val="both"/>
              <w:rPr>
                <w:rFonts w:ascii="Times New Roman" w:hAnsi="Times New Roman"/>
                <w:sz w:val="24"/>
                <w:szCs w:val="24"/>
              </w:rPr>
            </w:pPr>
            <w:r w:rsidRPr="00BE34E1">
              <w:rPr>
                <w:rFonts w:ascii="Times New Roman" w:hAnsi="Times New Roman"/>
                <w:sz w:val="24"/>
                <w:szCs w:val="24"/>
              </w:rPr>
              <w:t>Pamatizglītības pakāpē:</w:t>
            </w:r>
          </w:p>
          <w:p w:rsidR="00A21205" w:rsidRPr="00BE34E1" w:rsidRDefault="00A21205" w:rsidP="00A2279D">
            <w:pPr>
              <w:pStyle w:val="tvhtml1"/>
              <w:spacing w:before="0" w:beforeAutospacing="0" w:line="240" w:lineRule="auto"/>
              <w:jc w:val="both"/>
              <w:rPr>
                <w:rFonts w:ascii="Times New Roman" w:hAnsi="Times New Roman"/>
                <w:sz w:val="24"/>
                <w:szCs w:val="24"/>
              </w:rPr>
            </w:pPr>
            <w:r w:rsidRPr="00BE34E1">
              <w:rPr>
                <w:rFonts w:ascii="Times New Roman" w:hAnsi="Times New Roman"/>
                <w:sz w:val="24"/>
                <w:szCs w:val="24"/>
              </w:rPr>
              <w:t>profesionālā vidējā izglītība vai Latvijas Amatniecības kameras piešķirtā amatnieka kvalifikācija, kas atbilst amata meistara līmenim nozarē un pedagoģiskā izglītība</w:t>
            </w:r>
          </w:p>
          <w:p w:rsidR="00A21205" w:rsidRPr="00BE34E1" w:rsidRDefault="00A21205" w:rsidP="00A2279D">
            <w:pPr>
              <w:pStyle w:val="tvhtml1"/>
              <w:spacing w:before="0" w:beforeAutospacing="0" w:line="240" w:lineRule="auto"/>
              <w:jc w:val="both"/>
              <w:rPr>
                <w:rFonts w:ascii="Times New Roman" w:hAnsi="Times New Roman"/>
                <w:sz w:val="24"/>
                <w:szCs w:val="24"/>
              </w:rPr>
            </w:pPr>
          </w:p>
          <w:p w:rsidR="00A2279D" w:rsidRPr="00BE34E1" w:rsidRDefault="00A2279D" w:rsidP="00A2279D">
            <w:pPr>
              <w:pStyle w:val="tvhtml1"/>
              <w:spacing w:before="0" w:beforeAutospacing="0" w:line="240" w:lineRule="auto"/>
              <w:jc w:val="both"/>
              <w:rPr>
                <w:rFonts w:ascii="Times New Roman" w:hAnsi="Times New Roman"/>
                <w:sz w:val="24"/>
                <w:szCs w:val="24"/>
              </w:rPr>
            </w:pPr>
            <w:r w:rsidRPr="00BE34E1">
              <w:rPr>
                <w:rFonts w:ascii="Times New Roman" w:hAnsi="Times New Roman"/>
                <w:sz w:val="24"/>
                <w:szCs w:val="24"/>
              </w:rPr>
              <w:t xml:space="preserve">vai </w:t>
            </w:r>
          </w:p>
          <w:p w:rsidR="00A21205" w:rsidRPr="00BE34E1" w:rsidRDefault="00A21205" w:rsidP="00A2279D">
            <w:pPr>
              <w:pStyle w:val="tvhtml1"/>
              <w:spacing w:before="0" w:beforeAutospacing="0" w:line="240" w:lineRule="auto"/>
              <w:jc w:val="both"/>
              <w:rPr>
                <w:rFonts w:ascii="Times New Roman" w:hAnsi="Times New Roman"/>
                <w:sz w:val="24"/>
                <w:szCs w:val="24"/>
              </w:rPr>
            </w:pPr>
            <w:r w:rsidRPr="00BE34E1">
              <w:rPr>
                <w:rFonts w:ascii="Times New Roman" w:hAnsi="Times New Roman"/>
                <w:sz w:val="24"/>
                <w:szCs w:val="24"/>
              </w:rPr>
              <w:t>vidējās izglītības pakāpē:</w:t>
            </w:r>
          </w:p>
          <w:p w:rsidR="00A2279D" w:rsidRPr="00BE34E1" w:rsidRDefault="00A2279D" w:rsidP="00A2279D">
            <w:pPr>
              <w:pStyle w:val="tvhtml1"/>
              <w:spacing w:before="0" w:beforeAutospacing="0" w:line="240" w:lineRule="auto"/>
              <w:jc w:val="both"/>
              <w:rPr>
                <w:rFonts w:ascii="Times New Roman" w:hAnsi="Times New Roman"/>
                <w:sz w:val="24"/>
                <w:szCs w:val="24"/>
              </w:rPr>
            </w:pPr>
            <w:r w:rsidRPr="00BE34E1">
              <w:rPr>
                <w:rFonts w:ascii="Times New Roman" w:hAnsi="Times New Roman"/>
                <w:sz w:val="24"/>
                <w:szCs w:val="24"/>
              </w:rPr>
              <w:t xml:space="preserve">profesionālā vidējā izglītība vai Latvijas Amatniecības kameras piešķirtā amatnieka kvalifikācija, kas atbilst amata meistara līmenim nozarē un pedagoģiskā izglītība, </w:t>
            </w:r>
            <w:r w:rsidR="00A21205" w:rsidRPr="00BE34E1">
              <w:rPr>
                <w:rFonts w:ascii="Times New Roman" w:hAnsi="Times New Roman"/>
                <w:sz w:val="24"/>
                <w:szCs w:val="24"/>
              </w:rPr>
              <w:t xml:space="preserve">augstākā izglītība nozarē un pedagoģiskā </w:t>
            </w:r>
            <w:r w:rsidR="00A21205" w:rsidRPr="00BE34E1">
              <w:rPr>
                <w:rFonts w:ascii="Times New Roman" w:hAnsi="Times New Roman"/>
                <w:sz w:val="24"/>
                <w:szCs w:val="24"/>
              </w:rPr>
              <w:lastRenderedPageBreak/>
              <w:t xml:space="preserve">izglītība vai augstākā izglītība, kas iegūta </w:t>
            </w:r>
            <w:r w:rsidRPr="00BE34E1">
              <w:rPr>
                <w:rFonts w:ascii="Times New Roman" w:hAnsi="Times New Roman"/>
                <w:sz w:val="24"/>
                <w:szCs w:val="24"/>
              </w:rPr>
              <w:t>arī augstākās izglītības studiju programmās:</w:t>
            </w:r>
          </w:p>
          <w:p w:rsidR="00A2279D" w:rsidRPr="00BE34E1" w:rsidRDefault="00A2279D" w:rsidP="00A2279D">
            <w:pPr>
              <w:spacing w:after="0" w:line="240" w:lineRule="auto"/>
              <w:jc w:val="both"/>
              <w:rPr>
                <w:rFonts w:ascii="Times New Roman" w:eastAsia="Times New Roman" w:hAnsi="Times New Roman"/>
                <w:sz w:val="24"/>
                <w:szCs w:val="24"/>
                <w:lang w:eastAsia="lv-LV"/>
              </w:rPr>
            </w:pPr>
            <w:r w:rsidRPr="00BE34E1">
              <w:rPr>
                <w:rFonts w:ascii="Times New Roman" w:eastAsia="Times New Roman" w:hAnsi="Times New Roman"/>
                <w:sz w:val="24"/>
                <w:szCs w:val="24"/>
                <w:lang w:eastAsia="lv-LV"/>
              </w:rPr>
              <w:t>1.1. pēc kuru apguves piešķirta profesionālā kvalifikācija mācāmajam priekšmetam atbilstošā zinātnes nozarē (filologs, matemātiķis, fiziķis, ķīmiķis, vēsturnieks, filozofs, ģeogrāfs, biologs, mākslinieks, diriģents, muzikologs, komponists, vokālists, instrumentu mūziķis, horeogrāfs, režisors, bibliotekārs), ja studiju programmā ietverta pedagoģiskā prakse vai līdz šo noteikumu spēkā stāšanās dienai pedagoģiskā darba stāžs ir seši gadi, vai apgūts pedagoģijas kurss;</w:t>
            </w:r>
          </w:p>
          <w:p w:rsidR="00A2279D" w:rsidRPr="00BE34E1" w:rsidRDefault="00A2279D" w:rsidP="00A2279D">
            <w:pPr>
              <w:spacing w:after="0" w:line="240" w:lineRule="auto"/>
              <w:jc w:val="both"/>
              <w:rPr>
                <w:rFonts w:ascii="Times New Roman" w:eastAsia="Times New Roman" w:hAnsi="Times New Roman"/>
                <w:sz w:val="24"/>
                <w:szCs w:val="24"/>
                <w:lang w:eastAsia="lv-LV"/>
              </w:rPr>
            </w:pPr>
            <w:r w:rsidRPr="00BE34E1">
              <w:rPr>
                <w:rFonts w:ascii="Times New Roman" w:eastAsia="Times New Roman" w:hAnsi="Times New Roman"/>
                <w:sz w:val="24"/>
                <w:szCs w:val="24"/>
                <w:lang w:eastAsia="lv-LV"/>
              </w:rPr>
              <w:t>1.2. pēc kuru apguves iegūts maģistra vai doktora grāds pedagoģijā vai mācāmajam priekšmetam atbilstošā zinātnes nozarē un tā iegūšanai izstrādātais zinātniskais darbs ir saistīts ar attiecīgās izglītības pakāpes vai mācāmā priekšmeta metodiku vai didaktiku.</w:t>
            </w:r>
          </w:p>
          <w:p w:rsidR="00BA46DC" w:rsidRPr="00BE34E1" w:rsidRDefault="00BA46DC" w:rsidP="00A2279D">
            <w:pPr>
              <w:spacing w:after="0" w:line="240" w:lineRule="auto"/>
              <w:rPr>
                <w:rFonts w:ascii="Times New Roman" w:hAnsi="Times New Roman"/>
                <w:sz w:val="24"/>
                <w:szCs w:val="24"/>
              </w:rPr>
            </w:pPr>
          </w:p>
        </w:tc>
        <w:tc>
          <w:tcPr>
            <w:tcW w:w="4370" w:type="dxa"/>
            <w:vMerge/>
          </w:tcPr>
          <w:p w:rsidR="00BA46DC" w:rsidRPr="007801B7" w:rsidRDefault="00BA46DC" w:rsidP="007801B7">
            <w:pPr>
              <w:spacing w:after="0" w:line="240" w:lineRule="auto"/>
              <w:jc w:val="both"/>
              <w:rPr>
                <w:rFonts w:ascii="Times New Roman" w:hAnsi="Times New Roman"/>
                <w:sz w:val="24"/>
                <w:szCs w:val="24"/>
              </w:rPr>
            </w:pPr>
          </w:p>
        </w:tc>
      </w:tr>
      <w:tr w:rsidR="004061BF" w:rsidRPr="007801B7" w:rsidTr="000658DD">
        <w:tc>
          <w:tcPr>
            <w:tcW w:w="1016" w:type="dxa"/>
          </w:tcPr>
          <w:p w:rsidR="004061BF" w:rsidRPr="007801B7" w:rsidRDefault="004061BF"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6.</w:t>
            </w:r>
          </w:p>
        </w:tc>
        <w:tc>
          <w:tcPr>
            <w:tcW w:w="3260" w:type="dxa"/>
          </w:tcPr>
          <w:p w:rsidR="00EF74F1" w:rsidRPr="007801B7" w:rsidRDefault="00EF74F1" w:rsidP="007801B7">
            <w:pPr>
              <w:spacing w:after="0" w:line="240" w:lineRule="auto"/>
              <w:jc w:val="both"/>
              <w:rPr>
                <w:rFonts w:ascii="Times New Roman" w:hAnsi="Times New Roman"/>
                <w:sz w:val="24"/>
                <w:szCs w:val="24"/>
                <w:lang w:eastAsia="lv-LV"/>
              </w:rPr>
            </w:pPr>
          </w:p>
          <w:p w:rsidR="004061BF" w:rsidRPr="007801B7" w:rsidRDefault="004061BF"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Vispārējās vidējās izglītības skolotājs</w:t>
            </w:r>
          </w:p>
        </w:tc>
        <w:tc>
          <w:tcPr>
            <w:tcW w:w="5528" w:type="dxa"/>
          </w:tcPr>
          <w:p w:rsidR="00EF74F1" w:rsidRPr="007801B7" w:rsidRDefault="00EF74F1" w:rsidP="007801B7">
            <w:pPr>
              <w:pStyle w:val="NoSpacing"/>
              <w:jc w:val="both"/>
              <w:rPr>
                <w:rFonts w:ascii="Times New Roman" w:hAnsi="Times New Roman"/>
                <w:sz w:val="24"/>
                <w:szCs w:val="24"/>
              </w:rPr>
            </w:pPr>
          </w:p>
          <w:p w:rsidR="00EF74F1"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 xml:space="preserve">Otrā līmeņa profesionālā augstākā pedagoģiskā izglītība atbilstoši izglītības pakāpei vai mācību priekšmetam </w:t>
            </w:r>
          </w:p>
          <w:p w:rsidR="00EF74F1" w:rsidRPr="007801B7" w:rsidRDefault="00EF74F1" w:rsidP="007801B7">
            <w:pPr>
              <w:pStyle w:val="NoSpacing"/>
              <w:jc w:val="both"/>
              <w:rPr>
                <w:rFonts w:ascii="Times New Roman" w:hAnsi="Times New Roman"/>
                <w:sz w:val="24"/>
                <w:szCs w:val="24"/>
              </w:rPr>
            </w:pPr>
          </w:p>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vai</w:t>
            </w:r>
          </w:p>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bakalaura grāds</w:t>
            </w:r>
            <w:r w:rsidR="00EF74F1" w:rsidRPr="007801B7">
              <w:rPr>
                <w:rFonts w:ascii="Times New Roman" w:hAnsi="Times New Roman"/>
                <w:sz w:val="24"/>
                <w:szCs w:val="24"/>
              </w:rPr>
              <w:t xml:space="preserve">, </w:t>
            </w:r>
            <w:r w:rsidRPr="007801B7">
              <w:rPr>
                <w:rFonts w:ascii="Times New Roman" w:hAnsi="Times New Roman"/>
                <w:sz w:val="24"/>
                <w:szCs w:val="24"/>
              </w:rPr>
              <w:t>vai otrā līmeņa profesionālā augstākā izglītība mācību priekšmetam atbilstošā nozarē (studiju programmā apgūta mācību priekšmetam atbilstoša nozare vismaz astoņu kredītpunktu</w:t>
            </w:r>
            <w:r w:rsidRPr="007801B7">
              <w:rPr>
                <w:rFonts w:ascii="Times New Roman" w:hAnsi="Times New Roman"/>
                <w:color w:val="FF0000"/>
                <w:sz w:val="24"/>
                <w:szCs w:val="24"/>
              </w:rPr>
              <w:t xml:space="preserve"> </w:t>
            </w:r>
            <w:r w:rsidRPr="007801B7">
              <w:rPr>
                <w:rFonts w:ascii="Times New Roman" w:hAnsi="Times New Roman"/>
                <w:sz w:val="24"/>
                <w:szCs w:val="24"/>
              </w:rPr>
              <w:t xml:space="preserve">apjomā) un divu </w:t>
            </w:r>
            <w:r w:rsidRPr="007801B7">
              <w:rPr>
                <w:rFonts w:ascii="Times New Roman" w:hAnsi="Times New Roman"/>
                <w:sz w:val="24"/>
                <w:szCs w:val="24"/>
              </w:rPr>
              <w:lastRenderedPageBreak/>
              <w:t>gadu laikā pēc darba tiesisko attiecību uzsākšanas pedagoga amatā uzsāktas studijas skolotāja kvalifikācijas ieguvei,</w:t>
            </w:r>
          </w:p>
          <w:p w:rsidR="004061BF" w:rsidRPr="007801B7" w:rsidRDefault="004061BF" w:rsidP="007801B7">
            <w:pPr>
              <w:pStyle w:val="NoSpacing"/>
              <w:jc w:val="both"/>
              <w:rPr>
                <w:rFonts w:ascii="Times New Roman" w:hAnsi="Times New Roman"/>
                <w:sz w:val="24"/>
                <w:szCs w:val="24"/>
              </w:rPr>
            </w:pPr>
          </w:p>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vai</w:t>
            </w:r>
          </w:p>
          <w:p w:rsidR="004061BF" w:rsidRPr="007801B7" w:rsidRDefault="004061BF" w:rsidP="007801B7">
            <w:pPr>
              <w:pStyle w:val="NoSpacing"/>
              <w:jc w:val="both"/>
              <w:rPr>
                <w:rFonts w:ascii="Times New Roman" w:hAnsi="Times New Roman"/>
                <w:sz w:val="24"/>
                <w:szCs w:val="24"/>
                <w:lang w:eastAsia="lv-LV"/>
              </w:rPr>
            </w:pPr>
            <w:r w:rsidRPr="007801B7">
              <w:rPr>
                <w:rFonts w:ascii="Times New Roman" w:hAnsi="Times New Roman"/>
                <w:sz w:val="24"/>
                <w:szCs w:val="24"/>
              </w:rPr>
              <w:t xml:space="preserve"> otrā līmeņa profesionālā augstākā izglītība mācību priekšmetam atbilstošā nozarē</w:t>
            </w:r>
            <w:r w:rsidRPr="007801B7">
              <w:rPr>
                <w:rFonts w:ascii="Times New Roman" w:hAnsi="Times New Roman"/>
                <w:i/>
                <w:iCs/>
                <w:sz w:val="24"/>
                <w:szCs w:val="24"/>
                <w:lang w:eastAsia="lv-LV"/>
              </w:rPr>
              <w:t xml:space="preserve"> </w:t>
            </w:r>
            <w:r w:rsidRPr="007801B7">
              <w:rPr>
                <w:rFonts w:ascii="Times New Roman" w:hAnsi="Times New Roman"/>
                <w:iCs/>
                <w:sz w:val="24"/>
                <w:szCs w:val="24"/>
                <w:lang w:eastAsia="lv-LV"/>
              </w:rPr>
              <w:t>un</w:t>
            </w:r>
            <w:r w:rsidRPr="007801B7">
              <w:rPr>
                <w:rFonts w:ascii="Times New Roman" w:hAnsi="Times New Roman"/>
                <w:sz w:val="24"/>
                <w:szCs w:val="24"/>
                <w:lang w:eastAsia="lv-LV"/>
              </w:rPr>
              <w:t xml:space="preserve"> B programma pedagoģijā 72-80 stundu apjomā.</w:t>
            </w:r>
          </w:p>
          <w:p w:rsidR="00EF74F1" w:rsidRPr="007801B7" w:rsidRDefault="00EF74F1" w:rsidP="007801B7">
            <w:pPr>
              <w:pStyle w:val="NoSpacing"/>
              <w:jc w:val="both"/>
              <w:rPr>
                <w:rFonts w:ascii="Times New Roman" w:hAnsi="Times New Roman"/>
                <w:iCs/>
                <w:sz w:val="24"/>
                <w:szCs w:val="24"/>
                <w:lang w:eastAsia="lv-LV"/>
              </w:rPr>
            </w:pPr>
          </w:p>
        </w:tc>
        <w:tc>
          <w:tcPr>
            <w:tcW w:w="4370" w:type="dxa"/>
            <w:vMerge/>
          </w:tcPr>
          <w:p w:rsidR="004061BF" w:rsidRPr="007801B7" w:rsidRDefault="004061BF" w:rsidP="007801B7">
            <w:pPr>
              <w:spacing w:after="0" w:line="240" w:lineRule="auto"/>
              <w:jc w:val="both"/>
              <w:rPr>
                <w:rFonts w:ascii="Times New Roman" w:hAnsi="Times New Roman"/>
                <w:sz w:val="24"/>
                <w:szCs w:val="24"/>
              </w:rPr>
            </w:pPr>
          </w:p>
        </w:tc>
      </w:tr>
      <w:tr w:rsidR="004061BF" w:rsidRPr="007801B7" w:rsidTr="000658DD">
        <w:tc>
          <w:tcPr>
            <w:tcW w:w="1016" w:type="dxa"/>
          </w:tcPr>
          <w:p w:rsidR="004061BF" w:rsidRPr="007801B7" w:rsidRDefault="004061BF"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7.</w:t>
            </w:r>
          </w:p>
        </w:tc>
        <w:tc>
          <w:tcPr>
            <w:tcW w:w="3260" w:type="dxa"/>
          </w:tcPr>
          <w:p w:rsidR="00EF74F1" w:rsidRPr="007801B7" w:rsidRDefault="00EF74F1" w:rsidP="007801B7">
            <w:pPr>
              <w:spacing w:after="0" w:line="240" w:lineRule="auto"/>
              <w:jc w:val="both"/>
              <w:rPr>
                <w:rFonts w:ascii="Times New Roman" w:hAnsi="Times New Roman"/>
                <w:sz w:val="24"/>
                <w:szCs w:val="24"/>
                <w:lang w:eastAsia="lv-LV"/>
              </w:rPr>
            </w:pPr>
          </w:p>
          <w:p w:rsidR="007801B7" w:rsidRDefault="007801B7" w:rsidP="007801B7">
            <w:pPr>
              <w:spacing w:after="0" w:line="240" w:lineRule="auto"/>
              <w:jc w:val="both"/>
              <w:rPr>
                <w:rFonts w:ascii="Times New Roman" w:hAnsi="Times New Roman"/>
                <w:sz w:val="24"/>
                <w:szCs w:val="24"/>
                <w:lang w:eastAsia="lv-LV"/>
              </w:rPr>
            </w:pPr>
          </w:p>
          <w:p w:rsidR="004061BF" w:rsidRPr="007801B7" w:rsidRDefault="004061BF"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Vispārējās pamatizglītības skolotājs</w:t>
            </w:r>
          </w:p>
        </w:tc>
        <w:tc>
          <w:tcPr>
            <w:tcW w:w="5528" w:type="dxa"/>
          </w:tcPr>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 xml:space="preserve">Profesionālā augstākā pedagoģiskā izglītība </w:t>
            </w:r>
            <w:r w:rsidR="00872675">
              <w:rPr>
                <w:rFonts w:ascii="Times New Roman" w:hAnsi="Times New Roman"/>
                <w:sz w:val="24"/>
                <w:szCs w:val="24"/>
              </w:rPr>
              <w:t>un attiecīgā mācību priekšmeta vai izglītības pakāpes kvalifikācija</w:t>
            </w:r>
            <w:r w:rsidRPr="007801B7">
              <w:rPr>
                <w:rFonts w:ascii="Times New Roman" w:hAnsi="Times New Roman"/>
                <w:sz w:val="24"/>
                <w:szCs w:val="24"/>
              </w:rPr>
              <w:t xml:space="preserve"> </w:t>
            </w:r>
          </w:p>
          <w:p w:rsidR="004061BF" w:rsidRPr="007801B7" w:rsidRDefault="004061BF"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 xml:space="preserve"> </w:t>
            </w:r>
          </w:p>
          <w:p w:rsidR="004061BF" w:rsidRPr="007801B7" w:rsidRDefault="004061BF"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vai</w:t>
            </w:r>
          </w:p>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bakalaura grāds vai otrā līmeņa profesionālā augstākā izglītība mācību priekšmetam atbilstošā nozarē (studiju programmā apgūta mācību priekšmetam atbilstoša nozare vismaz 8 kredītpunktu apjomā) un divu gadu laikā pēc darba tiesisko attiecību uzsākšanas pedagoga amatā uzsāktas studijas skolotāja kvalifikācijas ieguvei,</w:t>
            </w:r>
          </w:p>
          <w:p w:rsidR="004061BF" w:rsidRPr="007801B7" w:rsidRDefault="004061BF" w:rsidP="007801B7">
            <w:pPr>
              <w:pStyle w:val="NoSpacing"/>
              <w:jc w:val="both"/>
              <w:rPr>
                <w:rFonts w:ascii="Times New Roman" w:hAnsi="Times New Roman"/>
                <w:sz w:val="24"/>
                <w:szCs w:val="24"/>
              </w:rPr>
            </w:pPr>
          </w:p>
          <w:p w:rsidR="004061BF" w:rsidRPr="007801B7" w:rsidRDefault="004061BF" w:rsidP="007801B7">
            <w:pPr>
              <w:pStyle w:val="NoSpacing"/>
              <w:jc w:val="both"/>
              <w:rPr>
                <w:rFonts w:ascii="Times New Roman" w:hAnsi="Times New Roman"/>
                <w:sz w:val="24"/>
                <w:szCs w:val="24"/>
              </w:rPr>
            </w:pPr>
            <w:r w:rsidRPr="007801B7">
              <w:rPr>
                <w:rFonts w:ascii="Times New Roman" w:hAnsi="Times New Roman"/>
                <w:sz w:val="24"/>
                <w:szCs w:val="24"/>
              </w:rPr>
              <w:t>vai</w:t>
            </w:r>
          </w:p>
          <w:p w:rsidR="004061BF" w:rsidRPr="007801B7" w:rsidRDefault="004061BF" w:rsidP="007801B7">
            <w:pPr>
              <w:spacing w:after="0" w:line="240" w:lineRule="auto"/>
              <w:jc w:val="both"/>
              <w:rPr>
                <w:rFonts w:ascii="Times New Roman" w:hAnsi="Times New Roman"/>
                <w:sz w:val="24"/>
                <w:szCs w:val="24"/>
              </w:rPr>
            </w:pPr>
            <w:r w:rsidRPr="007801B7">
              <w:rPr>
                <w:rFonts w:ascii="Times New Roman" w:hAnsi="Times New Roman"/>
                <w:sz w:val="24"/>
                <w:szCs w:val="24"/>
              </w:rPr>
              <w:t>b</w:t>
            </w:r>
            <w:r w:rsidR="00EF74F1" w:rsidRPr="007801B7">
              <w:rPr>
                <w:rFonts w:ascii="Times New Roman" w:hAnsi="Times New Roman"/>
                <w:sz w:val="24"/>
                <w:szCs w:val="24"/>
              </w:rPr>
              <w:t xml:space="preserve">akalaura grāds vai otrā </w:t>
            </w:r>
            <w:r w:rsidRPr="007801B7">
              <w:rPr>
                <w:rFonts w:ascii="Times New Roman" w:hAnsi="Times New Roman"/>
                <w:sz w:val="24"/>
                <w:szCs w:val="24"/>
              </w:rPr>
              <w:t>līmeņa profesionālā augstākā izglītība mācību priekšmetam atbilstošā nozarē un</w:t>
            </w:r>
            <w:r w:rsidRPr="007801B7">
              <w:rPr>
                <w:rFonts w:ascii="Times New Roman" w:hAnsi="Times New Roman"/>
                <w:sz w:val="24"/>
                <w:szCs w:val="24"/>
                <w:lang w:eastAsia="lv-LV"/>
              </w:rPr>
              <w:t xml:space="preserve"> B programma pedagoģijā</w:t>
            </w:r>
            <w:r w:rsidRPr="007801B7">
              <w:rPr>
                <w:rFonts w:ascii="Times New Roman" w:hAnsi="Times New Roman"/>
                <w:sz w:val="24"/>
                <w:szCs w:val="24"/>
              </w:rPr>
              <w:t xml:space="preserve"> 72 -80 stundu apjomā.</w:t>
            </w:r>
          </w:p>
        </w:tc>
        <w:tc>
          <w:tcPr>
            <w:tcW w:w="4370" w:type="dxa"/>
            <w:vMerge/>
          </w:tcPr>
          <w:p w:rsidR="004061BF" w:rsidRPr="007801B7" w:rsidRDefault="004061BF" w:rsidP="007801B7">
            <w:pPr>
              <w:spacing w:after="0" w:line="240" w:lineRule="auto"/>
              <w:jc w:val="both"/>
              <w:rPr>
                <w:rFonts w:ascii="Times New Roman" w:hAnsi="Times New Roman"/>
                <w:sz w:val="24"/>
                <w:szCs w:val="24"/>
              </w:rPr>
            </w:pPr>
          </w:p>
        </w:tc>
      </w:tr>
      <w:tr w:rsidR="00BD5D16" w:rsidRPr="007801B7" w:rsidTr="000658DD">
        <w:tc>
          <w:tcPr>
            <w:tcW w:w="1016" w:type="dxa"/>
          </w:tcPr>
          <w:p w:rsidR="00BD5D16" w:rsidRPr="007801B7" w:rsidRDefault="00BD5D16" w:rsidP="007801B7">
            <w:pPr>
              <w:spacing w:after="0" w:line="240" w:lineRule="auto"/>
              <w:jc w:val="both"/>
              <w:rPr>
                <w:rFonts w:ascii="Times New Roman" w:hAnsi="Times New Roman"/>
                <w:sz w:val="24"/>
                <w:szCs w:val="24"/>
              </w:rPr>
            </w:pPr>
          </w:p>
          <w:p w:rsidR="00EF74F1" w:rsidRPr="007801B7" w:rsidRDefault="00EF74F1" w:rsidP="007801B7">
            <w:pPr>
              <w:spacing w:after="0" w:line="240" w:lineRule="auto"/>
              <w:jc w:val="both"/>
              <w:rPr>
                <w:rFonts w:ascii="Times New Roman" w:hAnsi="Times New Roman"/>
                <w:sz w:val="24"/>
                <w:szCs w:val="24"/>
              </w:rPr>
            </w:pPr>
            <w:r w:rsidRPr="007801B7">
              <w:rPr>
                <w:rFonts w:ascii="Times New Roman" w:hAnsi="Times New Roman"/>
                <w:sz w:val="24"/>
                <w:szCs w:val="24"/>
              </w:rPr>
              <w:t>8.</w:t>
            </w:r>
          </w:p>
        </w:tc>
        <w:tc>
          <w:tcPr>
            <w:tcW w:w="3260" w:type="dxa"/>
          </w:tcPr>
          <w:p w:rsidR="00EF74F1" w:rsidRPr="007801B7" w:rsidRDefault="00EF74F1" w:rsidP="007801B7">
            <w:pPr>
              <w:spacing w:after="0" w:line="240" w:lineRule="auto"/>
              <w:jc w:val="both"/>
              <w:rPr>
                <w:rFonts w:ascii="Times New Roman" w:hAnsi="Times New Roman"/>
                <w:sz w:val="24"/>
                <w:szCs w:val="24"/>
              </w:rPr>
            </w:pPr>
          </w:p>
          <w:p w:rsidR="00BD5D16" w:rsidRPr="007801B7" w:rsidRDefault="00BD5D16" w:rsidP="007801B7">
            <w:pPr>
              <w:spacing w:after="0" w:line="240" w:lineRule="auto"/>
              <w:jc w:val="both"/>
              <w:rPr>
                <w:rFonts w:ascii="Times New Roman" w:hAnsi="Times New Roman"/>
                <w:sz w:val="24"/>
                <w:szCs w:val="24"/>
              </w:rPr>
            </w:pPr>
            <w:r w:rsidRPr="007801B7">
              <w:rPr>
                <w:rFonts w:ascii="Times New Roman" w:hAnsi="Times New Roman"/>
                <w:sz w:val="24"/>
                <w:szCs w:val="24"/>
              </w:rPr>
              <w:t>Sākumizglītības skolotājs</w:t>
            </w:r>
          </w:p>
        </w:tc>
        <w:tc>
          <w:tcPr>
            <w:tcW w:w="5528" w:type="dxa"/>
          </w:tcPr>
          <w:p w:rsidR="00EF74F1" w:rsidRPr="007801B7" w:rsidRDefault="00EF74F1" w:rsidP="007801B7">
            <w:pPr>
              <w:pStyle w:val="NoSpacing"/>
              <w:jc w:val="both"/>
              <w:rPr>
                <w:rFonts w:ascii="Times New Roman" w:hAnsi="Times New Roman"/>
                <w:sz w:val="24"/>
                <w:szCs w:val="24"/>
              </w:rPr>
            </w:pP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V</w:t>
            </w:r>
            <w:r w:rsidR="00EF74F1" w:rsidRPr="007801B7">
              <w:rPr>
                <w:rFonts w:ascii="Times New Roman" w:hAnsi="Times New Roman"/>
                <w:sz w:val="24"/>
                <w:szCs w:val="24"/>
              </w:rPr>
              <w:t xml:space="preserve">ispārējās pamatizglītības pirmajā </w:t>
            </w:r>
            <w:r w:rsidRPr="007801B7">
              <w:rPr>
                <w:rFonts w:ascii="Times New Roman" w:hAnsi="Times New Roman"/>
                <w:sz w:val="24"/>
                <w:szCs w:val="24"/>
              </w:rPr>
              <w:t xml:space="preserve">posmā - augstākā pedagoģiskā izglītība un sākumizglītības skolotāja </w:t>
            </w:r>
            <w:r w:rsidRPr="007801B7">
              <w:rPr>
                <w:rFonts w:ascii="Times New Roman" w:hAnsi="Times New Roman"/>
                <w:sz w:val="24"/>
                <w:szCs w:val="24"/>
              </w:rPr>
              <w:lastRenderedPageBreak/>
              <w:t>kvalifikācija</w:t>
            </w:r>
          </w:p>
          <w:p w:rsidR="00BD5D16" w:rsidRPr="007801B7" w:rsidRDefault="00BD5D16" w:rsidP="007801B7">
            <w:pPr>
              <w:pStyle w:val="NoSpacing"/>
              <w:jc w:val="both"/>
              <w:rPr>
                <w:rFonts w:ascii="Times New Roman" w:hAnsi="Times New Roman"/>
                <w:sz w:val="24"/>
                <w:szCs w:val="24"/>
              </w:rPr>
            </w:pP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vai</w:t>
            </w: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 xml:space="preserve">pamatizglītības skolotāja kvalifikācija un </w:t>
            </w:r>
            <w:r w:rsidRPr="007801B7">
              <w:rPr>
                <w:rFonts w:ascii="Times New Roman" w:hAnsi="Times New Roman"/>
                <w:sz w:val="24"/>
                <w:szCs w:val="24"/>
                <w:lang w:eastAsia="lv-LV"/>
              </w:rPr>
              <w:t xml:space="preserve">B programma </w:t>
            </w:r>
            <w:r w:rsidR="00EF74F1" w:rsidRPr="007801B7">
              <w:rPr>
                <w:rFonts w:ascii="Times New Roman" w:hAnsi="Times New Roman"/>
                <w:sz w:val="24"/>
                <w:szCs w:val="24"/>
              </w:rPr>
              <w:t xml:space="preserve">pamatizglītības pirmā </w:t>
            </w:r>
            <w:r w:rsidRPr="007801B7">
              <w:rPr>
                <w:rFonts w:ascii="Times New Roman" w:hAnsi="Times New Roman"/>
                <w:sz w:val="24"/>
                <w:szCs w:val="24"/>
              </w:rPr>
              <w:t>posma saturā un didaktikā 72 – 80 stundu apjomā,</w:t>
            </w:r>
          </w:p>
          <w:p w:rsidR="00BD5D16" w:rsidRPr="007801B7" w:rsidRDefault="00BD5D16" w:rsidP="007801B7">
            <w:pPr>
              <w:pStyle w:val="NoSpacing"/>
              <w:jc w:val="both"/>
              <w:rPr>
                <w:rFonts w:ascii="Times New Roman" w:hAnsi="Times New Roman"/>
                <w:sz w:val="24"/>
                <w:szCs w:val="24"/>
              </w:rPr>
            </w:pP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 xml:space="preserve">vai </w:t>
            </w:r>
          </w:p>
          <w:p w:rsidR="00EF74F1"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 xml:space="preserve">pamatizglītības 1.klasē – pirmsskolas izglītības skolotāja kvalifikācija un </w:t>
            </w:r>
            <w:r w:rsidRPr="007801B7">
              <w:rPr>
                <w:rFonts w:ascii="Times New Roman" w:hAnsi="Times New Roman"/>
                <w:sz w:val="24"/>
                <w:szCs w:val="24"/>
                <w:lang w:eastAsia="lv-LV"/>
              </w:rPr>
              <w:t xml:space="preserve">B programma </w:t>
            </w:r>
            <w:r w:rsidR="00EF74F1" w:rsidRPr="007801B7">
              <w:rPr>
                <w:rFonts w:ascii="Times New Roman" w:hAnsi="Times New Roman"/>
                <w:sz w:val="24"/>
                <w:szCs w:val="24"/>
              </w:rPr>
              <w:t xml:space="preserve">pamatizglītības pirmā </w:t>
            </w:r>
            <w:r w:rsidRPr="007801B7">
              <w:rPr>
                <w:rFonts w:ascii="Times New Roman" w:hAnsi="Times New Roman"/>
                <w:sz w:val="24"/>
                <w:szCs w:val="24"/>
              </w:rPr>
              <w:t xml:space="preserve">posma saturā un didaktikā </w:t>
            </w:r>
          </w:p>
          <w:p w:rsidR="00EF74F1"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72 – 80 stundu apjomā.</w:t>
            </w:r>
          </w:p>
        </w:tc>
        <w:tc>
          <w:tcPr>
            <w:tcW w:w="4370" w:type="dxa"/>
            <w:vMerge w:val="restart"/>
          </w:tcPr>
          <w:p w:rsidR="00EF74F1" w:rsidRPr="007801B7" w:rsidRDefault="00EF74F1" w:rsidP="007801B7">
            <w:pPr>
              <w:pStyle w:val="NoSpacing"/>
              <w:jc w:val="both"/>
              <w:rPr>
                <w:rFonts w:ascii="Times New Roman" w:eastAsia="BatangChe" w:hAnsi="Times New Roman"/>
                <w:sz w:val="24"/>
                <w:szCs w:val="24"/>
                <w:lang w:eastAsia="lv-LV"/>
              </w:rPr>
            </w:pPr>
          </w:p>
          <w:p w:rsidR="009368A7" w:rsidRPr="007801B7" w:rsidRDefault="00BD5D16"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pamatizglītības mācību priekšmeta </w:t>
            </w:r>
            <w:r w:rsidR="009368A7" w:rsidRPr="007801B7">
              <w:rPr>
                <w:rFonts w:ascii="Times New Roman" w:eastAsia="BatangChe" w:hAnsi="Times New Roman"/>
                <w:sz w:val="24"/>
                <w:szCs w:val="24"/>
                <w:lang w:eastAsia="lv-LV"/>
              </w:rPr>
              <w:t xml:space="preserve"> </w:t>
            </w:r>
          </w:p>
          <w:p w:rsidR="00BD5D16" w:rsidRPr="007801B7" w:rsidRDefault="00BD5D16"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lastRenderedPageBreak/>
              <w:t>didaktikā, informāciju un komunikāciju tehnoloģiju izmantošanā pedagoģiskā procesa organizēšanai citā tematiskajā jomā 240 stundu apjomā paredzēta pedagogiem, kuriem ir 2.līmeņa profesionālā augstākā izglītība un pamatizglītības vai vidējās izglītības skolotāja profesionālā kvalifikācija.</w:t>
            </w:r>
          </w:p>
          <w:p w:rsidR="00BD5D16" w:rsidRPr="007801B7" w:rsidRDefault="00BD5D16" w:rsidP="007801B7">
            <w:pPr>
              <w:spacing w:after="0" w:line="240" w:lineRule="auto"/>
              <w:jc w:val="both"/>
              <w:rPr>
                <w:rFonts w:ascii="Times New Roman" w:hAnsi="Times New Roman"/>
                <w:sz w:val="24"/>
                <w:szCs w:val="24"/>
              </w:rPr>
            </w:pPr>
          </w:p>
        </w:tc>
      </w:tr>
      <w:tr w:rsidR="007801B7" w:rsidRPr="007801B7" w:rsidTr="00167AB7">
        <w:trPr>
          <w:trHeight w:val="5806"/>
        </w:trPr>
        <w:tc>
          <w:tcPr>
            <w:tcW w:w="1016" w:type="dxa"/>
          </w:tcPr>
          <w:p w:rsidR="007801B7" w:rsidRPr="007801B7" w:rsidRDefault="007801B7" w:rsidP="007801B7">
            <w:pPr>
              <w:spacing w:after="0" w:line="240" w:lineRule="auto"/>
              <w:jc w:val="both"/>
              <w:rPr>
                <w:rFonts w:ascii="Times New Roman" w:hAnsi="Times New Roman"/>
                <w:sz w:val="24"/>
                <w:szCs w:val="24"/>
              </w:rPr>
            </w:pPr>
          </w:p>
          <w:p w:rsidR="007801B7" w:rsidRPr="007801B7" w:rsidRDefault="007801B7" w:rsidP="007801B7">
            <w:pPr>
              <w:spacing w:after="0" w:line="240" w:lineRule="auto"/>
              <w:jc w:val="both"/>
              <w:rPr>
                <w:rFonts w:ascii="Times New Roman" w:hAnsi="Times New Roman"/>
                <w:sz w:val="24"/>
                <w:szCs w:val="24"/>
              </w:rPr>
            </w:pPr>
            <w:r w:rsidRPr="007801B7">
              <w:rPr>
                <w:rFonts w:ascii="Times New Roman" w:hAnsi="Times New Roman"/>
                <w:sz w:val="24"/>
                <w:szCs w:val="24"/>
              </w:rPr>
              <w:t>9.</w:t>
            </w:r>
          </w:p>
        </w:tc>
        <w:tc>
          <w:tcPr>
            <w:tcW w:w="3260" w:type="dxa"/>
          </w:tcPr>
          <w:p w:rsidR="007801B7" w:rsidRPr="007801B7" w:rsidRDefault="007801B7" w:rsidP="007801B7">
            <w:pPr>
              <w:pStyle w:val="NoSpacing"/>
              <w:jc w:val="both"/>
              <w:rPr>
                <w:rFonts w:ascii="Times New Roman" w:hAnsi="Times New Roman"/>
                <w:sz w:val="24"/>
                <w:szCs w:val="24"/>
                <w:lang w:eastAsia="lv-LV"/>
              </w:rPr>
            </w:pPr>
          </w:p>
          <w:p w:rsidR="007801B7" w:rsidRPr="007801B7" w:rsidRDefault="007801B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Pirmsskolas izglītības skolotājs</w:t>
            </w:r>
          </w:p>
          <w:p w:rsidR="007801B7" w:rsidRPr="007801B7" w:rsidRDefault="007801B7" w:rsidP="007801B7">
            <w:pPr>
              <w:pStyle w:val="NoSpacing"/>
              <w:jc w:val="both"/>
              <w:rPr>
                <w:rFonts w:ascii="Times New Roman" w:hAnsi="Times New Roman"/>
                <w:sz w:val="24"/>
                <w:szCs w:val="24"/>
                <w:lang w:eastAsia="lv-LV"/>
              </w:rPr>
            </w:pPr>
          </w:p>
          <w:p w:rsidR="007801B7" w:rsidRPr="007801B7" w:rsidRDefault="007801B7" w:rsidP="007801B7">
            <w:pPr>
              <w:spacing w:after="0" w:line="240" w:lineRule="auto"/>
              <w:jc w:val="both"/>
              <w:rPr>
                <w:rFonts w:ascii="Times New Roman" w:hAnsi="Times New Roman"/>
                <w:sz w:val="24"/>
                <w:szCs w:val="24"/>
              </w:rPr>
            </w:pPr>
          </w:p>
        </w:tc>
        <w:tc>
          <w:tcPr>
            <w:tcW w:w="5528" w:type="dxa"/>
          </w:tcPr>
          <w:p w:rsidR="007801B7" w:rsidRPr="007801B7" w:rsidRDefault="007801B7" w:rsidP="007801B7">
            <w:pPr>
              <w:pStyle w:val="NoSpacing"/>
              <w:jc w:val="both"/>
              <w:rPr>
                <w:rFonts w:ascii="Times New Roman" w:hAnsi="Times New Roman"/>
                <w:sz w:val="24"/>
                <w:szCs w:val="24"/>
              </w:rPr>
            </w:pP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Augstākā pedagoģiskā izglītība un pirmsskolas skolotāja kvalifikācija, kas iegūta augstākajā vai vidējā profesionālajā izglītībā.</w:t>
            </w:r>
          </w:p>
          <w:p w:rsidR="007801B7" w:rsidRDefault="007801B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 xml:space="preserve"> </w:t>
            </w:r>
          </w:p>
          <w:p w:rsidR="007801B7" w:rsidRPr="007801B7" w:rsidRDefault="007801B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vai</w:t>
            </w: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sākumizglītības skolotāja kvalifikācija un</w:t>
            </w:r>
            <w:r w:rsidRPr="007801B7">
              <w:rPr>
                <w:rFonts w:ascii="Times New Roman" w:hAnsi="Times New Roman"/>
                <w:sz w:val="24"/>
                <w:szCs w:val="24"/>
                <w:lang w:eastAsia="lv-LV"/>
              </w:rPr>
              <w:t xml:space="preserve"> B programma </w:t>
            </w:r>
            <w:r w:rsidRPr="007801B7">
              <w:rPr>
                <w:rFonts w:ascii="Times New Roman" w:hAnsi="Times New Roman"/>
                <w:sz w:val="24"/>
                <w:szCs w:val="24"/>
              </w:rPr>
              <w:t>pirmsskolas saturā un didaktikā 72 -80 stundu apjomā,</w:t>
            </w:r>
          </w:p>
          <w:p w:rsidR="007801B7" w:rsidRPr="007801B7" w:rsidRDefault="007801B7" w:rsidP="007801B7">
            <w:pPr>
              <w:pStyle w:val="NoSpacing"/>
              <w:jc w:val="both"/>
              <w:rPr>
                <w:rFonts w:ascii="Times New Roman" w:hAnsi="Times New Roman"/>
                <w:sz w:val="24"/>
                <w:szCs w:val="24"/>
              </w:rPr>
            </w:pP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vai</w:t>
            </w: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 xml:space="preserve"> darbā ar izglītojamajiem līdz četru gadu vecumam – augstākā pedagoģiskā izglītība un </w:t>
            </w:r>
            <w:r w:rsidRPr="007801B7">
              <w:rPr>
                <w:rFonts w:ascii="Times New Roman" w:hAnsi="Times New Roman"/>
                <w:sz w:val="24"/>
                <w:szCs w:val="24"/>
                <w:lang w:eastAsia="lv-LV"/>
              </w:rPr>
              <w:t xml:space="preserve">B programma </w:t>
            </w:r>
            <w:r w:rsidRPr="007801B7">
              <w:rPr>
                <w:rFonts w:ascii="Times New Roman" w:hAnsi="Times New Roman"/>
                <w:sz w:val="24"/>
                <w:szCs w:val="24"/>
              </w:rPr>
              <w:t>pirmsskolas izglītības pedagoģiskā procesa īstenošanas apguvei 72 -80 stundu apjomā,</w:t>
            </w:r>
          </w:p>
          <w:p w:rsidR="007801B7" w:rsidRPr="007801B7" w:rsidRDefault="007801B7" w:rsidP="007801B7">
            <w:pPr>
              <w:pStyle w:val="NoSpacing"/>
              <w:jc w:val="both"/>
              <w:rPr>
                <w:rFonts w:ascii="Times New Roman" w:hAnsi="Times New Roman"/>
                <w:sz w:val="24"/>
                <w:szCs w:val="24"/>
              </w:rPr>
            </w:pP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vai</w:t>
            </w:r>
          </w:p>
          <w:p w:rsidR="007801B7" w:rsidRPr="007801B7" w:rsidRDefault="007801B7"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pedagogiem ar 1.–4.klases skolotāja kvalifikāciju un B programma pirmsskolas saturā un didaktikā 72 -80 stundu apjomā.</w:t>
            </w:r>
          </w:p>
          <w:p w:rsidR="007801B7" w:rsidRPr="007801B7" w:rsidRDefault="007801B7" w:rsidP="007801B7">
            <w:pPr>
              <w:jc w:val="both"/>
              <w:rPr>
                <w:rFonts w:ascii="Times New Roman" w:hAnsi="Times New Roman"/>
                <w:sz w:val="24"/>
                <w:szCs w:val="24"/>
              </w:rPr>
            </w:pPr>
          </w:p>
        </w:tc>
        <w:tc>
          <w:tcPr>
            <w:tcW w:w="4370" w:type="dxa"/>
            <w:vMerge/>
          </w:tcPr>
          <w:p w:rsidR="007801B7" w:rsidRPr="007801B7" w:rsidRDefault="007801B7" w:rsidP="007801B7">
            <w:pPr>
              <w:spacing w:after="0" w:line="240" w:lineRule="auto"/>
              <w:jc w:val="both"/>
              <w:rPr>
                <w:rFonts w:ascii="Times New Roman" w:hAnsi="Times New Roman"/>
                <w:sz w:val="24"/>
                <w:szCs w:val="24"/>
              </w:rPr>
            </w:pPr>
          </w:p>
        </w:tc>
      </w:tr>
      <w:tr w:rsidR="00BD5D16" w:rsidRPr="007801B7" w:rsidTr="00BD5D16">
        <w:trPr>
          <w:trHeight w:val="3390"/>
        </w:trPr>
        <w:tc>
          <w:tcPr>
            <w:tcW w:w="1016" w:type="dxa"/>
            <w:vMerge w:val="restart"/>
          </w:tcPr>
          <w:p w:rsidR="00BD5D16" w:rsidRPr="007801B7" w:rsidRDefault="00BD5D16" w:rsidP="007801B7">
            <w:pPr>
              <w:spacing w:after="0" w:line="240" w:lineRule="auto"/>
              <w:jc w:val="both"/>
              <w:rPr>
                <w:rFonts w:ascii="Times New Roman" w:hAnsi="Times New Roman"/>
                <w:sz w:val="24"/>
                <w:szCs w:val="24"/>
              </w:rPr>
            </w:pPr>
          </w:p>
          <w:p w:rsidR="009368A7" w:rsidRPr="007801B7" w:rsidRDefault="009368A7" w:rsidP="007801B7">
            <w:pPr>
              <w:spacing w:after="0" w:line="240" w:lineRule="auto"/>
              <w:jc w:val="both"/>
              <w:rPr>
                <w:rFonts w:ascii="Times New Roman" w:hAnsi="Times New Roman"/>
                <w:sz w:val="24"/>
                <w:szCs w:val="24"/>
              </w:rPr>
            </w:pPr>
            <w:r w:rsidRPr="007801B7">
              <w:rPr>
                <w:rFonts w:ascii="Times New Roman" w:hAnsi="Times New Roman"/>
                <w:sz w:val="24"/>
                <w:szCs w:val="24"/>
              </w:rPr>
              <w:t>10.</w:t>
            </w:r>
          </w:p>
        </w:tc>
        <w:tc>
          <w:tcPr>
            <w:tcW w:w="3260" w:type="dxa"/>
            <w:vMerge w:val="restart"/>
          </w:tcPr>
          <w:p w:rsidR="009368A7" w:rsidRPr="007801B7" w:rsidRDefault="009368A7" w:rsidP="007801B7">
            <w:pPr>
              <w:spacing w:after="0" w:line="240" w:lineRule="auto"/>
              <w:jc w:val="both"/>
              <w:rPr>
                <w:rFonts w:ascii="Times New Roman" w:hAnsi="Times New Roman"/>
                <w:sz w:val="24"/>
                <w:szCs w:val="24"/>
              </w:rPr>
            </w:pPr>
          </w:p>
          <w:p w:rsidR="00BD5D16" w:rsidRPr="007801B7" w:rsidRDefault="00BD5D16" w:rsidP="007801B7">
            <w:pPr>
              <w:spacing w:after="0" w:line="240" w:lineRule="auto"/>
              <w:jc w:val="both"/>
              <w:rPr>
                <w:rFonts w:ascii="Times New Roman" w:hAnsi="Times New Roman"/>
                <w:sz w:val="24"/>
                <w:szCs w:val="24"/>
              </w:rPr>
            </w:pPr>
            <w:r w:rsidRPr="007801B7">
              <w:rPr>
                <w:rFonts w:ascii="Times New Roman" w:hAnsi="Times New Roman"/>
                <w:sz w:val="24"/>
                <w:szCs w:val="24"/>
              </w:rPr>
              <w:t>Pirmsskolas izglītības mūzikas skolotājs</w:t>
            </w:r>
          </w:p>
        </w:tc>
        <w:tc>
          <w:tcPr>
            <w:tcW w:w="5528" w:type="dxa"/>
          </w:tcPr>
          <w:p w:rsidR="009368A7" w:rsidRPr="007801B7" w:rsidRDefault="009368A7" w:rsidP="007801B7">
            <w:pPr>
              <w:pStyle w:val="NoSpacing"/>
              <w:jc w:val="both"/>
              <w:rPr>
                <w:rFonts w:ascii="Times New Roman" w:hAnsi="Times New Roman"/>
                <w:sz w:val="24"/>
                <w:szCs w:val="24"/>
              </w:rPr>
            </w:pP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Augstākā pedagoģiskā izglītība un pirmsskolas skolotāja kvalifikācija, kas iegūta augstākajā vai vidējā profesionālajā izglītībā</w:t>
            </w:r>
            <w:r w:rsidR="007801B7">
              <w:rPr>
                <w:rFonts w:ascii="Times New Roman" w:hAnsi="Times New Roman"/>
                <w:sz w:val="24"/>
                <w:szCs w:val="24"/>
              </w:rPr>
              <w:t>.</w:t>
            </w:r>
          </w:p>
          <w:p w:rsidR="007801B7" w:rsidRDefault="007801B7" w:rsidP="007801B7">
            <w:pPr>
              <w:pStyle w:val="NoSpacing"/>
              <w:jc w:val="both"/>
              <w:rPr>
                <w:rFonts w:ascii="Times New Roman" w:hAnsi="Times New Roman"/>
                <w:sz w:val="24"/>
                <w:szCs w:val="24"/>
                <w:lang w:eastAsia="lv-LV"/>
              </w:rPr>
            </w:pPr>
          </w:p>
          <w:p w:rsidR="007801B7" w:rsidRDefault="007801B7" w:rsidP="007801B7">
            <w:pPr>
              <w:pStyle w:val="NoSpacing"/>
              <w:jc w:val="both"/>
              <w:rPr>
                <w:rFonts w:ascii="Times New Roman" w:hAnsi="Times New Roman"/>
                <w:sz w:val="24"/>
                <w:szCs w:val="24"/>
                <w:lang w:eastAsia="lv-LV"/>
              </w:rPr>
            </w:pPr>
          </w:p>
          <w:p w:rsidR="007801B7" w:rsidRDefault="007801B7" w:rsidP="007801B7">
            <w:pPr>
              <w:pStyle w:val="NoSpacing"/>
              <w:jc w:val="both"/>
              <w:rPr>
                <w:rFonts w:ascii="Times New Roman" w:hAnsi="Times New Roman"/>
                <w:sz w:val="24"/>
                <w:szCs w:val="24"/>
                <w:lang w:eastAsia="lv-LV"/>
              </w:rPr>
            </w:pPr>
          </w:p>
          <w:p w:rsidR="00BD5D16" w:rsidRPr="007801B7" w:rsidRDefault="00BD5D16" w:rsidP="007801B7">
            <w:pPr>
              <w:pStyle w:val="NoSpacing"/>
              <w:jc w:val="both"/>
              <w:rPr>
                <w:rFonts w:ascii="Times New Roman" w:hAnsi="Times New Roman"/>
                <w:sz w:val="24"/>
                <w:szCs w:val="24"/>
              </w:rPr>
            </w:pPr>
          </w:p>
        </w:tc>
        <w:tc>
          <w:tcPr>
            <w:tcW w:w="4370" w:type="dxa"/>
          </w:tcPr>
          <w:p w:rsidR="00BD5D16" w:rsidRPr="007801B7" w:rsidRDefault="00BD5D16" w:rsidP="007801B7">
            <w:pPr>
              <w:pStyle w:val="NoSpacing"/>
              <w:jc w:val="both"/>
              <w:rPr>
                <w:rFonts w:ascii="Times New Roman" w:hAnsi="Times New Roman"/>
                <w:sz w:val="24"/>
                <w:szCs w:val="24"/>
              </w:rPr>
            </w:pPr>
            <w:r w:rsidRPr="007801B7">
              <w:rPr>
                <w:rFonts w:ascii="Times New Roman" w:eastAsia="BatangChe" w:hAnsi="Times New Roman"/>
                <w:sz w:val="24"/>
                <w:szCs w:val="24"/>
                <w:lang w:eastAsia="lv-LV"/>
              </w:rPr>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tc>
      </w:tr>
      <w:tr w:rsidR="00BD5D16" w:rsidRPr="007801B7" w:rsidTr="00BE1CF1">
        <w:trPr>
          <w:trHeight w:val="1065"/>
        </w:trPr>
        <w:tc>
          <w:tcPr>
            <w:tcW w:w="1016" w:type="dxa"/>
            <w:vMerge/>
          </w:tcPr>
          <w:p w:rsidR="00BD5D16" w:rsidRPr="007801B7" w:rsidRDefault="00BD5D16" w:rsidP="007801B7">
            <w:pPr>
              <w:spacing w:after="0" w:line="240" w:lineRule="auto"/>
              <w:jc w:val="both"/>
              <w:rPr>
                <w:rFonts w:ascii="Times New Roman" w:hAnsi="Times New Roman"/>
                <w:sz w:val="24"/>
                <w:szCs w:val="24"/>
              </w:rPr>
            </w:pPr>
          </w:p>
        </w:tc>
        <w:tc>
          <w:tcPr>
            <w:tcW w:w="3260" w:type="dxa"/>
            <w:vMerge/>
          </w:tcPr>
          <w:p w:rsidR="00BD5D16" w:rsidRPr="007801B7" w:rsidRDefault="00BD5D16" w:rsidP="007801B7">
            <w:pPr>
              <w:spacing w:after="0" w:line="240" w:lineRule="auto"/>
              <w:jc w:val="both"/>
              <w:rPr>
                <w:rFonts w:ascii="Times New Roman" w:hAnsi="Times New Roman"/>
                <w:sz w:val="24"/>
                <w:szCs w:val="24"/>
              </w:rPr>
            </w:pPr>
          </w:p>
        </w:tc>
        <w:tc>
          <w:tcPr>
            <w:tcW w:w="5528" w:type="dxa"/>
          </w:tcPr>
          <w:p w:rsidR="007801B7" w:rsidRPr="007801B7" w:rsidRDefault="007801B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vai</w:t>
            </w:r>
          </w:p>
          <w:p w:rsidR="007801B7" w:rsidRPr="007801B7" w:rsidRDefault="007801B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vidējā profesionālā izglītība mūzikas nozarē</w:t>
            </w:r>
            <w:r w:rsidRPr="007801B7">
              <w:rPr>
                <w:rFonts w:ascii="Times New Roman" w:hAnsi="Times New Roman"/>
                <w:i/>
                <w:iCs/>
                <w:color w:val="000000"/>
                <w:sz w:val="24"/>
                <w:szCs w:val="24"/>
                <w:lang w:eastAsia="lv-LV"/>
              </w:rPr>
              <w:t xml:space="preserve"> </w:t>
            </w:r>
            <w:r w:rsidRPr="007801B7">
              <w:rPr>
                <w:rFonts w:ascii="Times New Roman" w:hAnsi="Times New Roman"/>
                <w:iCs/>
                <w:color w:val="000000"/>
                <w:sz w:val="24"/>
                <w:szCs w:val="24"/>
                <w:lang w:eastAsia="lv-LV"/>
              </w:rPr>
              <w:t>un</w:t>
            </w:r>
            <w:r w:rsidRPr="007801B7">
              <w:rPr>
                <w:rFonts w:ascii="Times New Roman" w:hAnsi="Times New Roman"/>
                <w:sz w:val="24"/>
                <w:szCs w:val="24"/>
                <w:lang w:eastAsia="lv-LV"/>
              </w:rPr>
              <w:t xml:space="preserve"> B programma pedagoģijā 72 – 80 stundu apjomā.</w:t>
            </w:r>
          </w:p>
          <w:p w:rsidR="00BD5D16" w:rsidRPr="007801B7" w:rsidRDefault="00BD5D16" w:rsidP="007801B7">
            <w:pPr>
              <w:pStyle w:val="NoSpacing"/>
              <w:jc w:val="both"/>
              <w:rPr>
                <w:rFonts w:ascii="Times New Roman" w:hAnsi="Times New Roman"/>
                <w:sz w:val="24"/>
                <w:szCs w:val="24"/>
              </w:rPr>
            </w:pPr>
          </w:p>
        </w:tc>
        <w:tc>
          <w:tcPr>
            <w:tcW w:w="4370" w:type="dxa"/>
          </w:tcPr>
          <w:p w:rsidR="00BD5D16" w:rsidRPr="007801B7" w:rsidRDefault="00BD5D16" w:rsidP="007801B7">
            <w:pPr>
              <w:spacing w:after="0" w:line="240" w:lineRule="auto"/>
              <w:jc w:val="both"/>
              <w:rPr>
                <w:rFonts w:ascii="Times New Roman" w:eastAsia="BatangChe" w:hAnsi="Times New Roman"/>
                <w:sz w:val="24"/>
                <w:szCs w:val="24"/>
                <w:lang w:eastAsia="lv-LV"/>
              </w:rPr>
            </w:pPr>
          </w:p>
        </w:tc>
      </w:tr>
      <w:tr w:rsidR="000658DD" w:rsidRPr="007801B7" w:rsidTr="000658DD">
        <w:tc>
          <w:tcPr>
            <w:tcW w:w="1016" w:type="dxa"/>
          </w:tcPr>
          <w:p w:rsidR="009368A7" w:rsidRPr="007801B7" w:rsidRDefault="009368A7" w:rsidP="007801B7">
            <w:pPr>
              <w:spacing w:after="0" w:line="240" w:lineRule="auto"/>
              <w:jc w:val="both"/>
              <w:rPr>
                <w:rFonts w:ascii="Times New Roman" w:hAnsi="Times New Roman"/>
                <w:sz w:val="24"/>
                <w:szCs w:val="24"/>
              </w:rPr>
            </w:pPr>
          </w:p>
          <w:p w:rsidR="000658DD" w:rsidRPr="007801B7" w:rsidRDefault="009368A7" w:rsidP="007801B7">
            <w:pPr>
              <w:spacing w:after="0" w:line="240" w:lineRule="auto"/>
              <w:jc w:val="both"/>
              <w:rPr>
                <w:rFonts w:ascii="Times New Roman" w:hAnsi="Times New Roman"/>
                <w:sz w:val="24"/>
                <w:szCs w:val="24"/>
              </w:rPr>
            </w:pPr>
            <w:r w:rsidRPr="007801B7">
              <w:rPr>
                <w:rFonts w:ascii="Times New Roman" w:hAnsi="Times New Roman"/>
                <w:sz w:val="24"/>
                <w:szCs w:val="24"/>
              </w:rPr>
              <w:t>11.</w:t>
            </w:r>
          </w:p>
        </w:tc>
        <w:tc>
          <w:tcPr>
            <w:tcW w:w="3260" w:type="dxa"/>
          </w:tcPr>
          <w:p w:rsidR="009368A7" w:rsidRPr="007801B7" w:rsidRDefault="009368A7" w:rsidP="007801B7">
            <w:pPr>
              <w:spacing w:after="0" w:line="240" w:lineRule="auto"/>
              <w:jc w:val="both"/>
              <w:rPr>
                <w:rFonts w:ascii="Times New Roman" w:hAnsi="Times New Roman"/>
                <w:sz w:val="24"/>
                <w:szCs w:val="24"/>
              </w:rPr>
            </w:pPr>
          </w:p>
          <w:p w:rsidR="000658DD" w:rsidRPr="007801B7" w:rsidRDefault="00BD5D16" w:rsidP="007801B7">
            <w:pPr>
              <w:spacing w:after="0" w:line="240" w:lineRule="auto"/>
              <w:jc w:val="both"/>
              <w:rPr>
                <w:rFonts w:ascii="Times New Roman" w:hAnsi="Times New Roman"/>
                <w:sz w:val="24"/>
                <w:szCs w:val="24"/>
              </w:rPr>
            </w:pPr>
            <w:r w:rsidRPr="007801B7">
              <w:rPr>
                <w:rFonts w:ascii="Times New Roman" w:hAnsi="Times New Roman"/>
                <w:sz w:val="24"/>
                <w:szCs w:val="24"/>
              </w:rPr>
              <w:t>Pirmsskolas izglītības sporta skolotājs</w:t>
            </w:r>
          </w:p>
        </w:tc>
        <w:tc>
          <w:tcPr>
            <w:tcW w:w="5528" w:type="dxa"/>
          </w:tcPr>
          <w:p w:rsidR="009368A7" w:rsidRPr="007801B7" w:rsidRDefault="009368A7" w:rsidP="007801B7">
            <w:pPr>
              <w:pStyle w:val="NoSpacing"/>
              <w:jc w:val="both"/>
              <w:rPr>
                <w:rFonts w:ascii="Times New Roman" w:hAnsi="Times New Roman"/>
                <w:sz w:val="24"/>
                <w:szCs w:val="24"/>
              </w:rPr>
            </w:pP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Augstākā izglītība sporta nozarē</w:t>
            </w:r>
            <w:r w:rsidR="00872675">
              <w:rPr>
                <w:rFonts w:ascii="Times New Roman" w:hAnsi="Times New Roman"/>
                <w:sz w:val="24"/>
                <w:szCs w:val="24"/>
              </w:rPr>
              <w:t xml:space="preserve"> un sporta skolotāja kvalifikācija</w:t>
            </w:r>
          </w:p>
          <w:p w:rsidR="00BD5D16" w:rsidRPr="007801B7" w:rsidRDefault="00BD5D16" w:rsidP="007801B7">
            <w:pPr>
              <w:pStyle w:val="NoSpacing"/>
              <w:jc w:val="both"/>
              <w:rPr>
                <w:rFonts w:ascii="Times New Roman" w:hAnsi="Times New Roman"/>
                <w:sz w:val="24"/>
                <w:szCs w:val="24"/>
              </w:rPr>
            </w:pP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vai</w:t>
            </w:r>
          </w:p>
          <w:p w:rsidR="000658DD" w:rsidRPr="007801B7" w:rsidRDefault="00BD5D16" w:rsidP="007801B7">
            <w:pPr>
              <w:spacing w:after="0" w:line="240" w:lineRule="auto"/>
              <w:jc w:val="both"/>
              <w:rPr>
                <w:rFonts w:ascii="Times New Roman" w:hAnsi="Times New Roman"/>
                <w:sz w:val="24"/>
                <w:szCs w:val="24"/>
              </w:rPr>
            </w:pPr>
            <w:r w:rsidRPr="007801B7">
              <w:rPr>
                <w:rFonts w:ascii="Times New Roman" w:hAnsi="Times New Roman"/>
                <w:sz w:val="24"/>
                <w:szCs w:val="24"/>
              </w:rPr>
              <w:t>augstākā pedagoģiskā izglītība un pirmsskolas skolotāja kvalifikācija, kas iegūta augstākajā vai vidējā profesionālajā izglītībā.</w:t>
            </w:r>
          </w:p>
        </w:tc>
        <w:tc>
          <w:tcPr>
            <w:tcW w:w="4370" w:type="dxa"/>
          </w:tcPr>
          <w:p w:rsidR="000658DD" w:rsidRPr="007801B7" w:rsidRDefault="00BD5D16" w:rsidP="007801B7">
            <w:pPr>
              <w:spacing w:after="0" w:line="240" w:lineRule="auto"/>
              <w:jc w:val="both"/>
              <w:rPr>
                <w:rFonts w:ascii="Times New Roman" w:hAnsi="Times New Roman"/>
                <w:sz w:val="24"/>
                <w:szCs w:val="24"/>
              </w:rPr>
            </w:pPr>
            <w:r w:rsidRPr="007801B7">
              <w:rPr>
                <w:rFonts w:ascii="Times New Roman" w:eastAsia="BatangChe" w:hAnsi="Times New Roman"/>
                <w:sz w:val="24"/>
                <w:szCs w:val="24"/>
                <w:lang w:eastAsia="lv-LV"/>
              </w:rPr>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tc>
      </w:tr>
      <w:tr w:rsidR="007801B7" w:rsidRPr="007801B7" w:rsidTr="007801B7">
        <w:trPr>
          <w:trHeight w:val="3330"/>
        </w:trPr>
        <w:tc>
          <w:tcPr>
            <w:tcW w:w="1016" w:type="dxa"/>
            <w:vMerge w:val="restart"/>
          </w:tcPr>
          <w:p w:rsidR="007801B7" w:rsidRPr="007801B7" w:rsidRDefault="007801B7" w:rsidP="007801B7">
            <w:pPr>
              <w:spacing w:after="0" w:line="240" w:lineRule="auto"/>
              <w:jc w:val="both"/>
              <w:rPr>
                <w:rFonts w:ascii="Times New Roman" w:hAnsi="Times New Roman"/>
                <w:sz w:val="24"/>
                <w:szCs w:val="24"/>
              </w:rPr>
            </w:pPr>
          </w:p>
          <w:p w:rsidR="007801B7" w:rsidRPr="007801B7" w:rsidRDefault="007801B7" w:rsidP="007801B7">
            <w:pPr>
              <w:spacing w:after="0" w:line="240" w:lineRule="auto"/>
              <w:jc w:val="both"/>
              <w:rPr>
                <w:rFonts w:ascii="Times New Roman" w:hAnsi="Times New Roman"/>
                <w:sz w:val="24"/>
                <w:szCs w:val="24"/>
              </w:rPr>
            </w:pPr>
            <w:r w:rsidRPr="007801B7">
              <w:rPr>
                <w:rFonts w:ascii="Times New Roman" w:hAnsi="Times New Roman"/>
                <w:sz w:val="24"/>
                <w:szCs w:val="24"/>
              </w:rPr>
              <w:t>12.</w:t>
            </w:r>
          </w:p>
        </w:tc>
        <w:tc>
          <w:tcPr>
            <w:tcW w:w="3260" w:type="dxa"/>
            <w:vMerge w:val="restart"/>
          </w:tcPr>
          <w:p w:rsidR="007801B7" w:rsidRPr="007801B7" w:rsidRDefault="007801B7" w:rsidP="007801B7">
            <w:pPr>
              <w:spacing w:after="0" w:line="240" w:lineRule="auto"/>
              <w:jc w:val="both"/>
              <w:rPr>
                <w:rFonts w:ascii="Times New Roman" w:hAnsi="Times New Roman"/>
                <w:sz w:val="24"/>
                <w:szCs w:val="24"/>
                <w:lang w:eastAsia="lv-LV"/>
              </w:rPr>
            </w:pPr>
          </w:p>
          <w:p w:rsidR="007801B7" w:rsidRPr="007801B7" w:rsidRDefault="007801B7"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Interešu izglītības skolotājs</w:t>
            </w:r>
          </w:p>
        </w:tc>
        <w:tc>
          <w:tcPr>
            <w:tcW w:w="5528" w:type="dxa"/>
          </w:tcPr>
          <w:p w:rsidR="007801B7" w:rsidRDefault="007801B7" w:rsidP="007801B7">
            <w:pPr>
              <w:pStyle w:val="NoSpacing"/>
              <w:jc w:val="both"/>
              <w:rPr>
                <w:rFonts w:ascii="Times New Roman" w:hAnsi="Times New Roman"/>
                <w:sz w:val="24"/>
                <w:szCs w:val="24"/>
              </w:rPr>
            </w:pP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Augstākā pedagoģiskā izglītība;</w:t>
            </w:r>
          </w:p>
          <w:p w:rsidR="007801B7" w:rsidRP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Default="007801B7" w:rsidP="007801B7">
            <w:pPr>
              <w:pStyle w:val="NoSpacing"/>
              <w:jc w:val="both"/>
              <w:rPr>
                <w:rFonts w:ascii="Times New Roman" w:hAnsi="Times New Roman"/>
                <w:sz w:val="24"/>
                <w:szCs w:val="24"/>
              </w:rPr>
            </w:pPr>
          </w:p>
          <w:p w:rsidR="007801B7" w:rsidRPr="007801B7" w:rsidRDefault="007801B7" w:rsidP="007801B7">
            <w:pPr>
              <w:spacing w:after="0" w:line="240" w:lineRule="auto"/>
              <w:jc w:val="both"/>
              <w:rPr>
                <w:rFonts w:ascii="Times New Roman" w:hAnsi="Times New Roman"/>
                <w:sz w:val="24"/>
                <w:szCs w:val="24"/>
              </w:rPr>
            </w:pPr>
          </w:p>
        </w:tc>
        <w:tc>
          <w:tcPr>
            <w:tcW w:w="4370" w:type="dxa"/>
          </w:tcPr>
          <w:p w:rsidR="007801B7" w:rsidRPr="007801B7" w:rsidRDefault="007801B7" w:rsidP="007801B7">
            <w:pPr>
              <w:spacing w:after="0" w:line="240" w:lineRule="auto"/>
              <w:jc w:val="both"/>
              <w:rPr>
                <w:rFonts w:ascii="Times New Roman" w:hAnsi="Times New Roman"/>
                <w:sz w:val="24"/>
                <w:szCs w:val="24"/>
              </w:rPr>
            </w:pPr>
            <w:r w:rsidRPr="007801B7">
              <w:rPr>
                <w:rFonts w:ascii="Times New Roman" w:eastAsia="BatangChe" w:hAnsi="Times New Roman"/>
                <w:sz w:val="24"/>
                <w:szCs w:val="24"/>
                <w:lang w:eastAsia="lv-LV"/>
              </w:rPr>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tc>
      </w:tr>
      <w:tr w:rsidR="007801B7" w:rsidRPr="007801B7" w:rsidTr="000658DD">
        <w:trPr>
          <w:trHeight w:val="2460"/>
        </w:trPr>
        <w:tc>
          <w:tcPr>
            <w:tcW w:w="1016" w:type="dxa"/>
            <w:vMerge/>
          </w:tcPr>
          <w:p w:rsidR="007801B7" w:rsidRPr="007801B7" w:rsidRDefault="007801B7" w:rsidP="007801B7">
            <w:pPr>
              <w:spacing w:after="0" w:line="240" w:lineRule="auto"/>
              <w:jc w:val="both"/>
              <w:rPr>
                <w:rFonts w:ascii="Times New Roman" w:hAnsi="Times New Roman"/>
                <w:sz w:val="24"/>
                <w:szCs w:val="24"/>
              </w:rPr>
            </w:pPr>
          </w:p>
        </w:tc>
        <w:tc>
          <w:tcPr>
            <w:tcW w:w="3260" w:type="dxa"/>
            <w:vMerge/>
          </w:tcPr>
          <w:p w:rsidR="007801B7" w:rsidRPr="007801B7" w:rsidRDefault="007801B7" w:rsidP="007801B7">
            <w:pPr>
              <w:spacing w:after="0" w:line="240" w:lineRule="auto"/>
              <w:jc w:val="both"/>
              <w:rPr>
                <w:rFonts w:ascii="Times New Roman" w:hAnsi="Times New Roman"/>
                <w:sz w:val="24"/>
                <w:szCs w:val="24"/>
                <w:lang w:eastAsia="lv-LV"/>
              </w:rPr>
            </w:pPr>
          </w:p>
        </w:tc>
        <w:tc>
          <w:tcPr>
            <w:tcW w:w="5528" w:type="dxa"/>
          </w:tcPr>
          <w:p w:rsidR="007801B7" w:rsidRPr="007801B7" w:rsidRDefault="007801B7" w:rsidP="007801B7">
            <w:pPr>
              <w:pStyle w:val="NoSpacing"/>
              <w:jc w:val="both"/>
              <w:rPr>
                <w:rFonts w:ascii="Times New Roman" w:hAnsi="Times New Roman"/>
                <w:sz w:val="24"/>
                <w:szCs w:val="24"/>
              </w:rPr>
            </w:pPr>
          </w:p>
          <w:p w:rsidR="007801B7" w:rsidRPr="007801B7" w:rsidRDefault="007801B7" w:rsidP="007801B7">
            <w:pPr>
              <w:pStyle w:val="NoSpacing"/>
              <w:jc w:val="both"/>
              <w:rPr>
                <w:rFonts w:ascii="Times New Roman" w:hAnsi="Times New Roman"/>
                <w:sz w:val="24"/>
                <w:szCs w:val="24"/>
              </w:rPr>
            </w:pPr>
            <w:r w:rsidRPr="007801B7">
              <w:rPr>
                <w:rFonts w:ascii="Times New Roman" w:hAnsi="Times New Roman"/>
                <w:sz w:val="24"/>
                <w:szCs w:val="24"/>
              </w:rPr>
              <w:t>vai</w:t>
            </w:r>
          </w:p>
          <w:p w:rsidR="007801B7" w:rsidRPr="007801B7" w:rsidRDefault="007801B7" w:rsidP="007801B7">
            <w:pPr>
              <w:spacing w:after="0" w:line="240" w:lineRule="auto"/>
              <w:jc w:val="both"/>
              <w:rPr>
                <w:rFonts w:ascii="Times New Roman" w:hAnsi="Times New Roman"/>
                <w:sz w:val="24"/>
                <w:szCs w:val="24"/>
              </w:rPr>
            </w:pPr>
            <w:r w:rsidRPr="007801B7">
              <w:rPr>
                <w:rFonts w:ascii="Times New Roman" w:hAnsi="Times New Roman"/>
                <w:sz w:val="24"/>
                <w:szCs w:val="24"/>
              </w:rPr>
              <w:t xml:space="preserve"> profesionālā vidējā izglītība vai vidējā izglītība un Latvijas Amatniecības kameras piešķirtā amatnieka kvalifikācija, kas atbilst amata meistara līmenim</w:t>
            </w:r>
          </w:p>
          <w:p w:rsidR="007801B7" w:rsidRDefault="007801B7" w:rsidP="007801B7">
            <w:pPr>
              <w:spacing w:after="0" w:line="240" w:lineRule="auto"/>
              <w:jc w:val="both"/>
              <w:rPr>
                <w:rFonts w:ascii="Times New Roman" w:hAnsi="Times New Roman"/>
                <w:sz w:val="24"/>
                <w:szCs w:val="24"/>
              </w:rPr>
            </w:pPr>
          </w:p>
          <w:p w:rsidR="007801B7" w:rsidRPr="007801B7" w:rsidRDefault="007801B7" w:rsidP="007801B7">
            <w:pPr>
              <w:spacing w:after="0" w:line="240" w:lineRule="auto"/>
              <w:jc w:val="both"/>
              <w:rPr>
                <w:rFonts w:ascii="Times New Roman" w:hAnsi="Times New Roman"/>
                <w:sz w:val="24"/>
                <w:szCs w:val="24"/>
              </w:rPr>
            </w:pPr>
            <w:r w:rsidRPr="007801B7">
              <w:rPr>
                <w:rFonts w:ascii="Times New Roman" w:hAnsi="Times New Roman"/>
                <w:sz w:val="24"/>
                <w:szCs w:val="24"/>
              </w:rPr>
              <w:t xml:space="preserve"> vai </w:t>
            </w:r>
          </w:p>
          <w:p w:rsidR="007801B7" w:rsidRDefault="007801B7" w:rsidP="007801B7">
            <w:pPr>
              <w:jc w:val="both"/>
              <w:rPr>
                <w:rFonts w:ascii="Times New Roman" w:hAnsi="Times New Roman"/>
                <w:sz w:val="24"/>
                <w:szCs w:val="24"/>
              </w:rPr>
            </w:pPr>
            <w:r w:rsidRPr="007801B7">
              <w:rPr>
                <w:rFonts w:ascii="Times New Roman" w:hAnsi="Times New Roman"/>
                <w:sz w:val="24"/>
                <w:szCs w:val="24"/>
              </w:rPr>
              <w:t xml:space="preserve">profesionālajā tālākizglītībā  iegūta kvalifikācija atbilstoši mācību priekšmetam un </w:t>
            </w:r>
            <w:r w:rsidRPr="007801B7">
              <w:rPr>
                <w:rFonts w:ascii="Times New Roman" w:hAnsi="Times New Roman"/>
                <w:sz w:val="24"/>
                <w:szCs w:val="24"/>
                <w:lang w:eastAsia="lv-LV"/>
              </w:rPr>
              <w:t>B programma pedagoģijā 72-80 stundu apjomā.</w:t>
            </w:r>
          </w:p>
        </w:tc>
        <w:tc>
          <w:tcPr>
            <w:tcW w:w="4370" w:type="dxa"/>
          </w:tcPr>
          <w:p w:rsidR="007801B7" w:rsidRPr="007801B7" w:rsidRDefault="007801B7" w:rsidP="007801B7">
            <w:pPr>
              <w:jc w:val="both"/>
              <w:rPr>
                <w:rFonts w:ascii="Times New Roman" w:eastAsia="BatangChe" w:hAnsi="Times New Roman"/>
                <w:sz w:val="24"/>
                <w:szCs w:val="24"/>
                <w:lang w:eastAsia="lv-LV"/>
              </w:rPr>
            </w:pPr>
          </w:p>
        </w:tc>
      </w:tr>
      <w:tr w:rsidR="000658DD" w:rsidRPr="007801B7" w:rsidTr="000658DD">
        <w:tc>
          <w:tcPr>
            <w:tcW w:w="1016" w:type="dxa"/>
          </w:tcPr>
          <w:p w:rsidR="00C60FBE" w:rsidRPr="007801B7" w:rsidRDefault="00C60FBE" w:rsidP="007801B7">
            <w:pPr>
              <w:spacing w:after="0" w:line="240" w:lineRule="auto"/>
              <w:jc w:val="both"/>
              <w:rPr>
                <w:rFonts w:ascii="Times New Roman" w:hAnsi="Times New Roman"/>
                <w:sz w:val="24"/>
                <w:szCs w:val="24"/>
              </w:rPr>
            </w:pPr>
          </w:p>
          <w:p w:rsidR="000658DD" w:rsidRPr="007801B7" w:rsidRDefault="009368A7" w:rsidP="007801B7">
            <w:pPr>
              <w:spacing w:after="0" w:line="240" w:lineRule="auto"/>
              <w:jc w:val="both"/>
              <w:rPr>
                <w:rFonts w:ascii="Times New Roman" w:hAnsi="Times New Roman"/>
                <w:sz w:val="24"/>
                <w:szCs w:val="24"/>
              </w:rPr>
            </w:pPr>
            <w:r w:rsidRPr="007801B7">
              <w:rPr>
                <w:rFonts w:ascii="Times New Roman" w:hAnsi="Times New Roman"/>
                <w:sz w:val="24"/>
                <w:szCs w:val="24"/>
              </w:rPr>
              <w:t>13.</w:t>
            </w:r>
          </w:p>
        </w:tc>
        <w:tc>
          <w:tcPr>
            <w:tcW w:w="3260" w:type="dxa"/>
          </w:tcPr>
          <w:p w:rsidR="009368A7" w:rsidRPr="007801B7" w:rsidRDefault="009368A7" w:rsidP="007801B7">
            <w:pPr>
              <w:spacing w:after="0" w:line="240" w:lineRule="auto"/>
              <w:jc w:val="both"/>
              <w:rPr>
                <w:rFonts w:ascii="Times New Roman" w:hAnsi="Times New Roman"/>
                <w:sz w:val="24"/>
                <w:szCs w:val="24"/>
                <w:lang w:eastAsia="lv-LV"/>
              </w:rPr>
            </w:pPr>
          </w:p>
          <w:p w:rsidR="000658DD" w:rsidRPr="007801B7" w:rsidRDefault="00BD5D16"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Izglītības metodiķis</w:t>
            </w:r>
          </w:p>
        </w:tc>
        <w:tc>
          <w:tcPr>
            <w:tcW w:w="5528" w:type="dxa"/>
          </w:tcPr>
          <w:p w:rsidR="009368A7" w:rsidRPr="007801B7" w:rsidRDefault="009368A7" w:rsidP="007801B7">
            <w:pPr>
              <w:pStyle w:val="NoSpacing"/>
              <w:jc w:val="both"/>
              <w:rPr>
                <w:rFonts w:ascii="Times New Roman" w:hAnsi="Times New Roman"/>
                <w:sz w:val="24"/>
                <w:szCs w:val="24"/>
                <w:lang w:eastAsia="lv-LV"/>
              </w:rPr>
            </w:pPr>
          </w:p>
          <w:p w:rsidR="000658DD" w:rsidRPr="007801B7" w:rsidRDefault="00BD5D16" w:rsidP="007801B7">
            <w:pPr>
              <w:pStyle w:val="NoSpacing"/>
              <w:jc w:val="both"/>
              <w:rPr>
                <w:rFonts w:ascii="Times New Roman" w:hAnsi="Times New Roman"/>
                <w:color w:val="FF0000"/>
                <w:sz w:val="24"/>
                <w:szCs w:val="24"/>
                <w:lang w:eastAsia="lv-LV"/>
              </w:rPr>
            </w:pPr>
            <w:r w:rsidRPr="007801B7">
              <w:rPr>
                <w:rFonts w:ascii="Times New Roman" w:hAnsi="Times New Roman"/>
                <w:sz w:val="24"/>
                <w:szCs w:val="24"/>
                <w:lang w:eastAsia="lv-LV"/>
              </w:rPr>
              <w:t xml:space="preserve">Augstākā pedagoģiskā izglītība </w:t>
            </w:r>
          </w:p>
        </w:tc>
        <w:tc>
          <w:tcPr>
            <w:tcW w:w="4370" w:type="dxa"/>
          </w:tcPr>
          <w:p w:rsidR="007801B7" w:rsidRPr="007801B7" w:rsidRDefault="007801B7"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pamatizglītības mācību priekšmeta didaktikā, informāciju un komunikāciju tehnoloģiju izmantošanā pedagoģiskā procesa organizēšanai tajā pašā tematiskajā jomā 160 stundu apjomā, citā </w:t>
            </w:r>
            <w:r w:rsidRPr="007801B7">
              <w:rPr>
                <w:rFonts w:ascii="Times New Roman" w:eastAsia="BatangChe" w:hAnsi="Times New Roman"/>
                <w:sz w:val="24"/>
                <w:szCs w:val="24"/>
                <w:lang w:eastAsia="lv-LV"/>
              </w:rPr>
              <w:lastRenderedPageBreak/>
              <w:t xml:space="preserve">tematiskajā jomā 240 stundu apjomā paredzēta pedagogiem, kuriem ir 2.līmeņa profesionālā augstākā izglītība un pamatizglītības vai vidējās izglītības skolotāja profesionālā kvalifikācija. </w:t>
            </w:r>
          </w:p>
          <w:p w:rsidR="007801B7" w:rsidRPr="007801B7" w:rsidRDefault="007801B7" w:rsidP="007801B7">
            <w:pPr>
              <w:pStyle w:val="NoSpacing"/>
              <w:jc w:val="both"/>
              <w:rPr>
                <w:rFonts w:ascii="Times New Roman" w:eastAsia="BatangChe" w:hAnsi="Times New Roman"/>
                <w:sz w:val="24"/>
                <w:szCs w:val="24"/>
                <w:lang w:eastAsia="lv-LV"/>
              </w:rPr>
            </w:pPr>
          </w:p>
          <w:p w:rsidR="000658DD" w:rsidRDefault="007801B7" w:rsidP="007801B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p w:rsidR="007801B7" w:rsidRPr="007801B7" w:rsidRDefault="007801B7" w:rsidP="007801B7">
            <w:pPr>
              <w:spacing w:after="0" w:line="240" w:lineRule="auto"/>
              <w:jc w:val="both"/>
              <w:rPr>
                <w:rFonts w:ascii="Times New Roman" w:hAnsi="Times New Roman"/>
                <w:sz w:val="24"/>
                <w:szCs w:val="24"/>
              </w:rPr>
            </w:pPr>
          </w:p>
        </w:tc>
      </w:tr>
      <w:tr w:rsidR="000658DD" w:rsidRPr="007801B7" w:rsidTr="000658DD">
        <w:tc>
          <w:tcPr>
            <w:tcW w:w="1016" w:type="dxa"/>
          </w:tcPr>
          <w:p w:rsidR="009368A7" w:rsidRPr="007801B7" w:rsidRDefault="009368A7" w:rsidP="007801B7">
            <w:pPr>
              <w:spacing w:after="0" w:line="240" w:lineRule="auto"/>
              <w:jc w:val="both"/>
              <w:rPr>
                <w:rFonts w:ascii="Times New Roman" w:hAnsi="Times New Roman"/>
                <w:sz w:val="24"/>
                <w:szCs w:val="24"/>
              </w:rPr>
            </w:pPr>
          </w:p>
          <w:p w:rsidR="000658DD" w:rsidRPr="007801B7" w:rsidRDefault="009368A7" w:rsidP="007801B7">
            <w:pPr>
              <w:spacing w:after="0" w:line="240" w:lineRule="auto"/>
              <w:jc w:val="both"/>
              <w:rPr>
                <w:rFonts w:ascii="Times New Roman" w:hAnsi="Times New Roman"/>
                <w:sz w:val="24"/>
                <w:szCs w:val="24"/>
              </w:rPr>
            </w:pPr>
            <w:r w:rsidRPr="007801B7">
              <w:rPr>
                <w:rFonts w:ascii="Times New Roman" w:hAnsi="Times New Roman"/>
                <w:sz w:val="24"/>
                <w:szCs w:val="24"/>
              </w:rPr>
              <w:t>14.</w:t>
            </w:r>
          </w:p>
        </w:tc>
        <w:tc>
          <w:tcPr>
            <w:tcW w:w="3260" w:type="dxa"/>
          </w:tcPr>
          <w:p w:rsidR="00BD5D16" w:rsidRPr="007801B7" w:rsidRDefault="00BD5D16" w:rsidP="007801B7">
            <w:pPr>
              <w:pStyle w:val="NoSpacing"/>
              <w:jc w:val="both"/>
              <w:rPr>
                <w:rFonts w:ascii="Times New Roman" w:hAnsi="Times New Roman"/>
                <w:sz w:val="24"/>
                <w:szCs w:val="24"/>
                <w:lang w:eastAsia="lv-LV"/>
              </w:rPr>
            </w:pPr>
          </w:p>
          <w:p w:rsidR="00BD5D16" w:rsidRPr="007801B7" w:rsidRDefault="00BD5D16"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Pirmsskolas izglītības metodiķis</w:t>
            </w:r>
          </w:p>
          <w:p w:rsidR="000658DD" w:rsidRPr="007801B7" w:rsidRDefault="000658DD" w:rsidP="007801B7">
            <w:pPr>
              <w:spacing w:after="0" w:line="240" w:lineRule="auto"/>
              <w:jc w:val="both"/>
              <w:rPr>
                <w:rFonts w:ascii="Times New Roman" w:hAnsi="Times New Roman"/>
                <w:sz w:val="24"/>
                <w:szCs w:val="24"/>
              </w:rPr>
            </w:pPr>
          </w:p>
        </w:tc>
        <w:tc>
          <w:tcPr>
            <w:tcW w:w="5528" w:type="dxa"/>
          </w:tcPr>
          <w:p w:rsidR="009368A7" w:rsidRPr="007801B7" w:rsidRDefault="009368A7" w:rsidP="007801B7">
            <w:pPr>
              <w:pStyle w:val="NoSpacing"/>
              <w:jc w:val="both"/>
              <w:rPr>
                <w:rFonts w:ascii="Times New Roman" w:hAnsi="Times New Roman"/>
                <w:sz w:val="24"/>
                <w:szCs w:val="24"/>
              </w:rPr>
            </w:pPr>
          </w:p>
          <w:p w:rsidR="009368A7"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Augstākā pedagoģiskā izglītība un pirmsskolas skolotāja kvalifikācija, kas iegūta augstākajā vai vidējā profesionālajā izglītībā, vai B</w:t>
            </w:r>
            <w:r w:rsidRPr="007801B7">
              <w:rPr>
                <w:rFonts w:ascii="Times New Roman" w:hAnsi="Times New Roman"/>
                <w:sz w:val="24"/>
                <w:szCs w:val="24"/>
                <w:lang w:eastAsia="lv-LV"/>
              </w:rPr>
              <w:t xml:space="preserve"> programma </w:t>
            </w:r>
            <w:r w:rsidRPr="007801B7">
              <w:rPr>
                <w:rFonts w:ascii="Times New Roman" w:hAnsi="Times New Roman"/>
                <w:sz w:val="24"/>
                <w:szCs w:val="24"/>
              </w:rPr>
              <w:t xml:space="preserve">pirmsskolas izglītības pedagoģiskā procesa īstenošanas apguvei </w:t>
            </w:r>
          </w:p>
          <w:p w:rsidR="00BD5D16" w:rsidRPr="007801B7" w:rsidRDefault="00BD5D16" w:rsidP="007801B7">
            <w:pPr>
              <w:pStyle w:val="NoSpacing"/>
              <w:jc w:val="both"/>
              <w:rPr>
                <w:rFonts w:ascii="Times New Roman" w:hAnsi="Times New Roman"/>
                <w:sz w:val="24"/>
                <w:szCs w:val="24"/>
              </w:rPr>
            </w:pPr>
            <w:r w:rsidRPr="007801B7">
              <w:rPr>
                <w:rFonts w:ascii="Times New Roman" w:hAnsi="Times New Roman"/>
                <w:sz w:val="24"/>
                <w:szCs w:val="24"/>
              </w:rPr>
              <w:t>72 -80 stundu apjomā.</w:t>
            </w:r>
          </w:p>
          <w:p w:rsidR="000658DD" w:rsidRPr="007801B7" w:rsidRDefault="000658DD" w:rsidP="007801B7">
            <w:pPr>
              <w:spacing w:after="0" w:line="240" w:lineRule="auto"/>
              <w:jc w:val="both"/>
              <w:rPr>
                <w:rFonts w:ascii="Times New Roman" w:hAnsi="Times New Roman"/>
                <w:sz w:val="24"/>
                <w:szCs w:val="24"/>
              </w:rPr>
            </w:pPr>
          </w:p>
        </w:tc>
        <w:tc>
          <w:tcPr>
            <w:tcW w:w="4370" w:type="dxa"/>
          </w:tcPr>
          <w:p w:rsidR="009368A7" w:rsidRPr="007801B7" w:rsidRDefault="009368A7" w:rsidP="007801B7">
            <w:pPr>
              <w:spacing w:after="0" w:line="240" w:lineRule="auto"/>
              <w:jc w:val="both"/>
              <w:rPr>
                <w:rFonts w:ascii="Times New Roman" w:hAnsi="Times New Roman"/>
                <w:sz w:val="24"/>
                <w:szCs w:val="24"/>
                <w:lang w:eastAsia="lv-LV"/>
              </w:rPr>
            </w:pPr>
          </w:p>
          <w:p w:rsidR="000658DD" w:rsidRPr="007801B7" w:rsidRDefault="00BD5D16"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B programma cita vispārējās pamatizglītības mācību priekšmeta didaktikā, informāciju un komunikāciju tehnoloģiju izmantošanā pedagoģiskā procesa organizēšanai citā tematiskajā jomā 240 stundu apjomā paredzēta pedagogiem, kuriem ir 2.līmeņa profesionālā augstākā izglītība.</w:t>
            </w:r>
          </w:p>
        </w:tc>
      </w:tr>
      <w:tr w:rsidR="00825167" w:rsidRPr="007801B7" w:rsidTr="000658DD">
        <w:tc>
          <w:tcPr>
            <w:tcW w:w="1016" w:type="dxa"/>
          </w:tcPr>
          <w:p w:rsidR="00825167" w:rsidRPr="007801B7" w:rsidRDefault="00825167" w:rsidP="007801B7">
            <w:pPr>
              <w:spacing w:after="0" w:line="240" w:lineRule="auto"/>
              <w:jc w:val="both"/>
              <w:rPr>
                <w:rFonts w:ascii="Times New Roman" w:hAnsi="Times New Roman"/>
                <w:sz w:val="24"/>
                <w:szCs w:val="24"/>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rPr>
              <w:t>15.</w:t>
            </w:r>
          </w:p>
        </w:tc>
        <w:tc>
          <w:tcPr>
            <w:tcW w:w="3260" w:type="dxa"/>
          </w:tcPr>
          <w:p w:rsidR="00825167" w:rsidRPr="007801B7" w:rsidRDefault="00825167" w:rsidP="007801B7">
            <w:pPr>
              <w:pStyle w:val="NoSpacing"/>
              <w:jc w:val="both"/>
              <w:rPr>
                <w:rFonts w:ascii="Times New Roman" w:hAnsi="Times New Roman"/>
                <w:sz w:val="24"/>
                <w:szCs w:val="24"/>
                <w:lang w:eastAsia="lv-LV"/>
              </w:rPr>
            </w:pPr>
          </w:p>
          <w:p w:rsidR="00825167" w:rsidRPr="007801B7" w:rsidRDefault="0082516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Pagarinātās dienas grupas skolotājs</w:t>
            </w:r>
          </w:p>
        </w:tc>
        <w:tc>
          <w:tcPr>
            <w:tcW w:w="5528" w:type="dxa"/>
          </w:tcPr>
          <w:p w:rsidR="00825167" w:rsidRPr="007801B7" w:rsidRDefault="00825167" w:rsidP="007801B7">
            <w:pPr>
              <w:spacing w:after="0" w:line="240" w:lineRule="auto"/>
              <w:jc w:val="both"/>
              <w:rPr>
                <w:rFonts w:ascii="Times New Roman" w:hAnsi="Times New Roman"/>
                <w:sz w:val="24"/>
                <w:szCs w:val="24"/>
                <w:lang w:eastAsia="lv-LV"/>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Augstākā pedagoģiskā izglītība</w:t>
            </w:r>
          </w:p>
        </w:tc>
        <w:tc>
          <w:tcPr>
            <w:tcW w:w="4370" w:type="dxa"/>
            <w:vMerge w:val="restart"/>
          </w:tcPr>
          <w:p w:rsidR="00825167" w:rsidRPr="007801B7" w:rsidRDefault="00825167" w:rsidP="0082516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pamatizglītības mācību priekšmeta didaktikā, informāciju un komunikāciju </w:t>
            </w:r>
            <w:r w:rsidRPr="007801B7">
              <w:rPr>
                <w:rFonts w:ascii="Times New Roman" w:eastAsia="BatangChe" w:hAnsi="Times New Roman"/>
                <w:sz w:val="24"/>
                <w:szCs w:val="24"/>
                <w:lang w:eastAsia="lv-LV"/>
              </w:rPr>
              <w:lastRenderedPageBreak/>
              <w:t xml:space="preserve">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 </w:t>
            </w:r>
          </w:p>
          <w:p w:rsidR="00825167" w:rsidRPr="007801B7" w:rsidRDefault="00825167" w:rsidP="00825167">
            <w:pPr>
              <w:pStyle w:val="NoSpacing"/>
              <w:jc w:val="both"/>
              <w:rPr>
                <w:rFonts w:ascii="Times New Roman" w:eastAsia="BatangChe" w:hAnsi="Times New Roman"/>
                <w:sz w:val="24"/>
                <w:szCs w:val="24"/>
                <w:lang w:eastAsia="lv-LV"/>
              </w:rPr>
            </w:pPr>
          </w:p>
          <w:p w:rsidR="00825167" w:rsidRDefault="00825167"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p w:rsidR="00825167" w:rsidRPr="007801B7" w:rsidRDefault="00825167" w:rsidP="007801B7">
            <w:pPr>
              <w:pStyle w:val="NoSpacing"/>
              <w:jc w:val="both"/>
              <w:rPr>
                <w:rFonts w:ascii="Times New Roman" w:eastAsia="BatangChe" w:hAnsi="Times New Roman"/>
                <w:sz w:val="24"/>
                <w:szCs w:val="24"/>
                <w:lang w:eastAsia="lv-LV"/>
              </w:rPr>
            </w:pPr>
          </w:p>
          <w:p w:rsidR="00825167" w:rsidRPr="007801B7" w:rsidRDefault="00825167" w:rsidP="00825167">
            <w:pPr>
              <w:pStyle w:val="NoSpacing"/>
              <w:jc w:val="both"/>
              <w:rPr>
                <w:rFonts w:ascii="Times New Roman" w:hAnsi="Times New Roman"/>
                <w:sz w:val="24"/>
                <w:szCs w:val="24"/>
              </w:rPr>
            </w:pPr>
          </w:p>
        </w:tc>
      </w:tr>
      <w:tr w:rsidR="00825167" w:rsidRPr="007801B7" w:rsidTr="000658DD">
        <w:tc>
          <w:tcPr>
            <w:tcW w:w="1016" w:type="dxa"/>
          </w:tcPr>
          <w:p w:rsidR="00825167" w:rsidRPr="007801B7" w:rsidRDefault="00825167" w:rsidP="007801B7">
            <w:pPr>
              <w:spacing w:after="0" w:line="240" w:lineRule="auto"/>
              <w:jc w:val="both"/>
              <w:rPr>
                <w:rFonts w:ascii="Times New Roman" w:hAnsi="Times New Roman"/>
                <w:sz w:val="24"/>
                <w:szCs w:val="24"/>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rPr>
              <w:t>16.</w:t>
            </w:r>
          </w:p>
        </w:tc>
        <w:tc>
          <w:tcPr>
            <w:tcW w:w="3260" w:type="dxa"/>
          </w:tcPr>
          <w:p w:rsidR="00825167" w:rsidRPr="007801B7" w:rsidRDefault="00825167" w:rsidP="007801B7">
            <w:pPr>
              <w:spacing w:after="0" w:line="240" w:lineRule="auto"/>
              <w:jc w:val="both"/>
              <w:rPr>
                <w:rFonts w:ascii="Times New Roman" w:hAnsi="Times New Roman"/>
                <w:sz w:val="24"/>
                <w:szCs w:val="24"/>
                <w:lang w:eastAsia="lv-LV"/>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Skolotājs logopēds</w:t>
            </w:r>
          </w:p>
        </w:tc>
        <w:tc>
          <w:tcPr>
            <w:tcW w:w="5528" w:type="dxa"/>
          </w:tcPr>
          <w:p w:rsidR="00825167" w:rsidRPr="007801B7" w:rsidRDefault="0082516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 xml:space="preserve"> </w:t>
            </w:r>
          </w:p>
          <w:p w:rsidR="00825167" w:rsidRPr="007801B7" w:rsidRDefault="0082516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Bakalaura vai otrā līmeņa profesionālā augstākā pedagoģiskā izglītība un skolotāja logopēda kvalifikācija</w:t>
            </w:r>
          </w:p>
          <w:p w:rsidR="00825167" w:rsidRPr="007801B7" w:rsidRDefault="00825167" w:rsidP="007801B7">
            <w:pPr>
              <w:spacing w:after="0" w:line="240" w:lineRule="auto"/>
              <w:jc w:val="both"/>
              <w:rPr>
                <w:rFonts w:ascii="Times New Roman" w:hAnsi="Times New Roman"/>
                <w:sz w:val="24"/>
                <w:szCs w:val="24"/>
              </w:rPr>
            </w:pPr>
          </w:p>
        </w:tc>
        <w:tc>
          <w:tcPr>
            <w:tcW w:w="4370" w:type="dxa"/>
            <w:vMerge/>
          </w:tcPr>
          <w:p w:rsidR="00825167" w:rsidRPr="007801B7" w:rsidRDefault="00825167" w:rsidP="00825167">
            <w:pPr>
              <w:pStyle w:val="NoSpacing"/>
              <w:jc w:val="both"/>
              <w:rPr>
                <w:rFonts w:ascii="Times New Roman" w:hAnsi="Times New Roman"/>
                <w:sz w:val="24"/>
                <w:szCs w:val="24"/>
              </w:rPr>
            </w:pPr>
          </w:p>
        </w:tc>
      </w:tr>
      <w:tr w:rsidR="00825167" w:rsidRPr="007801B7" w:rsidTr="000658DD">
        <w:tc>
          <w:tcPr>
            <w:tcW w:w="1016" w:type="dxa"/>
          </w:tcPr>
          <w:p w:rsidR="00825167" w:rsidRPr="007801B7" w:rsidRDefault="00825167" w:rsidP="007801B7">
            <w:pPr>
              <w:spacing w:after="0" w:line="240" w:lineRule="auto"/>
              <w:jc w:val="both"/>
              <w:rPr>
                <w:rFonts w:ascii="Times New Roman" w:hAnsi="Times New Roman"/>
                <w:sz w:val="24"/>
                <w:szCs w:val="24"/>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rPr>
              <w:t>17.</w:t>
            </w:r>
          </w:p>
        </w:tc>
        <w:tc>
          <w:tcPr>
            <w:tcW w:w="3260" w:type="dxa"/>
          </w:tcPr>
          <w:p w:rsidR="00825167" w:rsidRPr="007801B7" w:rsidRDefault="00825167" w:rsidP="007801B7">
            <w:pPr>
              <w:spacing w:after="0" w:line="240" w:lineRule="auto"/>
              <w:jc w:val="both"/>
              <w:rPr>
                <w:rFonts w:ascii="Times New Roman" w:hAnsi="Times New Roman"/>
                <w:sz w:val="24"/>
                <w:szCs w:val="24"/>
                <w:lang w:eastAsia="lv-LV"/>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Speciālās izglītības skolotājs</w:t>
            </w:r>
          </w:p>
        </w:tc>
        <w:tc>
          <w:tcPr>
            <w:tcW w:w="5528" w:type="dxa"/>
          </w:tcPr>
          <w:p w:rsidR="00825167" w:rsidRPr="007801B7" w:rsidRDefault="00825167" w:rsidP="007801B7">
            <w:pPr>
              <w:pStyle w:val="NoSpacing"/>
              <w:jc w:val="both"/>
              <w:rPr>
                <w:rFonts w:ascii="Times New Roman" w:hAnsi="Times New Roman"/>
                <w:sz w:val="24"/>
                <w:szCs w:val="24"/>
                <w:lang w:eastAsia="lv-LV"/>
              </w:rPr>
            </w:pPr>
          </w:p>
          <w:p w:rsidR="00825167" w:rsidRPr="007801B7" w:rsidRDefault="0082516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Bakalaura vai otrā līmeņa profesionālā augstākā pedagoģiskā izglītība un speciālās izglītības skolotāja kvalifikācija</w:t>
            </w:r>
          </w:p>
          <w:p w:rsidR="00825167" w:rsidRPr="007801B7" w:rsidRDefault="00825167" w:rsidP="007801B7">
            <w:pPr>
              <w:pStyle w:val="NoSpacing"/>
              <w:jc w:val="both"/>
              <w:rPr>
                <w:rFonts w:ascii="Times New Roman" w:hAnsi="Times New Roman"/>
                <w:sz w:val="24"/>
                <w:szCs w:val="24"/>
                <w:lang w:eastAsia="lv-LV"/>
              </w:rPr>
            </w:pPr>
          </w:p>
          <w:p w:rsidR="00825167" w:rsidRPr="007801B7" w:rsidRDefault="0082516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vai</w:t>
            </w:r>
          </w:p>
          <w:p w:rsidR="00825167" w:rsidRPr="007801B7" w:rsidRDefault="00825167" w:rsidP="008A5DBC">
            <w:pPr>
              <w:pStyle w:val="NoSpacing"/>
              <w:jc w:val="both"/>
              <w:rPr>
                <w:rFonts w:ascii="Times New Roman" w:hAnsi="Times New Roman"/>
                <w:sz w:val="24"/>
                <w:szCs w:val="24"/>
              </w:rPr>
            </w:pPr>
            <w:r w:rsidRPr="007801B7">
              <w:rPr>
                <w:rFonts w:ascii="Times New Roman" w:hAnsi="Times New Roman"/>
                <w:sz w:val="24"/>
                <w:szCs w:val="24"/>
                <w:lang w:eastAsia="lv-LV"/>
              </w:rPr>
              <w:t>augstākā pedagoģiskā izglītība un B programma konkrētā speciālās izglītības nozarē</w:t>
            </w:r>
            <w:r w:rsidRPr="007801B7">
              <w:rPr>
                <w:rFonts w:ascii="Times New Roman" w:hAnsi="Times New Roman"/>
                <w:sz w:val="24"/>
                <w:szCs w:val="24"/>
              </w:rPr>
              <w:t>.</w:t>
            </w:r>
          </w:p>
        </w:tc>
        <w:tc>
          <w:tcPr>
            <w:tcW w:w="4370" w:type="dxa"/>
            <w:vMerge w:val="restart"/>
          </w:tcPr>
          <w:p w:rsidR="00825167" w:rsidRPr="007801B7" w:rsidRDefault="00825167" w:rsidP="007801B7">
            <w:pPr>
              <w:pStyle w:val="NoSpacing"/>
              <w:jc w:val="both"/>
              <w:rPr>
                <w:rFonts w:ascii="Times New Roman" w:eastAsia="BatangChe" w:hAnsi="Times New Roman"/>
                <w:sz w:val="24"/>
                <w:szCs w:val="24"/>
                <w:lang w:eastAsia="lv-LV"/>
              </w:rPr>
            </w:pPr>
          </w:p>
          <w:p w:rsidR="00825167" w:rsidRPr="007801B7" w:rsidRDefault="00825167" w:rsidP="007801B7">
            <w:pPr>
              <w:pStyle w:val="NoSpacing"/>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B programma cita vispārējās pamatizglītības mācību priekšmeta didaktikā, informāciju un komunikāciju tehnoloģiju izmantošanā pedagoģiskā procesa organizēšanai tajā pašā tematiskajā jomā 160 stundu apjomā, citā tematiskajā jomā 240 stundu apjomā </w:t>
            </w:r>
            <w:r w:rsidRPr="007801B7">
              <w:rPr>
                <w:rFonts w:ascii="Times New Roman" w:eastAsia="BatangChe" w:hAnsi="Times New Roman"/>
                <w:sz w:val="24"/>
                <w:szCs w:val="24"/>
                <w:lang w:eastAsia="lv-LV"/>
              </w:rPr>
              <w:lastRenderedPageBreak/>
              <w:t>paredzēta pedagogiem, kuriem ir 2.līmeņa profesionālā augstākā izglītība un pamatizglītības vai vidējās izglītības skolotāja profesionālā kvalifikācija.</w:t>
            </w:r>
          </w:p>
          <w:p w:rsidR="00825167" w:rsidRDefault="00825167" w:rsidP="007801B7">
            <w:pPr>
              <w:spacing w:after="0" w:line="240" w:lineRule="auto"/>
              <w:jc w:val="both"/>
              <w:rPr>
                <w:rFonts w:ascii="Times New Roman" w:hAnsi="Times New Roman"/>
                <w:sz w:val="24"/>
                <w:szCs w:val="24"/>
              </w:rPr>
            </w:pPr>
          </w:p>
          <w:p w:rsidR="00825167" w:rsidRDefault="00825167"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p w:rsidR="00825167" w:rsidRPr="007801B7" w:rsidRDefault="00825167" w:rsidP="00825167">
            <w:pPr>
              <w:pStyle w:val="NoSpacing"/>
              <w:jc w:val="both"/>
              <w:rPr>
                <w:rFonts w:ascii="Times New Roman" w:eastAsia="BatangChe" w:hAnsi="Times New Roman"/>
                <w:sz w:val="24"/>
                <w:szCs w:val="24"/>
                <w:lang w:eastAsia="lv-LV"/>
              </w:rPr>
            </w:pPr>
          </w:p>
          <w:p w:rsidR="00825167" w:rsidRPr="007801B7" w:rsidRDefault="00825167" w:rsidP="007801B7">
            <w:pPr>
              <w:pStyle w:val="NoSpacing"/>
              <w:jc w:val="both"/>
              <w:rPr>
                <w:rFonts w:ascii="Times New Roman" w:eastAsia="BatangChe" w:hAnsi="Times New Roman"/>
                <w:sz w:val="24"/>
                <w:szCs w:val="24"/>
                <w:lang w:eastAsia="lv-LV"/>
              </w:rPr>
            </w:pPr>
          </w:p>
          <w:p w:rsidR="00825167" w:rsidRPr="007801B7" w:rsidRDefault="00825167" w:rsidP="00825167">
            <w:pPr>
              <w:pStyle w:val="NoSpacing"/>
              <w:jc w:val="both"/>
              <w:rPr>
                <w:rFonts w:ascii="Times New Roman" w:hAnsi="Times New Roman"/>
                <w:sz w:val="24"/>
                <w:szCs w:val="24"/>
              </w:rPr>
            </w:pPr>
          </w:p>
        </w:tc>
      </w:tr>
      <w:tr w:rsidR="00825167" w:rsidRPr="007801B7" w:rsidTr="000658DD">
        <w:tc>
          <w:tcPr>
            <w:tcW w:w="1016" w:type="dxa"/>
          </w:tcPr>
          <w:p w:rsidR="00825167" w:rsidRPr="007801B7" w:rsidRDefault="00825167" w:rsidP="007801B7">
            <w:pPr>
              <w:spacing w:after="0" w:line="240" w:lineRule="auto"/>
              <w:jc w:val="both"/>
              <w:rPr>
                <w:rFonts w:ascii="Times New Roman" w:hAnsi="Times New Roman"/>
                <w:sz w:val="24"/>
                <w:szCs w:val="24"/>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rPr>
              <w:t>18.</w:t>
            </w:r>
          </w:p>
        </w:tc>
        <w:tc>
          <w:tcPr>
            <w:tcW w:w="3260" w:type="dxa"/>
          </w:tcPr>
          <w:p w:rsidR="00825167" w:rsidRPr="007801B7" w:rsidRDefault="00825167" w:rsidP="007801B7">
            <w:pPr>
              <w:spacing w:after="0" w:line="240" w:lineRule="auto"/>
              <w:jc w:val="both"/>
              <w:rPr>
                <w:rFonts w:ascii="Times New Roman" w:hAnsi="Times New Roman"/>
                <w:sz w:val="24"/>
                <w:szCs w:val="24"/>
                <w:lang w:eastAsia="lv-LV"/>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Speciālais pedagogs</w:t>
            </w:r>
          </w:p>
        </w:tc>
        <w:tc>
          <w:tcPr>
            <w:tcW w:w="5528" w:type="dxa"/>
          </w:tcPr>
          <w:p w:rsidR="00825167" w:rsidRPr="007801B7" w:rsidRDefault="00825167" w:rsidP="007801B7">
            <w:pPr>
              <w:spacing w:after="0" w:line="240" w:lineRule="auto"/>
              <w:jc w:val="both"/>
              <w:rPr>
                <w:rFonts w:ascii="Times New Roman" w:hAnsi="Times New Roman"/>
                <w:sz w:val="24"/>
                <w:szCs w:val="24"/>
                <w:lang w:eastAsia="lv-LV"/>
              </w:rPr>
            </w:pPr>
          </w:p>
          <w:p w:rsidR="00825167" w:rsidRDefault="00825167" w:rsidP="007801B7">
            <w:pPr>
              <w:spacing w:after="0" w:line="240" w:lineRule="auto"/>
              <w:jc w:val="both"/>
              <w:rPr>
                <w:rFonts w:ascii="Times New Roman" w:hAnsi="Times New Roman"/>
                <w:sz w:val="24"/>
                <w:szCs w:val="24"/>
                <w:lang w:eastAsia="lv-LV"/>
              </w:rPr>
            </w:pPr>
            <w:r w:rsidRPr="007801B7">
              <w:rPr>
                <w:rFonts w:ascii="Times New Roman" w:hAnsi="Times New Roman"/>
                <w:sz w:val="24"/>
                <w:szCs w:val="24"/>
                <w:lang w:eastAsia="lv-LV"/>
              </w:rPr>
              <w:t>Augstākā pedagoģiskā izglītība un speciālā pedagoga kvalifikācija atbilstošā speciālās izglītības nozarē</w:t>
            </w:r>
          </w:p>
          <w:p w:rsidR="00825167" w:rsidRPr="007801B7" w:rsidRDefault="00825167" w:rsidP="007801B7">
            <w:pPr>
              <w:spacing w:after="0" w:line="240" w:lineRule="auto"/>
              <w:jc w:val="both"/>
              <w:rPr>
                <w:rFonts w:ascii="Times New Roman" w:hAnsi="Times New Roman"/>
                <w:sz w:val="24"/>
                <w:szCs w:val="24"/>
              </w:rPr>
            </w:pPr>
          </w:p>
        </w:tc>
        <w:tc>
          <w:tcPr>
            <w:tcW w:w="4370" w:type="dxa"/>
            <w:vMerge/>
          </w:tcPr>
          <w:p w:rsidR="00825167" w:rsidRPr="007801B7" w:rsidRDefault="00825167" w:rsidP="007801B7">
            <w:pPr>
              <w:jc w:val="both"/>
              <w:rPr>
                <w:rFonts w:ascii="Times New Roman" w:hAnsi="Times New Roman"/>
                <w:sz w:val="24"/>
                <w:szCs w:val="24"/>
              </w:rPr>
            </w:pPr>
          </w:p>
        </w:tc>
      </w:tr>
      <w:tr w:rsidR="00825167" w:rsidRPr="007801B7" w:rsidTr="000658DD">
        <w:tc>
          <w:tcPr>
            <w:tcW w:w="1016" w:type="dxa"/>
          </w:tcPr>
          <w:p w:rsidR="00825167" w:rsidRPr="007801B7" w:rsidRDefault="00825167" w:rsidP="007801B7">
            <w:pPr>
              <w:spacing w:after="0" w:line="240" w:lineRule="auto"/>
              <w:jc w:val="both"/>
              <w:rPr>
                <w:rFonts w:ascii="Times New Roman" w:hAnsi="Times New Roman"/>
                <w:sz w:val="24"/>
                <w:szCs w:val="24"/>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rPr>
              <w:t>19.</w:t>
            </w:r>
          </w:p>
        </w:tc>
        <w:tc>
          <w:tcPr>
            <w:tcW w:w="3260" w:type="dxa"/>
          </w:tcPr>
          <w:p w:rsidR="00825167" w:rsidRPr="007801B7" w:rsidRDefault="00825167" w:rsidP="007801B7">
            <w:pPr>
              <w:spacing w:after="0" w:line="240" w:lineRule="auto"/>
              <w:jc w:val="both"/>
              <w:rPr>
                <w:rFonts w:ascii="Times New Roman" w:hAnsi="Times New Roman"/>
                <w:sz w:val="24"/>
                <w:szCs w:val="24"/>
                <w:lang w:eastAsia="lv-LV"/>
              </w:rPr>
            </w:pPr>
          </w:p>
          <w:p w:rsidR="00825167" w:rsidRPr="007801B7" w:rsidRDefault="00825167"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Sociālais pedagogs</w:t>
            </w:r>
          </w:p>
        </w:tc>
        <w:tc>
          <w:tcPr>
            <w:tcW w:w="5528" w:type="dxa"/>
          </w:tcPr>
          <w:p w:rsidR="00825167" w:rsidRPr="007801B7" w:rsidRDefault="00825167" w:rsidP="007801B7">
            <w:pPr>
              <w:pStyle w:val="NoSpacing"/>
              <w:jc w:val="both"/>
              <w:rPr>
                <w:rFonts w:ascii="Times New Roman" w:hAnsi="Times New Roman"/>
                <w:sz w:val="24"/>
                <w:szCs w:val="24"/>
                <w:lang w:eastAsia="lv-LV"/>
              </w:rPr>
            </w:pPr>
          </w:p>
          <w:p w:rsidR="00825167" w:rsidRPr="007801B7" w:rsidRDefault="00825167"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Otrā līmeņa profesionālā augstākā izglītība un sociālā pedagoga kvalifikācija</w:t>
            </w:r>
          </w:p>
          <w:p w:rsidR="00825167" w:rsidRPr="007801B7" w:rsidRDefault="00825167" w:rsidP="007801B7">
            <w:pPr>
              <w:spacing w:after="0" w:line="240" w:lineRule="auto"/>
              <w:jc w:val="both"/>
              <w:rPr>
                <w:rFonts w:ascii="Times New Roman" w:hAnsi="Times New Roman"/>
                <w:sz w:val="24"/>
                <w:szCs w:val="24"/>
              </w:rPr>
            </w:pPr>
          </w:p>
        </w:tc>
        <w:tc>
          <w:tcPr>
            <w:tcW w:w="4370" w:type="dxa"/>
            <w:vMerge/>
          </w:tcPr>
          <w:p w:rsidR="00825167" w:rsidRPr="007801B7" w:rsidRDefault="00825167" w:rsidP="007801B7">
            <w:pPr>
              <w:spacing w:after="0" w:line="240" w:lineRule="auto"/>
              <w:jc w:val="both"/>
              <w:rPr>
                <w:rFonts w:ascii="Times New Roman" w:hAnsi="Times New Roman"/>
                <w:sz w:val="24"/>
                <w:szCs w:val="24"/>
              </w:rPr>
            </w:pPr>
          </w:p>
        </w:tc>
      </w:tr>
      <w:tr w:rsidR="000658DD" w:rsidRPr="007801B7" w:rsidTr="000658DD">
        <w:tc>
          <w:tcPr>
            <w:tcW w:w="1016" w:type="dxa"/>
          </w:tcPr>
          <w:p w:rsidR="000658DD" w:rsidRPr="007801B7" w:rsidRDefault="000658DD" w:rsidP="007801B7">
            <w:pPr>
              <w:spacing w:after="0" w:line="240" w:lineRule="auto"/>
              <w:jc w:val="both"/>
              <w:rPr>
                <w:rFonts w:ascii="Times New Roman" w:hAnsi="Times New Roman"/>
                <w:sz w:val="24"/>
                <w:szCs w:val="24"/>
              </w:rPr>
            </w:pPr>
          </w:p>
          <w:p w:rsidR="009368A7" w:rsidRPr="007801B7" w:rsidRDefault="009368A7" w:rsidP="007801B7">
            <w:pPr>
              <w:spacing w:after="0" w:line="240" w:lineRule="auto"/>
              <w:jc w:val="both"/>
              <w:rPr>
                <w:rFonts w:ascii="Times New Roman" w:hAnsi="Times New Roman"/>
                <w:sz w:val="24"/>
                <w:szCs w:val="24"/>
              </w:rPr>
            </w:pPr>
            <w:r w:rsidRPr="007801B7">
              <w:rPr>
                <w:rFonts w:ascii="Times New Roman" w:hAnsi="Times New Roman"/>
                <w:sz w:val="24"/>
                <w:szCs w:val="24"/>
              </w:rPr>
              <w:t>20.</w:t>
            </w:r>
          </w:p>
        </w:tc>
        <w:tc>
          <w:tcPr>
            <w:tcW w:w="3260" w:type="dxa"/>
          </w:tcPr>
          <w:p w:rsidR="009368A7" w:rsidRPr="007801B7" w:rsidRDefault="009368A7" w:rsidP="007801B7">
            <w:pPr>
              <w:pStyle w:val="NoSpacing"/>
              <w:jc w:val="both"/>
              <w:rPr>
                <w:rFonts w:ascii="Times New Roman" w:hAnsi="Times New Roman"/>
                <w:sz w:val="24"/>
                <w:szCs w:val="24"/>
                <w:lang w:eastAsia="lv-LV"/>
              </w:rPr>
            </w:pPr>
          </w:p>
          <w:p w:rsidR="00D94C70" w:rsidRDefault="00D94C70"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Izglītības iestādes muzeju pedagogs</w:t>
            </w:r>
          </w:p>
          <w:p w:rsidR="000658DD" w:rsidRDefault="000658DD" w:rsidP="007801B7">
            <w:pPr>
              <w:spacing w:after="0" w:line="240" w:lineRule="auto"/>
              <w:jc w:val="both"/>
              <w:rPr>
                <w:rFonts w:ascii="Times New Roman" w:hAnsi="Times New Roman"/>
                <w:sz w:val="24"/>
                <w:szCs w:val="24"/>
                <w:lang w:eastAsia="lv-LV"/>
              </w:rPr>
            </w:pPr>
          </w:p>
          <w:p w:rsidR="00825167" w:rsidRPr="007801B7" w:rsidRDefault="00825167" w:rsidP="007801B7">
            <w:pPr>
              <w:spacing w:after="0" w:line="240" w:lineRule="auto"/>
              <w:jc w:val="both"/>
              <w:rPr>
                <w:rFonts w:ascii="Times New Roman" w:hAnsi="Times New Roman"/>
                <w:sz w:val="24"/>
                <w:szCs w:val="24"/>
              </w:rPr>
            </w:pPr>
          </w:p>
        </w:tc>
        <w:tc>
          <w:tcPr>
            <w:tcW w:w="5528" w:type="dxa"/>
          </w:tcPr>
          <w:p w:rsidR="009368A7" w:rsidRPr="007801B7" w:rsidRDefault="009368A7" w:rsidP="007801B7">
            <w:pPr>
              <w:spacing w:after="0" w:line="240" w:lineRule="auto"/>
              <w:jc w:val="both"/>
              <w:rPr>
                <w:rFonts w:ascii="Times New Roman" w:hAnsi="Times New Roman"/>
                <w:sz w:val="24"/>
                <w:szCs w:val="24"/>
                <w:lang w:eastAsia="lv-LV"/>
              </w:rPr>
            </w:pPr>
          </w:p>
          <w:p w:rsidR="000658DD" w:rsidRPr="007801B7" w:rsidRDefault="00D94C70"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Augstākā pedagoģiskā izglītība</w:t>
            </w:r>
            <w:r w:rsidR="009368A7" w:rsidRPr="007801B7">
              <w:rPr>
                <w:rFonts w:ascii="Times New Roman" w:hAnsi="Times New Roman"/>
                <w:sz w:val="24"/>
                <w:szCs w:val="24"/>
                <w:lang w:eastAsia="lv-LV"/>
              </w:rPr>
              <w:t>.</w:t>
            </w:r>
          </w:p>
        </w:tc>
        <w:tc>
          <w:tcPr>
            <w:tcW w:w="4370" w:type="dxa"/>
          </w:tcPr>
          <w:p w:rsidR="000658DD" w:rsidRPr="007801B7" w:rsidRDefault="000658DD" w:rsidP="007801B7">
            <w:pPr>
              <w:spacing w:after="0" w:line="240" w:lineRule="auto"/>
              <w:jc w:val="both"/>
              <w:rPr>
                <w:rFonts w:ascii="Times New Roman" w:hAnsi="Times New Roman"/>
                <w:sz w:val="24"/>
                <w:szCs w:val="24"/>
              </w:rPr>
            </w:pPr>
          </w:p>
        </w:tc>
      </w:tr>
      <w:tr w:rsidR="00A2279D" w:rsidRPr="007801B7" w:rsidTr="009368A7">
        <w:trPr>
          <w:trHeight w:val="3285"/>
        </w:trPr>
        <w:tc>
          <w:tcPr>
            <w:tcW w:w="1016" w:type="dxa"/>
            <w:vMerge w:val="restart"/>
          </w:tcPr>
          <w:p w:rsidR="00A2279D" w:rsidRPr="007801B7" w:rsidRDefault="00A2279D" w:rsidP="007801B7">
            <w:pPr>
              <w:spacing w:after="0" w:line="240" w:lineRule="auto"/>
              <w:jc w:val="both"/>
              <w:rPr>
                <w:rFonts w:ascii="Times New Roman" w:hAnsi="Times New Roman"/>
                <w:sz w:val="24"/>
                <w:szCs w:val="24"/>
              </w:rPr>
            </w:pPr>
          </w:p>
          <w:p w:rsidR="00A2279D" w:rsidRPr="007801B7" w:rsidRDefault="00A2279D" w:rsidP="007801B7">
            <w:pPr>
              <w:spacing w:after="0" w:line="240" w:lineRule="auto"/>
              <w:jc w:val="both"/>
              <w:rPr>
                <w:rFonts w:ascii="Times New Roman" w:hAnsi="Times New Roman"/>
                <w:sz w:val="24"/>
                <w:szCs w:val="24"/>
              </w:rPr>
            </w:pPr>
            <w:r w:rsidRPr="007801B7">
              <w:rPr>
                <w:rFonts w:ascii="Times New Roman" w:hAnsi="Times New Roman"/>
                <w:sz w:val="24"/>
                <w:szCs w:val="24"/>
              </w:rPr>
              <w:t>21.</w:t>
            </w:r>
          </w:p>
        </w:tc>
        <w:tc>
          <w:tcPr>
            <w:tcW w:w="3260" w:type="dxa"/>
            <w:vMerge w:val="restart"/>
          </w:tcPr>
          <w:p w:rsidR="00A2279D" w:rsidRPr="007801B7" w:rsidRDefault="00A2279D" w:rsidP="007801B7">
            <w:pPr>
              <w:spacing w:after="0" w:line="240" w:lineRule="auto"/>
              <w:jc w:val="both"/>
              <w:rPr>
                <w:rFonts w:ascii="Times New Roman" w:hAnsi="Times New Roman"/>
                <w:sz w:val="24"/>
                <w:szCs w:val="24"/>
                <w:lang w:eastAsia="lv-LV"/>
              </w:rPr>
            </w:pPr>
          </w:p>
          <w:p w:rsidR="00A2279D" w:rsidRPr="007801B7" w:rsidRDefault="00A2279D" w:rsidP="007801B7">
            <w:pPr>
              <w:spacing w:after="0" w:line="240" w:lineRule="auto"/>
              <w:jc w:val="both"/>
              <w:rPr>
                <w:rFonts w:ascii="Times New Roman" w:hAnsi="Times New Roman"/>
                <w:sz w:val="24"/>
                <w:szCs w:val="24"/>
                <w:lang w:eastAsia="lv-LV"/>
              </w:rPr>
            </w:pPr>
            <w:r w:rsidRPr="007801B7">
              <w:rPr>
                <w:rFonts w:ascii="Times New Roman" w:hAnsi="Times New Roman"/>
                <w:sz w:val="24"/>
                <w:szCs w:val="24"/>
                <w:lang w:eastAsia="lv-LV"/>
              </w:rPr>
              <w:t>Izglītības iestādes bibliotekārs</w:t>
            </w:r>
          </w:p>
        </w:tc>
        <w:tc>
          <w:tcPr>
            <w:tcW w:w="5528" w:type="dxa"/>
            <w:vMerge w:val="restart"/>
          </w:tcPr>
          <w:p w:rsidR="00A2279D" w:rsidRPr="007801B7" w:rsidRDefault="00A2279D" w:rsidP="007801B7">
            <w:pPr>
              <w:pStyle w:val="NoSpacing"/>
              <w:jc w:val="both"/>
              <w:rPr>
                <w:rFonts w:ascii="Times New Roman" w:hAnsi="Times New Roman"/>
                <w:sz w:val="24"/>
                <w:szCs w:val="24"/>
                <w:lang w:eastAsia="lv-LV"/>
              </w:rPr>
            </w:pPr>
          </w:p>
          <w:p w:rsidR="00A2279D" w:rsidRPr="007801B7" w:rsidRDefault="00A2279D"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Augstākā pedagoģiskā izglītība un B programma</w:t>
            </w:r>
            <w:r w:rsidRPr="007801B7">
              <w:rPr>
                <w:rFonts w:ascii="Times New Roman" w:hAnsi="Times New Roman"/>
                <w:color w:val="FF0000"/>
                <w:sz w:val="24"/>
                <w:szCs w:val="24"/>
              </w:rPr>
              <w:t xml:space="preserve"> </w:t>
            </w:r>
            <w:r w:rsidRPr="007801B7">
              <w:rPr>
                <w:rFonts w:ascii="Times New Roman" w:hAnsi="Times New Roman"/>
                <w:sz w:val="24"/>
                <w:szCs w:val="24"/>
              </w:rPr>
              <w:t>bibliotēkzinātnes nozarē 72 – 80 stundu apjomā</w:t>
            </w:r>
          </w:p>
          <w:p w:rsidR="00A2279D" w:rsidRPr="007801B7" w:rsidRDefault="00A2279D" w:rsidP="007801B7">
            <w:pPr>
              <w:pStyle w:val="NoSpacing"/>
              <w:jc w:val="both"/>
              <w:rPr>
                <w:rFonts w:ascii="Times New Roman" w:hAnsi="Times New Roman"/>
                <w:sz w:val="24"/>
                <w:szCs w:val="24"/>
                <w:lang w:eastAsia="lv-LV"/>
              </w:rPr>
            </w:pPr>
          </w:p>
          <w:p w:rsidR="00A2279D" w:rsidRPr="007801B7" w:rsidRDefault="00A2279D"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vai</w:t>
            </w:r>
          </w:p>
          <w:p w:rsidR="00A2279D" w:rsidRPr="007801B7" w:rsidRDefault="00A2279D" w:rsidP="00A2279D">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augstākā izglītība bibliotēkzinātnes nozarē un B programma pedagoģijā 72-80 stundu apjomā</w:t>
            </w:r>
          </w:p>
        </w:tc>
        <w:tc>
          <w:tcPr>
            <w:tcW w:w="4370" w:type="dxa"/>
          </w:tcPr>
          <w:p w:rsidR="00A2279D" w:rsidRDefault="00A2279D"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p w:rsidR="00A2279D" w:rsidRDefault="00A2279D" w:rsidP="00825167">
            <w:pPr>
              <w:spacing w:after="0" w:line="240" w:lineRule="auto"/>
              <w:jc w:val="both"/>
              <w:rPr>
                <w:rFonts w:ascii="Times New Roman" w:eastAsia="BatangChe" w:hAnsi="Times New Roman"/>
                <w:sz w:val="24"/>
                <w:szCs w:val="24"/>
                <w:lang w:eastAsia="lv-LV"/>
              </w:rPr>
            </w:pPr>
          </w:p>
          <w:p w:rsidR="00A2279D" w:rsidRPr="007801B7" w:rsidRDefault="00A2279D" w:rsidP="00A2279D">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tc>
      </w:tr>
      <w:tr w:rsidR="00A2279D" w:rsidRPr="007801B7" w:rsidTr="00291ACD">
        <w:trPr>
          <w:trHeight w:val="1808"/>
        </w:trPr>
        <w:tc>
          <w:tcPr>
            <w:tcW w:w="1016" w:type="dxa"/>
            <w:vMerge/>
          </w:tcPr>
          <w:p w:rsidR="00A2279D" w:rsidRPr="007801B7" w:rsidRDefault="00A2279D" w:rsidP="007801B7">
            <w:pPr>
              <w:spacing w:after="0" w:line="240" w:lineRule="auto"/>
              <w:jc w:val="both"/>
              <w:rPr>
                <w:rFonts w:ascii="Times New Roman" w:hAnsi="Times New Roman"/>
                <w:sz w:val="24"/>
                <w:szCs w:val="24"/>
              </w:rPr>
            </w:pPr>
          </w:p>
        </w:tc>
        <w:tc>
          <w:tcPr>
            <w:tcW w:w="3260" w:type="dxa"/>
            <w:vMerge/>
          </w:tcPr>
          <w:p w:rsidR="00A2279D" w:rsidRPr="007801B7" w:rsidRDefault="00A2279D" w:rsidP="007801B7">
            <w:pPr>
              <w:spacing w:after="0" w:line="240" w:lineRule="auto"/>
              <w:jc w:val="both"/>
              <w:rPr>
                <w:rFonts w:ascii="Times New Roman" w:hAnsi="Times New Roman"/>
                <w:sz w:val="24"/>
                <w:szCs w:val="24"/>
                <w:lang w:eastAsia="lv-LV"/>
              </w:rPr>
            </w:pPr>
          </w:p>
        </w:tc>
        <w:tc>
          <w:tcPr>
            <w:tcW w:w="5528" w:type="dxa"/>
            <w:vMerge/>
          </w:tcPr>
          <w:p w:rsidR="00A2279D" w:rsidRPr="007801B7" w:rsidRDefault="00A2279D" w:rsidP="007801B7">
            <w:pPr>
              <w:pStyle w:val="NoSpacing"/>
              <w:jc w:val="both"/>
              <w:rPr>
                <w:rFonts w:ascii="Times New Roman" w:hAnsi="Times New Roman"/>
                <w:sz w:val="24"/>
                <w:szCs w:val="24"/>
                <w:lang w:eastAsia="lv-LV"/>
              </w:rPr>
            </w:pPr>
          </w:p>
        </w:tc>
        <w:tc>
          <w:tcPr>
            <w:tcW w:w="4370" w:type="dxa"/>
            <w:vMerge w:val="restart"/>
          </w:tcPr>
          <w:p w:rsidR="00A2279D" w:rsidRDefault="00A2279D" w:rsidP="007801B7">
            <w:pPr>
              <w:spacing w:after="0" w:line="240" w:lineRule="auto"/>
              <w:jc w:val="both"/>
              <w:rPr>
                <w:rFonts w:ascii="Times New Roman" w:eastAsia="BatangChe" w:hAnsi="Times New Roman"/>
                <w:sz w:val="24"/>
                <w:szCs w:val="24"/>
                <w:lang w:eastAsia="lv-LV"/>
              </w:rPr>
            </w:pPr>
          </w:p>
          <w:p w:rsidR="00A2279D" w:rsidRPr="007801B7" w:rsidRDefault="00A2279D" w:rsidP="007801B7">
            <w:pPr>
              <w:spacing w:after="0" w:line="240" w:lineRule="auto"/>
              <w:jc w:val="both"/>
              <w:rPr>
                <w:rFonts w:ascii="Times New Roman" w:eastAsia="BatangChe" w:hAnsi="Times New Roman"/>
                <w:sz w:val="24"/>
                <w:szCs w:val="24"/>
                <w:lang w:eastAsia="lv-LV"/>
              </w:rPr>
            </w:pPr>
          </w:p>
        </w:tc>
      </w:tr>
      <w:tr w:rsidR="00BC14FC" w:rsidRPr="007801B7" w:rsidTr="000658DD">
        <w:tc>
          <w:tcPr>
            <w:tcW w:w="1016" w:type="dxa"/>
          </w:tcPr>
          <w:p w:rsidR="00BC14FC" w:rsidRPr="00BE34E1" w:rsidRDefault="00BC14FC" w:rsidP="007801B7">
            <w:pPr>
              <w:spacing w:after="0" w:line="240" w:lineRule="auto"/>
              <w:jc w:val="both"/>
              <w:rPr>
                <w:rFonts w:ascii="Times New Roman" w:hAnsi="Times New Roman"/>
                <w:sz w:val="24"/>
                <w:szCs w:val="24"/>
              </w:rPr>
            </w:pPr>
            <w:r w:rsidRPr="00BE34E1">
              <w:rPr>
                <w:rFonts w:ascii="Times New Roman" w:hAnsi="Times New Roman"/>
                <w:sz w:val="24"/>
                <w:szCs w:val="24"/>
              </w:rPr>
              <w:t>22.</w:t>
            </w:r>
          </w:p>
        </w:tc>
        <w:tc>
          <w:tcPr>
            <w:tcW w:w="3260" w:type="dxa"/>
          </w:tcPr>
          <w:p w:rsidR="00BC14FC" w:rsidRPr="00BE34E1" w:rsidRDefault="00BC14FC" w:rsidP="003B1020">
            <w:pPr>
              <w:spacing w:after="0" w:line="240" w:lineRule="auto"/>
              <w:jc w:val="both"/>
              <w:rPr>
                <w:rFonts w:ascii="Times New Roman" w:hAnsi="Times New Roman"/>
                <w:sz w:val="24"/>
                <w:szCs w:val="24"/>
                <w:lang w:eastAsia="lv-LV"/>
              </w:rPr>
            </w:pPr>
            <w:r w:rsidRPr="00BE34E1">
              <w:rPr>
                <w:rFonts w:ascii="Times New Roman" w:hAnsi="Times New Roman"/>
                <w:sz w:val="24"/>
                <w:szCs w:val="24"/>
                <w:lang w:eastAsia="lv-LV"/>
              </w:rPr>
              <w:t xml:space="preserve">Izglītības iestādes bibliotekārs </w:t>
            </w:r>
            <w:r w:rsidRPr="00BE34E1">
              <w:rPr>
                <w:rFonts w:ascii="Times New Roman" w:hAnsi="Times New Roman"/>
                <w:sz w:val="24"/>
                <w:szCs w:val="24"/>
                <w:lang w:eastAsia="lv-LV"/>
              </w:rPr>
              <w:lastRenderedPageBreak/>
              <w:t>(ceturtā un trešā līmeņa kvalifikācija)</w:t>
            </w:r>
          </w:p>
        </w:tc>
        <w:tc>
          <w:tcPr>
            <w:tcW w:w="5528" w:type="dxa"/>
          </w:tcPr>
          <w:p w:rsidR="00BC14FC" w:rsidRPr="00BE34E1" w:rsidRDefault="00BC14FC" w:rsidP="007801B7">
            <w:pPr>
              <w:spacing w:after="0" w:line="240" w:lineRule="auto"/>
              <w:jc w:val="both"/>
              <w:rPr>
                <w:rFonts w:ascii="Times New Roman" w:hAnsi="Times New Roman"/>
                <w:sz w:val="24"/>
                <w:szCs w:val="24"/>
                <w:lang w:eastAsia="lv-LV"/>
              </w:rPr>
            </w:pPr>
            <w:r w:rsidRPr="00BE34E1">
              <w:rPr>
                <w:rFonts w:ascii="Times New Roman" w:hAnsi="Times New Roman"/>
                <w:sz w:val="24"/>
                <w:szCs w:val="24"/>
              </w:rPr>
              <w:lastRenderedPageBreak/>
              <w:t xml:space="preserve">Ceturtā un trešā līmeņa bibliotekāra kvalifikācija un </w:t>
            </w:r>
            <w:r w:rsidRPr="00BE34E1">
              <w:rPr>
                <w:rFonts w:ascii="Times New Roman" w:hAnsi="Times New Roman"/>
                <w:sz w:val="24"/>
                <w:szCs w:val="24"/>
                <w:lang w:eastAsia="lv-LV"/>
              </w:rPr>
              <w:t xml:space="preserve">B </w:t>
            </w:r>
            <w:r w:rsidRPr="00BE34E1">
              <w:rPr>
                <w:rFonts w:ascii="Times New Roman" w:hAnsi="Times New Roman"/>
                <w:sz w:val="24"/>
                <w:szCs w:val="24"/>
                <w:lang w:eastAsia="lv-LV"/>
              </w:rPr>
              <w:lastRenderedPageBreak/>
              <w:t>programma pedagoģijā 72 – 80 stundu apjomā</w:t>
            </w:r>
          </w:p>
        </w:tc>
        <w:tc>
          <w:tcPr>
            <w:tcW w:w="4370" w:type="dxa"/>
            <w:vMerge/>
          </w:tcPr>
          <w:p w:rsidR="00BC14FC" w:rsidRPr="007801B7" w:rsidRDefault="00BC14FC" w:rsidP="00825167">
            <w:pPr>
              <w:spacing w:after="0" w:line="240" w:lineRule="auto"/>
              <w:jc w:val="both"/>
              <w:rPr>
                <w:rFonts w:ascii="Times New Roman" w:eastAsia="BatangChe" w:hAnsi="Times New Roman"/>
                <w:sz w:val="24"/>
                <w:szCs w:val="24"/>
                <w:lang w:eastAsia="lv-LV"/>
              </w:rPr>
            </w:pPr>
          </w:p>
        </w:tc>
      </w:tr>
      <w:tr w:rsidR="00A2279D" w:rsidRPr="007801B7" w:rsidTr="000658DD">
        <w:tc>
          <w:tcPr>
            <w:tcW w:w="1016" w:type="dxa"/>
          </w:tcPr>
          <w:p w:rsidR="00A2279D" w:rsidRPr="00BE34E1" w:rsidRDefault="00A2279D" w:rsidP="007801B7">
            <w:pPr>
              <w:spacing w:after="0" w:line="240" w:lineRule="auto"/>
              <w:jc w:val="both"/>
              <w:rPr>
                <w:rFonts w:ascii="Times New Roman" w:hAnsi="Times New Roman"/>
                <w:sz w:val="24"/>
                <w:szCs w:val="24"/>
              </w:rPr>
            </w:pPr>
          </w:p>
          <w:p w:rsidR="00A2279D" w:rsidRPr="00BE34E1" w:rsidRDefault="00A2279D" w:rsidP="007801B7">
            <w:pPr>
              <w:spacing w:after="0" w:line="240" w:lineRule="auto"/>
              <w:jc w:val="both"/>
              <w:rPr>
                <w:rFonts w:ascii="Times New Roman" w:hAnsi="Times New Roman"/>
                <w:sz w:val="24"/>
                <w:szCs w:val="24"/>
              </w:rPr>
            </w:pPr>
            <w:r w:rsidRPr="00BE34E1">
              <w:rPr>
                <w:rFonts w:ascii="Times New Roman" w:hAnsi="Times New Roman"/>
                <w:sz w:val="24"/>
                <w:szCs w:val="24"/>
              </w:rPr>
              <w:t>22.</w:t>
            </w:r>
          </w:p>
        </w:tc>
        <w:tc>
          <w:tcPr>
            <w:tcW w:w="3260" w:type="dxa"/>
          </w:tcPr>
          <w:p w:rsidR="00A2279D" w:rsidRPr="00BE34E1" w:rsidRDefault="00A2279D" w:rsidP="007801B7">
            <w:pPr>
              <w:spacing w:after="0" w:line="240" w:lineRule="auto"/>
              <w:jc w:val="both"/>
              <w:rPr>
                <w:rFonts w:ascii="Times New Roman" w:hAnsi="Times New Roman"/>
                <w:sz w:val="24"/>
                <w:szCs w:val="24"/>
                <w:lang w:eastAsia="lv-LV"/>
              </w:rPr>
            </w:pPr>
          </w:p>
          <w:p w:rsidR="00A2279D" w:rsidRPr="00BE34E1" w:rsidRDefault="00A2279D" w:rsidP="007801B7">
            <w:pPr>
              <w:spacing w:after="0" w:line="240" w:lineRule="auto"/>
              <w:jc w:val="both"/>
              <w:rPr>
                <w:rFonts w:ascii="Times New Roman" w:hAnsi="Times New Roman"/>
                <w:sz w:val="24"/>
                <w:szCs w:val="24"/>
              </w:rPr>
            </w:pPr>
            <w:r w:rsidRPr="00BE34E1">
              <w:rPr>
                <w:rFonts w:ascii="Times New Roman" w:hAnsi="Times New Roman"/>
                <w:sz w:val="24"/>
                <w:szCs w:val="24"/>
                <w:lang w:eastAsia="lv-LV"/>
              </w:rPr>
              <w:t>Skolotājs mentors</w:t>
            </w:r>
          </w:p>
        </w:tc>
        <w:tc>
          <w:tcPr>
            <w:tcW w:w="5528" w:type="dxa"/>
          </w:tcPr>
          <w:p w:rsidR="00A2279D" w:rsidRPr="00BE34E1" w:rsidRDefault="00A2279D" w:rsidP="007801B7">
            <w:pPr>
              <w:spacing w:after="0" w:line="240" w:lineRule="auto"/>
              <w:jc w:val="both"/>
              <w:rPr>
                <w:rFonts w:ascii="Times New Roman" w:hAnsi="Times New Roman"/>
                <w:sz w:val="24"/>
                <w:szCs w:val="24"/>
                <w:lang w:eastAsia="lv-LV"/>
              </w:rPr>
            </w:pPr>
          </w:p>
          <w:p w:rsidR="00A2279D" w:rsidRPr="00BE34E1" w:rsidRDefault="00A2279D" w:rsidP="007801B7">
            <w:pPr>
              <w:spacing w:after="0" w:line="240" w:lineRule="auto"/>
              <w:jc w:val="both"/>
              <w:rPr>
                <w:rFonts w:ascii="Times New Roman" w:hAnsi="Times New Roman"/>
                <w:sz w:val="24"/>
                <w:szCs w:val="24"/>
              </w:rPr>
            </w:pPr>
            <w:r w:rsidRPr="00BE34E1">
              <w:rPr>
                <w:rFonts w:ascii="Times New Roman" w:hAnsi="Times New Roman"/>
                <w:sz w:val="24"/>
                <w:szCs w:val="24"/>
                <w:lang w:eastAsia="lv-LV"/>
              </w:rPr>
              <w:t>Augstākā pedagoģiskā  izglītība un B programma skolotāja - mentora programmā 72 – 80 stundu apjomā</w:t>
            </w:r>
          </w:p>
        </w:tc>
        <w:tc>
          <w:tcPr>
            <w:tcW w:w="4370" w:type="dxa"/>
            <w:vMerge w:val="restart"/>
          </w:tcPr>
          <w:p w:rsidR="00A2279D" w:rsidRDefault="00A2279D"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p w:rsidR="00A2279D" w:rsidRDefault="00A2279D" w:rsidP="00825167">
            <w:pPr>
              <w:spacing w:after="0" w:line="240" w:lineRule="auto"/>
              <w:jc w:val="both"/>
              <w:rPr>
                <w:rFonts w:ascii="Times New Roman" w:eastAsia="BatangChe" w:hAnsi="Times New Roman"/>
                <w:sz w:val="24"/>
                <w:szCs w:val="24"/>
                <w:lang w:eastAsia="lv-LV"/>
              </w:rPr>
            </w:pPr>
          </w:p>
          <w:p w:rsidR="00A2279D" w:rsidRDefault="00A2279D"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p w:rsidR="00A2279D" w:rsidRPr="007801B7" w:rsidRDefault="00A2279D" w:rsidP="007801B7">
            <w:pPr>
              <w:spacing w:after="0" w:line="240" w:lineRule="auto"/>
              <w:jc w:val="both"/>
              <w:rPr>
                <w:rFonts w:ascii="Times New Roman" w:hAnsi="Times New Roman"/>
                <w:sz w:val="24"/>
                <w:szCs w:val="24"/>
              </w:rPr>
            </w:pPr>
          </w:p>
        </w:tc>
      </w:tr>
      <w:tr w:rsidR="00A2279D" w:rsidRPr="007801B7" w:rsidTr="00A2279D">
        <w:trPr>
          <w:trHeight w:val="1065"/>
        </w:trPr>
        <w:tc>
          <w:tcPr>
            <w:tcW w:w="1016" w:type="dxa"/>
            <w:vMerge w:val="restart"/>
          </w:tcPr>
          <w:p w:rsidR="00A2279D" w:rsidRPr="00BE34E1" w:rsidRDefault="00A2279D" w:rsidP="007801B7">
            <w:pPr>
              <w:spacing w:after="0" w:line="240" w:lineRule="auto"/>
              <w:jc w:val="both"/>
              <w:rPr>
                <w:rFonts w:ascii="Times New Roman" w:hAnsi="Times New Roman"/>
                <w:sz w:val="24"/>
                <w:szCs w:val="24"/>
              </w:rPr>
            </w:pPr>
          </w:p>
          <w:p w:rsidR="00A2279D" w:rsidRPr="00BE34E1" w:rsidRDefault="00A2279D" w:rsidP="007801B7">
            <w:pPr>
              <w:spacing w:after="0" w:line="240" w:lineRule="auto"/>
              <w:jc w:val="both"/>
              <w:rPr>
                <w:rFonts w:ascii="Times New Roman" w:hAnsi="Times New Roman"/>
                <w:sz w:val="24"/>
                <w:szCs w:val="24"/>
              </w:rPr>
            </w:pPr>
            <w:r w:rsidRPr="00BE34E1">
              <w:rPr>
                <w:rFonts w:ascii="Times New Roman" w:hAnsi="Times New Roman"/>
                <w:sz w:val="24"/>
                <w:szCs w:val="24"/>
              </w:rPr>
              <w:t>23.</w:t>
            </w:r>
          </w:p>
        </w:tc>
        <w:tc>
          <w:tcPr>
            <w:tcW w:w="3260" w:type="dxa"/>
          </w:tcPr>
          <w:p w:rsidR="00A2279D" w:rsidRPr="00BE34E1" w:rsidRDefault="00A2279D" w:rsidP="007801B7">
            <w:pPr>
              <w:spacing w:after="0" w:line="240" w:lineRule="auto"/>
              <w:jc w:val="both"/>
              <w:rPr>
                <w:rFonts w:ascii="Times New Roman" w:hAnsi="Times New Roman"/>
                <w:sz w:val="24"/>
                <w:szCs w:val="24"/>
              </w:rPr>
            </w:pPr>
          </w:p>
          <w:p w:rsidR="00A2279D" w:rsidRPr="00BE34E1" w:rsidRDefault="00A2279D" w:rsidP="007801B7">
            <w:pPr>
              <w:spacing w:after="0" w:line="240" w:lineRule="auto"/>
              <w:jc w:val="both"/>
              <w:rPr>
                <w:rFonts w:ascii="Times New Roman" w:hAnsi="Times New Roman"/>
                <w:sz w:val="24"/>
                <w:szCs w:val="24"/>
              </w:rPr>
            </w:pPr>
            <w:r w:rsidRPr="00BE34E1">
              <w:rPr>
                <w:rFonts w:ascii="Times New Roman" w:hAnsi="Times New Roman"/>
                <w:sz w:val="24"/>
                <w:szCs w:val="24"/>
              </w:rPr>
              <w:t>Karjeras konsultants</w:t>
            </w:r>
          </w:p>
          <w:p w:rsidR="00A2279D" w:rsidRPr="00BE34E1" w:rsidRDefault="00A2279D" w:rsidP="007801B7">
            <w:pPr>
              <w:spacing w:after="0" w:line="240" w:lineRule="auto"/>
              <w:jc w:val="both"/>
              <w:rPr>
                <w:rFonts w:ascii="Times New Roman" w:hAnsi="Times New Roman"/>
                <w:sz w:val="24"/>
                <w:szCs w:val="24"/>
              </w:rPr>
            </w:pPr>
          </w:p>
          <w:p w:rsidR="00A2279D" w:rsidRPr="00BE34E1" w:rsidRDefault="00A2279D" w:rsidP="007801B7">
            <w:pPr>
              <w:spacing w:after="0" w:line="240" w:lineRule="auto"/>
              <w:jc w:val="both"/>
              <w:rPr>
                <w:rFonts w:ascii="Times New Roman" w:hAnsi="Times New Roman"/>
                <w:sz w:val="24"/>
                <w:szCs w:val="24"/>
              </w:rPr>
            </w:pPr>
          </w:p>
        </w:tc>
        <w:tc>
          <w:tcPr>
            <w:tcW w:w="5528" w:type="dxa"/>
          </w:tcPr>
          <w:p w:rsidR="00A2279D" w:rsidRPr="00BE34E1" w:rsidRDefault="00A2279D" w:rsidP="007801B7">
            <w:pPr>
              <w:pStyle w:val="NoSpacing"/>
              <w:jc w:val="both"/>
              <w:rPr>
                <w:rFonts w:ascii="Times New Roman" w:hAnsi="Times New Roman"/>
                <w:sz w:val="24"/>
                <w:szCs w:val="24"/>
              </w:rPr>
            </w:pPr>
          </w:p>
          <w:p w:rsidR="00A2279D" w:rsidRPr="00BE34E1" w:rsidRDefault="00A2279D" w:rsidP="007801B7">
            <w:pPr>
              <w:pStyle w:val="NoSpacing"/>
              <w:jc w:val="both"/>
              <w:rPr>
                <w:rFonts w:ascii="Times New Roman" w:hAnsi="Times New Roman"/>
                <w:sz w:val="24"/>
                <w:szCs w:val="24"/>
              </w:rPr>
            </w:pPr>
            <w:r w:rsidRPr="00BE34E1">
              <w:rPr>
                <w:rFonts w:ascii="Times New Roman" w:hAnsi="Times New Roman"/>
                <w:sz w:val="24"/>
                <w:szCs w:val="24"/>
              </w:rPr>
              <w:t>Augstākā pedagoģiskā  izglītība un karjeras konsultanta profesionālā kvalifikācija;</w:t>
            </w:r>
          </w:p>
          <w:p w:rsidR="00A2279D" w:rsidRPr="00BE34E1" w:rsidRDefault="00A2279D" w:rsidP="007801B7">
            <w:pPr>
              <w:spacing w:after="0" w:line="240" w:lineRule="auto"/>
              <w:jc w:val="both"/>
              <w:rPr>
                <w:rFonts w:ascii="Times New Roman" w:hAnsi="Times New Roman"/>
                <w:sz w:val="24"/>
                <w:szCs w:val="24"/>
              </w:rPr>
            </w:pPr>
          </w:p>
        </w:tc>
        <w:tc>
          <w:tcPr>
            <w:tcW w:w="4370" w:type="dxa"/>
            <w:vMerge/>
          </w:tcPr>
          <w:p w:rsidR="00A2279D" w:rsidRPr="007801B7" w:rsidRDefault="00A2279D" w:rsidP="007801B7">
            <w:pPr>
              <w:spacing w:after="0" w:line="240" w:lineRule="auto"/>
              <w:jc w:val="both"/>
              <w:rPr>
                <w:rFonts w:ascii="Times New Roman" w:hAnsi="Times New Roman"/>
                <w:sz w:val="24"/>
                <w:szCs w:val="24"/>
              </w:rPr>
            </w:pPr>
          </w:p>
        </w:tc>
      </w:tr>
      <w:tr w:rsidR="00A2279D" w:rsidRPr="007801B7" w:rsidTr="000658DD">
        <w:trPr>
          <w:trHeight w:val="4440"/>
        </w:trPr>
        <w:tc>
          <w:tcPr>
            <w:tcW w:w="1016" w:type="dxa"/>
            <w:vMerge/>
          </w:tcPr>
          <w:p w:rsidR="00A2279D" w:rsidRPr="00BE34E1" w:rsidRDefault="00A2279D" w:rsidP="007801B7">
            <w:pPr>
              <w:spacing w:after="0" w:line="240" w:lineRule="auto"/>
              <w:jc w:val="both"/>
              <w:rPr>
                <w:rFonts w:ascii="Times New Roman" w:hAnsi="Times New Roman"/>
                <w:sz w:val="24"/>
                <w:szCs w:val="24"/>
              </w:rPr>
            </w:pPr>
          </w:p>
        </w:tc>
        <w:tc>
          <w:tcPr>
            <w:tcW w:w="3260" w:type="dxa"/>
          </w:tcPr>
          <w:p w:rsidR="00A2279D" w:rsidRPr="00BE34E1" w:rsidRDefault="00A2279D" w:rsidP="007801B7">
            <w:pPr>
              <w:spacing w:after="0" w:line="240" w:lineRule="auto"/>
              <w:jc w:val="both"/>
              <w:rPr>
                <w:rFonts w:ascii="Times New Roman" w:hAnsi="Times New Roman"/>
                <w:sz w:val="24"/>
                <w:szCs w:val="24"/>
              </w:rPr>
            </w:pPr>
          </w:p>
          <w:p w:rsidR="00A2279D" w:rsidRPr="00BE34E1" w:rsidRDefault="00A2279D" w:rsidP="007801B7">
            <w:pPr>
              <w:jc w:val="both"/>
              <w:rPr>
                <w:rFonts w:ascii="Times New Roman" w:hAnsi="Times New Roman"/>
                <w:sz w:val="24"/>
                <w:szCs w:val="24"/>
              </w:rPr>
            </w:pPr>
            <w:r w:rsidRPr="00BE34E1">
              <w:rPr>
                <w:rFonts w:ascii="Times New Roman" w:hAnsi="Times New Roman"/>
                <w:sz w:val="24"/>
                <w:szCs w:val="24"/>
              </w:rPr>
              <w:t>Skolotājs– karjeras konsultants</w:t>
            </w:r>
          </w:p>
        </w:tc>
        <w:tc>
          <w:tcPr>
            <w:tcW w:w="5528" w:type="dxa"/>
          </w:tcPr>
          <w:p w:rsidR="00A2279D" w:rsidRPr="00BE34E1" w:rsidRDefault="00A2279D" w:rsidP="007801B7">
            <w:pPr>
              <w:pStyle w:val="NoSpacing"/>
              <w:jc w:val="both"/>
              <w:rPr>
                <w:rFonts w:ascii="Times New Roman" w:hAnsi="Times New Roman"/>
                <w:sz w:val="24"/>
                <w:szCs w:val="24"/>
              </w:rPr>
            </w:pPr>
          </w:p>
          <w:p w:rsidR="00A2279D" w:rsidRPr="00BE34E1" w:rsidRDefault="00A2279D" w:rsidP="007801B7">
            <w:pPr>
              <w:jc w:val="both"/>
              <w:rPr>
                <w:rFonts w:ascii="Times New Roman" w:hAnsi="Times New Roman"/>
                <w:sz w:val="24"/>
                <w:szCs w:val="24"/>
              </w:rPr>
            </w:pPr>
            <w:r w:rsidRPr="00BE34E1">
              <w:rPr>
                <w:rFonts w:ascii="Times New Roman" w:hAnsi="Times New Roman"/>
                <w:sz w:val="24"/>
                <w:szCs w:val="24"/>
              </w:rPr>
              <w:t> augstākā pedagoģiskā izglītība un B programma skolotājs - karjeras konsultants 72 – 80 stundu apjomā.</w:t>
            </w:r>
          </w:p>
        </w:tc>
        <w:tc>
          <w:tcPr>
            <w:tcW w:w="4370" w:type="dxa"/>
            <w:vMerge/>
          </w:tcPr>
          <w:p w:rsidR="00A2279D" w:rsidRPr="007801B7" w:rsidRDefault="00A2279D"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24.</w:t>
            </w:r>
          </w:p>
        </w:tc>
        <w:tc>
          <w:tcPr>
            <w:tcW w:w="3260"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Internāta, dienesta viesnīcas skolotājs</w:t>
            </w:r>
          </w:p>
        </w:tc>
        <w:tc>
          <w:tcPr>
            <w:tcW w:w="5528" w:type="dxa"/>
          </w:tcPr>
          <w:p w:rsidR="00C93552" w:rsidRPr="007801B7" w:rsidRDefault="00C93552" w:rsidP="007801B7">
            <w:pPr>
              <w:pStyle w:val="NoSpacing"/>
              <w:jc w:val="both"/>
              <w:rPr>
                <w:rFonts w:ascii="Times New Roman" w:hAnsi="Times New Roman"/>
                <w:sz w:val="24"/>
                <w:szCs w:val="24"/>
                <w:lang w:eastAsia="lv-LV"/>
              </w:rPr>
            </w:pPr>
          </w:p>
          <w:p w:rsidR="00C93552" w:rsidRPr="007801B7" w:rsidRDefault="00C93552"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 xml:space="preserve">Augstākā izglītība un B programma pedagoģijā </w:t>
            </w:r>
          </w:p>
          <w:p w:rsidR="00C93552" w:rsidRPr="007801B7" w:rsidRDefault="00C93552"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72 – 80 stundu apjomā.</w:t>
            </w:r>
          </w:p>
          <w:p w:rsidR="00C93552" w:rsidRPr="007801B7" w:rsidRDefault="00C93552" w:rsidP="007801B7">
            <w:pPr>
              <w:spacing w:after="0" w:line="240" w:lineRule="auto"/>
              <w:jc w:val="both"/>
              <w:rPr>
                <w:rFonts w:ascii="Times New Roman" w:hAnsi="Times New Roman"/>
                <w:sz w:val="24"/>
                <w:szCs w:val="24"/>
              </w:rPr>
            </w:pPr>
          </w:p>
        </w:tc>
        <w:tc>
          <w:tcPr>
            <w:tcW w:w="4370" w:type="dxa"/>
          </w:tcPr>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25.</w:t>
            </w:r>
          </w:p>
        </w:tc>
        <w:tc>
          <w:tcPr>
            <w:tcW w:w="3260"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Arodapmācības skolotājs/</w:t>
            </w:r>
            <w:proofErr w:type="spellStart"/>
            <w:r w:rsidRPr="007801B7">
              <w:rPr>
                <w:rFonts w:ascii="Times New Roman" w:hAnsi="Times New Roman"/>
                <w:sz w:val="24"/>
                <w:szCs w:val="24"/>
                <w:lang w:eastAsia="lv-LV"/>
              </w:rPr>
              <w:t>amatmācības</w:t>
            </w:r>
            <w:proofErr w:type="spellEnd"/>
            <w:r w:rsidRPr="007801B7">
              <w:rPr>
                <w:rFonts w:ascii="Times New Roman" w:hAnsi="Times New Roman"/>
                <w:sz w:val="24"/>
                <w:szCs w:val="24"/>
                <w:lang w:eastAsia="lv-LV"/>
              </w:rPr>
              <w:t xml:space="preserve"> skolotājs</w:t>
            </w:r>
          </w:p>
        </w:tc>
        <w:tc>
          <w:tcPr>
            <w:tcW w:w="5528"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 xml:space="preserve">Profesionālā vidējā izglītība vai vidējā izglītība un Latvijas Amatniecības kameras piešķirtā amatnieka kvalifikācija, kas atbilst amata meistara līmenim </w:t>
            </w: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 xml:space="preserve">vai  </w:t>
            </w: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 xml:space="preserve">profesionālajā tālākizglītībā iegūta kvalifikācija atbilstoši mācību priekšmetam un </w:t>
            </w:r>
            <w:r w:rsidRPr="007801B7">
              <w:rPr>
                <w:rFonts w:ascii="Times New Roman" w:hAnsi="Times New Roman"/>
                <w:sz w:val="24"/>
                <w:szCs w:val="24"/>
                <w:lang w:eastAsia="lv-LV"/>
              </w:rPr>
              <w:t>B programma pedagoģijā 72-80 stundu apjomā.</w:t>
            </w:r>
          </w:p>
        </w:tc>
        <w:tc>
          <w:tcPr>
            <w:tcW w:w="4370" w:type="dxa"/>
          </w:tcPr>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26.</w:t>
            </w:r>
          </w:p>
        </w:tc>
        <w:tc>
          <w:tcPr>
            <w:tcW w:w="3260"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Izglītības psihologs</w:t>
            </w:r>
          </w:p>
        </w:tc>
        <w:tc>
          <w:tcPr>
            <w:tcW w:w="5528" w:type="dxa"/>
          </w:tcPr>
          <w:p w:rsidR="00C93552" w:rsidRPr="007801B7" w:rsidRDefault="00C93552" w:rsidP="001109F9">
            <w:pPr>
              <w:pStyle w:val="NoSpacing"/>
              <w:jc w:val="both"/>
              <w:rPr>
                <w:rFonts w:ascii="Times New Roman" w:hAnsi="Times New Roman"/>
                <w:sz w:val="24"/>
                <w:szCs w:val="24"/>
              </w:rPr>
            </w:pPr>
          </w:p>
          <w:p w:rsidR="00C93552" w:rsidRPr="007801B7" w:rsidRDefault="00C93552" w:rsidP="001109F9">
            <w:pPr>
              <w:pStyle w:val="NoSpacing"/>
              <w:jc w:val="both"/>
              <w:rPr>
                <w:rFonts w:ascii="Times New Roman" w:hAnsi="Times New Roman"/>
                <w:sz w:val="24"/>
                <w:szCs w:val="24"/>
              </w:rPr>
            </w:pPr>
            <w:r w:rsidRPr="007801B7">
              <w:rPr>
                <w:rFonts w:ascii="Times New Roman" w:hAnsi="Times New Roman"/>
                <w:sz w:val="24"/>
                <w:szCs w:val="24"/>
              </w:rPr>
              <w:t>Augstākā izglītība un psihologa kvalifikācija.</w:t>
            </w:r>
          </w:p>
          <w:p w:rsidR="00C93552" w:rsidRPr="007801B7" w:rsidRDefault="00C93552" w:rsidP="001109F9">
            <w:pPr>
              <w:spacing w:after="0" w:line="240" w:lineRule="auto"/>
              <w:jc w:val="both"/>
              <w:rPr>
                <w:rFonts w:ascii="Times New Roman" w:hAnsi="Times New Roman"/>
                <w:sz w:val="24"/>
                <w:szCs w:val="24"/>
              </w:rPr>
            </w:pPr>
          </w:p>
        </w:tc>
        <w:tc>
          <w:tcPr>
            <w:tcW w:w="4370" w:type="dxa"/>
          </w:tcPr>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27.</w:t>
            </w:r>
          </w:p>
        </w:tc>
        <w:tc>
          <w:tcPr>
            <w:tcW w:w="3260"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Diriģents</w:t>
            </w:r>
          </w:p>
        </w:tc>
        <w:tc>
          <w:tcPr>
            <w:tcW w:w="5528" w:type="dxa"/>
          </w:tcPr>
          <w:p w:rsidR="00C93552" w:rsidRPr="007801B7" w:rsidRDefault="00C93552" w:rsidP="001109F9">
            <w:pPr>
              <w:pStyle w:val="NoSpacing"/>
              <w:jc w:val="both"/>
              <w:rPr>
                <w:rFonts w:ascii="Times New Roman" w:hAnsi="Times New Roman"/>
                <w:sz w:val="24"/>
                <w:szCs w:val="24"/>
                <w:lang w:eastAsia="lv-LV"/>
              </w:rPr>
            </w:pPr>
          </w:p>
          <w:p w:rsidR="00C93552" w:rsidRPr="007801B7" w:rsidRDefault="00C93552" w:rsidP="001109F9">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Augstākā izglītība un diriģenta vai mūzikas skolotāja kvalifikācija.</w:t>
            </w:r>
          </w:p>
          <w:p w:rsidR="00C93552" w:rsidRPr="007801B7" w:rsidRDefault="00C93552" w:rsidP="001109F9">
            <w:pPr>
              <w:spacing w:after="0" w:line="240" w:lineRule="auto"/>
              <w:jc w:val="both"/>
              <w:rPr>
                <w:rFonts w:ascii="Times New Roman" w:hAnsi="Times New Roman"/>
                <w:sz w:val="24"/>
                <w:szCs w:val="24"/>
              </w:rPr>
            </w:pPr>
          </w:p>
        </w:tc>
        <w:tc>
          <w:tcPr>
            <w:tcW w:w="4370" w:type="dxa"/>
          </w:tcPr>
          <w:p w:rsidR="00C93552" w:rsidRDefault="00C93552"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p w:rsidR="00C93552" w:rsidRDefault="00C93552" w:rsidP="00825167">
            <w:pPr>
              <w:spacing w:after="0" w:line="240" w:lineRule="auto"/>
              <w:jc w:val="both"/>
              <w:rPr>
                <w:rFonts w:ascii="Times New Roman" w:eastAsia="BatangChe" w:hAnsi="Times New Roman"/>
                <w:sz w:val="24"/>
                <w:szCs w:val="24"/>
                <w:lang w:eastAsia="lv-LV"/>
              </w:rPr>
            </w:pPr>
          </w:p>
          <w:p w:rsidR="00C93552" w:rsidRDefault="00C93552" w:rsidP="00825167">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t xml:space="preserve">    B programma cita vispārējās vidējās izglītības mācību priekšmeta didaktikā, informāciju un komunikāciju tehnoloģiju izmantošanā pedagoģiskā procesa organizēšanai tajā pašā tematiskajā jomā 320 stundu apjomā, citā tematiskajā jomā </w:t>
            </w:r>
            <w:r w:rsidRPr="007801B7">
              <w:rPr>
                <w:rFonts w:ascii="Times New Roman" w:eastAsia="BatangChe" w:hAnsi="Times New Roman"/>
                <w:sz w:val="24"/>
                <w:szCs w:val="24"/>
                <w:lang w:eastAsia="lv-LV"/>
              </w:rPr>
              <w:lastRenderedPageBreak/>
              <w:t>400 stundu apjomā pedagogiem, kuriem ir 2.līmeņa profesionālā augstākā izglītība un pamatizglītības vai vidējās izglītības skolotāja profesionālā kvalifikācija.</w:t>
            </w:r>
          </w:p>
          <w:p w:rsidR="00C93552" w:rsidRPr="007801B7" w:rsidRDefault="00C93552" w:rsidP="00825167">
            <w:pPr>
              <w:pStyle w:val="NoSpacing"/>
              <w:jc w:val="both"/>
              <w:rPr>
                <w:rFonts w:ascii="Times New Roman" w:eastAsia="BatangChe"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28.</w:t>
            </w:r>
          </w:p>
        </w:tc>
        <w:tc>
          <w:tcPr>
            <w:tcW w:w="3260"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Koncertmeistars</w:t>
            </w:r>
          </w:p>
        </w:tc>
        <w:tc>
          <w:tcPr>
            <w:tcW w:w="5528"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Vidējā profesionālā izglītība mūzikas nozarē</w:t>
            </w:r>
            <w:r w:rsidRPr="007801B7">
              <w:rPr>
                <w:rFonts w:ascii="Times New Roman" w:hAnsi="Times New Roman"/>
                <w:i/>
                <w:iCs/>
                <w:color w:val="000000"/>
                <w:sz w:val="24"/>
                <w:szCs w:val="24"/>
                <w:lang w:eastAsia="lv-LV"/>
              </w:rPr>
              <w:t xml:space="preserve"> </w:t>
            </w:r>
            <w:r w:rsidRPr="007801B7">
              <w:rPr>
                <w:rFonts w:ascii="Times New Roman" w:hAnsi="Times New Roman"/>
                <w:iCs/>
                <w:color w:val="000000"/>
                <w:sz w:val="24"/>
                <w:szCs w:val="24"/>
                <w:lang w:eastAsia="lv-LV"/>
              </w:rPr>
              <w:t>un</w:t>
            </w:r>
            <w:r w:rsidRPr="007801B7">
              <w:rPr>
                <w:rFonts w:ascii="Times New Roman" w:hAnsi="Times New Roman"/>
                <w:sz w:val="24"/>
                <w:szCs w:val="24"/>
                <w:lang w:eastAsia="lv-LV"/>
              </w:rPr>
              <w:t xml:space="preserve"> B programma pedagoģijā 72 – 80 stundu apjomā.</w:t>
            </w:r>
          </w:p>
        </w:tc>
        <w:tc>
          <w:tcPr>
            <w:tcW w:w="4370" w:type="dxa"/>
          </w:tcPr>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29.</w:t>
            </w:r>
          </w:p>
        </w:tc>
        <w:tc>
          <w:tcPr>
            <w:tcW w:w="3260"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Horeogrāfs</w:t>
            </w:r>
          </w:p>
        </w:tc>
        <w:tc>
          <w:tcPr>
            <w:tcW w:w="5528" w:type="dxa"/>
          </w:tcPr>
          <w:p w:rsidR="00C93552" w:rsidRPr="007801B7" w:rsidRDefault="00C93552" w:rsidP="007801B7">
            <w:pPr>
              <w:pStyle w:val="NoSpacing"/>
              <w:jc w:val="both"/>
              <w:rPr>
                <w:rFonts w:ascii="Times New Roman" w:hAnsi="Times New Roman"/>
                <w:sz w:val="24"/>
                <w:szCs w:val="24"/>
                <w:lang w:eastAsia="lv-LV"/>
              </w:rPr>
            </w:pPr>
          </w:p>
          <w:p w:rsidR="00C93552" w:rsidRPr="007801B7" w:rsidRDefault="00C93552"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Vidējā profesionālā  izglītība horeogrāfijas nozarē</w:t>
            </w:r>
            <w:r w:rsidRPr="007801B7">
              <w:rPr>
                <w:rFonts w:ascii="Times New Roman" w:hAnsi="Times New Roman"/>
                <w:iCs/>
                <w:color w:val="000000"/>
                <w:sz w:val="24"/>
                <w:szCs w:val="24"/>
                <w:lang w:eastAsia="lv-LV"/>
              </w:rPr>
              <w:t xml:space="preserve"> un</w:t>
            </w:r>
            <w:r w:rsidRPr="007801B7">
              <w:rPr>
                <w:rFonts w:ascii="Times New Roman" w:hAnsi="Times New Roman"/>
                <w:i/>
                <w:iCs/>
                <w:color w:val="000000"/>
                <w:sz w:val="24"/>
                <w:szCs w:val="24"/>
                <w:lang w:eastAsia="lv-LV"/>
              </w:rPr>
              <w:t xml:space="preserve"> </w:t>
            </w:r>
            <w:r w:rsidRPr="007801B7">
              <w:rPr>
                <w:rFonts w:ascii="Times New Roman" w:hAnsi="Times New Roman"/>
                <w:sz w:val="24"/>
                <w:szCs w:val="24"/>
                <w:lang w:eastAsia="lv-LV"/>
              </w:rPr>
              <w:t>B programma pedagoģijā 72 – 80 stundu apjomā.</w:t>
            </w:r>
          </w:p>
          <w:p w:rsidR="00C93552" w:rsidRPr="007801B7" w:rsidRDefault="00C93552" w:rsidP="007801B7">
            <w:pPr>
              <w:spacing w:after="0" w:line="240" w:lineRule="auto"/>
              <w:jc w:val="both"/>
              <w:rPr>
                <w:rFonts w:ascii="Times New Roman" w:hAnsi="Times New Roman"/>
                <w:sz w:val="24"/>
                <w:szCs w:val="24"/>
              </w:rPr>
            </w:pPr>
          </w:p>
        </w:tc>
        <w:tc>
          <w:tcPr>
            <w:tcW w:w="4370" w:type="dxa"/>
          </w:tcPr>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Pr="007801B7" w:rsidRDefault="00C93552" w:rsidP="007801B7">
            <w:pPr>
              <w:spacing w:after="0" w:line="240" w:lineRule="auto"/>
              <w:jc w:val="both"/>
              <w:rPr>
                <w:rFonts w:ascii="Times New Roman" w:hAnsi="Times New Roman"/>
                <w:sz w:val="24"/>
                <w:szCs w:val="24"/>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rPr>
              <w:t>30.</w:t>
            </w:r>
          </w:p>
        </w:tc>
        <w:tc>
          <w:tcPr>
            <w:tcW w:w="3260" w:type="dxa"/>
          </w:tcPr>
          <w:p w:rsidR="00C93552" w:rsidRPr="007801B7"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rPr>
            </w:pPr>
            <w:r w:rsidRPr="007801B7">
              <w:rPr>
                <w:rFonts w:ascii="Times New Roman" w:hAnsi="Times New Roman"/>
                <w:sz w:val="24"/>
                <w:szCs w:val="24"/>
                <w:lang w:eastAsia="lv-LV"/>
              </w:rPr>
              <w:t>Baletmeistars</w:t>
            </w:r>
          </w:p>
        </w:tc>
        <w:tc>
          <w:tcPr>
            <w:tcW w:w="5528" w:type="dxa"/>
          </w:tcPr>
          <w:p w:rsidR="00C93552" w:rsidRPr="007801B7" w:rsidRDefault="00C93552" w:rsidP="007801B7">
            <w:pPr>
              <w:pStyle w:val="NoSpacing"/>
              <w:jc w:val="both"/>
              <w:rPr>
                <w:rFonts w:ascii="Times New Roman" w:hAnsi="Times New Roman"/>
                <w:sz w:val="24"/>
                <w:szCs w:val="24"/>
                <w:lang w:eastAsia="lv-LV"/>
              </w:rPr>
            </w:pPr>
          </w:p>
          <w:p w:rsidR="00C93552" w:rsidRPr="007801B7" w:rsidRDefault="00C93552" w:rsidP="007801B7">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Vidējā profesionālā  izglītība horeogrāfijas nozarē</w:t>
            </w:r>
            <w:r w:rsidRPr="007801B7">
              <w:rPr>
                <w:rFonts w:ascii="Times New Roman" w:hAnsi="Times New Roman"/>
                <w:i/>
                <w:iCs/>
                <w:color w:val="000000"/>
                <w:sz w:val="24"/>
                <w:szCs w:val="24"/>
                <w:lang w:eastAsia="lv-LV"/>
              </w:rPr>
              <w:t xml:space="preserve"> </w:t>
            </w:r>
            <w:r w:rsidRPr="007801B7">
              <w:rPr>
                <w:rFonts w:ascii="Times New Roman" w:hAnsi="Times New Roman"/>
                <w:iCs/>
                <w:color w:val="000000"/>
                <w:sz w:val="24"/>
                <w:szCs w:val="24"/>
                <w:lang w:eastAsia="lv-LV"/>
              </w:rPr>
              <w:t xml:space="preserve">un </w:t>
            </w:r>
            <w:r w:rsidRPr="007801B7">
              <w:rPr>
                <w:rFonts w:ascii="Times New Roman" w:hAnsi="Times New Roman"/>
                <w:sz w:val="24"/>
                <w:szCs w:val="24"/>
                <w:lang w:eastAsia="lv-LV"/>
              </w:rPr>
              <w:t>B programma pedagoģijā 72 – 80 stundu apjomā.</w:t>
            </w:r>
          </w:p>
          <w:p w:rsidR="00C93552" w:rsidRPr="007801B7" w:rsidRDefault="00C93552" w:rsidP="007801B7">
            <w:pPr>
              <w:spacing w:after="0" w:line="240" w:lineRule="auto"/>
              <w:jc w:val="both"/>
              <w:rPr>
                <w:rFonts w:ascii="Times New Roman" w:hAnsi="Times New Roman"/>
                <w:sz w:val="24"/>
                <w:szCs w:val="24"/>
              </w:rPr>
            </w:pPr>
          </w:p>
        </w:tc>
        <w:tc>
          <w:tcPr>
            <w:tcW w:w="4370" w:type="dxa"/>
          </w:tcPr>
          <w:p w:rsidR="00C93552" w:rsidRPr="007801B7" w:rsidRDefault="00C93552" w:rsidP="007801B7">
            <w:pPr>
              <w:spacing w:after="0" w:line="240" w:lineRule="auto"/>
              <w:jc w:val="both"/>
              <w:rPr>
                <w:rFonts w:ascii="Times New Roman" w:hAnsi="Times New Roman"/>
                <w:sz w:val="24"/>
                <w:szCs w:val="24"/>
              </w:rPr>
            </w:pPr>
          </w:p>
        </w:tc>
      </w:tr>
      <w:tr w:rsidR="00C93552" w:rsidRPr="007801B7" w:rsidTr="000658DD">
        <w:tc>
          <w:tcPr>
            <w:tcW w:w="1016" w:type="dxa"/>
          </w:tcPr>
          <w:p w:rsidR="00C93552" w:rsidRDefault="00C93552" w:rsidP="009B1169">
            <w:pPr>
              <w:spacing w:after="0" w:line="240" w:lineRule="auto"/>
              <w:rPr>
                <w:rFonts w:ascii="Times New Roman" w:hAnsi="Times New Roman"/>
                <w:sz w:val="24"/>
                <w:szCs w:val="24"/>
              </w:rPr>
            </w:pPr>
          </w:p>
          <w:p w:rsidR="00C93552" w:rsidRPr="007801B7" w:rsidRDefault="00C93552" w:rsidP="009B1169">
            <w:pPr>
              <w:spacing w:after="0" w:line="240" w:lineRule="auto"/>
              <w:rPr>
                <w:rFonts w:ascii="Times New Roman" w:hAnsi="Times New Roman"/>
                <w:sz w:val="24"/>
                <w:szCs w:val="24"/>
              </w:rPr>
            </w:pPr>
            <w:r>
              <w:rPr>
                <w:rFonts w:ascii="Times New Roman" w:hAnsi="Times New Roman"/>
                <w:sz w:val="24"/>
                <w:szCs w:val="24"/>
              </w:rPr>
              <w:t>31.</w:t>
            </w:r>
          </w:p>
        </w:tc>
        <w:tc>
          <w:tcPr>
            <w:tcW w:w="3260" w:type="dxa"/>
          </w:tcPr>
          <w:p w:rsidR="00C93552" w:rsidRDefault="00C93552" w:rsidP="007801B7">
            <w:pPr>
              <w:spacing w:after="0" w:line="240" w:lineRule="auto"/>
              <w:jc w:val="both"/>
              <w:rPr>
                <w:rFonts w:ascii="Times New Roman" w:hAnsi="Times New Roman"/>
                <w:sz w:val="24"/>
                <w:szCs w:val="24"/>
                <w:lang w:eastAsia="lv-LV"/>
              </w:rPr>
            </w:pPr>
          </w:p>
          <w:p w:rsidR="00C93552" w:rsidRPr="007801B7" w:rsidRDefault="00C93552" w:rsidP="007801B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Pedagoga palīgs</w:t>
            </w:r>
          </w:p>
        </w:tc>
        <w:tc>
          <w:tcPr>
            <w:tcW w:w="5528" w:type="dxa"/>
          </w:tcPr>
          <w:p w:rsidR="00C93552" w:rsidRDefault="00C93552" w:rsidP="007801B7">
            <w:pPr>
              <w:pStyle w:val="NoSpacing"/>
              <w:jc w:val="both"/>
              <w:rPr>
                <w:rFonts w:ascii="Times New Roman" w:hAnsi="Times New Roman"/>
                <w:sz w:val="24"/>
                <w:szCs w:val="24"/>
                <w:lang w:eastAsia="lv-LV"/>
              </w:rPr>
            </w:pPr>
          </w:p>
          <w:p w:rsidR="00C93552" w:rsidRDefault="00C93552" w:rsidP="007801B7">
            <w:pPr>
              <w:pStyle w:val="NoSpacing"/>
              <w:jc w:val="both"/>
              <w:rPr>
                <w:rFonts w:ascii="Times New Roman" w:hAnsi="Times New Roman"/>
                <w:sz w:val="24"/>
                <w:szCs w:val="24"/>
                <w:lang w:eastAsia="lv-LV"/>
              </w:rPr>
            </w:pPr>
            <w:r>
              <w:rPr>
                <w:rFonts w:ascii="Times New Roman" w:hAnsi="Times New Roman"/>
                <w:sz w:val="24"/>
                <w:szCs w:val="24"/>
                <w:lang w:eastAsia="lv-LV"/>
              </w:rPr>
              <w:t>Augstākā pedagoģiskā izglītība</w:t>
            </w:r>
          </w:p>
          <w:p w:rsidR="00C93552" w:rsidRPr="007801B7" w:rsidRDefault="00C93552" w:rsidP="009B1169">
            <w:pPr>
              <w:pStyle w:val="NoSpacing"/>
              <w:jc w:val="both"/>
              <w:rPr>
                <w:rFonts w:ascii="Times New Roman" w:hAnsi="Times New Roman"/>
                <w:sz w:val="24"/>
                <w:szCs w:val="24"/>
                <w:lang w:eastAsia="lv-LV"/>
              </w:rPr>
            </w:pPr>
            <w:r w:rsidRPr="007801B7">
              <w:rPr>
                <w:rFonts w:ascii="Times New Roman" w:hAnsi="Times New Roman"/>
                <w:sz w:val="24"/>
                <w:szCs w:val="24"/>
                <w:lang w:eastAsia="lv-LV"/>
              </w:rPr>
              <w:t>vai</w:t>
            </w:r>
          </w:p>
          <w:p w:rsidR="00C93552" w:rsidRPr="007801B7" w:rsidRDefault="00C93552" w:rsidP="009B1169">
            <w:pPr>
              <w:pStyle w:val="NoSpacing"/>
              <w:jc w:val="both"/>
              <w:rPr>
                <w:rFonts w:ascii="Times New Roman" w:hAnsi="Times New Roman"/>
                <w:sz w:val="24"/>
                <w:szCs w:val="24"/>
              </w:rPr>
            </w:pPr>
            <w:r w:rsidRPr="007801B7">
              <w:rPr>
                <w:rFonts w:ascii="Times New Roman" w:hAnsi="Times New Roman"/>
                <w:sz w:val="24"/>
                <w:szCs w:val="24"/>
              </w:rPr>
              <w:t>bakalaura grāds vai otrā līmeņa profesionālā augstākā izglītība mācību priekšmetam atbilstošā nozarē (studiju programmā apgūta mācību priekšmetam atbilstoša nozare vismaz 8 kredītpunktu apjomā) un divu gadu laikā pēc darba tiesisko attiecību uzsākšanas pedagoga amatā uzsāktas studijas skolotāja kvalifikācijas ieguvei,</w:t>
            </w:r>
          </w:p>
          <w:p w:rsidR="00C93552" w:rsidRPr="007801B7" w:rsidRDefault="00C93552" w:rsidP="009B1169">
            <w:pPr>
              <w:pStyle w:val="NoSpacing"/>
              <w:jc w:val="both"/>
              <w:rPr>
                <w:rFonts w:ascii="Times New Roman" w:hAnsi="Times New Roman"/>
                <w:sz w:val="24"/>
                <w:szCs w:val="24"/>
              </w:rPr>
            </w:pPr>
          </w:p>
          <w:p w:rsidR="00C93552" w:rsidRPr="007801B7" w:rsidRDefault="00C93552" w:rsidP="009B1169">
            <w:pPr>
              <w:pStyle w:val="NoSpacing"/>
              <w:jc w:val="both"/>
              <w:rPr>
                <w:rFonts w:ascii="Times New Roman" w:hAnsi="Times New Roman"/>
                <w:sz w:val="24"/>
                <w:szCs w:val="24"/>
              </w:rPr>
            </w:pPr>
            <w:r w:rsidRPr="007801B7">
              <w:rPr>
                <w:rFonts w:ascii="Times New Roman" w:hAnsi="Times New Roman"/>
                <w:sz w:val="24"/>
                <w:szCs w:val="24"/>
              </w:rPr>
              <w:t>vai</w:t>
            </w:r>
          </w:p>
          <w:p w:rsidR="00C93552" w:rsidRDefault="00C93552" w:rsidP="009B1169">
            <w:pPr>
              <w:pStyle w:val="NoSpacing"/>
              <w:jc w:val="both"/>
              <w:rPr>
                <w:rFonts w:ascii="Times New Roman" w:hAnsi="Times New Roman"/>
                <w:sz w:val="24"/>
                <w:szCs w:val="24"/>
                <w:lang w:eastAsia="lv-LV"/>
              </w:rPr>
            </w:pPr>
            <w:r w:rsidRPr="007801B7">
              <w:rPr>
                <w:rFonts w:ascii="Times New Roman" w:hAnsi="Times New Roman"/>
                <w:sz w:val="24"/>
                <w:szCs w:val="24"/>
              </w:rPr>
              <w:lastRenderedPageBreak/>
              <w:t>bakalaura grāds vai otrā līmeņa profesionālā augstākā izglītība mācību priekšmetam atbilstošā nozarē un</w:t>
            </w:r>
            <w:r w:rsidRPr="007801B7">
              <w:rPr>
                <w:rFonts w:ascii="Times New Roman" w:hAnsi="Times New Roman"/>
                <w:sz w:val="24"/>
                <w:szCs w:val="24"/>
                <w:lang w:eastAsia="lv-LV"/>
              </w:rPr>
              <w:t xml:space="preserve"> B programma pedagoģijā</w:t>
            </w:r>
            <w:r w:rsidRPr="007801B7">
              <w:rPr>
                <w:rFonts w:ascii="Times New Roman" w:hAnsi="Times New Roman"/>
                <w:sz w:val="24"/>
                <w:szCs w:val="24"/>
              </w:rPr>
              <w:t xml:space="preserve"> 72 -80 stundu apjomā.</w:t>
            </w:r>
          </w:p>
          <w:p w:rsidR="00C93552" w:rsidRPr="007801B7" w:rsidRDefault="00C93552" w:rsidP="007801B7">
            <w:pPr>
              <w:pStyle w:val="NoSpacing"/>
              <w:jc w:val="both"/>
              <w:rPr>
                <w:rFonts w:ascii="Times New Roman" w:hAnsi="Times New Roman"/>
                <w:sz w:val="24"/>
                <w:szCs w:val="24"/>
                <w:lang w:eastAsia="lv-LV"/>
              </w:rPr>
            </w:pPr>
          </w:p>
        </w:tc>
        <w:tc>
          <w:tcPr>
            <w:tcW w:w="4370" w:type="dxa"/>
          </w:tcPr>
          <w:p w:rsidR="00C93552" w:rsidRDefault="00C93552" w:rsidP="009B1169">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lastRenderedPageBreak/>
              <w:t>B programma cita vispārējās pamatizglītības mācību priekšmeta didaktikā, informāciju un komunikāciju tehnoloģiju izmantošanā pedagoģiskā procesa organizēšanai tajā pašā tematiskajā jomā 160 stundu apjomā, citā tematiskajā jomā 240 stundu apjomā paredzēta pedagogiem, kuriem ir 2.līmeņa profesionālā augstākā izglītība un pamatizglītības vai  vidējās izglītības skolotāja profesionālā kvalifikācija.</w:t>
            </w:r>
          </w:p>
          <w:p w:rsidR="00C93552" w:rsidRDefault="00C93552" w:rsidP="009B1169">
            <w:pPr>
              <w:spacing w:after="0" w:line="240" w:lineRule="auto"/>
              <w:jc w:val="both"/>
              <w:rPr>
                <w:rFonts w:ascii="Times New Roman" w:eastAsia="BatangChe" w:hAnsi="Times New Roman"/>
                <w:sz w:val="24"/>
                <w:szCs w:val="24"/>
                <w:lang w:eastAsia="lv-LV"/>
              </w:rPr>
            </w:pPr>
          </w:p>
          <w:p w:rsidR="00C93552" w:rsidRDefault="00C93552" w:rsidP="009B1169">
            <w:pPr>
              <w:spacing w:after="0" w:line="240" w:lineRule="auto"/>
              <w:jc w:val="both"/>
              <w:rPr>
                <w:rFonts w:ascii="Times New Roman" w:eastAsia="BatangChe" w:hAnsi="Times New Roman"/>
                <w:sz w:val="24"/>
                <w:szCs w:val="24"/>
                <w:lang w:eastAsia="lv-LV"/>
              </w:rPr>
            </w:pPr>
            <w:r w:rsidRPr="007801B7">
              <w:rPr>
                <w:rFonts w:ascii="Times New Roman" w:eastAsia="BatangChe" w:hAnsi="Times New Roman"/>
                <w:sz w:val="24"/>
                <w:szCs w:val="24"/>
                <w:lang w:eastAsia="lv-LV"/>
              </w:rPr>
              <w:lastRenderedPageBreak/>
              <w:t xml:space="preserve">    B programma cita vispārējās vidējās izglītības mācību priekšmeta didaktikā, informāciju un komunikāciju tehnoloģiju izmantošanā pedagoģiskā procesa organizēšanai tajā pašā tematiskajā jomā 320 stundu apjomā, citā tematiskajā jomā 400 stundu apjomā pedagogiem, kuriem ir 2.līmeņa profesionālā augstākā izglītība un pamatizglītības vai vidējās izglītības skolotāja profesionālā kvalifikācija.</w:t>
            </w:r>
          </w:p>
          <w:p w:rsidR="00C93552" w:rsidRPr="007801B7" w:rsidRDefault="00C93552" w:rsidP="009B1169">
            <w:pPr>
              <w:spacing w:after="0" w:line="240" w:lineRule="auto"/>
              <w:jc w:val="both"/>
              <w:rPr>
                <w:rFonts w:ascii="Times New Roman" w:hAnsi="Times New Roman"/>
                <w:sz w:val="24"/>
                <w:szCs w:val="24"/>
              </w:rPr>
            </w:pPr>
          </w:p>
        </w:tc>
      </w:tr>
    </w:tbl>
    <w:p w:rsidR="00D55EC8" w:rsidRPr="007801B7" w:rsidRDefault="00D55EC8" w:rsidP="007801B7">
      <w:pPr>
        <w:pStyle w:val="NoSpacing"/>
        <w:ind w:left="720" w:firstLine="720"/>
        <w:jc w:val="both"/>
        <w:rPr>
          <w:rFonts w:ascii="Times New Roman" w:hAnsi="Times New Roman"/>
          <w:sz w:val="24"/>
          <w:szCs w:val="24"/>
        </w:rPr>
      </w:pPr>
    </w:p>
    <w:p w:rsidR="00D55EC8" w:rsidRPr="007801B7" w:rsidRDefault="00D55EC8" w:rsidP="007801B7">
      <w:pPr>
        <w:pStyle w:val="NoSpacing"/>
        <w:ind w:left="720" w:firstLine="720"/>
        <w:rPr>
          <w:rFonts w:ascii="Times New Roman" w:hAnsi="Times New Roman"/>
          <w:sz w:val="24"/>
          <w:szCs w:val="24"/>
        </w:rPr>
      </w:pPr>
    </w:p>
    <w:p w:rsidR="00D55EC8" w:rsidRPr="007801B7" w:rsidRDefault="00D55EC8" w:rsidP="007801B7">
      <w:pPr>
        <w:pStyle w:val="NoSpacing"/>
        <w:ind w:left="720" w:firstLine="720"/>
        <w:rPr>
          <w:rFonts w:ascii="Times New Roman" w:hAnsi="Times New Roman"/>
          <w:sz w:val="24"/>
          <w:szCs w:val="24"/>
        </w:rPr>
      </w:pPr>
    </w:p>
    <w:p w:rsidR="00D55EC8" w:rsidRPr="007801B7" w:rsidRDefault="00D55EC8" w:rsidP="007801B7">
      <w:pPr>
        <w:pStyle w:val="NoSpacing"/>
        <w:ind w:left="720" w:firstLine="720"/>
        <w:rPr>
          <w:rFonts w:ascii="Times New Roman" w:hAnsi="Times New Roman"/>
          <w:sz w:val="24"/>
          <w:szCs w:val="24"/>
        </w:rPr>
      </w:pPr>
    </w:p>
    <w:p w:rsidR="00D55EC8" w:rsidRPr="007801B7" w:rsidRDefault="00D55EC8" w:rsidP="007801B7">
      <w:pPr>
        <w:pStyle w:val="NoSpacing"/>
        <w:ind w:left="720" w:firstLine="720"/>
        <w:rPr>
          <w:rFonts w:ascii="Times New Roman" w:hAnsi="Times New Roman"/>
          <w:sz w:val="24"/>
          <w:szCs w:val="24"/>
        </w:rPr>
      </w:pPr>
      <w:r w:rsidRPr="007801B7">
        <w:rPr>
          <w:rFonts w:ascii="Times New Roman" w:hAnsi="Times New Roman"/>
          <w:sz w:val="24"/>
          <w:szCs w:val="24"/>
        </w:rPr>
        <w:t>Izglītības un zinātnes ministrs</w:t>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proofErr w:type="spellStart"/>
      <w:r w:rsidR="00336B59">
        <w:rPr>
          <w:rFonts w:ascii="Times New Roman" w:hAnsi="Times New Roman"/>
          <w:sz w:val="24"/>
          <w:szCs w:val="24"/>
        </w:rPr>
        <w:t>V.Dombrovskis</w:t>
      </w:r>
      <w:proofErr w:type="spellEnd"/>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r>
      <w:r w:rsidRPr="007801B7">
        <w:rPr>
          <w:rFonts w:ascii="Times New Roman" w:hAnsi="Times New Roman"/>
          <w:sz w:val="24"/>
          <w:szCs w:val="24"/>
        </w:rPr>
        <w:tab/>
        <w:t xml:space="preserve">                                                                                                                 </w:t>
      </w:r>
    </w:p>
    <w:p w:rsidR="00D55EC8" w:rsidRPr="007801B7" w:rsidRDefault="00D55EC8" w:rsidP="007801B7">
      <w:pPr>
        <w:pStyle w:val="NoSpacing"/>
        <w:ind w:left="720" w:firstLine="720"/>
        <w:rPr>
          <w:rFonts w:ascii="Times New Roman" w:hAnsi="Times New Roman"/>
          <w:sz w:val="24"/>
          <w:szCs w:val="24"/>
        </w:rPr>
      </w:pPr>
    </w:p>
    <w:p w:rsidR="00D55EC8" w:rsidRPr="007801B7" w:rsidRDefault="00D55EC8" w:rsidP="007801B7">
      <w:pPr>
        <w:pStyle w:val="NoSpacing"/>
        <w:ind w:left="720" w:firstLine="720"/>
        <w:rPr>
          <w:rFonts w:ascii="Times New Roman" w:hAnsi="Times New Roman"/>
          <w:sz w:val="24"/>
          <w:szCs w:val="24"/>
        </w:rPr>
      </w:pPr>
    </w:p>
    <w:p w:rsidR="003C26A4" w:rsidRDefault="003C26A4" w:rsidP="007801B7">
      <w:pPr>
        <w:spacing w:after="0" w:line="240" w:lineRule="auto"/>
        <w:ind w:firstLine="720"/>
        <w:rPr>
          <w:rFonts w:ascii="Times New Roman" w:hAnsi="Times New Roman"/>
          <w:color w:val="000000"/>
          <w:sz w:val="24"/>
          <w:szCs w:val="24"/>
        </w:rPr>
      </w:pPr>
    </w:p>
    <w:p w:rsidR="00D55EC8" w:rsidRPr="007801B7" w:rsidRDefault="008A6165" w:rsidP="007801B7">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30</w:t>
      </w:r>
      <w:r w:rsidR="00D55EC8" w:rsidRPr="007801B7">
        <w:rPr>
          <w:rFonts w:ascii="Times New Roman" w:hAnsi="Times New Roman"/>
          <w:color w:val="000000"/>
          <w:sz w:val="24"/>
          <w:szCs w:val="24"/>
        </w:rPr>
        <w:t>.0</w:t>
      </w:r>
      <w:r w:rsidR="00A960A9">
        <w:rPr>
          <w:rFonts w:ascii="Times New Roman" w:hAnsi="Times New Roman"/>
          <w:color w:val="000000"/>
          <w:sz w:val="24"/>
          <w:szCs w:val="24"/>
        </w:rPr>
        <w:t>5</w:t>
      </w:r>
      <w:r w:rsidR="00D55EC8" w:rsidRPr="007801B7">
        <w:rPr>
          <w:rFonts w:ascii="Times New Roman" w:hAnsi="Times New Roman"/>
          <w:color w:val="000000"/>
          <w:sz w:val="24"/>
          <w:szCs w:val="24"/>
        </w:rPr>
        <w:t xml:space="preserve">.2013. </w:t>
      </w:r>
    </w:p>
    <w:p w:rsidR="00D55EC8" w:rsidRPr="007801B7" w:rsidRDefault="00BE34E1" w:rsidP="007801B7">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15</w:t>
      </w:r>
      <w:r w:rsidR="00531599">
        <w:rPr>
          <w:rFonts w:ascii="Times New Roman" w:hAnsi="Times New Roman"/>
          <w:color w:val="000000"/>
          <w:sz w:val="24"/>
          <w:szCs w:val="24"/>
        </w:rPr>
        <w:t>:58</w:t>
      </w:r>
    </w:p>
    <w:p w:rsidR="00D55EC8" w:rsidRPr="007801B7" w:rsidRDefault="007801B7" w:rsidP="007801B7">
      <w:pPr>
        <w:spacing w:after="0" w:line="240" w:lineRule="auto"/>
        <w:rPr>
          <w:rFonts w:ascii="Times New Roman" w:hAnsi="Times New Roman"/>
          <w:color w:val="000000"/>
          <w:sz w:val="24"/>
          <w:szCs w:val="24"/>
        </w:rPr>
      </w:pPr>
      <w:r w:rsidRPr="007801B7">
        <w:rPr>
          <w:rFonts w:ascii="Times New Roman" w:hAnsi="Times New Roman"/>
          <w:color w:val="000000"/>
          <w:sz w:val="24"/>
          <w:szCs w:val="24"/>
        </w:rPr>
        <w:tab/>
      </w:r>
      <w:r w:rsidR="00A75719">
        <w:rPr>
          <w:rFonts w:ascii="Times New Roman" w:hAnsi="Times New Roman"/>
          <w:color w:val="000000"/>
          <w:sz w:val="24"/>
          <w:szCs w:val="24"/>
        </w:rPr>
        <w:t>2181</w:t>
      </w:r>
    </w:p>
    <w:p w:rsidR="00D55EC8" w:rsidRPr="007801B7" w:rsidRDefault="00D55EC8" w:rsidP="007801B7">
      <w:pPr>
        <w:spacing w:after="0" w:line="240" w:lineRule="auto"/>
        <w:rPr>
          <w:rFonts w:ascii="Times New Roman" w:hAnsi="Times New Roman"/>
          <w:color w:val="000000"/>
          <w:sz w:val="24"/>
          <w:szCs w:val="24"/>
        </w:rPr>
      </w:pPr>
      <w:r w:rsidRPr="007801B7">
        <w:rPr>
          <w:rFonts w:ascii="Times New Roman" w:hAnsi="Times New Roman"/>
          <w:color w:val="000000"/>
          <w:sz w:val="24"/>
          <w:szCs w:val="24"/>
        </w:rPr>
        <w:tab/>
      </w:r>
      <w:bookmarkStart w:id="1" w:name="OLE_LINK1"/>
      <w:bookmarkStart w:id="2" w:name="OLE_LINK2"/>
      <w:proofErr w:type="spellStart"/>
      <w:r w:rsidRPr="007801B7">
        <w:rPr>
          <w:rFonts w:ascii="Times New Roman" w:hAnsi="Times New Roman"/>
          <w:color w:val="000000"/>
          <w:sz w:val="24"/>
          <w:szCs w:val="24"/>
        </w:rPr>
        <w:t>B.Bašķere</w:t>
      </w:r>
      <w:proofErr w:type="spellEnd"/>
    </w:p>
    <w:p w:rsidR="000658DD" w:rsidRDefault="00D55EC8" w:rsidP="009A3EE3">
      <w:pPr>
        <w:spacing w:after="0" w:line="240" w:lineRule="auto"/>
        <w:ind w:left="709"/>
      </w:pPr>
      <w:r w:rsidRPr="007801B7">
        <w:rPr>
          <w:rFonts w:ascii="Times New Roman" w:hAnsi="Times New Roman"/>
          <w:color w:val="000000"/>
          <w:sz w:val="24"/>
          <w:szCs w:val="24"/>
        </w:rPr>
        <w:t>6704778</w:t>
      </w:r>
      <w:r w:rsidR="00872675">
        <w:rPr>
          <w:rFonts w:ascii="Times New Roman" w:hAnsi="Times New Roman"/>
          <w:color w:val="000000"/>
          <w:sz w:val="24"/>
          <w:szCs w:val="24"/>
        </w:rPr>
        <w:t>35</w:t>
      </w:r>
      <w:r w:rsidRPr="007801B7">
        <w:rPr>
          <w:rFonts w:ascii="Times New Roman" w:hAnsi="Times New Roman"/>
          <w:color w:val="000000"/>
          <w:sz w:val="24"/>
          <w:szCs w:val="24"/>
        </w:rPr>
        <w:t xml:space="preserve">, </w:t>
      </w:r>
      <w:hyperlink r:id="rId8" w:history="1">
        <w:r w:rsidRPr="007801B7">
          <w:rPr>
            <w:rStyle w:val="Hyperlink"/>
            <w:rFonts w:ascii="Times New Roman" w:hAnsi="Times New Roman"/>
            <w:sz w:val="24"/>
            <w:szCs w:val="24"/>
          </w:rPr>
          <w:t>baiba.baskere@izm.gov.lv</w:t>
        </w:r>
      </w:hyperlink>
      <w:bookmarkEnd w:id="1"/>
      <w:bookmarkEnd w:id="2"/>
    </w:p>
    <w:sectPr w:rsidR="000658DD" w:rsidSect="008A6165">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10" w:rsidRDefault="00101110" w:rsidP="000239B2">
      <w:pPr>
        <w:spacing w:after="0" w:line="240" w:lineRule="auto"/>
      </w:pPr>
      <w:r>
        <w:separator/>
      </w:r>
    </w:p>
  </w:endnote>
  <w:endnote w:type="continuationSeparator" w:id="0">
    <w:p w:rsidR="00101110" w:rsidRDefault="00101110" w:rsidP="00023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19" w:rsidRPr="003C26A4" w:rsidRDefault="008A6165" w:rsidP="00A75719">
    <w:pPr>
      <w:spacing w:after="0" w:line="240" w:lineRule="auto"/>
      <w:rPr>
        <w:rFonts w:ascii="Times New Roman" w:hAnsi="Times New Roman"/>
        <w:sz w:val="24"/>
        <w:szCs w:val="24"/>
      </w:rPr>
    </w:pPr>
    <w:r>
      <w:rPr>
        <w:rFonts w:ascii="Times New Roman" w:hAnsi="Times New Roman"/>
        <w:sz w:val="24"/>
        <w:szCs w:val="24"/>
      </w:rPr>
      <w:t>IZMNotp1_30</w:t>
    </w:r>
    <w:r w:rsidR="00A75719" w:rsidRPr="003C26A4">
      <w:rPr>
        <w:rFonts w:ascii="Times New Roman" w:hAnsi="Times New Roman"/>
        <w:sz w:val="24"/>
        <w:szCs w:val="24"/>
      </w:rPr>
      <w:t>0</w:t>
    </w:r>
    <w:r w:rsidR="00A75719">
      <w:rPr>
        <w:rFonts w:ascii="Times New Roman" w:hAnsi="Times New Roman"/>
        <w:sz w:val="24"/>
        <w:szCs w:val="24"/>
      </w:rPr>
      <w:t>5</w:t>
    </w:r>
    <w:r w:rsidR="00A75719" w:rsidRPr="003C26A4">
      <w:rPr>
        <w:rFonts w:ascii="Times New Roman" w:hAnsi="Times New Roman"/>
        <w:sz w:val="24"/>
        <w:szCs w:val="24"/>
      </w:rPr>
      <w:t xml:space="preserve">13_ped; Ministru kabineta noteikumu projekta </w:t>
    </w:r>
    <w:r w:rsidR="00A75719" w:rsidRPr="00A75719">
      <w:rPr>
        <w:rFonts w:ascii="Times New Roman" w:hAnsi="Times New Roman"/>
        <w:sz w:val="24"/>
        <w:szCs w:val="24"/>
      </w:rPr>
      <w:t>„Noteikumi par pedagogiem nepieciešamo izglītību un profesionālo kvalifikāciju un pedagogu profesionālās kvalifikācijas pilnveides kārtību”</w:t>
    </w:r>
    <w:r w:rsidR="00A75719">
      <w:rPr>
        <w:rFonts w:ascii="Times New Roman" w:hAnsi="Times New Roman"/>
        <w:sz w:val="24"/>
        <w:szCs w:val="24"/>
      </w:rPr>
      <w:t xml:space="preserve"> </w:t>
    </w:r>
    <w:r w:rsidR="00A75719" w:rsidRPr="003C26A4">
      <w:rPr>
        <w:rFonts w:ascii="Times New Roman" w:hAnsi="Times New Roman"/>
        <w:sz w:val="24"/>
        <w:szCs w:val="24"/>
      </w:rPr>
      <w:t>1.pielikums</w:t>
    </w:r>
  </w:p>
  <w:p w:rsidR="000239B2" w:rsidRPr="003C26A4" w:rsidRDefault="000239B2" w:rsidP="003C26A4">
    <w:pPr>
      <w:pStyle w:val="Footer"/>
      <w:jc w:val="both"/>
      <w:rPr>
        <w:sz w:val="24"/>
        <w:szCs w:val="24"/>
      </w:rPr>
    </w:pPr>
  </w:p>
  <w:p w:rsidR="000239B2" w:rsidRDefault="00023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10" w:rsidRDefault="00101110" w:rsidP="000239B2">
      <w:pPr>
        <w:spacing w:after="0" w:line="240" w:lineRule="auto"/>
      </w:pPr>
      <w:r>
        <w:separator/>
      </w:r>
    </w:p>
  </w:footnote>
  <w:footnote w:type="continuationSeparator" w:id="0">
    <w:p w:rsidR="00101110" w:rsidRDefault="00101110" w:rsidP="00023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5331"/>
      <w:docPartObj>
        <w:docPartGallery w:val="Page Numbers (Top of Page)"/>
        <w:docPartUnique/>
      </w:docPartObj>
    </w:sdtPr>
    <w:sdtContent>
      <w:p w:rsidR="00336B59" w:rsidRDefault="00506388">
        <w:pPr>
          <w:pStyle w:val="Header"/>
          <w:jc w:val="center"/>
        </w:pPr>
        <w:fldSimple w:instr=" PAGE   \* MERGEFORMAT ">
          <w:r w:rsidR="008A6165">
            <w:rPr>
              <w:noProof/>
            </w:rPr>
            <w:t>17</w:t>
          </w:r>
        </w:fldSimple>
      </w:p>
    </w:sdtContent>
  </w:sdt>
  <w:p w:rsidR="00336B59" w:rsidRDefault="00336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82DD4"/>
    <w:multiLevelType w:val="hybridMultilevel"/>
    <w:tmpl w:val="842AA830"/>
    <w:lvl w:ilvl="0" w:tplc="903A7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58DD"/>
    <w:rsid w:val="000239B2"/>
    <w:rsid w:val="00052F27"/>
    <w:rsid w:val="00057132"/>
    <w:rsid w:val="000658DD"/>
    <w:rsid w:val="00096CD1"/>
    <w:rsid w:val="00101110"/>
    <w:rsid w:val="001109F9"/>
    <w:rsid w:val="0019739F"/>
    <w:rsid w:val="0028569F"/>
    <w:rsid w:val="003152A8"/>
    <w:rsid w:val="00320083"/>
    <w:rsid w:val="00336B59"/>
    <w:rsid w:val="00340120"/>
    <w:rsid w:val="0035789F"/>
    <w:rsid w:val="003A67D3"/>
    <w:rsid w:val="003C26A4"/>
    <w:rsid w:val="003C2D23"/>
    <w:rsid w:val="004061BF"/>
    <w:rsid w:val="004112CA"/>
    <w:rsid w:val="004A299A"/>
    <w:rsid w:val="004A7028"/>
    <w:rsid w:val="00506388"/>
    <w:rsid w:val="00531599"/>
    <w:rsid w:val="0055366D"/>
    <w:rsid w:val="00571FCF"/>
    <w:rsid w:val="00584990"/>
    <w:rsid w:val="005D105D"/>
    <w:rsid w:val="00677D9E"/>
    <w:rsid w:val="00763E67"/>
    <w:rsid w:val="007801B7"/>
    <w:rsid w:val="00786AA8"/>
    <w:rsid w:val="008250C1"/>
    <w:rsid w:val="00825167"/>
    <w:rsid w:val="00872675"/>
    <w:rsid w:val="008A5DBC"/>
    <w:rsid w:val="008A6165"/>
    <w:rsid w:val="008B37E6"/>
    <w:rsid w:val="008C043B"/>
    <w:rsid w:val="009355DA"/>
    <w:rsid w:val="009368A7"/>
    <w:rsid w:val="00952DCE"/>
    <w:rsid w:val="009A3EE3"/>
    <w:rsid w:val="009B1169"/>
    <w:rsid w:val="009E4462"/>
    <w:rsid w:val="00A21205"/>
    <w:rsid w:val="00A2279D"/>
    <w:rsid w:val="00A56421"/>
    <w:rsid w:val="00A75719"/>
    <w:rsid w:val="00A960A9"/>
    <w:rsid w:val="00AA6193"/>
    <w:rsid w:val="00AB77F7"/>
    <w:rsid w:val="00BA46DC"/>
    <w:rsid w:val="00BC14FC"/>
    <w:rsid w:val="00BD5D16"/>
    <w:rsid w:val="00BE34E1"/>
    <w:rsid w:val="00BE7E6B"/>
    <w:rsid w:val="00C01127"/>
    <w:rsid w:val="00C10D24"/>
    <w:rsid w:val="00C60FBE"/>
    <w:rsid w:val="00C677A6"/>
    <w:rsid w:val="00C93552"/>
    <w:rsid w:val="00CB269A"/>
    <w:rsid w:val="00CE014C"/>
    <w:rsid w:val="00CF5C41"/>
    <w:rsid w:val="00D4663E"/>
    <w:rsid w:val="00D54FA9"/>
    <w:rsid w:val="00D55EC8"/>
    <w:rsid w:val="00D94C70"/>
    <w:rsid w:val="00DC46EF"/>
    <w:rsid w:val="00DD7965"/>
    <w:rsid w:val="00E45945"/>
    <w:rsid w:val="00E67B5C"/>
    <w:rsid w:val="00EE5BCB"/>
    <w:rsid w:val="00EF74F1"/>
    <w:rsid w:val="00F02133"/>
    <w:rsid w:val="00F23E75"/>
    <w:rsid w:val="00F42141"/>
    <w:rsid w:val="00F50C65"/>
    <w:rsid w:val="00FB50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ind w:left="-57"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DD"/>
    <w:pPr>
      <w:spacing w:after="200" w:line="276" w:lineRule="auto"/>
      <w:ind w:left="0" w:firstLine="0"/>
    </w:pPr>
    <w:rPr>
      <w:rFonts w:ascii="Calibri" w:eastAsia="Calibri" w:hAnsi="Calibri"/>
      <w:sz w:val="22"/>
      <w:szCs w:val="22"/>
      <w:lang w:eastAsia="en-US"/>
    </w:rPr>
  </w:style>
  <w:style w:type="paragraph" w:styleId="Heading3">
    <w:name w:val="heading 3"/>
    <w:basedOn w:val="Normal"/>
    <w:link w:val="Heading3Char"/>
    <w:qFormat/>
    <w:rsid w:val="009355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5DA"/>
    <w:rPr>
      <w:b/>
      <w:bCs/>
      <w:sz w:val="27"/>
      <w:szCs w:val="27"/>
    </w:rPr>
  </w:style>
  <w:style w:type="character" w:styleId="Strong">
    <w:name w:val="Strong"/>
    <w:basedOn w:val="DefaultParagraphFont"/>
    <w:qFormat/>
    <w:rsid w:val="009355DA"/>
    <w:rPr>
      <w:b/>
      <w:bCs/>
    </w:rPr>
  </w:style>
  <w:style w:type="paragraph" w:styleId="ListParagraph">
    <w:name w:val="List Paragraph"/>
    <w:basedOn w:val="Normal"/>
    <w:uiPriority w:val="34"/>
    <w:qFormat/>
    <w:rsid w:val="009355DA"/>
    <w:pPr>
      <w:ind w:left="720"/>
    </w:pPr>
    <w:rPr>
      <w:sz w:val="28"/>
    </w:rPr>
  </w:style>
  <w:style w:type="table" w:styleId="TableGrid">
    <w:name w:val="Table Grid"/>
    <w:basedOn w:val="TableNormal"/>
    <w:uiPriority w:val="59"/>
    <w:rsid w:val="0006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58DD"/>
    <w:pPr>
      <w:ind w:left="0" w:firstLine="0"/>
    </w:pPr>
    <w:rPr>
      <w:rFonts w:ascii="Calibri" w:eastAsia="Calibri" w:hAnsi="Calibri"/>
      <w:sz w:val="22"/>
      <w:szCs w:val="22"/>
      <w:lang w:eastAsia="en-US"/>
    </w:rPr>
  </w:style>
  <w:style w:type="character" w:styleId="Hyperlink">
    <w:name w:val="Hyperlink"/>
    <w:uiPriority w:val="99"/>
    <w:unhideWhenUsed/>
    <w:rsid w:val="00D55EC8"/>
    <w:rPr>
      <w:color w:val="0000FF"/>
      <w:u w:val="single"/>
    </w:rPr>
  </w:style>
  <w:style w:type="paragraph" w:styleId="Header">
    <w:name w:val="header"/>
    <w:basedOn w:val="Normal"/>
    <w:link w:val="HeaderChar"/>
    <w:uiPriority w:val="99"/>
    <w:unhideWhenUsed/>
    <w:rsid w:val="00023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39B2"/>
    <w:rPr>
      <w:rFonts w:ascii="Calibri" w:eastAsia="Calibri" w:hAnsi="Calibri"/>
      <w:sz w:val="22"/>
      <w:szCs w:val="22"/>
      <w:lang w:eastAsia="en-US"/>
    </w:rPr>
  </w:style>
  <w:style w:type="paragraph" w:styleId="Footer">
    <w:name w:val="footer"/>
    <w:basedOn w:val="Normal"/>
    <w:link w:val="FooterChar"/>
    <w:uiPriority w:val="99"/>
    <w:unhideWhenUsed/>
    <w:rsid w:val="00023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39B2"/>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2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B2"/>
    <w:rPr>
      <w:rFonts w:ascii="Tahoma" w:eastAsia="Calibri" w:hAnsi="Tahoma" w:cs="Tahoma"/>
      <w:sz w:val="16"/>
      <w:szCs w:val="16"/>
      <w:lang w:eastAsia="en-US"/>
    </w:rPr>
  </w:style>
  <w:style w:type="paragraph" w:customStyle="1" w:styleId="tvhtml1">
    <w:name w:val="tv_html1"/>
    <w:basedOn w:val="Normal"/>
    <w:rsid w:val="00A21205"/>
    <w:pPr>
      <w:spacing w:before="100" w:beforeAutospacing="1" w:after="0" w:line="360" w:lineRule="auto"/>
    </w:pPr>
    <w:rPr>
      <w:rFonts w:ascii="Verdana" w:eastAsia="Times New Roman" w:hAnsi="Verdana"/>
      <w:sz w:val="18"/>
      <w:szCs w:val="18"/>
      <w:lang w:eastAsia="lv-LV"/>
    </w:rPr>
  </w:style>
</w:styles>
</file>

<file path=word/webSettings.xml><?xml version="1.0" encoding="utf-8"?>
<w:webSettings xmlns:r="http://schemas.openxmlformats.org/officeDocument/2006/relationships" xmlns:w="http://schemas.openxmlformats.org/wordprocessingml/2006/main">
  <w:divs>
    <w:div w:id="12230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asker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E3183-B298-44BC-9617-B73DCF1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2347</Words>
  <Characters>17138</Characters>
  <Application>Microsoft Office Word</Application>
  <DocSecurity>0</DocSecurity>
  <Lines>357</Lines>
  <Paragraphs>102</Paragraphs>
  <ScaleCrop>false</ScaleCrop>
  <HeadingPairs>
    <vt:vector size="2" baseType="variant">
      <vt:variant>
        <vt:lpstr>Title</vt:lpstr>
      </vt:variant>
      <vt:variant>
        <vt:i4>1</vt:i4>
      </vt:variant>
    </vt:vector>
  </HeadingPairs>
  <TitlesOfParts>
    <vt:vector size="1" baseType="lpstr">
      <vt:lpstr>Ministru kabineta noteikumu projekts ”Noteikumi par prasībām pedagogiem nepieciešamajai izglītībai un profesionālajai kvalifikācijai un pedagogu profesionālās kvalifikācijas pilnveides  kārtību” </vt:lpstr>
    </vt:vector>
  </TitlesOfParts>
  <Manager>Evija Papule</Manager>
  <Company>IZM</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prasībām pedagogiem nepieciešamajai izglītībai un profesionālajai kvalifikācijai un pedagogu profesionālās kvalifikācijas pilnveides  kārtību” </dc:title>
  <dc:subject>1.pielikums</dc:subject>
  <dc:creator>Baiba Bašķere</dc:creator>
  <dc:description>B.Bašķere
670477835, baiba.baskere@izm.gov.lv</dc:description>
  <cp:lastModifiedBy>LRutina</cp:lastModifiedBy>
  <cp:revision>7</cp:revision>
  <cp:lastPrinted>2013-05-20T12:58:00Z</cp:lastPrinted>
  <dcterms:created xsi:type="dcterms:W3CDTF">2013-05-22T12:31:00Z</dcterms:created>
  <dcterms:modified xsi:type="dcterms:W3CDTF">2013-05-30T07:41:00Z</dcterms:modified>
</cp:coreProperties>
</file>