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1A" w:rsidRPr="005E251A" w:rsidRDefault="005E251A" w:rsidP="005E251A">
      <w:pPr>
        <w:ind w:firstLine="720"/>
        <w:jc w:val="right"/>
        <w:rPr>
          <w:sz w:val="28"/>
          <w:szCs w:val="28"/>
        </w:rPr>
      </w:pPr>
      <w:r w:rsidRPr="005E251A">
        <w:rPr>
          <w:sz w:val="28"/>
          <w:szCs w:val="28"/>
        </w:rPr>
        <w:t>24.pielikums</w:t>
      </w:r>
    </w:p>
    <w:p w:rsidR="005E251A" w:rsidRPr="005E251A" w:rsidRDefault="005E251A" w:rsidP="005E251A">
      <w:pPr>
        <w:ind w:firstLine="720"/>
        <w:jc w:val="right"/>
        <w:rPr>
          <w:sz w:val="28"/>
          <w:szCs w:val="28"/>
        </w:rPr>
      </w:pPr>
      <w:r w:rsidRPr="005E251A">
        <w:rPr>
          <w:sz w:val="28"/>
          <w:szCs w:val="28"/>
        </w:rPr>
        <w:t>Ministru kabineta</w:t>
      </w:r>
    </w:p>
    <w:p w:rsidR="005E251A" w:rsidRPr="005E251A" w:rsidRDefault="005E251A" w:rsidP="005E251A">
      <w:pPr>
        <w:ind w:firstLine="720"/>
        <w:jc w:val="right"/>
        <w:rPr>
          <w:sz w:val="28"/>
          <w:szCs w:val="28"/>
        </w:rPr>
      </w:pPr>
      <w:r w:rsidRPr="005E251A">
        <w:rPr>
          <w:sz w:val="28"/>
          <w:szCs w:val="28"/>
        </w:rPr>
        <w:t>201</w:t>
      </w:r>
      <w:r w:rsidR="00222D49">
        <w:rPr>
          <w:sz w:val="28"/>
          <w:szCs w:val="28"/>
        </w:rPr>
        <w:t>3</w:t>
      </w:r>
      <w:r w:rsidRPr="005E251A">
        <w:rPr>
          <w:sz w:val="28"/>
          <w:szCs w:val="28"/>
        </w:rPr>
        <w:t>.gada _______________</w:t>
      </w:r>
      <w:r w:rsidRPr="005E251A">
        <w:rPr>
          <w:sz w:val="28"/>
          <w:szCs w:val="28"/>
        </w:rPr>
        <w:br/>
        <w:t>noteikumiem Nr._____</w:t>
      </w:r>
    </w:p>
    <w:p w:rsidR="005E251A" w:rsidRPr="005E251A" w:rsidRDefault="005E251A" w:rsidP="005E251A">
      <w:pPr>
        <w:ind w:firstLine="720"/>
        <w:jc w:val="right"/>
        <w:rPr>
          <w:sz w:val="28"/>
          <w:szCs w:val="28"/>
        </w:rPr>
      </w:pPr>
      <w:r w:rsidRPr="005E251A">
        <w:rPr>
          <w:sz w:val="28"/>
          <w:szCs w:val="28"/>
        </w:rPr>
        <w:t> </w:t>
      </w:r>
    </w:p>
    <w:p w:rsidR="005E251A" w:rsidRPr="005E251A" w:rsidRDefault="005E251A" w:rsidP="005E251A">
      <w:pPr>
        <w:ind w:firstLine="720"/>
        <w:jc w:val="center"/>
        <w:rPr>
          <w:b/>
          <w:bCs/>
          <w:sz w:val="28"/>
          <w:szCs w:val="28"/>
        </w:rPr>
      </w:pPr>
      <w:r w:rsidRPr="005E251A">
        <w:rPr>
          <w:b/>
          <w:bCs/>
          <w:sz w:val="28"/>
          <w:szCs w:val="28"/>
        </w:rPr>
        <w:t>Mūzika.</w:t>
      </w:r>
    </w:p>
    <w:p w:rsidR="005E251A" w:rsidRPr="005E251A" w:rsidRDefault="005E251A" w:rsidP="005E251A">
      <w:pPr>
        <w:ind w:firstLine="720"/>
        <w:jc w:val="center"/>
        <w:rPr>
          <w:b/>
          <w:bCs/>
          <w:sz w:val="28"/>
          <w:szCs w:val="28"/>
        </w:rPr>
      </w:pPr>
      <w:r w:rsidRPr="005E251A">
        <w:rPr>
          <w:b/>
          <w:bCs/>
          <w:sz w:val="28"/>
          <w:szCs w:val="28"/>
        </w:rPr>
        <w:t>Vispārējās vidējās izglītības mācību priekšmeta standarts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 </w:t>
      </w:r>
    </w:p>
    <w:p w:rsidR="005E251A" w:rsidRPr="005E251A" w:rsidRDefault="005E251A" w:rsidP="005E251A">
      <w:pPr>
        <w:ind w:firstLine="720"/>
        <w:jc w:val="center"/>
        <w:rPr>
          <w:b/>
          <w:bCs/>
          <w:sz w:val="28"/>
          <w:szCs w:val="28"/>
        </w:rPr>
      </w:pPr>
      <w:r w:rsidRPr="005E251A">
        <w:rPr>
          <w:b/>
          <w:bCs/>
          <w:sz w:val="28"/>
          <w:szCs w:val="28"/>
        </w:rPr>
        <w:t>I. Mācību priekšmeta mērķis un uzdevumi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 </w:t>
      </w:r>
    </w:p>
    <w:p w:rsidR="005E251A" w:rsidRPr="005E251A" w:rsidRDefault="00013731" w:rsidP="005E2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Mācību priekšmeta „Mūzika”</w:t>
      </w:r>
      <w:r w:rsidR="005E251A" w:rsidRPr="005E251A">
        <w:rPr>
          <w:sz w:val="28"/>
          <w:szCs w:val="28"/>
        </w:rPr>
        <w:t xml:space="preserve"> mērķis ir sekmēt izglītojamā emocionālo, radošo un intelektuālo attīstību, ieinteresētību Latvijas un pasaules mūzikas kultūras izzināšanā, kļūstot par aktīvu mūzikas klausītāju un muzicēšanas dalībnieku.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 </w:t>
      </w:r>
    </w:p>
    <w:p w:rsidR="005E251A" w:rsidRPr="005E251A" w:rsidRDefault="00013731" w:rsidP="005E2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Mācību priekšmeta „</w:t>
      </w:r>
      <w:r w:rsidR="005E251A" w:rsidRPr="005E251A">
        <w:rPr>
          <w:sz w:val="28"/>
          <w:szCs w:val="28"/>
        </w:rPr>
        <w:t>Mūzika</w:t>
      </w:r>
      <w:r>
        <w:rPr>
          <w:sz w:val="28"/>
          <w:szCs w:val="28"/>
        </w:rPr>
        <w:t>”</w:t>
      </w:r>
      <w:r w:rsidR="005E251A" w:rsidRPr="005E251A">
        <w:rPr>
          <w:sz w:val="28"/>
          <w:szCs w:val="28"/>
        </w:rPr>
        <w:t xml:space="preserve"> uzdevumi ir radīt izglītojamajam iespēju: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2.1. padziļināt izpratni par mūzikas vēsturiski stilistisko attīstību, folkloru un tradīcijām;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2.2. sekmēt mūzikas daudzveidības iepazīšanu, attīstot muzikālo gaumi un veidojot estētisko vērtību izpratni par mūzikas valodu;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2.3. pilnveidot emocionālo un racionālo mūzikas uztveri, kā arī radošās darbības prasmes.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 </w:t>
      </w:r>
    </w:p>
    <w:p w:rsidR="005E251A" w:rsidRPr="005E251A" w:rsidRDefault="005E251A" w:rsidP="005E251A">
      <w:pPr>
        <w:ind w:firstLine="720"/>
        <w:jc w:val="center"/>
        <w:rPr>
          <w:b/>
          <w:bCs/>
          <w:sz w:val="28"/>
          <w:szCs w:val="28"/>
        </w:rPr>
      </w:pPr>
      <w:r w:rsidRPr="005E251A">
        <w:rPr>
          <w:b/>
          <w:bCs/>
          <w:sz w:val="28"/>
          <w:szCs w:val="28"/>
        </w:rPr>
        <w:t>II. Mācību priekšmeta obligātais saturs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 </w:t>
      </w:r>
    </w:p>
    <w:p w:rsidR="005E251A" w:rsidRPr="005E251A" w:rsidRDefault="00013731" w:rsidP="005E2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Mācību satura komponents „Mūzika – kultūras sastāvdaļa”</w:t>
      </w:r>
      <w:r w:rsidR="005E251A" w:rsidRPr="005E251A">
        <w:rPr>
          <w:sz w:val="28"/>
          <w:szCs w:val="28"/>
        </w:rPr>
        <w:t>: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3.1. mūzikas vēsturiski stilistiskā attīstība – autora, skaņdarba un laikmeta saistība;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3.2. akadēmiskā mūzika;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3.3. populārā mūzika;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3.4. tradicionālā mūzika.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 </w:t>
      </w:r>
    </w:p>
    <w:p w:rsidR="005E251A" w:rsidRPr="005E251A" w:rsidRDefault="00013731" w:rsidP="005E2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Mācību satura komponents „Mūzikas valoda”</w:t>
      </w:r>
      <w:r w:rsidR="005E251A" w:rsidRPr="005E251A">
        <w:rPr>
          <w:sz w:val="28"/>
          <w:szCs w:val="28"/>
        </w:rPr>
        <w:t>: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4.1. mūzikas žanri;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4.2. mūzikas saturs un tēls;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4.3. mūzikas izteiksmes līdzekļi.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 </w:t>
      </w:r>
    </w:p>
    <w:p w:rsidR="005E251A" w:rsidRPr="005E251A" w:rsidRDefault="00013731" w:rsidP="005E2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Mācību satura komponents „Radošā darbība”</w:t>
      </w:r>
      <w:r w:rsidR="005E251A" w:rsidRPr="005E251A">
        <w:rPr>
          <w:sz w:val="28"/>
          <w:szCs w:val="28"/>
        </w:rPr>
        <w:t>: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5.1. mūzikas klausīšanās;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5.2. vērtējošā darbība un interešu veidošanās;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5.3. muzicēšana, radošo spēju pilnveide.</w:t>
      </w:r>
    </w:p>
    <w:p w:rsidR="005E251A" w:rsidRPr="005E251A" w:rsidRDefault="005E251A" w:rsidP="00222D49">
      <w:pPr>
        <w:jc w:val="center"/>
        <w:rPr>
          <w:b/>
          <w:bCs/>
          <w:sz w:val="28"/>
          <w:szCs w:val="28"/>
        </w:rPr>
      </w:pPr>
      <w:r w:rsidRPr="005E251A">
        <w:rPr>
          <w:b/>
          <w:bCs/>
          <w:sz w:val="28"/>
          <w:szCs w:val="28"/>
        </w:rPr>
        <w:lastRenderedPageBreak/>
        <w:t>III. Pamatprasības mācību priekšmeta apguvei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 </w:t>
      </w:r>
    </w:p>
    <w:p w:rsidR="005E251A" w:rsidRPr="005E251A" w:rsidRDefault="00013731" w:rsidP="005E2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Mācību satura komponents „Mūzika – kultūras sastāvdaļa”</w:t>
      </w:r>
      <w:r w:rsidR="005E251A" w:rsidRPr="005E251A">
        <w:rPr>
          <w:sz w:val="28"/>
          <w:szCs w:val="28"/>
        </w:rPr>
        <w:t>: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6.1. raksturo dažādu laikmetu mūziku;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6.2. raksturo dažādu mūzikas kultūru mijiedarbību mūsdienās;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6.3. izprot autora, izpildītāja un klausītāja mainīgās attiecības dažādos laikmetos un mūzikas veidos;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6.4. prot raksturot mūzikas attīstību Latvijā Eiropas un pasaules mūzikas vēstures kontekstā;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6.5. ir iepazinis un prot raksturot Latvijas mūzikas un mākslas novitātes;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6.6. apzinās mūziku kā vērtību kultūras identitātes veidošanā;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6.7. prot raksturot populārās mūzikas attīstības virzienus Latvijā un pasaulē;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6.8. ir iepazinis mūsdienu tehnoloģiju lietojumu mūzikā;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6.9. ir iepazinis Latvijas un pasaules tradicionālās mūzikas daudzveidību;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6.10. prot raksturot tradicionālās mūzikas attīstības virzienus mūsdienās.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 </w:t>
      </w:r>
    </w:p>
    <w:p w:rsidR="005E251A" w:rsidRPr="005E251A" w:rsidRDefault="00013731" w:rsidP="005E2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Mācību satura komponents „Mūzikas valoda”</w:t>
      </w:r>
      <w:r w:rsidR="005E251A" w:rsidRPr="005E251A">
        <w:rPr>
          <w:sz w:val="28"/>
          <w:szCs w:val="28"/>
        </w:rPr>
        <w:t>: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7.1. zina un raksturo dažādu laikmetu nozīmīgākos mūzikas žanrus, izprot to veidošanās priekšnosacījumus;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7.2. zina un lieto ar mūzikas vēsturi un žanriem saistītos nozīmīgākos jēdzienus un terminus;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7.3. prot raksturot mūzikas tēlainību;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7.4. apzinās mūzikas estētiskās vērtības;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7.5. prot analizēt mūzikas izteiksmes līdzekļus;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7.6. zina un lieto ar mūzikas izteiksmes līdzekļiem saistītos nozīmīgākos jēdzienus un terminus.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 </w:t>
      </w:r>
    </w:p>
    <w:p w:rsidR="005E251A" w:rsidRPr="005E251A" w:rsidRDefault="00013731" w:rsidP="005E2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Mācību satura komponents „Radošā darbība”</w:t>
      </w:r>
      <w:r w:rsidR="005E251A" w:rsidRPr="005E251A">
        <w:rPr>
          <w:sz w:val="28"/>
          <w:szCs w:val="28"/>
        </w:rPr>
        <w:t>: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8.1. prot raksturot mūzikā uztverto;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8.2. izprot mūzikas dažādās funkcijas cilvēka dzīvē;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8.3. nosaka un pamato sev nozīmīgas vērtības mūzikā,</w:t>
      </w:r>
      <w:r w:rsidRPr="005E251A">
        <w:rPr>
          <w:b/>
          <w:bCs/>
          <w:sz w:val="28"/>
          <w:szCs w:val="28"/>
        </w:rPr>
        <w:t xml:space="preserve"> </w:t>
      </w:r>
      <w:r w:rsidRPr="005E251A">
        <w:rPr>
          <w:sz w:val="28"/>
          <w:szCs w:val="28"/>
        </w:rPr>
        <w:t>pauž savu attieksmi pret tām;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8.4. interesējas par koncertiem, muzikālā teātra izrādēm un mūzikas aktualitātēm;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8.5. attīsta muzicēšanas prasmes;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8.6. prot daudzveidīgi izmantot savu radošās darbības pieredzi;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8.7. pilnveido muzikālās spējas.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 </w:t>
      </w:r>
    </w:p>
    <w:p w:rsidR="005E251A" w:rsidRPr="005E251A" w:rsidRDefault="005E251A" w:rsidP="005E251A">
      <w:pPr>
        <w:ind w:firstLine="720"/>
        <w:jc w:val="both"/>
        <w:rPr>
          <w:sz w:val="28"/>
          <w:szCs w:val="28"/>
        </w:rPr>
      </w:pPr>
      <w:r w:rsidRPr="005E251A">
        <w:rPr>
          <w:sz w:val="28"/>
          <w:szCs w:val="28"/>
        </w:rPr>
        <w:t>9. Izglītojamā attieksmes raksturo šī pielikuma 6.6., 8.3., 8.4. un 8.7.apakšpunktā minētās prasības.</w:t>
      </w:r>
    </w:p>
    <w:p w:rsidR="00EA46E6" w:rsidRDefault="00EA46E6" w:rsidP="00EA46E6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Iekšlietu ministrs, </w:t>
      </w:r>
    </w:p>
    <w:p w:rsidR="00EA46E6" w:rsidRDefault="00EA46E6" w:rsidP="00EA46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EA46E6" w:rsidRDefault="00EA46E6" w:rsidP="00EA46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EA46E6" w:rsidRPr="00C25D95" w:rsidRDefault="00EA46E6" w:rsidP="00EA46E6">
      <w:pPr>
        <w:jc w:val="both"/>
        <w:rPr>
          <w:sz w:val="28"/>
          <w:szCs w:val="28"/>
        </w:rPr>
      </w:pPr>
    </w:p>
    <w:p w:rsidR="00EA46E6" w:rsidRPr="00C25D95" w:rsidRDefault="00EA46E6" w:rsidP="00EA46E6">
      <w:pPr>
        <w:jc w:val="right"/>
        <w:rPr>
          <w:sz w:val="28"/>
          <w:szCs w:val="28"/>
        </w:rPr>
      </w:pPr>
    </w:p>
    <w:p w:rsidR="00EA46E6" w:rsidRPr="00C25D95" w:rsidRDefault="00EA46E6" w:rsidP="00EA46E6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EA46E6" w:rsidRDefault="00EA46E6" w:rsidP="00EA46E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EA46E6" w:rsidRDefault="00EA46E6" w:rsidP="00EA46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EA46E6" w:rsidRDefault="00EA46E6" w:rsidP="00EA46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222D49" w:rsidRDefault="00222D49" w:rsidP="00222D49">
      <w:pPr>
        <w:ind w:firstLine="720"/>
        <w:rPr>
          <w:sz w:val="28"/>
          <w:szCs w:val="28"/>
        </w:rPr>
      </w:pPr>
    </w:p>
    <w:p w:rsidR="00F01DF6" w:rsidRDefault="00F01DF6" w:rsidP="00222D49">
      <w:pPr>
        <w:ind w:firstLine="720"/>
        <w:rPr>
          <w:sz w:val="28"/>
          <w:szCs w:val="28"/>
        </w:rPr>
      </w:pPr>
    </w:p>
    <w:p w:rsidR="00222D49" w:rsidRDefault="00222D49" w:rsidP="00222D49">
      <w:pPr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222D49" w:rsidRDefault="00222D49" w:rsidP="00222D49">
      <w:pPr>
        <w:ind w:left="426" w:firstLine="294"/>
        <w:rPr>
          <w:bCs/>
          <w:kern w:val="2"/>
          <w:sz w:val="28"/>
          <w:szCs w:val="28"/>
        </w:rPr>
      </w:pPr>
      <w:bookmarkStart w:id="0" w:name="str06"/>
      <w:bookmarkEnd w:id="0"/>
      <w:r>
        <w:rPr>
          <w:bCs/>
          <w:kern w:val="2"/>
          <w:sz w:val="28"/>
          <w:szCs w:val="28"/>
        </w:rPr>
        <w:t xml:space="preserve">Valsts sekretāre 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S.Liepiņa</w:t>
      </w:r>
    </w:p>
    <w:p w:rsidR="00222D49" w:rsidRDefault="00222D49" w:rsidP="00222D49">
      <w:pPr>
        <w:ind w:left="426" w:firstLine="294"/>
        <w:rPr>
          <w:bCs/>
          <w:kern w:val="2"/>
          <w:sz w:val="28"/>
          <w:szCs w:val="28"/>
        </w:rPr>
      </w:pPr>
    </w:p>
    <w:p w:rsidR="00222D49" w:rsidRDefault="00222D49" w:rsidP="00222D49">
      <w:pPr>
        <w:ind w:left="426" w:firstLine="294"/>
        <w:rPr>
          <w:sz w:val="28"/>
          <w:szCs w:val="28"/>
        </w:rPr>
      </w:pPr>
    </w:p>
    <w:p w:rsidR="00222D49" w:rsidRDefault="00222D49" w:rsidP="00222D49">
      <w:r>
        <w:tab/>
      </w:r>
      <w:r w:rsidR="00EA46E6">
        <w:t>23</w:t>
      </w:r>
      <w:r w:rsidR="00CD1585">
        <w:t>.0</w:t>
      </w:r>
      <w:r w:rsidR="00F01DF6">
        <w:t>4</w:t>
      </w:r>
      <w:r>
        <w:t>.2013</w:t>
      </w:r>
      <w:r w:rsidR="00EA46E6">
        <w:t>.</w:t>
      </w:r>
    </w:p>
    <w:p w:rsidR="00222D49" w:rsidRDefault="00222D49" w:rsidP="00222D49">
      <w:pPr>
        <w:ind w:firstLine="720"/>
      </w:pPr>
      <w:r>
        <w:t>4</w:t>
      </w:r>
      <w:r w:rsidR="00EA46E6">
        <w:t>27</w:t>
      </w:r>
    </w:p>
    <w:p w:rsidR="00222D49" w:rsidRPr="001C5519" w:rsidRDefault="00222D49" w:rsidP="00222D49">
      <w:pPr>
        <w:ind w:firstLine="720"/>
      </w:pPr>
      <w:bookmarkStart w:id="1" w:name="OLE_LINK46"/>
      <w:bookmarkStart w:id="2" w:name="OLE_LINK11"/>
      <w:bookmarkStart w:id="3" w:name="OLE_LINK8"/>
      <w:bookmarkStart w:id="4" w:name="OLE_LINK6"/>
      <w:bookmarkStart w:id="5" w:name="OLE_LINK5"/>
      <w:bookmarkStart w:id="6" w:name="OLE_LINK14"/>
      <w:bookmarkStart w:id="7" w:name="OLE_LINK13"/>
      <w:bookmarkStart w:id="8" w:name="OLE_LINK4"/>
      <w:bookmarkStart w:id="9" w:name="OLE_LINK9"/>
      <w:proofErr w:type="spellStart"/>
      <w:r w:rsidRPr="001C5519">
        <w:t>I.Īvāne</w:t>
      </w:r>
      <w:proofErr w:type="spellEnd"/>
    </w:p>
    <w:p w:rsidR="00222D49" w:rsidRPr="001C5519" w:rsidRDefault="00222D49" w:rsidP="00222D49">
      <w:pPr>
        <w:ind w:firstLine="720"/>
      </w:pPr>
      <w:bookmarkStart w:id="10" w:name="OLE_LINK45"/>
      <w:bookmarkStart w:id="11" w:name="OLE_LINK44"/>
      <w:bookmarkStart w:id="12" w:name="OLE_LINK12"/>
      <w:bookmarkStart w:id="13" w:name="OLE_LINK7"/>
      <w:bookmarkStart w:id="14" w:name="OLE_LINK2"/>
      <w:bookmarkStart w:id="15" w:name="OLE_LINK1"/>
      <w:bookmarkStart w:id="16" w:name="OLE_LINK49"/>
      <w:bookmarkStart w:id="17" w:name="OLE_LINK24"/>
      <w:bookmarkStart w:id="18" w:name="OLE_LINK23"/>
      <w:bookmarkStart w:id="19" w:name="OLE_LINK3"/>
      <w:bookmarkEnd w:id="1"/>
      <w:bookmarkEnd w:id="2"/>
      <w:bookmarkEnd w:id="3"/>
      <w:bookmarkEnd w:id="4"/>
      <w:bookmarkEnd w:id="5"/>
      <w:r w:rsidRPr="001C5519">
        <w:t xml:space="preserve">67047849, </w:t>
      </w:r>
      <w:hyperlink r:id="rId6" w:history="1">
        <w:r w:rsidRPr="001C5519">
          <w:rPr>
            <w:rStyle w:val="Hyperlink"/>
            <w:color w:val="auto"/>
            <w:u w:val="none"/>
          </w:rPr>
          <w:t>ineta.ivane@izm.gov.lv</w:t>
        </w:r>
      </w:hyperlink>
      <w:bookmarkEnd w:id="10"/>
      <w:bookmarkEnd w:id="11"/>
      <w:r w:rsidRPr="001C5519">
        <w:t xml:space="preserve"> </w:t>
      </w:r>
      <w:bookmarkEnd w:id="6"/>
      <w:bookmarkEnd w:id="7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bookmarkEnd w:id="8"/>
    <w:bookmarkEnd w:id="9"/>
    <w:p w:rsidR="00222D49" w:rsidRPr="001C5519" w:rsidRDefault="00222D49" w:rsidP="00222D49">
      <w:pPr>
        <w:ind w:firstLine="720"/>
        <w:jc w:val="both"/>
      </w:pPr>
    </w:p>
    <w:p w:rsidR="00956DFA" w:rsidRPr="00986F2D" w:rsidRDefault="00956DFA" w:rsidP="00222D49">
      <w:pPr>
        <w:ind w:firstLine="720"/>
        <w:jc w:val="both"/>
      </w:pPr>
    </w:p>
    <w:sectPr w:rsidR="00956DFA" w:rsidRPr="00986F2D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F3" w:rsidRDefault="00EC2EF3" w:rsidP="007A1763">
      <w:r>
        <w:separator/>
      </w:r>
    </w:p>
  </w:endnote>
  <w:endnote w:type="continuationSeparator" w:id="0">
    <w:p w:rsidR="00EC2EF3" w:rsidRDefault="00EC2EF3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49" w:rsidRDefault="00222D49" w:rsidP="00222D49">
    <w:pPr>
      <w:spacing w:before="120"/>
      <w:jc w:val="both"/>
    </w:pPr>
    <w:proofErr w:type="spellStart"/>
    <w:r>
      <w:t>IZMNotp24_</w:t>
    </w:r>
    <w:r w:rsidR="005C6B57">
      <w:t>23</w:t>
    </w:r>
    <w:r w:rsidR="00307079">
      <w:t>0</w:t>
    </w:r>
    <w:r w:rsidR="00F01DF6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24.pielikums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222D49" w:rsidRDefault="007A1763" w:rsidP="00222D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49" w:rsidRDefault="00222D49" w:rsidP="00222D49">
    <w:pPr>
      <w:spacing w:before="120"/>
      <w:jc w:val="both"/>
    </w:pPr>
    <w:proofErr w:type="spellStart"/>
    <w:r>
      <w:t>IZMNotp24_</w:t>
    </w:r>
    <w:r w:rsidR="005C6B57">
      <w:t>23</w:t>
    </w:r>
    <w:r w:rsidR="00307079">
      <w:t>0</w:t>
    </w:r>
    <w:r w:rsidR="00F01DF6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24.pielikums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222D49" w:rsidRDefault="007A1763" w:rsidP="00222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F3" w:rsidRDefault="00EC2EF3" w:rsidP="007A1763">
      <w:r>
        <w:separator/>
      </w:r>
    </w:p>
  </w:footnote>
  <w:footnote w:type="continuationSeparator" w:id="0">
    <w:p w:rsidR="00EC2EF3" w:rsidRDefault="00EC2EF3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D20312">
        <w:pPr>
          <w:pStyle w:val="Header"/>
          <w:jc w:val="center"/>
        </w:pPr>
        <w:fldSimple w:instr=" PAGE   \* MERGEFORMAT ">
          <w:r w:rsidR="00EA46E6">
            <w:rPr>
              <w:noProof/>
            </w:rPr>
            <w:t>3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13731"/>
    <w:rsid w:val="0007717A"/>
    <w:rsid w:val="000D329F"/>
    <w:rsid w:val="000E2F63"/>
    <w:rsid w:val="00142E38"/>
    <w:rsid w:val="001D264B"/>
    <w:rsid w:val="001D3B73"/>
    <w:rsid w:val="00222D49"/>
    <w:rsid w:val="00232DDD"/>
    <w:rsid w:val="002346E8"/>
    <w:rsid w:val="0026202C"/>
    <w:rsid w:val="002D4AC8"/>
    <w:rsid w:val="002F6D1A"/>
    <w:rsid w:val="002F7C64"/>
    <w:rsid w:val="00305478"/>
    <w:rsid w:val="00307079"/>
    <w:rsid w:val="003113A0"/>
    <w:rsid w:val="00322DB5"/>
    <w:rsid w:val="003854CC"/>
    <w:rsid w:val="003B5EA6"/>
    <w:rsid w:val="00466AEA"/>
    <w:rsid w:val="00491AC4"/>
    <w:rsid w:val="004F3AF6"/>
    <w:rsid w:val="005B6CF2"/>
    <w:rsid w:val="005C6B57"/>
    <w:rsid w:val="005E251A"/>
    <w:rsid w:val="00636D18"/>
    <w:rsid w:val="006B2CFA"/>
    <w:rsid w:val="006C2E07"/>
    <w:rsid w:val="006F0E1D"/>
    <w:rsid w:val="0071795C"/>
    <w:rsid w:val="007379DF"/>
    <w:rsid w:val="007734D9"/>
    <w:rsid w:val="00790B02"/>
    <w:rsid w:val="007A1763"/>
    <w:rsid w:val="007B17D4"/>
    <w:rsid w:val="007D0620"/>
    <w:rsid w:val="007E370C"/>
    <w:rsid w:val="007F634B"/>
    <w:rsid w:val="00812173"/>
    <w:rsid w:val="00855E68"/>
    <w:rsid w:val="008C0C51"/>
    <w:rsid w:val="008D5243"/>
    <w:rsid w:val="0091462D"/>
    <w:rsid w:val="00915CF4"/>
    <w:rsid w:val="00937F9F"/>
    <w:rsid w:val="0095028D"/>
    <w:rsid w:val="00956DFA"/>
    <w:rsid w:val="00986F2D"/>
    <w:rsid w:val="00A05DDD"/>
    <w:rsid w:val="00A222E5"/>
    <w:rsid w:val="00A230A9"/>
    <w:rsid w:val="00A56B8C"/>
    <w:rsid w:val="00A74149"/>
    <w:rsid w:val="00AE090B"/>
    <w:rsid w:val="00B37BB8"/>
    <w:rsid w:val="00BD16FB"/>
    <w:rsid w:val="00C04B05"/>
    <w:rsid w:val="00C13648"/>
    <w:rsid w:val="00C5565D"/>
    <w:rsid w:val="00CB35E5"/>
    <w:rsid w:val="00CD1585"/>
    <w:rsid w:val="00D20312"/>
    <w:rsid w:val="00D322DC"/>
    <w:rsid w:val="00D54F0D"/>
    <w:rsid w:val="00D63F80"/>
    <w:rsid w:val="00D8152E"/>
    <w:rsid w:val="00DA51EF"/>
    <w:rsid w:val="00DF062F"/>
    <w:rsid w:val="00E30147"/>
    <w:rsid w:val="00E56712"/>
    <w:rsid w:val="00E93678"/>
    <w:rsid w:val="00EA46E6"/>
    <w:rsid w:val="00EC2EF3"/>
    <w:rsid w:val="00F01DF6"/>
    <w:rsid w:val="00F15DA8"/>
    <w:rsid w:val="00F219B9"/>
    <w:rsid w:val="00F330B3"/>
    <w:rsid w:val="00F4023E"/>
    <w:rsid w:val="00F42A75"/>
    <w:rsid w:val="00F64063"/>
    <w:rsid w:val="00F76BCA"/>
    <w:rsid w:val="00FA2490"/>
    <w:rsid w:val="00FA3420"/>
    <w:rsid w:val="00FB71D1"/>
    <w:rsid w:val="00FC7CFD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ivan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3121</Characters>
  <Application>Microsoft Office Word</Application>
  <DocSecurity>0</DocSecurity>
  <Lines>97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 un vispārējās vidējās izglītības mācību priekšmetu standartiem, kā arī šo standartu prasībām atbilstošiem izglītības programmu paraugiem”</vt:lpstr>
    </vt:vector>
  </TitlesOfParts>
  <Manager>Inita Juhņēviča</Manager>
  <Company>IZM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24.pielikums. Mūzika</dc:subject>
  <dc:creator>Edgars Grīnis</dc:creator>
  <cp:keywords/>
  <dc:description>67047910_x000d_
edgars.grinis@izm.gov.lv</dc:description>
  <cp:lastModifiedBy>dmergupe</cp:lastModifiedBy>
  <cp:revision>3</cp:revision>
  <dcterms:created xsi:type="dcterms:W3CDTF">2013-04-23T12:52:00Z</dcterms:created>
  <dcterms:modified xsi:type="dcterms:W3CDTF">2013-04-23T12:52:00Z</dcterms:modified>
</cp:coreProperties>
</file>