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27" w:rsidRPr="006E2D15" w:rsidRDefault="00F715BB" w:rsidP="00CC1D27">
      <w:pPr>
        <w:jc w:val="center"/>
        <w:rPr>
          <w:b/>
          <w:sz w:val="27"/>
          <w:szCs w:val="27"/>
        </w:rPr>
      </w:pPr>
      <w:r w:rsidRPr="006E2D15">
        <w:rPr>
          <w:b/>
          <w:sz w:val="27"/>
          <w:szCs w:val="27"/>
        </w:rPr>
        <w:t>INFORMATĪVAIS ZIŅOJUMS</w:t>
      </w:r>
    </w:p>
    <w:p w:rsidR="00F715BB" w:rsidRPr="006E2D15" w:rsidRDefault="00F715BB" w:rsidP="00CC1D27">
      <w:pPr>
        <w:jc w:val="center"/>
        <w:rPr>
          <w:b/>
          <w:sz w:val="27"/>
          <w:szCs w:val="27"/>
        </w:rPr>
      </w:pPr>
    </w:p>
    <w:p w:rsidR="00F71637" w:rsidRPr="006E2D15" w:rsidRDefault="00CC1D27" w:rsidP="00065BA4">
      <w:pPr>
        <w:jc w:val="center"/>
        <w:rPr>
          <w:b/>
          <w:sz w:val="27"/>
          <w:szCs w:val="27"/>
        </w:rPr>
      </w:pPr>
      <w:r w:rsidRPr="006E2D15">
        <w:rPr>
          <w:b/>
          <w:sz w:val="27"/>
          <w:szCs w:val="27"/>
        </w:rPr>
        <w:t xml:space="preserve">„Par </w:t>
      </w:r>
      <w:r w:rsidR="00DD2178" w:rsidRPr="006E2D15">
        <w:rPr>
          <w:b/>
          <w:sz w:val="27"/>
          <w:szCs w:val="27"/>
        </w:rPr>
        <w:t xml:space="preserve">Starptautiskās </w:t>
      </w:r>
      <w:r w:rsidR="00CB4166" w:rsidRPr="006E2D15">
        <w:rPr>
          <w:b/>
          <w:sz w:val="27"/>
          <w:szCs w:val="27"/>
        </w:rPr>
        <w:t>Automobiļu federācijas Eiropas rallija čempionāta posma organizēšanu Latvijā 2014.gadā</w:t>
      </w:r>
      <w:r w:rsidRPr="006E2D15">
        <w:rPr>
          <w:b/>
          <w:sz w:val="27"/>
          <w:szCs w:val="27"/>
        </w:rPr>
        <w:t>”</w:t>
      </w:r>
    </w:p>
    <w:p w:rsidR="00CC1D27" w:rsidRPr="006E2D15" w:rsidRDefault="00CC1D27" w:rsidP="00CC1D27">
      <w:pPr>
        <w:jc w:val="center"/>
        <w:rPr>
          <w:b/>
          <w:sz w:val="27"/>
          <w:szCs w:val="27"/>
        </w:rPr>
      </w:pPr>
    </w:p>
    <w:p w:rsidR="00342D39" w:rsidRPr="006E2D15" w:rsidRDefault="00DD2178" w:rsidP="00342D39">
      <w:pPr>
        <w:ind w:firstLine="720"/>
        <w:jc w:val="both"/>
        <w:rPr>
          <w:sz w:val="27"/>
          <w:szCs w:val="27"/>
        </w:rPr>
      </w:pPr>
      <w:r w:rsidRPr="006E2D15">
        <w:rPr>
          <w:sz w:val="27"/>
          <w:szCs w:val="27"/>
        </w:rPr>
        <w:t>2013</w:t>
      </w:r>
      <w:r w:rsidR="00CC1D27" w:rsidRPr="006E2D15">
        <w:rPr>
          <w:sz w:val="27"/>
          <w:szCs w:val="27"/>
        </w:rPr>
        <w:t xml:space="preserve">.gada </w:t>
      </w:r>
      <w:r w:rsidRPr="006E2D15">
        <w:rPr>
          <w:sz w:val="27"/>
          <w:szCs w:val="27"/>
        </w:rPr>
        <w:t>24.maijā</w:t>
      </w:r>
      <w:r w:rsidR="00CC1D27" w:rsidRPr="006E2D15">
        <w:rPr>
          <w:sz w:val="27"/>
          <w:szCs w:val="27"/>
        </w:rPr>
        <w:t xml:space="preserve"> Latvijas Nacionālās sporta padomes sēdē</w:t>
      </w:r>
      <w:r w:rsidR="00342D39" w:rsidRPr="006E2D15">
        <w:rPr>
          <w:sz w:val="27"/>
          <w:szCs w:val="27"/>
        </w:rPr>
        <w:t xml:space="preserve"> </w:t>
      </w:r>
      <w:r w:rsidR="004E2280" w:rsidRPr="006E2D15">
        <w:rPr>
          <w:sz w:val="27"/>
          <w:szCs w:val="27"/>
        </w:rPr>
        <w:t>(turpmāk – Padome)</w:t>
      </w:r>
      <w:r w:rsidR="00CC1D27" w:rsidRPr="006E2D15">
        <w:rPr>
          <w:sz w:val="27"/>
          <w:szCs w:val="27"/>
        </w:rPr>
        <w:t xml:space="preserve">, izskatot </w:t>
      </w:r>
      <w:r w:rsidRPr="006E2D15">
        <w:rPr>
          <w:sz w:val="27"/>
          <w:szCs w:val="27"/>
        </w:rPr>
        <w:t xml:space="preserve">biedrības „RA Motosport” 2013.gada 20.marta iesniegumu </w:t>
      </w:r>
      <w:r w:rsidR="004E2280" w:rsidRPr="006E2D15">
        <w:rPr>
          <w:sz w:val="27"/>
          <w:szCs w:val="27"/>
        </w:rPr>
        <w:br/>
      </w:r>
      <w:r w:rsidRPr="006E2D15">
        <w:rPr>
          <w:sz w:val="27"/>
          <w:szCs w:val="27"/>
        </w:rPr>
        <w:t xml:space="preserve">Nr. 1/21/03/13 </w:t>
      </w:r>
      <w:r w:rsidR="004E2280" w:rsidRPr="006E2D15">
        <w:rPr>
          <w:sz w:val="27"/>
          <w:szCs w:val="27"/>
        </w:rPr>
        <w:t xml:space="preserve">jautājumā </w:t>
      </w:r>
      <w:r w:rsidRPr="006E2D15">
        <w:rPr>
          <w:sz w:val="27"/>
          <w:szCs w:val="27"/>
        </w:rPr>
        <w:t xml:space="preserve">par </w:t>
      </w:r>
      <w:r w:rsidR="004E2280" w:rsidRPr="006E2D15">
        <w:rPr>
          <w:sz w:val="27"/>
          <w:szCs w:val="27"/>
        </w:rPr>
        <w:t xml:space="preserve">valsts budžeta </w:t>
      </w:r>
      <w:r w:rsidRPr="006E2D15">
        <w:rPr>
          <w:sz w:val="27"/>
          <w:szCs w:val="27"/>
        </w:rPr>
        <w:t>finansējuma piešķiršanu</w:t>
      </w:r>
      <w:r w:rsidR="00DD7ABB" w:rsidRPr="006E2D15">
        <w:rPr>
          <w:sz w:val="27"/>
          <w:szCs w:val="27"/>
        </w:rPr>
        <w:t xml:space="preserve"> Starptautiskās Automobiļu federācijas Eiropas </w:t>
      </w:r>
      <w:r w:rsidR="004E2280" w:rsidRPr="006E2D15">
        <w:rPr>
          <w:sz w:val="27"/>
          <w:szCs w:val="27"/>
        </w:rPr>
        <w:t xml:space="preserve">rallija </w:t>
      </w:r>
      <w:r w:rsidR="00DD7ABB" w:rsidRPr="006E2D15">
        <w:rPr>
          <w:sz w:val="27"/>
          <w:szCs w:val="27"/>
        </w:rPr>
        <w:t>čempi</w:t>
      </w:r>
      <w:r w:rsidR="00342D39" w:rsidRPr="006E2D15">
        <w:rPr>
          <w:sz w:val="27"/>
          <w:szCs w:val="27"/>
        </w:rPr>
        <w:t>onāta posma organizēšanai</w:t>
      </w:r>
      <w:r w:rsidR="00DD7ABB" w:rsidRPr="006E2D15">
        <w:rPr>
          <w:sz w:val="27"/>
          <w:szCs w:val="27"/>
        </w:rPr>
        <w:t xml:space="preserve"> Latvijā</w:t>
      </w:r>
      <w:r w:rsidR="004E2280" w:rsidRPr="006E2D15">
        <w:rPr>
          <w:sz w:val="27"/>
          <w:szCs w:val="27"/>
        </w:rPr>
        <w:t xml:space="preserve"> 2014.gadā (prot. Nr.2 11.§)</w:t>
      </w:r>
      <w:r w:rsidR="00DD7ABB" w:rsidRPr="006E2D15">
        <w:rPr>
          <w:sz w:val="27"/>
          <w:szCs w:val="27"/>
        </w:rPr>
        <w:t>,</w:t>
      </w:r>
      <w:r w:rsidRPr="006E2D15">
        <w:rPr>
          <w:sz w:val="27"/>
          <w:szCs w:val="27"/>
        </w:rPr>
        <w:t xml:space="preserve"> </w:t>
      </w:r>
      <w:r w:rsidR="004E2280" w:rsidRPr="006E2D15">
        <w:rPr>
          <w:sz w:val="27"/>
          <w:szCs w:val="27"/>
        </w:rPr>
        <w:t>Padome nolēma</w:t>
      </w:r>
      <w:r w:rsidR="00342D39" w:rsidRPr="006E2D15">
        <w:rPr>
          <w:sz w:val="27"/>
          <w:szCs w:val="27"/>
        </w:rPr>
        <w:t xml:space="preserve"> (11.2.apakšpunkts)</w:t>
      </w:r>
      <w:r w:rsidR="004E2280" w:rsidRPr="006E2D15">
        <w:rPr>
          <w:sz w:val="27"/>
          <w:szCs w:val="27"/>
        </w:rPr>
        <w:t>:</w:t>
      </w:r>
      <w:r w:rsidR="00342D39" w:rsidRPr="006E2D15">
        <w:rPr>
          <w:sz w:val="27"/>
          <w:szCs w:val="27"/>
        </w:rPr>
        <w:t xml:space="preserve"> </w:t>
      </w:r>
      <w:r w:rsidR="004E2280" w:rsidRPr="006E2D15">
        <w:rPr>
          <w:sz w:val="27"/>
          <w:szCs w:val="27"/>
        </w:rPr>
        <w:t xml:space="preserve">(1) </w:t>
      </w:r>
      <w:r w:rsidR="00342D39" w:rsidRPr="006E2D15">
        <w:rPr>
          <w:sz w:val="27"/>
          <w:szCs w:val="27"/>
        </w:rPr>
        <w:t xml:space="preserve">biedrībai „Latvijas Automobiļu federācija” sadarbībā ar biedrību „RA Motosport” iesniegt Izglītības un zinātnes ministrijā (turpmāk – ministrija) detalizētu ar Starptautiskās Automobiļu federācijas Eiropas </w:t>
      </w:r>
      <w:r w:rsidR="004E2280" w:rsidRPr="006E2D15">
        <w:rPr>
          <w:sz w:val="27"/>
          <w:szCs w:val="27"/>
        </w:rPr>
        <w:t xml:space="preserve">rallija </w:t>
      </w:r>
      <w:r w:rsidR="00342D39" w:rsidRPr="006E2D15">
        <w:rPr>
          <w:sz w:val="27"/>
          <w:szCs w:val="27"/>
        </w:rPr>
        <w:t xml:space="preserve">čempionāta posma organizēšanu saistīto ieņēmumu/izdevumu aprēķinu, pievienojot arī apliecinājumus par pašvaldību līdzfinansējumu; </w:t>
      </w:r>
      <w:r w:rsidR="004E2280" w:rsidRPr="006E2D15">
        <w:rPr>
          <w:sz w:val="27"/>
          <w:szCs w:val="27"/>
        </w:rPr>
        <w:t xml:space="preserve">(2) </w:t>
      </w:r>
      <w:r w:rsidR="004F2508">
        <w:rPr>
          <w:sz w:val="27"/>
          <w:szCs w:val="27"/>
        </w:rPr>
        <w:t xml:space="preserve">tāpat </w:t>
      </w:r>
      <w:r w:rsidR="004F2508" w:rsidRPr="006E2D15">
        <w:rPr>
          <w:sz w:val="27"/>
          <w:szCs w:val="27"/>
        </w:rPr>
        <w:t>Padome nolēma</w:t>
      </w:r>
      <w:r w:rsidR="004F2508">
        <w:rPr>
          <w:sz w:val="27"/>
          <w:szCs w:val="27"/>
        </w:rPr>
        <w:t xml:space="preserve"> </w:t>
      </w:r>
      <w:r w:rsidR="004F2508" w:rsidRPr="006E2D15">
        <w:rPr>
          <w:sz w:val="27"/>
          <w:szCs w:val="27"/>
        </w:rPr>
        <w:t>(11.3.apakšpunkts)</w:t>
      </w:r>
      <w:r w:rsidR="004F2508">
        <w:rPr>
          <w:sz w:val="27"/>
          <w:szCs w:val="27"/>
        </w:rPr>
        <w:t>, ka</w:t>
      </w:r>
      <w:r w:rsidR="004F2508" w:rsidRPr="006E2D15">
        <w:rPr>
          <w:sz w:val="27"/>
          <w:szCs w:val="27"/>
        </w:rPr>
        <w:t xml:space="preserve"> </w:t>
      </w:r>
      <w:r w:rsidR="004F2508">
        <w:rPr>
          <w:sz w:val="27"/>
          <w:szCs w:val="27"/>
        </w:rPr>
        <w:t>pēc</w:t>
      </w:r>
      <w:r w:rsidR="00342D39" w:rsidRPr="006E2D15">
        <w:rPr>
          <w:sz w:val="27"/>
          <w:szCs w:val="27"/>
        </w:rPr>
        <w:t xml:space="preserve"> protokollēmuma 11.2.apakšpunktā minētās informācijas saņemšanas ministrijai izvērtēt valsts iespējamo atbalsta apjomu un sagatavot attiecīgu informāciju un priekšlikumus izskatīšanai Ministru kabinetā, ņemot vērā, ka valsts līdzfinansējuma apmērs nepārsniedz pašvaldību līdzfinansējuma apmēru</w:t>
      </w:r>
      <w:r w:rsidR="00E1617F" w:rsidRPr="006E2D15">
        <w:rPr>
          <w:sz w:val="27"/>
          <w:szCs w:val="27"/>
        </w:rPr>
        <w:t>.</w:t>
      </w:r>
      <w:r w:rsidR="00342D39" w:rsidRPr="006E2D15">
        <w:rPr>
          <w:sz w:val="27"/>
          <w:szCs w:val="27"/>
        </w:rPr>
        <w:t xml:space="preserve"> </w:t>
      </w:r>
      <w:r w:rsidR="00E1617F" w:rsidRPr="006E2D15">
        <w:rPr>
          <w:sz w:val="27"/>
          <w:szCs w:val="27"/>
        </w:rPr>
        <w:t>Ievērojot minēto, ministrija ir sagatavojusi šo informatīvo ziņojumu.</w:t>
      </w:r>
    </w:p>
    <w:p w:rsidR="00CC1D27" w:rsidRPr="006E2D15" w:rsidRDefault="00CC1D27" w:rsidP="00CC1D27">
      <w:pPr>
        <w:jc w:val="both"/>
        <w:rPr>
          <w:sz w:val="27"/>
          <w:szCs w:val="27"/>
        </w:rPr>
      </w:pPr>
    </w:p>
    <w:p w:rsidR="007461BC" w:rsidRPr="006E2D15" w:rsidRDefault="007461BC" w:rsidP="007461BC">
      <w:pPr>
        <w:jc w:val="both"/>
        <w:rPr>
          <w:b/>
          <w:sz w:val="27"/>
          <w:szCs w:val="27"/>
        </w:rPr>
      </w:pPr>
      <w:r w:rsidRPr="006E2D15">
        <w:rPr>
          <w:b/>
          <w:sz w:val="27"/>
          <w:szCs w:val="27"/>
        </w:rPr>
        <w:t>1. SITUĀCIJAS RAKSTUROJUMS</w:t>
      </w:r>
    </w:p>
    <w:p w:rsidR="007461BC" w:rsidRPr="006E2D15" w:rsidRDefault="007461BC" w:rsidP="007461BC">
      <w:pPr>
        <w:jc w:val="both"/>
        <w:rPr>
          <w:sz w:val="27"/>
          <w:szCs w:val="27"/>
        </w:rPr>
      </w:pPr>
    </w:p>
    <w:p w:rsidR="00920839" w:rsidRPr="006E2D15" w:rsidRDefault="002C528A" w:rsidP="004C602A">
      <w:pPr>
        <w:ind w:firstLine="720"/>
        <w:jc w:val="both"/>
        <w:rPr>
          <w:sz w:val="27"/>
          <w:szCs w:val="27"/>
        </w:rPr>
      </w:pPr>
      <w:r w:rsidRPr="006E2D15">
        <w:rPr>
          <w:sz w:val="27"/>
          <w:szCs w:val="27"/>
        </w:rPr>
        <w:t>Biedrība</w:t>
      </w:r>
      <w:r w:rsidR="004C602A" w:rsidRPr="006E2D15">
        <w:rPr>
          <w:sz w:val="27"/>
          <w:szCs w:val="27"/>
        </w:rPr>
        <w:t xml:space="preserve"> </w:t>
      </w:r>
      <w:r w:rsidR="00E1617F" w:rsidRPr="006E2D15">
        <w:rPr>
          <w:sz w:val="27"/>
          <w:szCs w:val="27"/>
        </w:rPr>
        <w:t>„RA Motosport” (turpmāk – Biedrība),</w:t>
      </w:r>
      <w:r w:rsidRPr="006E2D15">
        <w:rPr>
          <w:sz w:val="27"/>
          <w:szCs w:val="27"/>
        </w:rPr>
        <w:t xml:space="preserve"> saņemot tiesības no</w:t>
      </w:r>
      <w:r w:rsidR="00E1617F" w:rsidRPr="006E2D15">
        <w:rPr>
          <w:sz w:val="27"/>
          <w:szCs w:val="27"/>
        </w:rPr>
        <w:t xml:space="preserve"> Starptautiskās Automobiļu federācijas (</w:t>
      </w:r>
      <w:r w:rsidR="00E1617F" w:rsidRPr="006E2D15">
        <w:rPr>
          <w:i/>
          <w:sz w:val="27"/>
          <w:szCs w:val="27"/>
        </w:rPr>
        <w:t>Federation Internationale de l'Automobile</w:t>
      </w:r>
      <w:r w:rsidR="00E1617F" w:rsidRPr="006E2D15">
        <w:rPr>
          <w:sz w:val="27"/>
          <w:szCs w:val="27"/>
        </w:rPr>
        <w:t xml:space="preserve"> – FIA) un televīzijas kanāla producentu grupas </w:t>
      </w:r>
      <w:r w:rsidR="00E1617F" w:rsidRPr="006E2D15">
        <w:rPr>
          <w:i/>
          <w:sz w:val="27"/>
          <w:szCs w:val="27"/>
        </w:rPr>
        <w:t>Eurosport Events</w:t>
      </w:r>
      <w:r w:rsidRPr="006E2D15">
        <w:rPr>
          <w:sz w:val="27"/>
          <w:szCs w:val="27"/>
        </w:rPr>
        <w:t>, 2013.gadā</w:t>
      </w:r>
      <w:r w:rsidR="00E1617F" w:rsidRPr="006E2D15">
        <w:rPr>
          <w:sz w:val="27"/>
          <w:szCs w:val="27"/>
        </w:rPr>
        <w:t xml:space="preserve"> </w:t>
      </w:r>
      <w:r w:rsidR="004F453F" w:rsidRPr="006E2D15">
        <w:rPr>
          <w:sz w:val="27"/>
          <w:szCs w:val="27"/>
        </w:rPr>
        <w:t xml:space="preserve">no </w:t>
      </w:r>
      <w:r w:rsidR="005D1203">
        <w:rPr>
          <w:sz w:val="27"/>
          <w:szCs w:val="27"/>
        </w:rPr>
        <w:br/>
      </w:r>
      <w:r w:rsidR="004F453F" w:rsidRPr="006E2D15">
        <w:rPr>
          <w:sz w:val="27"/>
          <w:szCs w:val="27"/>
        </w:rPr>
        <w:t>1. –</w:t>
      </w:r>
      <w:r w:rsidR="00F311CB" w:rsidRPr="006E2D15">
        <w:rPr>
          <w:sz w:val="27"/>
          <w:szCs w:val="27"/>
        </w:rPr>
        <w:t xml:space="preserve"> 3.februārim Latvijā</w:t>
      </w:r>
      <w:r w:rsidR="004F453F" w:rsidRPr="006E2D15">
        <w:rPr>
          <w:sz w:val="27"/>
          <w:szCs w:val="27"/>
        </w:rPr>
        <w:t xml:space="preserve"> </w:t>
      </w:r>
      <w:r w:rsidRPr="006E2D15">
        <w:rPr>
          <w:sz w:val="27"/>
          <w:szCs w:val="27"/>
        </w:rPr>
        <w:t>organizēja</w:t>
      </w:r>
      <w:r w:rsidR="004F453F" w:rsidRPr="006E2D15">
        <w:rPr>
          <w:sz w:val="27"/>
          <w:szCs w:val="27"/>
        </w:rPr>
        <w:t xml:space="preserve"> FIA Eiropas Rallija čempionāta (tu</w:t>
      </w:r>
      <w:r w:rsidRPr="006E2D15">
        <w:rPr>
          <w:sz w:val="27"/>
          <w:szCs w:val="27"/>
        </w:rPr>
        <w:t>rpmāk – ERČ) posmu</w:t>
      </w:r>
      <w:r w:rsidR="004F453F" w:rsidRPr="006E2D15">
        <w:rPr>
          <w:sz w:val="27"/>
          <w:szCs w:val="27"/>
        </w:rPr>
        <w:t xml:space="preserve">. ERČ </w:t>
      </w:r>
      <w:r w:rsidRPr="006E2D15">
        <w:rPr>
          <w:sz w:val="27"/>
          <w:szCs w:val="27"/>
        </w:rPr>
        <w:t xml:space="preserve">Latvijas </w:t>
      </w:r>
      <w:r w:rsidR="004F453F" w:rsidRPr="006E2D15">
        <w:rPr>
          <w:sz w:val="27"/>
          <w:szCs w:val="27"/>
        </w:rPr>
        <w:t xml:space="preserve">posma organizēšanai tika sniegts valsts, pašvaldību un Biedrības piesaistīto sponsoru atbalsts. </w:t>
      </w:r>
      <w:r w:rsidRPr="006E2D15">
        <w:rPr>
          <w:sz w:val="27"/>
          <w:szCs w:val="27"/>
        </w:rPr>
        <w:t>Par</w:t>
      </w:r>
      <w:r w:rsidR="004F453F" w:rsidRPr="006E2D15">
        <w:rPr>
          <w:sz w:val="27"/>
          <w:szCs w:val="27"/>
        </w:rPr>
        <w:t xml:space="preserve"> ERČ</w:t>
      </w:r>
      <w:r w:rsidRPr="006E2D15">
        <w:rPr>
          <w:sz w:val="27"/>
          <w:szCs w:val="27"/>
        </w:rPr>
        <w:t xml:space="preserve"> Latvijas posma augsto organizatorisko līmeni</w:t>
      </w:r>
      <w:r w:rsidR="004F453F" w:rsidRPr="006E2D15">
        <w:rPr>
          <w:sz w:val="27"/>
          <w:szCs w:val="27"/>
        </w:rPr>
        <w:t xml:space="preserve"> Biedrība saņēma atzinību no FIA un producentu grupas </w:t>
      </w:r>
      <w:r w:rsidR="004F453F" w:rsidRPr="006E2D15">
        <w:rPr>
          <w:i/>
          <w:sz w:val="27"/>
          <w:szCs w:val="27"/>
        </w:rPr>
        <w:t>Eurosport Events</w:t>
      </w:r>
      <w:r w:rsidRPr="006E2D15">
        <w:rPr>
          <w:sz w:val="27"/>
          <w:szCs w:val="27"/>
        </w:rPr>
        <w:t>, kā rezultātā</w:t>
      </w:r>
      <w:r w:rsidR="00F311CB" w:rsidRPr="006E2D15">
        <w:rPr>
          <w:sz w:val="27"/>
          <w:szCs w:val="27"/>
        </w:rPr>
        <w:t xml:space="preserve"> </w:t>
      </w:r>
      <w:r w:rsidR="00E54688">
        <w:rPr>
          <w:sz w:val="27"/>
          <w:szCs w:val="27"/>
        </w:rPr>
        <w:t>producentu grupa</w:t>
      </w:r>
      <w:r w:rsidR="004F453F" w:rsidRPr="006E2D15">
        <w:rPr>
          <w:sz w:val="27"/>
          <w:szCs w:val="27"/>
        </w:rPr>
        <w:t xml:space="preserve"> </w:t>
      </w:r>
      <w:r w:rsidR="004F453F" w:rsidRPr="006E2D15">
        <w:rPr>
          <w:i/>
          <w:sz w:val="27"/>
          <w:szCs w:val="27"/>
        </w:rPr>
        <w:t>Eurosport Events</w:t>
      </w:r>
      <w:r w:rsidR="004F453F" w:rsidRPr="006E2D15">
        <w:rPr>
          <w:sz w:val="27"/>
          <w:szCs w:val="27"/>
        </w:rPr>
        <w:t xml:space="preserve"> izteica Biedrībai piedāvājumu turpināt sadarb</w:t>
      </w:r>
      <w:r w:rsidR="006425E3" w:rsidRPr="006E2D15">
        <w:rPr>
          <w:sz w:val="27"/>
          <w:szCs w:val="27"/>
        </w:rPr>
        <w:t xml:space="preserve">ību, </w:t>
      </w:r>
      <w:r w:rsidR="00E54688">
        <w:rPr>
          <w:sz w:val="27"/>
          <w:szCs w:val="27"/>
        </w:rPr>
        <w:t>slēdzot</w:t>
      </w:r>
      <w:r w:rsidRPr="006E2D15">
        <w:rPr>
          <w:sz w:val="27"/>
          <w:szCs w:val="27"/>
        </w:rPr>
        <w:t xml:space="preserve"> trīs gadu sadarbības līgumu </w:t>
      </w:r>
      <w:r w:rsidR="004F453F" w:rsidRPr="006E2D15">
        <w:rPr>
          <w:sz w:val="27"/>
          <w:szCs w:val="27"/>
        </w:rPr>
        <w:t>par ERČ Latvijas posma organizēšanu arī 2014., 2015. un 2016.gadā.</w:t>
      </w:r>
      <w:r w:rsidR="006425E3" w:rsidRPr="006E2D15">
        <w:rPr>
          <w:sz w:val="27"/>
          <w:szCs w:val="27"/>
        </w:rPr>
        <w:t xml:space="preserve"> </w:t>
      </w:r>
      <w:r w:rsidR="00A01292" w:rsidRPr="006E2D15">
        <w:rPr>
          <w:sz w:val="27"/>
          <w:szCs w:val="27"/>
        </w:rPr>
        <w:t>Izvērtējot šādu lielu sporta pasākumu nozīmi valsts atpazīstamības veicināšanā un to potenciālo ekonomisko ietekmi</w:t>
      </w:r>
      <w:r w:rsidR="00E54688">
        <w:rPr>
          <w:sz w:val="27"/>
          <w:szCs w:val="27"/>
        </w:rPr>
        <w:t>, Biedrība 2013.gada 20.marta iesniegumā</w:t>
      </w:r>
      <w:r w:rsidR="006425E3" w:rsidRPr="006E2D15">
        <w:rPr>
          <w:sz w:val="27"/>
          <w:szCs w:val="27"/>
        </w:rPr>
        <w:t xml:space="preserve"> Nr. 1/21/03/13</w:t>
      </w:r>
      <w:r w:rsidR="00E54688">
        <w:rPr>
          <w:sz w:val="27"/>
          <w:szCs w:val="27"/>
        </w:rPr>
        <w:t xml:space="preserve"> (adresēts Ministru prezidentam V.Dombrovskim)</w:t>
      </w:r>
      <w:r w:rsidR="006425E3" w:rsidRPr="006E2D15">
        <w:rPr>
          <w:sz w:val="27"/>
          <w:szCs w:val="27"/>
        </w:rPr>
        <w:t xml:space="preserve"> </w:t>
      </w:r>
      <w:r w:rsidR="00E54688">
        <w:rPr>
          <w:sz w:val="27"/>
          <w:szCs w:val="27"/>
        </w:rPr>
        <w:t>lūdza piešķirt</w:t>
      </w:r>
      <w:r w:rsidR="006425E3" w:rsidRPr="006E2D15">
        <w:rPr>
          <w:sz w:val="27"/>
          <w:szCs w:val="27"/>
        </w:rPr>
        <w:t xml:space="preserve"> valsts budžeta finansējumu 210`000 (divsimt desmit tūkstoši) latu apmērā FIA licences maksas segšanai (turpmāk – Licences maksājums). </w:t>
      </w:r>
      <w:r w:rsidR="00A01292" w:rsidRPr="006E2D15">
        <w:rPr>
          <w:sz w:val="27"/>
          <w:szCs w:val="27"/>
        </w:rPr>
        <w:t xml:space="preserve">Biedrība iesniegumā norāda, ka </w:t>
      </w:r>
      <w:r w:rsidR="006425E3" w:rsidRPr="006E2D15">
        <w:rPr>
          <w:sz w:val="27"/>
          <w:szCs w:val="27"/>
        </w:rPr>
        <w:t>Licences maksājums 210`000 latu apmērā pared</w:t>
      </w:r>
      <w:r w:rsidR="00F311CB" w:rsidRPr="006E2D15">
        <w:rPr>
          <w:sz w:val="27"/>
          <w:szCs w:val="27"/>
        </w:rPr>
        <w:t xml:space="preserve">zēts arī 2015.gadā un 2016.gadā, kopā veidojot pieprasījumu </w:t>
      </w:r>
      <w:r w:rsidR="00A01292" w:rsidRPr="006E2D15">
        <w:rPr>
          <w:sz w:val="27"/>
          <w:szCs w:val="27"/>
        </w:rPr>
        <w:t xml:space="preserve">valsts budžetam 630`000 latu </w:t>
      </w:r>
      <w:r w:rsidR="00F311CB" w:rsidRPr="006E2D15">
        <w:rPr>
          <w:sz w:val="27"/>
          <w:szCs w:val="27"/>
        </w:rPr>
        <w:t>apmērā.</w:t>
      </w:r>
      <w:r w:rsidR="006710C8">
        <w:rPr>
          <w:sz w:val="27"/>
          <w:szCs w:val="27"/>
        </w:rPr>
        <w:t xml:space="preserve"> </w:t>
      </w:r>
      <w:r w:rsidR="00A01292" w:rsidRPr="006E2D15">
        <w:rPr>
          <w:sz w:val="27"/>
          <w:szCs w:val="27"/>
        </w:rPr>
        <w:t>Tāpat Biedrība iesniegumā norāda, ka Licences maksājuma segšanai</w:t>
      </w:r>
      <w:r w:rsidR="006425E3" w:rsidRPr="006E2D15">
        <w:rPr>
          <w:sz w:val="27"/>
          <w:szCs w:val="27"/>
        </w:rPr>
        <w:t xml:space="preserve"> finansējums nepieciešams 2014.gada, 2015.gada un 2016.gada janvārī.</w:t>
      </w:r>
    </w:p>
    <w:p w:rsidR="00D5760A" w:rsidRPr="006E2D15" w:rsidRDefault="00A01292" w:rsidP="004C602A">
      <w:pPr>
        <w:ind w:firstLine="720"/>
        <w:jc w:val="both"/>
        <w:rPr>
          <w:sz w:val="27"/>
          <w:szCs w:val="27"/>
        </w:rPr>
      </w:pPr>
      <w:r w:rsidRPr="006E2D15">
        <w:rPr>
          <w:sz w:val="27"/>
          <w:szCs w:val="27"/>
        </w:rPr>
        <w:t xml:space="preserve">2013.gada </w:t>
      </w:r>
      <w:r w:rsidR="00920839" w:rsidRPr="006E2D15">
        <w:rPr>
          <w:sz w:val="27"/>
          <w:szCs w:val="27"/>
        </w:rPr>
        <w:t xml:space="preserve">ERČ Latvijas posma norisi februārī atzinīgi ir novērtējusi arī biedrība „Latvijas Automobiļu </w:t>
      </w:r>
      <w:r w:rsidRPr="006E2D15">
        <w:rPr>
          <w:sz w:val="27"/>
          <w:szCs w:val="27"/>
        </w:rPr>
        <w:t>federācija” (turpmāk – LAF), kur</w:t>
      </w:r>
      <w:r w:rsidR="00E54688">
        <w:rPr>
          <w:sz w:val="27"/>
          <w:szCs w:val="27"/>
        </w:rPr>
        <w:t>a</w:t>
      </w:r>
      <w:r w:rsidRPr="006E2D15">
        <w:rPr>
          <w:sz w:val="27"/>
          <w:szCs w:val="27"/>
        </w:rPr>
        <w:t>i</w:t>
      </w:r>
      <w:r w:rsidR="00920839" w:rsidRPr="006E2D15">
        <w:rPr>
          <w:sz w:val="27"/>
          <w:szCs w:val="27"/>
        </w:rPr>
        <w:t xml:space="preserve"> </w:t>
      </w:r>
      <w:r w:rsidR="00D5760A" w:rsidRPr="006E2D15">
        <w:rPr>
          <w:sz w:val="27"/>
          <w:szCs w:val="27"/>
        </w:rPr>
        <w:t>normatīvajos aktos noteiktajā</w:t>
      </w:r>
      <w:r w:rsidRPr="006E2D15">
        <w:rPr>
          <w:sz w:val="27"/>
          <w:szCs w:val="27"/>
        </w:rPr>
        <w:t xml:space="preserve"> kārtībā </w:t>
      </w:r>
      <w:r w:rsidR="00920839" w:rsidRPr="006E2D15">
        <w:rPr>
          <w:sz w:val="27"/>
          <w:szCs w:val="27"/>
        </w:rPr>
        <w:t>ir piešķirtas tiesības vadīt un koor</w:t>
      </w:r>
      <w:r w:rsidR="00D5760A" w:rsidRPr="006E2D15">
        <w:rPr>
          <w:sz w:val="27"/>
          <w:szCs w:val="27"/>
        </w:rPr>
        <w:t xml:space="preserve">dinēt darbu </w:t>
      </w:r>
      <w:r w:rsidR="00920839" w:rsidRPr="006E2D15">
        <w:rPr>
          <w:sz w:val="27"/>
          <w:szCs w:val="27"/>
        </w:rPr>
        <w:t>a</w:t>
      </w:r>
      <w:r w:rsidR="00D5760A" w:rsidRPr="006E2D15">
        <w:rPr>
          <w:sz w:val="27"/>
          <w:szCs w:val="27"/>
        </w:rPr>
        <w:t xml:space="preserve">utosportā </w:t>
      </w:r>
      <w:r w:rsidR="00920839" w:rsidRPr="006E2D15">
        <w:rPr>
          <w:sz w:val="27"/>
          <w:szCs w:val="27"/>
        </w:rPr>
        <w:t xml:space="preserve">Latvijā, </w:t>
      </w:r>
      <w:r w:rsidRPr="006E2D15">
        <w:rPr>
          <w:sz w:val="27"/>
          <w:szCs w:val="27"/>
        </w:rPr>
        <w:t>kā arī</w:t>
      </w:r>
      <w:r w:rsidR="00920839" w:rsidRPr="006E2D15">
        <w:rPr>
          <w:sz w:val="27"/>
          <w:szCs w:val="27"/>
        </w:rPr>
        <w:t xml:space="preserve"> pārstāvēt Latviju FIA. Papildus ir norādāms, ka ERČ</w:t>
      </w:r>
      <w:r w:rsidR="00062869">
        <w:rPr>
          <w:sz w:val="27"/>
          <w:szCs w:val="27"/>
        </w:rPr>
        <w:t xml:space="preserve"> posmi</w:t>
      </w:r>
      <w:r w:rsidR="00920839" w:rsidRPr="006E2D15">
        <w:rPr>
          <w:sz w:val="27"/>
          <w:szCs w:val="27"/>
        </w:rPr>
        <w:t xml:space="preserve"> ir otras augstākā </w:t>
      </w:r>
      <w:r w:rsidR="00920839" w:rsidRPr="006E2D15">
        <w:rPr>
          <w:sz w:val="27"/>
          <w:szCs w:val="27"/>
        </w:rPr>
        <w:lastRenderedPageBreak/>
        <w:t xml:space="preserve">līmeņa autorallija sacensības </w:t>
      </w:r>
      <w:r w:rsidR="00062869">
        <w:rPr>
          <w:sz w:val="27"/>
          <w:szCs w:val="27"/>
        </w:rPr>
        <w:t>Eiropā</w:t>
      </w:r>
      <w:r w:rsidR="00920839" w:rsidRPr="006E2D15">
        <w:rPr>
          <w:sz w:val="27"/>
          <w:szCs w:val="27"/>
        </w:rPr>
        <w:t xml:space="preserve"> pēc pasaules čempionāta rallijā </w:t>
      </w:r>
      <w:r w:rsidR="00062869">
        <w:rPr>
          <w:sz w:val="27"/>
          <w:szCs w:val="27"/>
        </w:rPr>
        <w:t xml:space="preserve">posmiem </w:t>
      </w:r>
      <w:r w:rsidR="00920839" w:rsidRPr="006E2D15">
        <w:rPr>
          <w:sz w:val="27"/>
          <w:szCs w:val="27"/>
        </w:rPr>
        <w:t>WRC (</w:t>
      </w:r>
      <w:r w:rsidR="00920839" w:rsidRPr="006E2D15">
        <w:rPr>
          <w:i/>
          <w:sz w:val="27"/>
          <w:szCs w:val="27"/>
        </w:rPr>
        <w:t>World Rally Championship</w:t>
      </w:r>
      <w:r w:rsidR="00920839" w:rsidRPr="006E2D15">
        <w:rPr>
          <w:sz w:val="27"/>
          <w:szCs w:val="27"/>
        </w:rPr>
        <w:t>)</w:t>
      </w:r>
      <w:r w:rsidRPr="006E2D15">
        <w:rPr>
          <w:sz w:val="27"/>
          <w:szCs w:val="27"/>
        </w:rPr>
        <w:t xml:space="preserve"> klasē</w:t>
      </w:r>
      <w:r w:rsidR="00920839" w:rsidRPr="006E2D15">
        <w:rPr>
          <w:sz w:val="27"/>
          <w:szCs w:val="27"/>
        </w:rPr>
        <w:t xml:space="preserve">. Ņemot vērā ERČ </w:t>
      </w:r>
      <w:r w:rsidRPr="006E2D15">
        <w:rPr>
          <w:sz w:val="27"/>
          <w:szCs w:val="27"/>
        </w:rPr>
        <w:t xml:space="preserve">daudzpusējo </w:t>
      </w:r>
      <w:r w:rsidR="00920839" w:rsidRPr="006E2D15">
        <w:rPr>
          <w:sz w:val="27"/>
          <w:szCs w:val="27"/>
        </w:rPr>
        <w:t>nozīmību un</w:t>
      </w:r>
      <w:r w:rsidRPr="006E2D15">
        <w:rPr>
          <w:sz w:val="27"/>
          <w:szCs w:val="27"/>
        </w:rPr>
        <w:t xml:space="preserve"> to, ka</w:t>
      </w:r>
      <w:r w:rsidR="00920839" w:rsidRPr="006E2D15">
        <w:rPr>
          <w:sz w:val="27"/>
          <w:szCs w:val="27"/>
        </w:rPr>
        <w:t xml:space="preserve"> </w:t>
      </w:r>
      <w:r w:rsidR="0039745F" w:rsidRPr="006E2D15">
        <w:rPr>
          <w:sz w:val="27"/>
          <w:szCs w:val="27"/>
        </w:rPr>
        <w:t xml:space="preserve">ministrijas </w:t>
      </w:r>
      <w:r w:rsidR="00540C81" w:rsidRPr="006E2D15">
        <w:rPr>
          <w:sz w:val="27"/>
          <w:szCs w:val="27"/>
        </w:rPr>
        <w:t xml:space="preserve">2013.gada </w:t>
      </w:r>
      <w:r w:rsidR="0039745F" w:rsidRPr="006E2D15">
        <w:rPr>
          <w:sz w:val="27"/>
          <w:szCs w:val="27"/>
        </w:rPr>
        <w:t>valsts budžeta programm</w:t>
      </w:r>
      <w:r w:rsidR="00540C81" w:rsidRPr="006E2D15">
        <w:rPr>
          <w:sz w:val="27"/>
          <w:szCs w:val="27"/>
        </w:rPr>
        <w:t>ā</w:t>
      </w:r>
      <w:r w:rsidR="0039745F" w:rsidRPr="006E2D15">
        <w:rPr>
          <w:sz w:val="27"/>
          <w:szCs w:val="27"/>
        </w:rPr>
        <w:t xml:space="preserve"> 09.00.00 „Sports”,</w:t>
      </w:r>
      <w:r w:rsidR="00D5760A" w:rsidRPr="006E2D15">
        <w:rPr>
          <w:sz w:val="27"/>
          <w:szCs w:val="27"/>
        </w:rPr>
        <w:t xml:space="preserve"> t.sk. apakšprogramm</w:t>
      </w:r>
      <w:r w:rsidR="00540C81" w:rsidRPr="006E2D15">
        <w:rPr>
          <w:sz w:val="27"/>
          <w:szCs w:val="27"/>
        </w:rPr>
        <w:t>ā</w:t>
      </w:r>
      <w:r w:rsidR="00D5760A" w:rsidRPr="006E2D15">
        <w:rPr>
          <w:sz w:val="27"/>
          <w:szCs w:val="27"/>
        </w:rPr>
        <w:t xml:space="preserve"> </w:t>
      </w:r>
      <w:r w:rsidR="0039745F" w:rsidRPr="006E2D15">
        <w:rPr>
          <w:sz w:val="27"/>
          <w:szCs w:val="27"/>
        </w:rPr>
        <w:t xml:space="preserve">09.09.00 „Sporta </w:t>
      </w:r>
      <w:r w:rsidR="00540C81" w:rsidRPr="006E2D15">
        <w:rPr>
          <w:sz w:val="27"/>
          <w:szCs w:val="27"/>
        </w:rPr>
        <w:t>federācijas un sporta pasākumi” un</w:t>
      </w:r>
      <w:r w:rsidR="0039745F" w:rsidRPr="006E2D15">
        <w:rPr>
          <w:sz w:val="27"/>
          <w:szCs w:val="27"/>
        </w:rPr>
        <w:t xml:space="preserve"> </w:t>
      </w:r>
      <w:r w:rsidR="00D5760A" w:rsidRPr="006E2D15">
        <w:rPr>
          <w:sz w:val="27"/>
          <w:szCs w:val="27"/>
        </w:rPr>
        <w:t>apakšprogramm</w:t>
      </w:r>
      <w:r w:rsidR="00540C81" w:rsidRPr="006E2D15">
        <w:rPr>
          <w:sz w:val="27"/>
          <w:szCs w:val="27"/>
        </w:rPr>
        <w:t>a</w:t>
      </w:r>
      <w:r w:rsidR="00D5760A" w:rsidRPr="006E2D15">
        <w:rPr>
          <w:sz w:val="27"/>
          <w:szCs w:val="27"/>
        </w:rPr>
        <w:t xml:space="preserve"> </w:t>
      </w:r>
      <w:r w:rsidR="0039745F" w:rsidRPr="006E2D15">
        <w:rPr>
          <w:sz w:val="27"/>
          <w:szCs w:val="27"/>
        </w:rPr>
        <w:t>09.16.00</w:t>
      </w:r>
      <w:r w:rsidR="006710C8">
        <w:rPr>
          <w:sz w:val="27"/>
          <w:szCs w:val="27"/>
        </w:rPr>
        <w:t xml:space="preserve"> </w:t>
      </w:r>
      <w:r w:rsidR="0039745F" w:rsidRPr="006E2D15">
        <w:rPr>
          <w:sz w:val="27"/>
          <w:szCs w:val="27"/>
        </w:rPr>
        <w:t>„Dotācija nacionālas nozīmes starptautisku sporta pasākumu organizēšanai Latvijā”</w:t>
      </w:r>
      <w:r w:rsidRPr="006E2D15">
        <w:rPr>
          <w:sz w:val="27"/>
          <w:szCs w:val="27"/>
        </w:rPr>
        <w:t xml:space="preserve"> esošie līdzekļi</w:t>
      </w:r>
      <w:r w:rsidR="00540C81" w:rsidRPr="006E2D15">
        <w:rPr>
          <w:sz w:val="27"/>
          <w:szCs w:val="27"/>
        </w:rPr>
        <w:t xml:space="preserve"> </w:t>
      </w:r>
      <w:r w:rsidRPr="006E2D15">
        <w:rPr>
          <w:sz w:val="27"/>
          <w:szCs w:val="27"/>
        </w:rPr>
        <w:t>ir sadalīti</w:t>
      </w:r>
      <w:r w:rsidR="00D5760A" w:rsidRPr="006E2D15">
        <w:rPr>
          <w:sz w:val="27"/>
          <w:szCs w:val="27"/>
        </w:rPr>
        <w:t xml:space="preserve">, </w:t>
      </w:r>
      <w:r w:rsidRPr="006E2D15">
        <w:rPr>
          <w:sz w:val="27"/>
          <w:szCs w:val="27"/>
        </w:rPr>
        <w:t>ministrija jautājumu</w:t>
      </w:r>
      <w:r w:rsidR="00540C81" w:rsidRPr="006E2D15">
        <w:rPr>
          <w:sz w:val="27"/>
          <w:szCs w:val="27"/>
        </w:rPr>
        <w:t xml:space="preserve"> par Licences maksājumu</w:t>
      </w:r>
      <w:r w:rsidR="00D5760A" w:rsidRPr="006E2D15">
        <w:rPr>
          <w:sz w:val="27"/>
          <w:szCs w:val="27"/>
        </w:rPr>
        <w:t xml:space="preserve"> </w:t>
      </w:r>
      <w:r w:rsidRPr="006E2D15">
        <w:rPr>
          <w:sz w:val="27"/>
          <w:szCs w:val="27"/>
        </w:rPr>
        <w:t>nolēma virzīt izskatīšanai 2013.gada 24.maija</w:t>
      </w:r>
      <w:r w:rsidR="00D5760A" w:rsidRPr="006E2D15">
        <w:rPr>
          <w:sz w:val="27"/>
          <w:szCs w:val="27"/>
        </w:rPr>
        <w:t xml:space="preserve"> </w:t>
      </w:r>
      <w:r w:rsidRPr="006E2D15">
        <w:rPr>
          <w:sz w:val="27"/>
          <w:szCs w:val="27"/>
        </w:rPr>
        <w:t>P</w:t>
      </w:r>
      <w:r w:rsidR="00D5760A" w:rsidRPr="006E2D15">
        <w:rPr>
          <w:sz w:val="27"/>
          <w:szCs w:val="27"/>
        </w:rPr>
        <w:t>adomes sēdē.</w:t>
      </w:r>
    </w:p>
    <w:p w:rsidR="00C1053D" w:rsidRPr="006E2D15" w:rsidRDefault="00C2580B" w:rsidP="00742E42">
      <w:pPr>
        <w:ind w:firstLine="720"/>
        <w:jc w:val="both"/>
        <w:rPr>
          <w:sz w:val="27"/>
          <w:szCs w:val="27"/>
        </w:rPr>
      </w:pPr>
      <w:r w:rsidRPr="006E2D15">
        <w:rPr>
          <w:sz w:val="27"/>
          <w:szCs w:val="27"/>
        </w:rPr>
        <w:t xml:space="preserve">Ministrija informē, ka ar iniciatīvu saņemt valsts budžeta finansējumu </w:t>
      </w:r>
      <w:r w:rsidR="00605ED2" w:rsidRPr="006E2D15">
        <w:rPr>
          <w:sz w:val="27"/>
          <w:szCs w:val="27"/>
        </w:rPr>
        <w:t xml:space="preserve">2013.gada </w:t>
      </w:r>
      <w:r w:rsidR="00540C81" w:rsidRPr="006E2D15">
        <w:rPr>
          <w:sz w:val="27"/>
          <w:szCs w:val="27"/>
        </w:rPr>
        <w:t>ERČ</w:t>
      </w:r>
      <w:r w:rsidRPr="006E2D15">
        <w:rPr>
          <w:sz w:val="27"/>
          <w:szCs w:val="27"/>
        </w:rPr>
        <w:t xml:space="preserve"> Latvijas posma</w:t>
      </w:r>
      <w:r w:rsidR="00540C81" w:rsidRPr="006E2D15">
        <w:rPr>
          <w:sz w:val="27"/>
          <w:szCs w:val="27"/>
        </w:rPr>
        <w:t xml:space="preserve"> norisei</w:t>
      </w:r>
      <w:r w:rsidRPr="006E2D15">
        <w:rPr>
          <w:sz w:val="27"/>
          <w:szCs w:val="27"/>
        </w:rPr>
        <w:t xml:space="preserve"> (tobrīd esošais sacensību nosaukums IRC – </w:t>
      </w:r>
      <w:r w:rsidRPr="006E2D15">
        <w:rPr>
          <w:i/>
          <w:sz w:val="27"/>
          <w:szCs w:val="27"/>
        </w:rPr>
        <w:t>Intercontinental Rally Challenge</w:t>
      </w:r>
      <w:r w:rsidR="00207A4B" w:rsidRPr="006E2D15">
        <w:rPr>
          <w:sz w:val="27"/>
          <w:szCs w:val="27"/>
        </w:rPr>
        <w:t>) Biedrība vērsās 2012.gada sākumā</w:t>
      </w:r>
      <w:r w:rsidR="00C1053D" w:rsidRPr="006E2D15">
        <w:rPr>
          <w:sz w:val="27"/>
          <w:szCs w:val="27"/>
        </w:rPr>
        <w:t>. Ņemot vērā to, ka no ministrijas 2012.gada valsts budžeta programmas 09.00.00 „Sports” apakšprogrammas 09.09.00 „Sporta federācijas un sporta pasākumi” šādam m</w:t>
      </w:r>
      <w:r w:rsidR="00A01292" w:rsidRPr="006E2D15">
        <w:rPr>
          <w:sz w:val="27"/>
          <w:szCs w:val="27"/>
        </w:rPr>
        <w:t>ērķim valsts budžeta finansējumu</w:t>
      </w:r>
      <w:r w:rsidR="00C1053D" w:rsidRPr="006E2D15">
        <w:rPr>
          <w:sz w:val="27"/>
          <w:szCs w:val="27"/>
        </w:rPr>
        <w:t xml:space="preserve"> </w:t>
      </w:r>
      <w:r w:rsidR="00A01292" w:rsidRPr="006E2D15">
        <w:rPr>
          <w:sz w:val="27"/>
          <w:szCs w:val="27"/>
        </w:rPr>
        <w:t>nebija iespējams piešķirt</w:t>
      </w:r>
      <w:r w:rsidR="00C1053D" w:rsidRPr="006E2D15">
        <w:rPr>
          <w:sz w:val="27"/>
          <w:szCs w:val="27"/>
        </w:rPr>
        <w:t xml:space="preserve">, </w:t>
      </w:r>
      <w:r w:rsidR="00742E42" w:rsidRPr="006E2D15">
        <w:rPr>
          <w:sz w:val="27"/>
          <w:szCs w:val="27"/>
        </w:rPr>
        <w:t xml:space="preserve">ministrija </w:t>
      </w:r>
      <w:r w:rsidR="00026B76" w:rsidRPr="006E2D15">
        <w:rPr>
          <w:sz w:val="27"/>
          <w:szCs w:val="27"/>
        </w:rPr>
        <w:t>Biedrības pieprasījumu iekļāva</w:t>
      </w:r>
      <w:r w:rsidR="00742E42" w:rsidRPr="006E2D15">
        <w:rPr>
          <w:sz w:val="27"/>
          <w:szCs w:val="27"/>
        </w:rPr>
        <w:t xml:space="preserve"> priekšlikum</w:t>
      </w:r>
      <w:r w:rsidR="00026B76" w:rsidRPr="006E2D15">
        <w:rPr>
          <w:sz w:val="27"/>
          <w:szCs w:val="27"/>
        </w:rPr>
        <w:t xml:space="preserve">ā </w:t>
      </w:r>
      <w:r w:rsidR="00742E42" w:rsidRPr="006E2D15">
        <w:rPr>
          <w:sz w:val="27"/>
          <w:szCs w:val="27"/>
        </w:rPr>
        <w:t>iekļaušanai likumprojektā „Grozījumi likumā „Par valsts budžetu 2012.gadam””</w:t>
      </w:r>
      <w:r w:rsidR="00625B13" w:rsidRPr="006E2D15">
        <w:rPr>
          <w:sz w:val="27"/>
          <w:szCs w:val="27"/>
        </w:rPr>
        <w:t xml:space="preserve"> (pieņemt</w:t>
      </w:r>
      <w:r w:rsidR="00A01292" w:rsidRPr="006E2D15">
        <w:rPr>
          <w:sz w:val="27"/>
          <w:szCs w:val="27"/>
        </w:rPr>
        <w:t>s Saeimā 2012.gada 13.septembrī</w:t>
      </w:r>
      <w:r w:rsidR="00625B13" w:rsidRPr="006E2D15">
        <w:rPr>
          <w:sz w:val="27"/>
          <w:szCs w:val="27"/>
        </w:rPr>
        <w:t>)</w:t>
      </w:r>
      <w:r w:rsidR="00742E42" w:rsidRPr="006E2D15">
        <w:rPr>
          <w:sz w:val="27"/>
          <w:szCs w:val="27"/>
        </w:rPr>
        <w:t>. Ministru kabineta 2012.gada 10.jūlija sēdes protok</w:t>
      </w:r>
      <w:r w:rsidR="00605ED2" w:rsidRPr="006E2D15">
        <w:rPr>
          <w:sz w:val="27"/>
          <w:szCs w:val="27"/>
        </w:rPr>
        <w:t>ola Nr. 39 51.§ 17.1.a</w:t>
      </w:r>
      <w:r w:rsidR="00A01292" w:rsidRPr="006E2D15">
        <w:rPr>
          <w:sz w:val="27"/>
          <w:szCs w:val="27"/>
        </w:rPr>
        <w:t>pakšpunkt</w:t>
      </w:r>
      <w:r w:rsidR="00265767" w:rsidRPr="006E2D15">
        <w:rPr>
          <w:sz w:val="27"/>
          <w:szCs w:val="27"/>
        </w:rPr>
        <w:t>s</w:t>
      </w:r>
      <w:r w:rsidR="00265767" w:rsidRPr="006E2D15">
        <w:rPr>
          <w:rStyle w:val="FootnoteReference"/>
          <w:sz w:val="27"/>
          <w:szCs w:val="27"/>
        </w:rPr>
        <w:footnoteReference w:id="2"/>
      </w:r>
      <w:r w:rsidR="00265767" w:rsidRPr="006E2D15">
        <w:rPr>
          <w:sz w:val="27"/>
          <w:szCs w:val="27"/>
        </w:rPr>
        <w:t xml:space="preserve"> paredzēja atbalstīt ministrijas priekšlikumu</w:t>
      </w:r>
      <w:r w:rsidR="00605ED2" w:rsidRPr="006E2D15">
        <w:rPr>
          <w:sz w:val="27"/>
          <w:szCs w:val="27"/>
        </w:rPr>
        <w:t xml:space="preserve"> palielināt izdevumus subsīdijām un dotācijām</w:t>
      </w:r>
      <w:r w:rsidR="00742E42" w:rsidRPr="006E2D15">
        <w:rPr>
          <w:sz w:val="27"/>
          <w:szCs w:val="27"/>
        </w:rPr>
        <w:t xml:space="preserve"> 140`</w:t>
      </w:r>
      <w:r w:rsidR="00605ED2" w:rsidRPr="006E2D15">
        <w:rPr>
          <w:sz w:val="27"/>
          <w:szCs w:val="27"/>
        </w:rPr>
        <w:t xml:space="preserve">561 lata apmērā </w:t>
      </w:r>
      <w:r w:rsidR="00742E42" w:rsidRPr="006E2D15">
        <w:rPr>
          <w:sz w:val="27"/>
          <w:szCs w:val="27"/>
        </w:rPr>
        <w:t>2013.gada IRC (</w:t>
      </w:r>
      <w:r w:rsidR="00742E42" w:rsidRPr="006E2D15">
        <w:rPr>
          <w:i/>
          <w:sz w:val="27"/>
          <w:szCs w:val="27"/>
        </w:rPr>
        <w:t>Intercontinental Rally Challenge</w:t>
      </w:r>
      <w:r w:rsidR="00605ED2" w:rsidRPr="006E2D15">
        <w:rPr>
          <w:i/>
          <w:sz w:val="27"/>
          <w:szCs w:val="27"/>
        </w:rPr>
        <w:t xml:space="preserve">, </w:t>
      </w:r>
      <w:r w:rsidR="00605ED2" w:rsidRPr="006E2D15">
        <w:rPr>
          <w:sz w:val="27"/>
          <w:szCs w:val="27"/>
        </w:rPr>
        <w:t>pašlaik ERČ) Latvijas posma organizēšanai.</w:t>
      </w:r>
      <w:r w:rsidR="00843348" w:rsidRPr="006E2D15">
        <w:rPr>
          <w:sz w:val="27"/>
          <w:szCs w:val="27"/>
        </w:rPr>
        <w:t xml:space="preserve"> Papildus ir norādāms, ka finansējums 140`561 lata apmērā saskaņā ar Sporta likuma 13.panta ceturtajā daļa noteikto, tika piešķirts LAF (ministrijas un LAF 2012.gada 20.novembra sadarbības līgums Nr.01-27/204).</w:t>
      </w:r>
      <w:r w:rsidR="00605ED2" w:rsidRPr="006E2D15">
        <w:rPr>
          <w:sz w:val="27"/>
          <w:szCs w:val="27"/>
        </w:rPr>
        <w:t xml:space="preserve"> </w:t>
      </w:r>
      <w:r w:rsidR="00742E42" w:rsidRPr="006E2D15">
        <w:rPr>
          <w:sz w:val="27"/>
          <w:szCs w:val="27"/>
        </w:rPr>
        <w:t xml:space="preserve"> </w:t>
      </w:r>
    </w:p>
    <w:p w:rsidR="00C1053D" w:rsidRPr="006E2D15" w:rsidRDefault="00265767" w:rsidP="004C602A">
      <w:pPr>
        <w:ind w:firstLine="720"/>
        <w:jc w:val="both"/>
        <w:rPr>
          <w:sz w:val="27"/>
          <w:szCs w:val="27"/>
        </w:rPr>
      </w:pPr>
      <w:r w:rsidRPr="006E2D15">
        <w:rPr>
          <w:sz w:val="27"/>
          <w:szCs w:val="27"/>
        </w:rPr>
        <w:t>Ievērojot 2013.gada 24.maija</w:t>
      </w:r>
      <w:r w:rsidR="00843348" w:rsidRPr="006E2D15">
        <w:rPr>
          <w:sz w:val="27"/>
          <w:szCs w:val="27"/>
        </w:rPr>
        <w:t xml:space="preserve"> </w:t>
      </w:r>
      <w:r w:rsidRPr="006E2D15">
        <w:rPr>
          <w:sz w:val="27"/>
          <w:szCs w:val="27"/>
        </w:rPr>
        <w:t>P</w:t>
      </w:r>
      <w:r w:rsidR="00843348" w:rsidRPr="006E2D15">
        <w:rPr>
          <w:sz w:val="27"/>
          <w:szCs w:val="27"/>
        </w:rPr>
        <w:t xml:space="preserve">adomes sēdē (prot. Nr.2 11.§) nolemto, ministrija ir izvērtējusi Biedrības </w:t>
      </w:r>
      <w:r w:rsidRPr="006E2D15">
        <w:rPr>
          <w:sz w:val="27"/>
          <w:szCs w:val="27"/>
        </w:rPr>
        <w:t xml:space="preserve">un LAF </w:t>
      </w:r>
      <w:r w:rsidR="00843348" w:rsidRPr="006E2D15">
        <w:rPr>
          <w:sz w:val="27"/>
          <w:szCs w:val="27"/>
        </w:rPr>
        <w:t xml:space="preserve">saņemto </w:t>
      </w:r>
      <w:r w:rsidRPr="006E2D15">
        <w:rPr>
          <w:sz w:val="27"/>
          <w:szCs w:val="27"/>
        </w:rPr>
        <w:t xml:space="preserve">papildu </w:t>
      </w:r>
      <w:r w:rsidR="00843348" w:rsidRPr="006E2D15">
        <w:rPr>
          <w:sz w:val="27"/>
          <w:szCs w:val="27"/>
        </w:rPr>
        <w:t>informāciju</w:t>
      </w:r>
      <w:r w:rsidR="00625B13" w:rsidRPr="006E2D15">
        <w:rPr>
          <w:sz w:val="27"/>
          <w:szCs w:val="27"/>
        </w:rPr>
        <w:t xml:space="preserve"> un secina, ministrijas rīcībā nav nepieciešamie līdzekļi</w:t>
      </w:r>
      <w:r w:rsidRPr="006E2D15">
        <w:rPr>
          <w:sz w:val="27"/>
          <w:szCs w:val="27"/>
        </w:rPr>
        <w:t xml:space="preserve"> Licences maksājuma (daļējai) segšanai</w:t>
      </w:r>
      <w:r w:rsidR="00625B13" w:rsidRPr="006E2D15">
        <w:rPr>
          <w:sz w:val="27"/>
          <w:szCs w:val="27"/>
        </w:rPr>
        <w:t>, jo visi finanšu līdzekļi 2013.gadam valsts budžeta programmā 09.00.00 „Sports”, t.sk. apakšprogrammās 09.09.00 „Sporta federācijas un sporta pasākumi” un 09.16.00„Dotācija nacionālas nozīmes starptautisku sporta pasākumu organizēšanai Latvijā”, ir sadalīti un attiecīgi noslēgti līgumi par valsts budžeta finanšu līdzekļu (dotācijas) piešķiršanu. Noslēgtie līgumi neparedz finansējuma piešķīrēja – ministrijas – tiesības samazināt piešķirto finanšu līdzekļu apmēru līdzekļu pārdales gadījumā citām sporta federācijām (līgums paredz ministrijas tiesības samazināt līguma summu tikai tad, ja tiek izdarīti grozījumi likumā „Par valsts budžetu 2013.gadam”, vai sporta federācija neievēro pielīgtās saistības). Papildus finansējuma pārdale no citām ministrijas pamatbudžeta apakšprogrammām nav iespējama, jo tādejādi finansējuma nepietiekamība izveidotos citu ministrijas nodrošināto valsts pamatfunkciju īstenošanai.</w:t>
      </w:r>
    </w:p>
    <w:p w:rsidR="009B1B4B" w:rsidRDefault="00625B13" w:rsidP="004C602A">
      <w:pPr>
        <w:ind w:firstLine="720"/>
        <w:jc w:val="both"/>
        <w:rPr>
          <w:sz w:val="27"/>
          <w:szCs w:val="27"/>
        </w:rPr>
      </w:pPr>
      <w:r w:rsidRPr="006E2D15">
        <w:rPr>
          <w:sz w:val="27"/>
          <w:szCs w:val="27"/>
        </w:rPr>
        <w:t xml:space="preserve">Papildus ir norādāms, ka </w:t>
      </w:r>
      <w:r w:rsidR="00265767" w:rsidRPr="006E2D15">
        <w:rPr>
          <w:sz w:val="27"/>
          <w:szCs w:val="27"/>
        </w:rPr>
        <w:t xml:space="preserve">Biedrības iesniegumu ir izskatījusi arī Finanšu </w:t>
      </w:r>
      <w:r w:rsidRPr="006E2D15">
        <w:rPr>
          <w:sz w:val="27"/>
          <w:szCs w:val="27"/>
        </w:rPr>
        <w:t>ministrija</w:t>
      </w:r>
      <w:r w:rsidR="00177979" w:rsidRPr="006E2D15">
        <w:rPr>
          <w:sz w:val="27"/>
          <w:szCs w:val="27"/>
        </w:rPr>
        <w:t>, kura</w:t>
      </w:r>
      <w:r w:rsidRPr="006E2D15">
        <w:rPr>
          <w:sz w:val="27"/>
          <w:szCs w:val="27"/>
        </w:rPr>
        <w:t xml:space="preserve"> </w:t>
      </w:r>
      <w:r w:rsidR="00177979" w:rsidRPr="006E2D15">
        <w:rPr>
          <w:sz w:val="27"/>
          <w:szCs w:val="27"/>
        </w:rPr>
        <w:t xml:space="preserve">informē Biedrību un ministriju (2013.gada 4.jūnija vēstule Nr.2-2-03/3259), </w:t>
      </w:r>
      <w:r w:rsidRPr="006E2D15">
        <w:rPr>
          <w:sz w:val="27"/>
          <w:szCs w:val="27"/>
        </w:rPr>
        <w:t xml:space="preserve">ka jautājums par </w:t>
      </w:r>
      <w:r w:rsidR="00C06C0A" w:rsidRPr="006E2D15">
        <w:rPr>
          <w:sz w:val="27"/>
          <w:szCs w:val="27"/>
        </w:rPr>
        <w:t>Licences maksājumu</w:t>
      </w:r>
      <w:r w:rsidRPr="006E2D15">
        <w:rPr>
          <w:sz w:val="27"/>
          <w:szCs w:val="27"/>
        </w:rPr>
        <w:t xml:space="preserve"> ir skatāms ministrijas jauno politikas iniciatīvu kontekstā. </w:t>
      </w:r>
      <w:r w:rsidRPr="00505D3D">
        <w:rPr>
          <w:sz w:val="27"/>
          <w:szCs w:val="27"/>
        </w:rPr>
        <w:t xml:space="preserve">Ņemot vērā to, ka Licences maksājums saistībā ar </w:t>
      </w:r>
      <w:r w:rsidR="00177979" w:rsidRPr="00505D3D">
        <w:rPr>
          <w:sz w:val="27"/>
          <w:szCs w:val="27"/>
        </w:rPr>
        <w:t xml:space="preserve">2014.gada </w:t>
      </w:r>
      <w:r w:rsidRPr="00505D3D">
        <w:rPr>
          <w:sz w:val="27"/>
          <w:szCs w:val="27"/>
        </w:rPr>
        <w:t>ERČ</w:t>
      </w:r>
      <w:r w:rsidR="00C06C0A" w:rsidRPr="00505D3D">
        <w:rPr>
          <w:sz w:val="27"/>
          <w:szCs w:val="27"/>
        </w:rPr>
        <w:t xml:space="preserve"> posma organizēšanu</w:t>
      </w:r>
      <w:r w:rsidRPr="00505D3D">
        <w:rPr>
          <w:sz w:val="27"/>
          <w:szCs w:val="27"/>
        </w:rPr>
        <w:t xml:space="preserve"> Latvijā ir valsts ekonomisko attīstību veicinošs sporta pasākums, kā arī, izvērtējot ieguldījumu efektivitāti no sporta politikas viedokļa, ministrija 2013.gada 24.maija </w:t>
      </w:r>
      <w:r w:rsidR="00177979" w:rsidRPr="00505D3D">
        <w:rPr>
          <w:sz w:val="27"/>
          <w:szCs w:val="27"/>
        </w:rPr>
        <w:t>P</w:t>
      </w:r>
      <w:r w:rsidRPr="00505D3D">
        <w:rPr>
          <w:sz w:val="27"/>
          <w:szCs w:val="27"/>
        </w:rPr>
        <w:t xml:space="preserve">adomes sēdē norādīja, ka jautājums par iespējamo </w:t>
      </w:r>
      <w:r w:rsidRPr="00505D3D">
        <w:rPr>
          <w:sz w:val="27"/>
          <w:szCs w:val="27"/>
        </w:rPr>
        <w:lastRenderedPageBreak/>
        <w:t>valsts līdzfinansējumu Licences maksājumam skatāms ārpus sporta nozares budžeta prioritātēm</w:t>
      </w:r>
      <w:r w:rsidR="009B1B4B" w:rsidRPr="00505D3D">
        <w:rPr>
          <w:sz w:val="27"/>
          <w:szCs w:val="27"/>
        </w:rPr>
        <w:t>.</w:t>
      </w:r>
      <w:r w:rsidR="009B1B4B">
        <w:rPr>
          <w:sz w:val="27"/>
          <w:szCs w:val="27"/>
        </w:rPr>
        <w:t xml:space="preserve"> </w:t>
      </w:r>
    </w:p>
    <w:p w:rsidR="00A02E8A" w:rsidRDefault="009B1B4B" w:rsidP="004C602A">
      <w:pPr>
        <w:ind w:firstLine="720"/>
        <w:jc w:val="both"/>
        <w:rPr>
          <w:sz w:val="27"/>
          <w:szCs w:val="27"/>
        </w:rPr>
      </w:pPr>
      <w:r w:rsidRPr="006E2D15">
        <w:rPr>
          <w:sz w:val="27"/>
          <w:szCs w:val="27"/>
        </w:rPr>
        <w:t>M</w:t>
      </w:r>
      <w:r w:rsidR="00625B13" w:rsidRPr="006E2D15">
        <w:rPr>
          <w:sz w:val="27"/>
          <w:szCs w:val="27"/>
        </w:rPr>
        <w:t xml:space="preserve">inistrijas 2013.gada 4.jūnija vēstulē Nr.01-10/2435 Finanšu ministrijai un Pārresoru koordinācijas centram iesniegtajā ministrijas </w:t>
      </w:r>
      <w:bookmarkStart w:id="0" w:name="OLE_LINK1"/>
      <w:bookmarkStart w:id="1" w:name="OLE_LINK2"/>
      <w:r w:rsidR="00625B13" w:rsidRPr="006E2D15">
        <w:rPr>
          <w:sz w:val="27"/>
          <w:szCs w:val="27"/>
        </w:rPr>
        <w:t>jauno politikas iniciatīvu sarakstā</w:t>
      </w:r>
      <w:bookmarkEnd w:id="0"/>
      <w:bookmarkEnd w:id="1"/>
      <w:r w:rsidR="00625B13" w:rsidRPr="006E2D15">
        <w:rPr>
          <w:sz w:val="27"/>
          <w:szCs w:val="27"/>
        </w:rPr>
        <w:t xml:space="preserve"> netika iekļauts valsts līdzfinan</w:t>
      </w:r>
      <w:r w:rsidR="00A02E8A">
        <w:rPr>
          <w:sz w:val="27"/>
          <w:szCs w:val="27"/>
        </w:rPr>
        <w:t xml:space="preserve">sējums ERČ posma organizēšanai. Ministrija informē, ka šāds lēmums (neiekļaušana </w:t>
      </w:r>
      <w:r w:rsidR="00A02E8A" w:rsidRPr="006E2D15">
        <w:rPr>
          <w:sz w:val="27"/>
          <w:szCs w:val="27"/>
        </w:rPr>
        <w:t>jauno politikas iniciatīvu sarakstā</w:t>
      </w:r>
      <w:r w:rsidR="00A02E8A">
        <w:rPr>
          <w:sz w:val="27"/>
          <w:szCs w:val="27"/>
        </w:rPr>
        <w:t xml:space="preserve">) </w:t>
      </w:r>
      <w:r w:rsidR="00874527">
        <w:rPr>
          <w:sz w:val="27"/>
          <w:szCs w:val="27"/>
        </w:rPr>
        <w:t>tiek</w:t>
      </w:r>
      <w:r w:rsidR="00A02E8A">
        <w:rPr>
          <w:sz w:val="27"/>
          <w:szCs w:val="27"/>
        </w:rPr>
        <w:t xml:space="preserve"> pamato</w:t>
      </w:r>
      <w:r w:rsidR="00874527">
        <w:rPr>
          <w:sz w:val="27"/>
          <w:szCs w:val="27"/>
        </w:rPr>
        <w:t>ts</w:t>
      </w:r>
      <w:r w:rsidR="00A02E8A">
        <w:rPr>
          <w:sz w:val="27"/>
          <w:szCs w:val="27"/>
        </w:rPr>
        <w:t xml:space="preserve"> ar: (1) </w:t>
      </w:r>
      <w:r w:rsidR="00505D3D" w:rsidRPr="006E2D15">
        <w:rPr>
          <w:sz w:val="27"/>
          <w:szCs w:val="27"/>
        </w:rPr>
        <w:t xml:space="preserve">2013.gada 24.maija </w:t>
      </w:r>
      <w:r w:rsidR="00505D3D">
        <w:rPr>
          <w:sz w:val="27"/>
          <w:szCs w:val="27"/>
        </w:rPr>
        <w:t xml:space="preserve">Padomes sēdē nolemto par nepieciešamību </w:t>
      </w:r>
      <w:r w:rsidR="00505D3D" w:rsidRPr="006E2D15">
        <w:rPr>
          <w:sz w:val="27"/>
          <w:szCs w:val="27"/>
        </w:rPr>
        <w:t>sagatavot attiecīgu informāciju un priekšlikumus izskatīšanai Ministru kabinetā</w:t>
      </w:r>
      <w:r w:rsidR="005B1C21">
        <w:rPr>
          <w:sz w:val="27"/>
          <w:szCs w:val="27"/>
        </w:rPr>
        <w:t xml:space="preserve">; </w:t>
      </w:r>
      <w:r w:rsidR="00505D3D">
        <w:rPr>
          <w:sz w:val="27"/>
          <w:szCs w:val="27"/>
        </w:rPr>
        <w:t xml:space="preserve">(2) saskaņā ar </w:t>
      </w:r>
      <w:r w:rsidR="006503EF">
        <w:rPr>
          <w:sz w:val="27"/>
          <w:szCs w:val="27"/>
        </w:rPr>
        <w:t>valsts budžeta 2014.gadam sagatavošanas grafiku</w:t>
      </w:r>
      <w:r w:rsidR="006503EF">
        <w:rPr>
          <w:rStyle w:val="FootnoteReference"/>
          <w:sz w:val="27"/>
          <w:szCs w:val="27"/>
        </w:rPr>
        <w:footnoteReference w:id="3"/>
      </w:r>
      <w:r w:rsidR="006503EF">
        <w:rPr>
          <w:sz w:val="27"/>
          <w:szCs w:val="27"/>
        </w:rPr>
        <w:t xml:space="preserve"> ministrija par sporta nozares prioritāro pasākumu</w:t>
      </w:r>
      <w:r w:rsidR="006503EF" w:rsidRPr="006503EF">
        <w:rPr>
          <w:sz w:val="27"/>
          <w:szCs w:val="27"/>
        </w:rPr>
        <w:t xml:space="preserve"> </w:t>
      </w:r>
      <w:r w:rsidR="006503EF">
        <w:rPr>
          <w:sz w:val="27"/>
          <w:szCs w:val="27"/>
        </w:rPr>
        <w:t xml:space="preserve">jauno politikas iniciatīvu kontekstā 2014.gadam </w:t>
      </w:r>
      <w:r w:rsidR="00E3559C">
        <w:rPr>
          <w:sz w:val="27"/>
          <w:szCs w:val="27"/>
        </w:rPr>
        <w:t xml:space="preserve">kā prioritāti </w:t>
      </w:r>
      <w:r w:rsidR="006503EF">
        <w:rPr>
          <w:sz w:val="27"/>
          <w:szCs w:val="27"/>
        </w:rPr>
        <w:t>definēja atbalsta palielināšanu</w:t>
      </w:r>
      <w:r w:rsidR="006503EF" w:rsidRPr="006503EF">
        <w:rPr>
          <w:sz w:val="27"/>
          <w:szCs w:val="27"/>
        </w:rPr>
        <w:t xml:space="preserve"> profesionālās ievirzes sporta izglītības programmu īstenošanai</w:t>
      </w:r>
      <w:r w:rsidR="00874527">
        <w:rPr>
          <w:sz w:val="27"/>
          <w:szCs w:val="27"/>
        </w:rPr>
        <w:t xml:space="preserve"> (sporta speciālistu darba samaksa</w:t>
      </w:r>
      <w:r w:rsidR="00F45E62">
        <w:rPr>
          <w:sz w:val="27"/>
          <w:szCs w:val="27"/>
        </w:rPr>
        <w:t>s palielināšanai</w:t>
      </w:r>
      <w:r w:rsidR="005B1C21">
        <w:rPr>
          <w:sz w:val="27"/>
          <w:szCs w:val="27"/>
        </w:rPr>
        <w:t>)</w:t>
      </w:r>
      <w:r w:rsidR="00072C02">
        <w:rPr>
          <w:sz w:val="27"/>
          <w:szCs w:val="27"/>
        </w:rPr>
        <w:t xml:space="preserve">, kā arī atbalsta palielināšanu nacionālo sporta bāzu darbībai, Sporta muzeja administratīvās kapacitātes stiprināšanai, atbalstu obligātās peldētapmācības programmas īstenošanai un finansējuma apmēra palielināšanu naudas balvu izmaksai.  </w:t>
      </w:r>
      <w:r w:rsidR="00F45E62">
        <w:rPr>
          <w:sz w:val="27"/>
          <w:szCs w:val="27"/>
        </w:rPr>
        <w:t xml:space="preserve">  </w:t>
      </w:r>
    </w:p>
    <w:p w:rsidR="004A1CC6" w:rsidRPr="006E2D15" w:rsidRDefault="00F96BE7" w:rsidP="004C602A">
      <w:pPr>
        <w:ind w:firstLine="720"/>
        <w:jc w:val="both"/>
        <w:rPr>
          <w:sz w:val="27"/>
          <w:szCs w:val="27"/>
        </w:rPr>
      </w:pPr>
      <w:r w:rsidRPr="006E2D15">
        <w:rPr>
          <w:sz w:val="27"/>
          <w:szCs w:val="27"/>
        </w:rPr>
        <w:t xml:space="preserve">Ievērojot 2013.gada 24.maija </w:t>
      </w:r>
      <w:r w:rsidR="00177979" w:rsidRPr="006E2D15">
        <w:rPr>
          <w:sz w:val="27"/>
          <w:szCs w:val="27"/>
        </w:rPr>
        <w:t>Padomes sēde</w:t>
      </w:r>
      <w:r w:rsidRPr="006E2D15">
        <w:rPr>
          <w:sz w:val="27"/>
          <w:szCs w:val="27"/>
        </w:rPr>
        <w:t xml:space="preserve">s protokollēmuma 11.3.apakšpunktā doto uzdevumu un noteikto valsts līdzfinansējuma apmēru (līdzvērtīgu pašvaldību līdzfinansējuma apmēram), ministrija ir izstrādājusi un izskatīšanai Ministru kabinetā virza informatīvo ziņojumu un attiecīgu Ministru kabineta sēdes protokollēmuma projektu, </w:t>
      </w:r>
      <w:r w:rsidRPr="00E82D2C">
        <w:rPr>
          <w:sz w:val="27"/>
          <w:szCs w:val="27"/>
        </w:rPr>
        <w:t xml:space="preserve">kurš paredz atbalstīt valsts līdzfinansējuma </w:t>
      </w:r>
      <w:r w:rsidRPr="00E82D2C">
        <w:rPr>
          <w:sz w:val="27"/>
          <w:szCs w:val="27"/>
          <w:u w:val="single"/>
        </w:rPr>
        <w:t>108`000 latu</w:t>
      </w:r>
      <w:r w:rsidRPr="00E82D2C">
        <w:rPr>
          <w:sz w:val="27"/>
          <w:szCs w:val="27"/>
        </w:rPr>
        <w:t xml:space="preserve"> apmērā piešķiršanu LAF</w:t>
      </w:r>
      <w:r w:rsidR="00ED68A9">
        <w:rPr>
          <w:sz w:val="27"/>
          <w:szCs w:val="27"/>
        </w:rPr>
        <w:t xml:space="preserve"> (pārskaitīšanai Biedrībai)</w:t>
      </w:r>
      <w:r w:rsidRPr="00E82D2C">
        <w:rPr>
          <w:sz w:val="27"/>
          <w:szCs w:val="27"/>
        </w:rPr>
        <w:t xml:space="preserve"> 2014.gada ERČ posma Licences maksājuma </w:t>
      </w:r>
      <w:r w:rsidRPr="00E82D2C">
        <w:rPr>
          <w:sz w:val="27"/>
          <w:szCs w:val="27"/>
          <w:u w:val="single"/>
        </w:rPr>
        <w:t>daļējai segšanai</w:t>
      </w:r>
      <w:r w:rsidRPr="006E2D15">
        <w:rPr>
          <w:sz w:val="27"/>
          <w:szCs w:val="27"/>
        </w:rPr>
        <w:t xml:space="preserve">, attiecīgu papildus finansējumu paredzot 2014.gada valsts budžeta programmas 09.00.00 „Sports” apakšprogrammā 09.16.00 „Dotācija nacionālas nozīmes starptautisku sporta pasākumu organizēšanai Latvijā”. Ņemot vērā Biedrības sniegto informāciju par jautājuma steidzamību saistībā ar ERČ starptautiskā organizatora – </w:t>
      </w:r>
      <w:r w:rsidRPr="006E2D15">
        <w:rPr>
          <w:i/>
          <w:sz w:val="27"/>
          <w:szCs w:val="27"/>
        </w:rPr>
        <w:t>Eurosport Events Limted</w:t>
      </w:r>
      <w:r w:rsidRPr="006E2D15">
        <w:rPr>
          <w:sz w:val="27"/>
          <w:szCs w:val="27"/>
        </w:rPr>
        <w:t xml:space="preserve"> izvirzītajiem termiņiem galīgās atbildes sniegšanai, </w:t>
      </w:r>
      <w:r w:rsidR="00C21BCE" w:rsidRPr="006E2D15">
        <w:rPr>
          <w:sz w:val="27"/>
          <w:szCs w:val="27"/>
        </w:rPr>
        <w:t xml:space="preserve">lēmums Ministru kabinetam par atbalstu Biedrībai Licences maksājuma </w:t>
      </w:r>
      <w:r w:rsidR="00177979" w:rsidRPr="006E2D15">
        <w:rPr>
          <w:sz w:val="27"/>
          <w:szCs w:val="27"/>
        </w:rPr>
        <w:t xml:space="preserve">daļējai </w:t>
      </w:r>
      <w:r w:rsidR="00C21BCE" w:rsidRPr="006E2D15">
        <w:rPr>
          <w:sz w:val="27"/>
          <w:szCs w:val="27"/>
        </w:rPr>
        <w:t>segšanai</w:t>
      </w:r>
      <w:r w:rsidRPr="006E2D15">
        <w:rPr>
          <w:sz w:val="27"/>
          <w:szCs w:val="27"/>
        </w:rPr>
        <w:t xml:space="preserve"> ir </w:t>
      </w:r>
      <w:r w:rsidR="00C21BCE" w:rsidRPr="006E2D15">
        <w:rPr>
          <w:sz w:val="27"/>
          <w:szCs w:val="27"/>
        </w:rPr>
        <w:t>jāizskata</w:t>
      </w:r>
      <w:r w:rsidRPr="006E2D15">
        <w:rPr>
          <w:sz w:val="27"/>
          <w:szCs w:val="27"/>
        </w:rPr>
        <w:t xml:space="preserve"> iespējami drīzākā laikā.</w:t>
      </w:r>
    </w:p>
    <w:p w:rsidR="00C1053D" w:rsidRPr="006E2D15" w:rsidRDefault="00C1053D" w:rsidP="004C602A">
      <w:pPr>
        <w:ind w:firstLine="720"/>
        <w:jc w:val="both"/>
        <w:rPr>
          <w:sz w:val="27"/>
          <w:szCs w:val="27"/>
        </w:rPr>
      </w:pPr>
    </w:p>
    <w:p w:rsidR="00E1617F" w:rsidRPr="006E2D15" w:rsidRDefault="00C06C0A" w:rsidP="004C602A">
      <w:pPr>
        <w:ind w:firstLine="720"/>
        <w:jc w:val="both"/>
        <w:rPr>
          <w:b/>
          <w:sz w:val="27"/>
          <w:szCs w:val="27"/>
        </w:rPr>
      </w:pPr>
      <w:r w:rsidRPr="006E2D15">
        <w:rPr>
          <w:b/>
          <w:sz w:val="27"/>
          <w:szCs w:val="27"/>
        </w:rPr>
        <w:t>1.</w:t>
      </w:r>
      <w:r w:rsidR="00F311CB" w:rsidRPr="006E2D15">
        <w:rPr>
          <w:b/>
          <w:sz w:val="27"/>
          <w:szCs w:val="27"/>
        </w:rPr>
        <w:t>1</w:t>
      </w:r>
      <w:r w:rsidRPr="006E2D15">
        <w:rPr>
          <w:b/>
          <w:sz w:val="27"/>
          <w:szCs w:val="27"/>
        </w:rPr>
        <w:t xml:space="preserve">. Eiropas </w:t>
      </w:r>
      <w:r w:rsidR="00026B76" w:rsidRPr="006E2D15">
        <w:rPr>
          <w:b/>
          <w:sz w:val="27"/>
          <w:szCs w:val="27"/>
        </w:rPr>
        <w:t xml:space="preserve">rallija </w:t>
      </w:r>
      <w:r w:rsidRPr="006E2D15">
        <w:rPr>
          <w:b/>
          <w:sz w:val="27"/>
          <w:szCs w:val="27"/>
        </w:rPr>
        <w:t xml:space="preserve">čempionāta posma Latvijā ieguldījums Latvijas </w:t>
      </w:r>
      <w:r w:rsidR="00177979" w:rsidRPr="006E2D15">
        <w:rPr>
          <w:b/>
          <w:sz w:val="27"/>
          <w:szCs w:val="27"/>
        </w:rPr>
        <w:t>atpazīstamības veicināšanā</w:t>
      </w:r>
      <w:r w:rsidR="00236BB6" w:rsidRPr="006E2D15">
        <w:rPr>
          <w:b/>
          <w:sz w:val="27"/>
          <w:szCs w:val="27"/>
        </w:rPr>
        <w:t xml:space="preserve"> un ietekme uz ekonomiku</w:t>
      </w:r>
    </w:p>
    <w:p w:rsidR="00924441" w:rsidRPr="006E2D15" w:rsidRDefault="00924441" w:rsidP="00F311CB">
      <w:pPr>
        <w:jc w:val="both"/>
        <w:rPr>
          <w:sz w:val="27"/>
          <w:szCs w:val="27"/>
        </w:rPr>
      </w:pPr>
    </w:p>
    <w:p w:rsidR="00DF5F4A" w:rsidRPr="006E2D15" w:rsidRDefault="00026B76" w:rsidP="004C602A">
      <w:pPr>
        <w:ind w:firstLine="720"/>
        <w:jc w:val="both"/>
        <w:rPr>
          <w:sz w:val="27"/>
          <w:szCs w:val="27"/>
        </w:rPr>
      </w:pPr>
      <w:r w:rsidRPr="006E2D15">
        <w:rPr>
          <w:sz w:val="27"/>
          <w:szCs w:val="27"/>
        </w:rPr>
        <w:t xml:space="preserve">Biedrības organizētais </w:t>
      </w:r>
      <w:r w:rsidR="00F311CB" w:rsidRPr="006E2D15">
        <w:rPr>
          <w:sz w:val="27"/>
          <w:szCs w:val="27"/>
        </w:rPr>
        <w:t>2013.gada ERČ Latvijas</w:t>
      </w:r>
      <w:r w:rsidRPr="006E2D15">
        <w:rPr>
          <w:sz w:val="27"/>
          <w:szCs w:val="27"/>
        </w:rPr>
        <w:t xml:space="preserve"> posms, ko atzinīgi ir novērtējušas FIA, LAF un </w:t>
      </w:r>
      <w:r w:rsidRPr="006E2D15">
        <w:rPr>
          <w:i/>
          <w:sz w:val="27"/>
          <w:szCs w:val="27"/>
        </w:rPr>
        <w:t>Eurosport Events</w:t>
      </w:r>
      <w:r w:rsidRPr="006E2D15">
        <w:rPr>
          <w:sz w:val="27"/>
          <w:szCs w:val="27"/>
        </w:rPr>
        <w:t xml:space="preserve">, ir ievērojami veicinājis ne tikai autosporta popularitāti Latvijā un reģionā, bet arī Latvijas </w:t>
      </w:r>
      <w:r w:rsidR="00177979" w:rsidRPr="006E2D15">
        <w:rPr>
          <w:sz w:val="27"/>
          <w:szCs w:val="27"/>
        </w:rPr>
        <w:t>atpazīstamību</w:t>
      </w:r>
      <w:r w:rsidR="00641F30" w:rsidRPr="006E2D15">
        <w:rPr>
          <w:sz w:val="27"/>
          <w:szCs w:val="27"/>
        </w:rPr>
        <w:t xml:space="preserve"> starptautiskā mērogā, t.sk.</w:t>
      </w:r>
      <w:r w:rsidRPr="006E2D15">
        <w:rPr>
          <w:sz w:val="27"/>
          <w:szCs w:val="27"/>
        </w:rPr>
        <w:t xml:space="preserve"> medijos.</w:t>
      </w:r>
      <w:r w:rsidR="008A36DB" w:rsidRPr="006E2D15">
        <w:rPr>
          <w:sz w:val="27"/>
          <w:szCs w:val="27"/>
        </w:rPr>
        <w:t xml:space="preserve"> Starptautiskā prakse </w:t>
      </w:r>
      <w:r w:rsidR="00177979" w:rsidRPr="006E2D15">
        <w:rPr>
          <w:sz w:val="27"/>
          <w:szCs w:val="27"/>
        </w:rPr>
        <w:t>liecina</w:t>
      </w:r>
      <w:r w:rsidR="008A36DB" w:rsidRPr="006E2D15">
        <w:rPr>
          <w:sz w:val="27"/>
          <w:szCs w:val="27"/>
        </w:rPr>
        <w:t xml:space="preserve">, ka liela mēroga sporta </w:t>
      </w:r>
      <w:r w:rsidR="00177979" w:rsidRPr="006E2D15">
        <w:rPr>
          <w:sz w:val="27"/>
          <w:szCs w:val="27"/>
        </w:rPr>
        <w:t xml:space="preserve">(un </w:t>
      </w:r>
      <w:r w:rsidR="008A36DB" w:rsidRPr="006E2D15">
        <w:rPr>
          <w:sz w:val="27"/>
          <w:szCs w:val="27"/>
        </w:rPr>
        <w:t xml:space="preserve">t.sk. kultūras) pasākumi veicina valsts starptautisko atpazīstamību, kā arī palīdz veidot konkurētspējīgu valsts identitāti. </w:t>
      </w:r>
      <w:r w:rsidRPr="006E2D15">
        <w:rPr>
          <w:sz w:val="27"/>
          <w:szCs w:val="27"/>
        </w:rPr>
        <w:t xml:space="preserve">Saskaņā ar Biedrības sagatavoto informāciju 2013.gada ERČ Latvijas posma norisei ir sekojusi </w:t>
      </w:r>
      <w:r w:rsidR="00177979" w:rsidRPr="006E2D15">
        <w:rPr>
          <w:sz w:val="27"/>
          <w:szCs w:val="27"/>
        </w:rPr>
        <w:t>skaitliski liela</w:t>
      </w:r>
      <w:r w:rsidR="00641F30" w:rsidRPr="006E2D15">
        <w:rPr>
          <w:sz w:val="27"/>
          <w:szCs w:val="27"/>
        </w:rPr>
        <w:t xml:space="preserve"> auditorija. Pēc televīzijas kanālu </w:t>
      </w:r>
      <w:r w:rsidR="00641F30" w:rsidRPr="006E2D15">
        <w:rPr>
          <w:i/>
          <w:sz w:val="27"/>
          <w:szCs w:val="27"/>
        </w:rPr>
        <w:t>Eurosport</w:t>
      </w:r>
      <w:r w:rsidR="00641F30" w:rsidRPr="006E2D15">
        <w:rPr>
          <w:sz w:val="27"/>
          <w:szCs w:val="27"/>
        </w:rPr>
        <w:t xml:space="preserve"> un </w:t>
      </w:r>
      <w:r w:rsidR="00641F30" w:rsidRPr="006E2D15">
        <w:rPr>
          <w:i/>
          <w:sz w:val="27"/>
          <w:szCs w:val="27"/>
        </w:rPr>
        <w:t>Europsort 2</w:t>
      </w:r>
      <w:r w:rsidR="00641F30" w:rsidRPr="006E2D15">
        <w:rPr>
          <w:sz w:val="27"/>
          <w:szCs w:val="27"/>
        </w:rPr>
        <w:t xml:space="preserve"> aprēķiniem, </w:t>
      </w:r>
      <w:r w:rsidR="00177979" w:rsidRPr="006E2D15">
        <w:rPr>
          <w:sz w:val="27"/>
          <w:szCs w:val="27"/>
        </w:rPr>
        <w:t xml:space="preserve">2013.gada ERČ Latvijas </w:t>
      </w:r>
      <w:r w:rsidR="00BD5518" w:rsidRPr="006E2D15">
        <w:rPr>
          <w:sz w:val="27"/>
          <w:szCs w:val="27"/>
        </w:rPr>
        <w:t>posms tika translēts uz 59 valstīm, sasniedzot</w:t>
      </w:r>
      <w:r w:rsidR="00641F30" w:rsidRPr="006E2D15">
        <w:rPr>
          <w:sz w:val="27"/>
          <w:szCs w:val="27"/>
        </w:rPr>
        <w:t xml:space="preserve"> 14 miljonu </w:t>
      </w:r>
      <w:r w:rsidR="00236BB6" w:rsidRPr="006E2D15">
        <w:rPr>
          <w:sz w:val="27"/>
          <w:szCs w:val="27"/>
        </w:rPr>
        <w:t xml:space="preserve">cilvēku </w:t>
      </w:r>
      <w:r w:rsidR="00BD5518" w:rsidRPr="006E2D15">
        <w:rPr>
          <w:sz w:val="27"/>
          <w:szCs w:val="27"/>
        </w:rPr>
        <w:t>liela auditoriju</w:t>
      </w:r>
      <w:r w:rsidR="00641F30" w:rsidRPr="006E2D15">
        <w:rPr>
          <w:sz w:val="27"/>
          <w:szCs w:val="27"/>
        </w:rPr>
        <w:t>.</w:t>
      </w:r>
      <w:r w:rsidR="00BD5518" w:rsidRPr="006E2D15">
        <w:rPr>
          <w:sz w:val="27"/>
          <w:szCs w:val="27"/>
        </w:rPr>
        <w:t xml:space="preserve"> Baltijas reģionā sacensības translēja arī televīzijas kanāls </w:t>
      </w:r>
      <w:r w:rsidR="00BD5518" w:rsidRPr="006E2D15">
        <w:rPr>
          <w:i/>
          <w:sz w:val="27"/>
          <w:szCs w:val="27"/>
        </w:rPr>
        <w:t>TV6</w:t>
      </w:r>
      <w:r w:rsidR="00BD5518" w:rsidRPr="006E2D15">
        <w:rPr>
          <w:sz w:val="27"/>
          <w:szCs w:val="27"/>
        </w:rPr>
        <w:t xml:space="preserve">. </w:t>
      </w:r>
      <w:r w:rsidR="006A472E" w:rsidRPr="006E2D15">
        <w:rPr>
          <w:sz w:val="27"/>
          <w:szCs w:val="27"/>
        </w:rPr>
        <w:t xml:space="preserve"> </w:t>
      </w:r>
      <w:r w:rsidR="00BD5518" w:rsidRPr="006E2D15">
        <w:rPr>
          <w:sz w:val="27"/>
          <w:szCs w:val="27"/>
        </w:rPr>
        <w:t>2013.gada ERČ Latvijas posmā</w:t>
      </w:r>
      <w:r w:rsidR="00641F30" w:rsidRPr="006E2D15">
        <w:rPr>
          <w:sz w:val="27"/>
          <w:szCs w:val="27"/>
        </w:rPr>
        <w:t xml:space="preserve"> p</w:t>
      </w:r>
      <w:r w:rsidR="00BD5518" w:rsidRPr="006E2D15">
        <w:rPr>
          <w:sz w:val="27"/>
          <w:szCs w:val="27"/>
        </w:rPr>
        <w:t>iedalījās</w:t>
      </w:r>
      <w:r w:rsidR="00641F30" w:rsidRPr="006E2D15">
        <w:rPr>
          <w:sz w:val="27"/>
          <w:szCs w:val="27"/>
        </w:rPr>
        <w:t xml:space="preserve"> </w:t>
      </w:r>
      <w:r w:rsidR="00DF5F4A" w:rsidRPr="006E2D15">
        <w:rPr>
          <w:sz w:val="27"/>
          <w:szCs w:val="27"/>
        </w:rPr>
        <w:t xml:space="preserve">240 </w:t>
      </w:r>
      <w:r w:rsidR="00641F30" w:rsidRPr="006E2D15">
        <w:rPr>
          <w:sz w:val="27"/>
          <w:szCs w:val="27"/>
        </w:rPr>
        <w:t>autosportisti no</w:t>
      </w:r>
      <w:r w:rsidR="00BD5518" w:rsidRPr="006E2D15">
        <w:rPr>
          <w:sz w:val="27"/>
          <w:szCs w:val="27"/>
        </w:rPr>
        <w:t xml:space="preserve"> 17 valstīm, savukārt sacensību norisi</w:t>
      </w:r>
      <w:r w:rsidR="00641F30" w:rsidRPr="006E2D15">
        <w:rPr>
          <w:sz w:val="27"/>
          <w:szCs w:val="27"/>
        </w:rPr>
        <w:t xml:space="preserve"> klātienē atspoguļoja žurnālisti no 12 valstīm. Ņemot vērā, ka 2013.gada ERČ Latvijas </w:t>
      </w:r>
      <w:r w:rsidR="00641F30" w:rsidRPr="006E2D15">
        <w:rPr>
          <w:sz w:val="27"/>
          <w:szCs w:val="27"/>
        </w:rPr>
        <w:lastRenderedPageBreak/>
        <w:t>posms notika</w:t>
      </w:r>
      <w:r w:rsidR="00BD5518" w:rsidRPr="006E2D15">
        <w:rPr>
          <w:sz w:val="27"/>
          <w:szCs w:val="27"/>
        </w:rPr>
        <w:t xml:space="preserve"> Kurzemes reģionā</w:t>
      </w:r>
      <w:r w:rsidR="00641F30" w:rsidRPr="006E2D15">
        <w:rPr>
          <w:sz w:val="27"/>
          <w:szCs w:val="27"/>
        </w:rPr>
        <w:t xml:space="preserve">, sacensību atspoguļošana starptautiskajos medijos deva iespēju </w:t>
      </w:r>
      <w:r w:rsidR="00BD5518" w:rsidRPr="006E2D15">
        <w:rPr>
          <w:sz w:val="27"/>
          <w:szCs w:val="27"/>
        </w:rPr>
        <w:t>vietējām pašvaldībām (</w:t>
      </w:r>
      <w:r w:rsidR="00641F30" w:rsidRPr="006E2D15">
        <w:rPr>
          <w:sz w:val="27"/>
          <w:szCs w:val="27"/>
        </w:rPr>
        <w:t>Liepāja</w:t>
      </w:r>
      <w:r w:rsidR="00BD5518" w:rsidRPr="006E2D15">
        <w:rPr>
          <w:sz w:val="27"/>
          <w:szCs w:val="27"/>
        </w:rPr>
        <w:t>i, Kuldīgai un Ventspilij un apkārtnes novadiem)</w:t>
      </w:r>
      <w:r w:rsidR="00641F30" w:rsidRPr="006E2D15">
        <w:rPr>
          <w:sz w:val="27"/>
          <w:szCs w:val="27"/>
        </w:rPr>
        <w:t xml:space="preserve"> popularizēt </w:t>
      </w:r>
      <w:r w:rsidR="006A472E" w:rsidRPr="006E2D15">
        <w:rPr>
          <w:sz w:val="27"/>
          <w:szCs w:val="27"/>
        </w:rPr>
        <w:t>savu vārdu</w:t>
      </w:r>
      <w:r w:rsidR="00BD5518" w:rsidRPr="006E2D15">
        <w:rPr>
          <w:sz w:val="27"/>
          <w:szCs w:val="27"/>
        </w:rPr>
        <w:t xml:space="preserve"> un veicināt atpazīstamību</w:t>
      </w:r>
      <w:r w:rsidR="006A472E" w:rsidRPr="006E2D15">
        <w:rPr>
          <w:sz w:val="27"/>
          <w:szCs w:val="27"/>
        </w:rPr>
        <w:t>. Pēc Biedrības aprēķiniem 2013.gada ERČ Latvijas posmu</w:t>
      </w:r>
      <w:r w:rsidR="00BD5518" w:rsidRPr="006E2D15">
        <w:rPr>
          <w:sz w:val="27"/>
          <w:szCs w:val="27"/>
        </w:rPr>
        <w:t xml:space="preserve"> (neskaitot autosportistus) </w:t>
      </w:r>
      <w:r w:rsidR="006A472E" w:rsidRPr="006E2D15">
        <w:rPr>
          <w:sz w:val="27"/>
          <w:szCs w:val="27"/>
        </w:rPr>
        <w:t>kopumā apmeklēja 6`</w:t>
      </w:r>
      <w:r w:rsidR="00DF5F4A" w:rsidRPr="006E2D15">
        <w:rPr>
          <w:sz w:val="27"/>
          <w:szCs w:val="27"/>
        </w:rPr>
        <w:t>000</w:t>
      </w:r>
      <w:r w:rsidR="006A472E" w:rsidRPr="006E2D15">
        <w:rPr>
          <w:sz w:val="27"/>
          <w:szCs w:val="27"/>
        </w:rPr>
        <w:t xml:space="preserve"> </w:t>
      </w:r>
      <w:r w:rsidR="00BD5518" w:rsidRPr="006E2D15">
        <w:rPr>
          <w:sz w:val="27"/>
          <w:szCs w:val="27"/>
        </w:rPr>
        <w:t>ārvalstu tūristi</w:t>
      </w:r>
      <w:r w:rsidR="00236BB6" w:rsidRPr="006E2D15">
        <w:rPr>
          <w:sz w:val="27"/>
          <w:szCs w:val="27"/>
        </w:rPr>
        <w:t xml:space="preserve">, ko var uzskatīt par </w:t>
      </w:r>
      <w:r w:rsidR="00BD5518" w:rsidRPr="006E2D15">
        <w:rPr>
          <w:sz w:val="27"/>
          <w:szCs w:val="27"/>
        </w:rPr>
        <w:t>potenciālu informācijas tālāknodošanas resursu</w:t>
      </w:r>
      <w:r w:rsidR="00236BB6" w:rsidRPr="006E2D15">
        <w:rPr>
          <w:sz w:val="27"/>
          <w:szCs w:val="27"/>
        </w:rPr>
        <w:t>.</w:t>
      </w:r>
      <w:r w:rsidR="0081211C" w:rsidRPr="006E2D15">
        <w:rPr>
          <w:sz w:val="27"/>
          <w:szCs w:val="27"/>
        </w:rPr>
        <w:t xml:space="preserve"> Biedrība prognozē</w:t>
      </w:r>
      <w:r w:rsidR="00730D83" w:rsidRPr="006E2D15">
        <w:rPr>
          <w:sz w:val="27"/>
          <w:szCs w:val="27"/>
        </w:rPr>
        <w:t xml:space="preserve">, ka 2014.gadā ERČ Latvijas posmu varētu apmeklēt 9`000 ārvalstu </w:t>
      </w:r>
      <w:r w:rsidR="0081211C" w:rsidRPr="006E2D15">
        <w:rPr>
          <w:sz w:val="27"/>
          <w:szCs w:val="27"/>
        </w:rPr>
        <w:t>tūristu</w:t>
      </w:r>
      <w:r w:rsidR="00730D83" w:rsidRPr="006E2D15">
        <w:rPr>
          <w:sz w:val="27"/>
          <w:szCs w:val="27"/>
        </w:rPr>
        <w:t xml:space="preserve">, 2015.gadā 12`000 ārvalstu </w:t>
      </w:r>
      <w:r w:rsidR="0081211C" w:rsidRPr="006E2D15">
        <w:rPr>
          <w:sz w:val="27"/>
          <w:szCs w:val="27"/>
        </w:rPr>
        <w:t>tūristu</w:t>
      </w:r>
      <w:r w:rsidR="00730D83" w:rsidRPr="006E2D15">
        <w:rPr>
          <w:sz w:val="27"/>
          <w:szCs w:val="27"/>
        </w:rPr>
        <w:t xml:space="preserve">, bet 2016.gadā 15`000 ārvalstu </w:t>
      </w:r>
      <w:r w:rsidR="0081211C" w:rsidRPr="006E2D15">
        <w:rPr>
          <w:sz w:val="27"/>
          <w:szCs w:val="27"/>
        </w:rPr>
        <w:t>tūristu</w:t>
      </w:r>
      <w:r w:rsidR="00730D83" w:rsidRPr="006E2D15">
        <w:rPr>
          <w:sz w:val="27"/>
          <w:szCs w:val="27"/>
        </w:rPr>
        <w:t>.</w:t>
      </w:r>
      <w:r w:rsidR="00641F30" w:rsidRPr="006E2D15">
        <w:rPr>
          <w:sz w:val="27"/>
          <w:szCs w:val="27"/>
        </w:rPr>
        <w:t xml:space="preserve"> </w:t>
      </w:r>
      <w:r w:rsidR="006A472E" w:rsidRPr="006E2D15">
        <w:rPr>
          <w:sz w:val="27"/>
          <w:szCs w:val="27"/>
        </w:rPr>
        <w:t xml:space="preserve">Līdzās 2013.gada ERČ Latvijas posma atspoguļošanai televīzijā un presē, par nozīmīgu var uzskatīt </w:t>
      </w:r>
      <w:r w:rsidR="00236BB6" w:rsidRPr="006E2D15">
        <w:rPr>
          <w:sz w:val="27"/>
          <w:szCs w:val="27"/>
        </w:rPr>
        <w:t>arī reklāmas kampaņu elektroniskajos medijos</w:t>
      </w:r>
      <w:r w:rsidR="0081211C" w:rsidRPr="006E2D15">
        <w:rPr>
          <w:sz w:val="27"/>
          <w:szCs w:val="27"/>
        </w:rPr>
        <w:t xml:space="preserve"> (vairāk kā septiņi miljonu rādījumu skaits interneta portālos)</w:t>
      </w:r>
      <w:r w:rsidR="00236BB6" w:rsidRPr="006E2D15">
        <w:rPr>
          <w:sz w:val="27"/>
          <w:szCs w:val="27"/>
        </w:rPr>
        <w:t xml:space="preserve"> saistīb</w:t>
      </w:r>
      <w:r w:rsidR="00730D83" w:rsidRPr="006E2D15">
        <w:rPr>
          <w:sz w:val="27"/>
          <w:szCs w:val="27"/>
        </w:rPr>
        <w:t>ā ar ERČ Latvijā popularizēšanu</w:t>
      </w:r>
      <w:r w:rsidR="00076F66" w:rsidRPr="006E2D15">
        <w:rPr>
          <w:sz w:val="27"/>
          <w:szCs w:val="27"/>
        </w:rPr>
        <w:t>.</w:t>
      </w:r>
    </w:p>
    <w:p w:rsidR="00730D83" w:rsidRPr="006E2D15" w:rsidRDefault="00DF5F4A" w:rsidP="004C602A">
      <w:pPr>
        <w:ind w:firstLine="720"/>
        <w:jc w:val="both"/>
        <w:rPr>
          <w:sz w:val="27"/>
          <w:szCs w:val="27"/>
        </w:rPr>
      </w:pPr>
      <w:r w:rsidRPr="006E2D15">
        <w:rPr>
          <w:sz w:val="27"/>
          <w:szCs w:val="27"/>
        </w:rPr>
        <w:t xml:space="preserve">2013.gada ERČ posma organizēšana, kā arī </w:t>
      </w:r>
      <w:r w:rsidR="0081211C" w:rsidRPr="006E2D15">
        <w:rPr>
          <w:sz w:val="27"/>
          <w:szCs w:val="27"/>
        </w:rPr>
        <w:t xml:space="preserve">citu </w:t>
      </w:r>
      <w:r w:rsidRPr="006E2D15">
        <w:rPr>
          <w:sz w:val="27"/>
          <w:szCs w:val="27"/>
        </w:rPr>
        <w:t xml:space="preserve">šādu lielu sporta pasākumu (t.sk. 2014.gada ERČ posma organizēšana Latvijā) </w:t>
      </w:r>
      <w:r w:rsidR="0081211C" w:rsidRPr="006E2D15">
        <w:rPr>
          <w:sz w:val="27"/>
          <w:szCs w:val="27"/>
        </w:rPr>
        <w:t>rīkošana</w:t>
      </w:r>
      <w:r w:rsidRPr="006E2D15">
        <w:rPr>
          <w:sz w:val="27"/>
          <w:szCs w:val="27"/>
        </w:rPr>
        <w:t xml:space="preserve"> nākotnē ir skatāma arī</w:t>
      </w:r>
      <w:r w:rsidR="00730D83" w:rsidRPr="006E2D15">
        <w:rPr>
          <w:sz w:val="27"/>
          <w:szCs w:val="27"/>
        </w:rPr>
        <w:t xml:space="preserve"> Latvijas ekonomikas un tautsaimniecības attīstības kontekstā. </w:t>
      </w:r>
      <w:r w:rsidR="009E0384" w:rsidRPr="006E2D15">
        <w:rPr>
          <w:sz w:val="27"/>
          <w:szCs w:val="27"/>
        </w:rPr>
        <w:t>Tāpat ir norādāms, ka šāda veida sporta pasākumi ir kā tūrisma produkts un Latvijai ir augsts potenciāls un resursi ne tikai uz kultūras un dabas resur</w:t>
      </w:r>
      <w:r w:rsidR="00ED68A9">
        <w:rPr>
          <w:sz w:val="27"/>
          <w:szCs w:val="27"/>
        </w:rPr>
        <w:t>siem balstītu produktu attīstībai</w:t>
      </w:r>
      <w:r w:rsidR="009E0384" w:rsidRPr="006E2D15">
        <w:rPr>
          <w:sz w:val="27"/>
          <w:szCs w:val="27"/>
        </w:rPr>
        <w:t>,</w:t>
      </w:r>
      <w:r w:rsidR="00ED68A9">
        <w:rPr>
          <w:sz w:val="27"/>
          <w:szCs w:val="27"/>
        </w:rPr>
        <w:t xml:space="preserve"> bet arī citu produktu attīstībai</w:t>
      </w:r>
      <w:r w:rsidR="009E0384" w:rsidRPr="006E2D15">
        <w:rPr>
          <w:sz w:val="27"/>
          <w:szCs w:val="27"/>
        </w:rPr>
        <w:t xml:space="preserve"> ar augstu pievienoto vērtību, piemēram, medicīnas un veselības tūrisms, darījumu tūrisms un sporta tūrisms.</w:t>
      </w:r>
      <w:r w:rsidR="009E0384" w:rsidRPr="006E2D15">
        <w:rPr>
          <w:rStyle w:val="FootnoteReference"/>
          <w:sz w:val="27"/>
          <w:szCs w:val="27"/>
        </w:rPr>
        <w:footnoteReference w:id="4"/>
      </w:r>
    </w:p>
    <w:p w:rsidR="00580174" w:rsidRPr="006E2D15" w:rsidRDefault="00730D83" w:rsidP="004C602A">
      <w:pPr>
        <w:ind w:firstLine="720"/>
        <w:jc w:val="both"/>
        <w:rPr>
          <w:sz w:val="27"/>
          <w:szCs w:val="27"/>
        </w:rPr>
      </w:pPr>
      <w:r w:rsidRPr="006E2D15">
        <w:rPr>
          <w:sz w:val="27"/>
          <w:szCs w:val="27"/>
        </w:rPr>
        <w:t xml:space="preserve">Pēc Biedrības sniegtās informācijas, 2013.gada ERČ Latvijas posms ir veicinājis </w:t>
      </w:r>
      <w:r w:rsidR="0081211C" w:rsidRPr="006E2D15">
        <w:rPr>
          <w:sz w:val="27"/>
          <w:szCs w:val="27"/>
        </w:rPr>
        <w:t xml:space="preserve">finanšu </w:t>
      </w:r>
      <w:r w:rsidRPr="006E2D15">
        <w:rPr>
          <w:sz w:val="27"/>
          <w:szCs w:val="27"/>
        </w:rPr>
        <w:t xml:space="preserve">apgrozījumu tādās tautsaimniecības </w:t>
      </w:r>
      <w:r w:rsidR="0081211C" w:rsidRPr="006E2D15">
        <w:rPr>
          <w:sz w:val="27"/>
          <w:szCs w:val="27"/>
        </w:rPr>
        <w:t>pakalpojumu jomās</w:t>
      </w:r>
      <w:r w:rsidRPr="006E2D15">
        <w:rPr>
          <w:sz w:val="27"/>
          <w:szCs w:val="27"/>
        </w:rPr>
        <w:t xml:space="preserve">, kā ēdināšana, </w:t>
      </w:r>
      <w:r w:rsidR="0081211C" w:rsidRPr="006E2D15">
        <w:rPr>
          <w:sz w:val="27"/>
          <w:szCs w:val="27"/>
        </w:rPr>
        <w:t xml:space="preserve">pārtikas un </w:t>
      </w:r>
      <w:r w:rsidRPr="006E2D15">
        <w:rPr>
          <w:sz w:val="27"/>
          <w:szCs w:val="27"/>
        </w:rPr>
        <w:t>degvielas mazumtirdzniecība, viesnīcu un restorānu serviss. Saskaņā ar degvielas mazumtirgotāju</w:t>
      </w:r>
      <w:r w:rsidR="0081211C" w:rsidRPr="006E2D15">
        <w:rPr>
          <w:sz w:val="27"/>
          <w:szCs w:val="27"/>
        </w:rPr>
        <w:t xml:space="preserve"> (</w:t>
      </w:r>
      <w:r w:rsidR="0081211C" w:rsidRPr="006E2D15">
        <w:rPr>
          <w:i/>
          <w:sz w:val="27"/>
          <w:szCs w:val="27"/>
        </w:rPr>
        <w:t>Neste Latvija</w:t>
      </w:r>
      <w:r w:rsidR="0081211C" w:rsidRPr="006E2D15">
        <w:rPr>
          <w:sz w:val="27"/>
          <w:szCs w:val="27"/>
        </w:rPr>
        <w:t>)</w:t>
      </w:r>
      <w:r w:rsidRPr="006E2D15">
        <w:rPr>
          <w:sz w:val="27"/>
          <w:szCs w:val="27"/>
        </w:rPr>
        <w:t xml:space="preserve"> pārstāvju sniegtajiem datiem degvielas patēriņš sacensību norises laikā</w:t>
      </w:r>
      <w:r w:rsidR="00ED68A9">
        <w:rPr>
          <w:sz w:val="27"/>
          <w:szCs w:val="27"/>
        </w:rPr>
        <w:t xml:space="preserve"> (un vietā)</w:t>
      </w:r>
      <w:r w:rsidRPr="006E2D15">
        <w:rPr>
          <w:sz w:val="27"/>
          <w:szCs w:val="27"/>
        </w:rPr>
        <w:t xml:space="preserve"> pieauga par 35%, Kuldīgas un Liepājas degvielas uzpildes stacijās (</w:t>
      </w:r>
      <w:r w:rsidRPr="006E2D15">
        <w:rPr>
          <w:i/>
          <w:sz w:val="27"/>
          <w:szCs w:val="27"/>
        </w:rPr>
        <w:t>Neste Oil</w:t>
      </w:r>
      <w:r w:rsidRPr="006E2D15">
        <w:rPr>
          <w:sz w:val="27"/>
          <w:szCs w:val="27"/>
        </w:rPr>
        <w:t xml:space="preserve">) par </w:t>
      </w:r>
      <w:r w:rsidR="00FE3D2A" w:rsidRPr="006E2D15">
        <w:rPr>
          <w:sz w:val="27"/>
          <w:szCs w:val="27"/>
        </w:rPr>
        <w:t xml:space="preserve">56%. Ņemot vērā lielo apmeklētāju skaitu (t.sk. autosportistus un </w:t>
      </w:r>
      <w:r w:rsidR="0081211C" w:rsidRPr="006E2D15">
        <w:rPr>
          <w:sz w:val="27"/>
          <w:szCs w:val="27"/>
        </w:rPr>
        <w:t>ārvalstu tūristus</w:t>
      </w:r>
      <w:r w:rsidR="00FE3D2A" w:rsidRPr="006E2D15">
        <w:rPr>
          <w:sz w:val="27"/>
          <w:szCs w:val="27"/>
        </w:rPr>
        <w:t xml:space="preserve">), Liepājas, Kuldīgas </w:t>
      </w:r>
      <w:r w:rsidR="007E79EA">
        <w:rPr>
          <w:sz w:val="27"/>
          <w:szCs w:val="27"/>
        </w:rPr>
        <w:t>un Ventspils viesnīcās pieauga</w:t>
      </w:r>
      <w:r w:rsidR="00FE3D2A" w:rsidRPr="006E2D15">
        <w:rPr>
          <w:sz w:val="27"/>
          <w:szCs w:val="27"/>
        </w:rPr>
        <w:t xml:space="preserve"> noslogojums par 114%, salīdzinot ar 2012.gada attiecīgo periodu. Latvijas Viesnīcu un restorānu asociācija ir atzinusi, ka 2013.gada ERČ Latvijas posma norise viesnīcu, restorānu un tūrisma pakalpojumu sniedzējiem ir </w:t>
      </w:r>
      <w:r w:rsidR="0081211C" w:rsidRPr="006E2D15">
        <w:rPr>
          <w:sz w:val="27"/>
          <w:szCs w:val="27"/>
        </w:rPr>
        <w:t>veicinājis apgrozījumu</w:t>
      </w:r>
      <w:r w:rsidR="00FE3D2A" w:rsidRPr="006E2D15">
        <w:rPr>
          <w:sz w:val="27"/>
          <w:szCs w:val="27"/>
        </w:rPr>
        <w:t xml:space="preserve">, ņemot vērā, ka ziemas </w:t>
      </w:r>
      <w:r w:rsidR="0081211C" w:rsidRPr="006E2D15">
        <w:rPr>
          <w:sz w:val="27"/>
          <w:szCs w:val="27"/>
        </w:rPr>
        <w:t>sezona</w:t>
      </w:r>
      <w:r w:rsidR="00FE3D2A" w:rsidRPr="006E2D15">
        <w:rPr>
          <w:sz w:val="27"/>
          <w:szCs w:val="27"/>
        </w:rPr>
        <w:t xml:space="preserve"> tūrisma jomā Latvijā </w:t>
      </w:r>
      <w:r w:rsidR="0081211C" w:rsidRPr="006E2D15">
        <w:rPr>
          <w:sz w:val="27"/>
          <w:szCs w:val="27"/>
        </w:rPr>
        <w:t>nav aktīva</w:t>
      </w:r>
      <w:r w:rsidR="00FE3D2A" w:rsidRPr="006E2D15">
        <w:rPr>
          <w:sz w:val="27"/>
          <w:szCs w:val="27"/>
        </w:rPr>
        <w:t>. Tāpat minētā asociācija norāda, ka liela daļa ā</w:t>
      </w:r>
      <w:r w:rsidR="0081211C" w:rsidRPr="006E2D15">
        <w:rPr>
          <w:sz w:val="27"/>
          <w:szCs w:val="27"/>
        </w:rPr>
        <w:t>rvalstu tūristu</w:t>
      </w:r>
      <w:r w:rsidR="00FE3D2A" w:rsidRPr="006E2D15">
        <w:rPr>
          <w:sz w:val="27"/>
          <w:szCs w:val="27"/>
        </w:rPr>
        <w:t xml:space="preserve"> (skatītāji, sportisti) Latvijā ieradās nedēļu pirms ERČ Latvijas posma norises, kas ietekmē to ārvalstu </w:t>
      </w:r>
      <w:r w:rsidR="0081211C" w:rsidRPr="006E2D15">
        <w:rPr>
          <w:sz w:val="27"/>
          <w:szCs w:val="27"/>
        </w:rPr>
        <w:t>tūristu īpatsvaru</w:t>
      </w:r>
      <w:r w:rsidR="00FE3D2A" w:rsidRPr="006E2D15">
        <w:rPr>
          <w:sz w:val="27"/>
          <w:szCs w:val="27"/>
        </w:rPr>
        <w:t xml:space="preserve">, kas Latvijā </w:t>
      </w:r>
      <w:r w:rsidR="0081211C" w:rsidRPr="006E2D15">
        <w:rPr>
          <w:sz w:val="27"/>
          <w:szCs w:val="27"/>
        </w:rPr>
        <w:t>uzturas trīs un vairāk diennaktis</w:t>
      </w:r>
      <w:r w:rsidR="00FE3D2A" w:rsidRPr="006E2D15">
        <w:rPr>
          <w:sz w:val="27"/>
          <w:szCs w:val="27"/>
        </w:rPr>
        <w:t>.</w:t>
      </w:r>
      <w:r w:rsidR="0081211C" w:rsidRPr="006E2D15">
        <w:rPr>
          <w:sz w:val="27"/>
          <w:szCs w:val="27"/>
        </w:rPr>
        <w:t xml:space="preserve"> Pārskatot</w:t>
      </w:r>
      <w:r w:rsidR="00497DBD" w:rsidRPr="006E2D15">
        <w:rPr>
          <w:sz w:val="27"/>
          <w:szCs w:val="27"/>
        </w:rPr>
        <w:t xml:space="preserve"> finanšu rādītājus, Biedrība secina, ka 2013.gada ERČ Latvijas posma organizēšana </w:t>
      </w:r>
      <w:r w:rsidR="0081211C" w:rsidRPr="006E2D15">
        <w:rPr>
          <w:sz w:val="27"/>
          <w:szCs w:val="27"/>
        </w:rPr>
        <w:t xml:space="preserve">valsts budžetam </w:t>
      </w:r>
      <w:r w:rsidR="00497DBD" w:rsidRPr="006E2D15">
        <w:rPr>
          <w:sz w:val="27"/>
          <w:szCs w:val="27"/>
        </w:rPr>
        <w:t xml:space="preserve">ir devusi peļņu 47`600 latu apmērā. </w:t>
      </w:r>
    </w:p>
    <w:p w:rsidR="00F311CB" w:rsidRPr="006E2D15" w:rsidRDefault="00580174" w:rsidP="004C602A">
      <w:pPr>
        <w:ind w:firstLine="720"/>
        <w:jc w:val="both"/>
        <w:rPr>
          <w:sz w:val="27"/>
          <w:szCs w:val="27"/>
        </w:rPr>
      </w:pPr>
      <w:r w:rsidRPr="006E2D15">
        <w:rPr>
          <w:sz w:val="27"/>
          <w:szCs w:val="27"/>
        </w:rPr>
        <w:t xml:space="preserve">Saskaņā ar Biedrības </w:t>
      </w:r>
      <w:r w:rsidR="00497DBD" w:rsidRPr="006E2D15">
        <w:rPr>
          <w:sz w:val="27"/>
          <w:szCs w:val="27"/>
        </w:rPr>
        <w:t xml:space="preserve">iesniegto </w:t>
      </w:r>
      <w:r w:rsidRPr="006E2D15">
        <w:rPr>
          <w:sz w:val="27"/>
          <w:szCs w:val="27"/>
        </w:rPr>
        <w:t>tāmi 2014</w:t>
      </w:r>
      <w:r w:rsidR="00497DBD" w:rsidRPr="006E2D15">
        <w:rPr>
          <w:sz w:val="27"/>
          <w:szCs w:val="27"/>
        </w:rPr>
        <w:t xml:space="preserve">.gada ERČ Latvijas posma </w:t>
      </w:r>
      <w:r w:rsidR="009E0384" w:rsidRPr="006E2D15">
        <w:rPr>
          <w:sz w:val="27"/>
          <w:szCs w:val="27"/>
        </w:rPr>
        <w:t>organizēšanas</w:t>
      </w:r>
      <w:r w:rsidR="00497DBD" w:rsidRPr="006E2D15">
        <w:rPr>
          <w:sz w:val="27"/>
          <w:szCs w:val="27"/>
        </w:rPr>
        <w:t xml:space="preserve"> plānotas izmaksas sastāda 560`000 latus, </w:t>
      </w:r>
      <w:r w:rsidR="009E0384" w:rsidRPr="006E2D15">
        <w:rPr>
          <w:sz w:val="27"/>
          <w:szCs w:val="27"/>
        </w:rPr>
        <w:t xml:space="preserve">no </w:t>
      </w:r>
      <w:r w:rsidR="00497DBD" w:rsidRPr="006E2D15">
        <w:rPr>
          <w:sz w:val="27"/>
          <w:szCs w:val="27"/>
        </w:rPr>
        <w:t>kur</w:t>
      </w:r>
      <w:r w:rsidR="009E0384" w:rsidRPr="006E2D15">
        <w:rPr>
          <w:sz w:val="27"/>
          <w:szCs w:val="27"/>
        </w:rPr>
        <w:t>iem</w:t>
      </w:r>
      <w:r w:rsidR="00497DBD" w:rsidRPr="006E2D15">
        <w:rPr>
          <w:sz w:val="27"/>
          <w:szCs w:val="27"/>
        </w:rPr>
        <w:t xml:space="preserve"> </w:t>
      </w:r>
      <w:r w:rsidR="009E0384" w:rsidRPr="006E2D15">
        <w:rPr>
          <w:sz w:val="27"/>
          <w:szCs w:val="27"/>
        </w:rPr>
        <w:t xml:space="preserve">37% jeb </w:t>
      </w:r>
      <w:r w:rsidR="00497DBD" w:rsidRPr="006E2D15">
        <w:rPr>
          <w:sz w:val="27"/>
          <w:szCs w:val="27"/>
        </w:rPr>
        <w:t>210`000 latus plānots piesaistīt no valsts budžeta kā Licences maksājumu, savukārt</w:t>
      </w:r>
      <w:r w:rsidR="009E0384" w:rsidRPr="006E2D15">
        <w:rPr>
          <w:sz w:val="27"/>
          <w:szCs w:val="27"/>
        </w:rPr>
        <w:t xml:space="preserve"> 63% jeb 350`000 latus plānots piesaistīt </w:t>
      </w:r>
      <w:r w:rsidR="00497DBD" w:rsidRPr="006E2D15">
        <w:rPr>
          <w:sz w:val="27"/>
          <w:szCs w:val="27"/>
        </w:rPr>
        <w:t>no reģiona pašvaldībām</w:t>
      </w:r>
      <w:r w:rsidR="005A4B70" w:rsidRPr="006E2D15">
        <w:rPr>
          <w:sz w:val="27"/>
          <w:szCs w:val="27"/>
        </w:rPr>
        <w:t xml:space="preserve"> (</w:t>
      </w:r>
      <w:r w:rsidR="009E0384" w:rsidRPr="006E2D15">
        <w:rPr>
          <w:sz w:val="27"/>
          <w:szCs w:val="27"/>
        </w:rPr>
        <w:t>108`100 lati</w:t>
      </w:r>
      <w:r w:rsidR="005A4B70" w:rsidRPr="006E2D15">
        <w:rPr>
          <w:sz w:val="27"/>
          <w:szCs w:val="27"/>
        </w:rPr>
        <w:t>) un</w:t>
      </w:r>
      <w:r w:rsidR="00497DBD" w:rsidRPr="006E2D15">
        <w:rPr>
          <w:sz w:val="27"/>
          <w:szCs w:val="27"/>
        </w:rPr>
        <w:t xml:space="preserve"> no ieņēmumiem par dalības maksu</w:t>
      </w:r>
      <w:r w:rsidR="005A4B70" w:rsidRPr="006E2D15">
        <w:rPr>
          <w:sz w:val="27"/>
          <w:szCs w:val="27"/>
        </w:rPr>
        <w:t xml:space="preserve">, sponsoru līdzekļiem </w:t>
      </w:r>
      <w:r w:rsidR="00497DBD" w:rsidRPr="006E2D15">
        <w:rPr>
          <w:sz w:val="27"/>
          <w:szCs w:val="27"/>
        </w:rPr>
        <w:t>un biļešu tirdzniecības (</w:t>
      </w:r>
      <w:r w:rsidR="005A4B70" w:rsidRPr="006E2D15">
        <w:rPr>
          <w:sz w:val="27"/>
          <w:szCs w:val="27"/>
        </w:rPr>
        <w:t>241`900 lati</w:t>
      </w:r>
      <w:r w:rsidR="00497DBD" w:rsidRPr="006E2D15">
        <w:rPr>
          <w:sz w:val="27"/>
          <w:szCs w:val="27"/>
        </w:rPr>
        <w:t xml:space="preserve">). Attiecībā uz reģiona pašvaldību ieguldījumu ir norādāms, ka Biedrība ir saņēmusi konceptuālu atbalstu no Kuldīgas un Liepājas </w:t>
      </w:r>
      <w:r w:rsidR="00E725E4" w:rsidRPr="006E2D15">
        <w:rPr>
          <w:sz w:val="27"/>
          <w:szCs w:val="27"/>
        </w:rPr>
        <w:t xml:space="preserve">pašvaldībām, kuras ir gatavas iesaistīties 2014.gada ERČ Latvijas posma norises līdzfinansēšanā, papildus norādot, ka </w:t>
      </w:r>
      <w:r w:rsidR="005A4B70" w:rsidRPr="006E2D15">
        <w:rPr>
          <w:sz w:val="27"/>
          <w:szCs w:val="27"/>
        </w:rPr>
        <w:t>2014.gada ERČ Latvijas posma organizēšanai ir nepieciešams</w:t>
      </w:r>
      <w:r w:rsidR="00E725E4" w:rsidRPr="006E2D15">
        <w:rPr>
          <w:sz w:val="27"/>
          <w:szCs w:val="27"/>
        </w:rPr>
        <w:t xml:space="preserve"> arī valsts budžeta līdzfinansējums. </w:t>
      </w:r>
      <w:r w:rsidR="00497DBD" w:rsidRPr="006E2D15">
        <w:rPr>
          <w:sz w:val="27"/>
          <w:szCs w:val="27"/>
        </w:rPr>
        <w:t xml:space="preserve">   </w:t>
      </w:r>
      <w:r w:rsidRPr="006E2D15">
        <w:rPr>
          <w:sz w:val="27"/>
          <w:szCs w:val="27"/>
        </w:rPr>
        <w:t xml:space="preserve"> </w:t>
      </w:r>
      <w:r w:rsidR="00FE3D2A" w:rsidRPr="006E2D15">
        <w:rPr>
          <w:sz w:val="27"/>
          <w:szCs w:val="27"/>
        </w:rPr>
        <w:t xml:space="preserve">     </w:t>
      </w:r>
      <w:r w:rsidR="00DF5F4A" w:rsidRPr="006E2D15">
        <w:rPr>
          <w:sz w:val="27"/>
          <w:szCs w:val="27"/>
        </w:rPr>
        <w:t xml:space="preserve"> </w:t>
      </w:r>
      <w:r w:rsidR="00236BB6" w:rsidRPr="006E2D15">
        <w:rPr>
          <w:sz w:val="27"/>
          <w:szCs w:val="27"/>
        </w:rPr>
        <w:t xml:space="preserve"> </w:t>
      </w:r>
      <w:r w:rsidR="006A472E" w:rsidRPr="006E2D15">
        <w:rPr>
          <w:sz w:val="27"/>
          <w:szCs w:val="27"/>
        </w:rPr>
        <w:t xml:space="preserve"> </w:t>
      </w:r>
    </w:p>
    <w:p w:rsidR="00E514A4" w:rsidRPr="006E2D15" w:rsidRDefault="00E514A4" w:rsidP="00CC1D27">
      <w:pPr>
        <w:jc w:val="both"/>
        <w:rPr>
          <w:sz w:val="27"/>
          <w:szCs w:val="27"/>
        </w:rPr>
      </w:pPr>
    </w:p>
    <w:p w:rsidR="00E514A4" w:rsidRPr="006E2D15" w:rsidRDefault="00E514A4" w:rsidP="00E514A4">
      <w:pPr>
        <w:jc w:val="both"/>
        <w:rPr>
          <w:sz w:val="27"/>
          <w:szCs w:val="27"/>
        </w:rPr>
      </w:pPr>
      <w:r w:rsidRPr="006E2D15">
        <w:rPr>
          <w:b/>
          <w:sz w:val="27"/>
          <w:szCs w:val="27"/>
        </w:rPr>
        <w:t>2. PASĀKUMI UN PRIEKŠLIKUMI TURPMĀKAI RĪCĪBAI</w:t>
      </w:r>
    </w:p>
    <w:p w:rsidR="00411A55" w:rsidRDefault="00411A55" w:rsidP="00411A55">
      <w:pPr>
        <w:jc w:val="both"/>
        <w:rPr>
          <w:sz w:val="27"/>
          <w:szCs w:val="27"/>
        </w:rPr>
      </w:pPr>
    </w:p>
    <w:p w:rsidR="003D5B2B" w:rsidRPr="006E2D15" w:rsidRDefault="00640622" w:rsidP="003D5B2B">
      <w:pPr>
        <w:ind w:firstLine="720"/>
        <w:jc w:val="both"/>
        <w:rPr>
          <w:sz w:val="27"/>
          <w:szCs w:val="27"/>
        </w:rPr>
      </w:pPr>
      <w:r w:rsidRPr="006E2D15">
        <w:rPr>
          <w:sz w:val="27"/>
          <w:szCs w:val="27"/>
        </w:rPr>
        <w:t>Ņemot vērā</w:t>
      </w:r>
      <w:r w:rsidR="00047200" w:rsidRPr="006E2D15">
        <w:rPr>
          <w:sz w:val="27"/>
          <w:szCs w:val="27"/>
        </w:rPr>
        <w:t xml:space="preserve"> </w:t>
      </w:r>
      <w:r w:rsidRPr="006E2D15">
        <w:rPr>
          <w:sz w:val="27"/>
          <w:szCs w:val="27"/>
        </w:rPr>
        <w:t>iepriekšējā sadaļā</w:t>
      </w:r>
      <w:r w:rsidR="00411A55">
        <w:rPr>
          <w:sz w:val="27"/>
          <w:szCs w:val="27"/>
        </w:rPr>
        <w:t xml:space="preserve"> </w:t>
      </w:r>
      <w:r w:rsidRPr="006E2D15">
        <w:rPr>
          <w:sz w:val="27"/>
          <w:szCs w:val="27"/>
        </w:rPr>
        <w:t>izklāstīto informāciju</w:t>
      </w:r>
      <w:r w:rsidR="00047200" w:rsidRPr="006E2D15">
        <w:rPr>
          <w:sz w:val="27"/>
          <w:szCs w:val="27"/>
        </w:rPr>
        <w:t xml:space="preserve"> par </w:t>
      </w:r>
      <w:r w:rsidR="00B01814" w:rsidRPr="006E2D15">
        <w:rPr>
          <w:sz w:val="27"/>
          <w:szCs w:val="27"/>
        </w:rPr>
        <w:t>nepieciešamo rīcību</w:t>
      </w:r>
      <w:r w:rsidR="00047200" w:rsidRPr="006E2D15">
        <w:rPr>
          <w:sz w:val="27"/>
          <w:szCs w:val="27"/>
        </w:rPr>
        <w:t>,</w:t>
      </w:r>
      <w:r w:rsidR="00B01814" w:rsidRPr="006E2D15">
        <w:rPr>
          <w:sz w:val="27"/>
          <w:szCs w:val="27"/>
        </w:rPr>
        <w:t xml:space="preserve"> lai sniegtu atbalstu Biedrībai saistībā ar Licences maksājumu,</w:t>
      </w:r>
      <w:r w:rsidR="00047200" w:rsidRPr="006E2D15">
        <w:rPr>
          <w:sz w:val="27"/>
          <w:szCs w:val="27"/>
        </w:rPr>
        <w:t xml:space="preserve"> kā a</w:t>
      </w:r>
      <w:r w:rsidRPr="006E2D15">
        <w:rPr>
          <w:sz w:val="27"/>
          <w:szCs w:val="27"/>
        </w:rPr>
        <w:t>rī informāciju</w:t>
      </w:r>
      <w:r w:rsidR="00047200" w:rsidRPr="006E2D15">
        <w:rPr>
          <w:sz w:val="27"/>
          <w:szCs w:val="27"/>
        </w:rPr>
        <w:t xml:space="preserve"> par </w:t>
      </w:r>
      <w:r w:rsidR="000D6AEB" w:rsidRPr="006E2D15">
        <w:rPr>
          <w:sz w:val="27"/>
          <w:szCs w:val="27"/>
        </w:rPr>
        <w:t xml:space="preserve">2013.gada 24.maija </w:t>
      </w:r>
      <w:r w:rsidR="00047200" w:rsidRPr="006E2D15">
        <w:rPr>
          <w:sz w:val="27"/>
          <w:szCs w:val="27"/>
        </w:rPr>
        <w:t>Padomes sēdē</w:t>
      </w:r>
      <w:r w:rsidR="000D6AEB" w:rsidRPr="006E2D15">
        <w:rPr>
          <w:sz w:val="27"/>
          <w:szCs w:val="27"/>
        </w:rPr>
        <w:t xml:space="preserve"> pieņemto lēmumu</w:t>
      </w:r>
      <w:r w:rsidRPr="006E2D15">
        <w:rPr>
          <w:sz w:val="27"/>
          <w:szCs w:val="27"/>
        </w:rPr>
        <w:t xml:space="preserve">, ministrija ir </w:t>
      </w:r>
      <w:r w:rsidR="00B942D7" w:rsidRPr="006E2D15">
        <w:rPr>
          <w:sz w:val="27"/>
          <w:szCs w:val="27"/>
        </w:rPr>
        <w:t>sagatavojusi</w:t>
      </w:r>
      <w:r w:rsidR="003D5B2B" w:rsidRPr="006E2D15">
        <w:rPr>
          <w:sz w:val="27"/>
          <w:szCs w:val="27"/>
        </w:rPr>
        <w:t xml:space="preserve"> </w:t>
      </w:r>
      <w:r w:rsidR="00B942D7" w:rsidRPr="006E2D15">
        <w:rPr>
          <w:sz w:val="27"/>
          <w:szCs w:val="27"/>
        </w:rPr>
        <w:t>šādus</w:t>
      </w:r>
      <w:r w:rsidR="003D5B2B" w:rsidRPr="006E2D15">
        <w:rPr>
          <w:sz w:val="27"/>
          <w:szCs w:val="27"/>
        </w:rPr>
        <w:t xml:space="preserve"> priekšlikumus: </w:t>
      </w:r>
    </w:p>
    <w:p w:rsidR="00640622" w:rsidRPr="006E2D15" w:rsidRDefault="003D5B2B" w:rsidP="003D5B2B">
      <w:pPr>
        <w:ind w:firstLine="720"/>
        <w:jc w:val="both"/>
        <w:rPr>
          <w:sz w:val="27"/>
          <w:szCs w:val="27"/>
        </w:rPr>
      </w:pPr>
      <w:r w:rsidRPr="006E2D15">
        <w:rPr>
          <w:sz w:val="27"/>
          <w:szCs w:val="27"/>
        </w:rPr>
        <w:t xml:space="preserve">(1) </w:t>
      </w:r>
      <w:r w:rsidR="008A0BC4" w:rsidRPr="008A0BC4">
        <w:rPr>
          <w:sz w:val="27"/>
          <w:szCs w:val="27"/>
        </w:rPr>
        <w:t>Jautājums par finansējuma piešķiršanu Izglītības un zinātnes ministrijai 108`000 latu apmērā, pārskaitīšanai biedrībai „Latvijas Automobiļu federācija”, lai daļēji segtu ar Starptautiskās Automobiļu federācijas Eiropas rallija čempionāta posma rīkošanu Latvijā 2014.gadā saistītos licences maksājuma izdevumus, ir izskatāms Ministru kabinetā vienlaikus ar visu nozaru ministriju jaunajām politikas iniciatīvām</w:t>
      </w:r>
      <w:r w:rsidRPr="006E2D15">
        <w:rPr>
          <w:sz w:val="27"/>
          <w:szCs w:val="27"/>
        </w:rPr>
        <w:t>;</w:t>
      </w:r>
    </w:p>
    <w:p w:rsidR="00411A55" w:rsidRPr="006E2D15" w:rsidRDefault="003D5B2B" w:rsidP="0020217A">
      <w:pPr>
        <w:ind w:firstLine="720"/>
        <w:jc w:val="both"/>
        <w:rPr>
          <w:sz w:val="27"/>
          <w:szCs w:val="27"/>
        </w:rPr>
      </w:pPr>
      <w:r w:rsidRPr="006E2D15">
        <w:rPr>
          <w:sz w:val="27"/>
          <w:szCs w:val="27"/>
        </w:rPr>
        <w:t xml:space="preserve">(2) Ņemot vērā Biedrības sniegto informāciju par jautājuma steidzamību saistībā ar ERČ starptautiskā organizatora – </w:t>
      </w:r>
      <w:r w:rsidRPr="006E2D15">
        <w:rPr>
          <w:i/>
          <w:sz w:val="27"/>
          <w:szCs w:val="27"/>
        </w:rPr>
        <w:t>Eurosport Events Limted</w:t>
      </w:r>
      <w:r w:rsidRPr="006E2D15">
        <w:rPr>
          <w:sz w:val="27"/>
          <w:szCs w:val="27"/>
        </w:rPr>
        <w:t xml:space="preserve"> izvirzītajiem termiņiem galīgā</w:t>
      </w:r>
      <w:r w:rsidR="00B942D7" w:rsidRPr="006E2D15">
        <w:rPr>
          <w:sz w:val="27"/>
          <w:szCs w:val="27"/>
        </w:rPr>
        <w:t xml:space="preserve">s atbildes sniegšanai, jautājumu par valsts budžeta finansējuma atbalstu Licences maksājuma daļējai segšanai </w:t>
      </w:r>
      <w:r w:rsidRPr="006E2D15">
        <w:rPr>
          <w:sz w:val="27"/>
          <w:szCs w:val="27"/>
        </w:rPr>
        <w:t xml:space="preserve">Ministru kabinetā </w:t>
      </w:r>
      <w:r w:rsidR="00B942D7" w:rsidRPr="006E2D15">
        <w:rPr>
          <w:sz w:val="27"/>
          <w:szCs w:val="27"/>
        </w:rPr>
        <w:t>nepieciešams izskatīt iespējami drīzākā laikā.</w:t>
      </w:r>
      <w:r w:rsidR="0020217A">
        <w:rPr>
          <w:sz w:val="27"/>
          <w:szCs w:val="27"/>
        </w:rPr>
        <w:t xml:space="preserve"> Ministrija, izvērtējot apstākļus saistībā ar jautājuma izskatīšanu pēc iespējas drīzākā laikā, norāda, ka k</w:t>
      </w:r>
      <w:r w:rsidR="00411A55" w:rsidRPr="00411A55">
        <w:rPr>
          <w:sz w:val="27"/>
          <w:szCs w:val="27"/>
        </w:rPr>
        <w:t xml:space="preserve">avēšanās radīs risku biedrībai „RA Motosport” nesaņemt tiesības organizēt Starptautiskās Automobiļu federācijas Eiropas rallija čempionāta Latvijas posmu 2014.gadā.  </w:t>
      </w:r>
      <w:r w:rsidR="0020217A">
        <w:rPr>
          <w:sz w:val="27"/>
          <w:szCs w:val="27"/>
        </w:rPr>
        <w:t xml:space="preserve">Tāpat, </w:t>
      </w:r>
      <w:r w:rsidR="00024F5B">
        <w:rPr>
          <w:sz w:val="27"/>
          <w:szCs w:val="27"/>
        </w:rPr>
        <w:t>n</w:t>
      </w:r>
      <w:r w:rsidR="00024F5B" w:rsidRPr="00411A55">
        <w:rPr>
          <w:sz w:val="27"/>
          <w:szCs w:val="27"/>
        </w:rPr>
        <w:t>esaņemot</w:t>
      </w:r>
      <w:r w:rsidR="00411A55" w:rsidRPr="00411A55">
        <w:rPr>
          <w:sz w:val="27"/>
          <w:szCs w:val="27"/>
        </w:rPr>
        <w:t xml:space="preserve"> tiesības organizēt minētās autosporta sacensības, tiks liegta iespēja Latvijai piesaistīt  augsta līmeņa sporta sacensības, kā arī</w:t>
      </w:r>
      <w:r w:rsidR="00024F5B">
        <w:rPr>
          <w:sz w:val="27"/>
          <w:szCs w:val="27"/>
        </w:rPr>
        <w:t>, organizējot starptautiska mēroga sporta sacensības,</w:t>
      </w:r>
      <w:r w:rsidR="00411A55" w:rsidRPr="00411A55">
        <w:rPr>
          <w:sz w:val="27"/>
          <w:szCs w:val="27"/>
        </w:rPr>
        <w:t xml:space="preserve"> netiks izmantota iespēja veicināt valsts atpazīstamību un sekmēt sporta tūrisma attīstību.</w:t>
      </w:r>
    </w:p>
    <w:p w:rsidR="003D5B2B" w:rsidRPr="006E2D15" w:rsidRDefault="00640622" w:rsidP="00B942D7">
      <w:pPr>
        <w:ind w:firstLine="720"/>
        <w:jc w:val="both"/>
        <w:rPr>
          <w:sz w:val="27"/>
          <w:szCs w:val="27"/>
        </w:rPr>
      </w:pPr>
      <w:r w:rsidRPr="006E2D15">
        <w:rPr>
          <w:sz w:val="27"/>
          <w:szCs w:val="27"/>
        </w:rPr>
        <w:t xml:space="preserve">Ievērojot minēto, ministrija ir sagatavojusi </w:t>
      </w:r>
      <w:r w:rsidR="00B942D7" w:rsidRPr="006E2D15">
        <w:rPr>
          <w:sz w:val="27"/>
          <w:szCs w:val="27"/>
        </w:rPr>
        <w:t xml:space="preserve">un izskatīšanai Ministru kabinetā virza </w:t>
      </w:r>
      <w:r w:rsidRPr="006E2D15">
        <w:rPr>
          <w:sz w:val="27"/>
          <w:szCs w:val="27"/>
        </w:rPr>
        <w:t>attiecīgu Ministru kabineta sēdes protokollēmuma projektu</w:t>
      </w:r>
      <w:r w:rsidR="00B942D7" w:rsidRPr="006E2D15">
        <w:rPr>
          <w:sz w:val="27"/>
          <w:szCs w:val="27"/>
        </w:rPr>
        <w:t>.</w:t>
      </w:r>
      <w:r w:rsidRPr="006E2D15">
        <w:rPr>
          <w:sz w:val="27"/>
          <w:szCs w:val="27"/>
        </w:rPr>
        <w:t xml:space="preserve"> </w:t>
      </w:r>
    </w:p>
    <w:p w:rsidR="00640622" w:rsidRPr="006E2D15" w:rsidRDefault="00640622" w:rsidP="00A12528">
      <w:pPr>
        <w:ind w:firstLine="720"/>
        <w:jc w:val="both"/>
        <w:rPr>
          <w:sz w:val="27"/>
          <w:szCs w:val="27"/>
        </w:rPr>
      </w:pPr>
    </w:p>
    <w:p w:rsidR="00065BA4" w:rsidRPr="006E2D15" w:rsidRDefault="00065BA4" w:rsidP="00A12528">
      <w:pPr>
        <w:ind w:firstLine="720"/>
        <w:jc w:val="both"/>
        <w:rPr>
          <w:sz w:val="27"/>
          <w:szCs w:val="27"/>
        </w:rPr>
      </w:pPr>
    </w:p>
    <w:p w:rsidR="00065BA4" w:rsidRPr="006E2D15" w:rsidRDefault="00065BA4" w:rsidP="00065BA4">
      <w:pPr>
        <w:ind w:firstLine="720"/>
        <w:jc w:val="both"/>
        <w:rPr>
          <w:sz w:val="27"/>
          <w:szCs w:val="27"/>
        </w:rPr>
      </w:pPr>
      <w:r w:rsidRPr="006E2D15">
        <w:rPr>
          <w:sz w:val="27"/>
          <w:szCs w:val="27"/>
        </w:rPr>
        <w:t>Izgl</w:t>
      </w:r>
      <w:r w:rsidR="00C21BCE" w:rsidRPr="006E2D15">
        <w:rPr>
          <w:sz w:val="27"/>
          <w:szCs w:val="27"/>
        </w:rPr>
        <w:t>ītības un zinātnes ministrs</w:t>
      </w:r>
      <w:r w:rsidR="00C21BCE" w:rsidRPr="006E2D15">
        <w:rPr>
          <w:sz w:val="27"/>
          <w:szCs w:val="27"/>
        </w:rPr>
        <w:tab/>
      </w:r>
      <w:r w:rsidR="00C21BCE" w:rsidRPr="006E2D15">
        <w:rPr>
          <w:sz w:val="27"/>
          <w:szCs w:val="27"/>
        </w:rPr>
        <w:tab/>
      </w:r>
      <w:r w:rsidR="00C21BCE" w:rsidRPr="006E2D15">
        <w:rPr>
          <w:sz w:val="27"/>
          <w:szCs w:val="27"/>
        </w:rPr>
        <w:tab/>
        <w:t xml:space="preserve">         </w:t>
      </w:r>
      <w:r w:rsidR="006710C8">
        <w:rPr>
          <w:sz w:val="27"/>
          <w:szCs w:val="27"/>
        </w:rPr>
        <w:t xml:space="preserve">        </w:t>
      </w:r>
      <w:r w:rsidRPr="006E2D15">
        <w:rPr>
          <w:sz w:val="27"/>
          <w:szCs w:val="27"/>
        </w:rPr>
        <w:t>V.Dombrovskis</w:t>
      </w:r>
    </w:p>
    <w:p w:rsidR="00065BA4" w:rsidRPr="006E2D15" w:rsidRDefault="00065BA4" w:rsidP="00065BA4">
      <w:pPr>
        <w:jc w:val="both"/>
        <w:rPr>
          <w:sz w:val="27"/>
          <w:szCs w:val="27"/>
        </w:rPr>
      </w:pPr>
    </w:p>
    <w:p w:rsidR="00065BA4" w:rsidRPr="006E2D15" w:rsidRDefault="00065BA4" w:rsidP="00065BA4">
      <w:pPr>
        <w:jc w:val="both"/>
        <w:rPr>
          <w:sz w:val="27"/>
          <w:szCs w:val="27"/>
        </w:rPr>
      </w:pPr>
      <w:r w:rsidRPr="006E2D15">
        <w:rPr>
          <w:sz w:val="27"/>
          <w:szCs w:val="27"/>
        </w:rPr>
        <w:t xml:space="preserve"> </w:t>
      </w:r>
    </w:p>
    <w:p w:rsidR="00230DE4" w:rsidRPr="00230DE4" w:rsidRDefault="00065BA4" w:rsidP="00230DE4">
      <w:pPr>
        <w:ind w:firstLine="720"/>
        <w:jc w:val="both"/>
        <w:rPr>
          <w:sz w:val="27"/>
          <w:szCs w:val="27"/>
        </w:rPr>
      </w:pPr>
      <w:r w:rsidRPr="006E2D15">
        <w:rPr>
          <w:sz w:val="27"/>
          <w:szCs w:val="27"/>
        </w:rPr>
        <w:t xml:space="preserve">Vizē: </w:t>
      </w:r>
      <w:r w:rsidRPr="006E2D15">
        <w:rPr>
          <w:sz w:val="27"/>
          <w:szCs w:val="27"/>
        </w:rPr>
        <w:tab/>
      </w:r>
      <w:r w:rsidRPr="006E2D15">
        <w:rPr>
          <w:sz w:val="27"/>
          <w:szCs w:val="27"/>
        </w:rPr>
        <w:tab/>
      </w:r>
      <w:r w:rsidR="00230DE4" w:rsidRPr="00230DE4">
        <w:rPr>
          <w:sz w:val="27"/>
          <w:szCs w:val="27"/>
        </w:rPr>
        <w:tab/>
      </w:r>
    </w:p>
    <w:p w:rsidR="00230DE4" w:rsidRPr="00230DE4" w:rsidRDefault="00230DE4" w:rsidP="00230DE4">
      <w:pPr>
        <w:ind w:firstLine="720"/>
        <w:jc w:val="both"/>
        <w:rPr>
          <w:sz w:val="27"/>
          <w:szCs w:val="27"/>
        </w:rPr>
      </w:pPr>
      <w:r w:rsidRPr="00230DE4">
        <w:rPr>
          <w:sz w:val="27"/>
          <w:szCs w:val="27"/>
        </w:rPr>
        <w:t xml:space="preserve">Valsts sekretāra vietniece – </w:t>
      </w:r>
    </w:p>
    <w:p w:rsidR="007F4C10" w:rsidRDefault="007F4C10" w:rsidP="00230DE4">
      <w:pPr>
        <w:ind w:firstLine="720"/>
        <w:jc w:val="both"/>
        <w:rPr>
          <w:sz w:val="27"/>
          <w:szCs w:val="27"/>
        </w:rPr>
      </w:pPr>
      <w:r>
        <w:rPr>
          <w:sz w:val="27"/>
          <w:szCs w:val="27"/>
        </w:rPr>
        <w:t>Nodrošinājuma un finanšu departamenta</w:t>
      </w:r>
    </w:p>
    <w:p w:rsidR="00230DE4" w:rsidRPr="00230DE4" w:rsidRDefault="00230DE4" w:rsidP="00230DE4">
      <w:pPr>
        <w:ind w:firstLine="720"/>
        <w:jc w:val="both"/>
        <w:rPr>
          <w:sz w:val="27"/>
          <w:szCs w:val="27"/>
        </w:rPr>
      </w:pPr>
      <w:r w:rsidRPr="00230DE4">
        <w:rPr>
          <w:sz w:val="27"/>
          <w:szCs w:val="27"/>
        </w:rPr>
        <w:t xml:space="preserve">direktore, </w:t>
      </w:r>
    </w:p>
    <w:p w:rsidR="00E82D2C" w:rsidRDefault="00230DE4" w:rsidP="00230DE4">
      <w:pPr>
        <w:ind w:firstLine="709"/>
        <w:jc w:val="both"/>
        <w:rPr>
          <w:sz w:val="27"/>
          <w:szCs w:val="27"/>
        </w:rPr>
      </w:pPr>
      <w:r w:rsidRPr="00230DE4">
        <w:rPr>
          <w:sz w:val="27"/>
          <w:szCs w:val="27"/>
        </w:rPr>
        <w:t xml:space="preserve">valsts sekretāra pienākumu izpildītāja        </w:t>
      </w:r>
      <w:r>
        <w:rPr>
          <w:sz w:val="27"/>
          <w:szCs w:val="27"/>
        </w:rPr>
        <w:t xml:space="preserve">                     </w:t>
      </w:r>
      <w:r w:rsidR="007F4C10">
        <w:rPr>
          <w:sz w:val="27"/>
          <w:szCs w:val="27"/>
        </w:rPr>
        <w:t>S.Batare</w:t>
      </w:r>
    </w:p>
    <w:p w:rsidR="00065BA4" w:rsidRPr="006E2D15" w:rsidRDefault="00065BA4" w:rsidP="00065BA4">
      <w:pPr>
        <w:jc w:val="both"/>
        <w:rPr>
          <w:sz w:val="27"/>
          <w:szCs w:val="27"/>
        </w:rPr>
      </w:pPr>
    </w:p>
    <w:p w:rsidR="00065BA4" w:rsidRPr="006E2D15" w:rsidRDefault="00A91F6B" w:rsidP="0022205D">
      <w:pPr>
        <w:ind w:firstLine="709"/>
        <w:jc w:val="both"/>
        <w:rPr>
          <w:sz w:val="22"/>
          <w:szCs w:val="22"/>
        </w:rPr>
      </w:pPr>
      <w:r>
        <w:rPr>
          <w:sz w:val="22"/>
          <w:szCs w:val="22"/>
        </w:rPr>
        <w:t>24.07.2013. 1</w:t>
      </w:r>
      <w:r w:rsidR="0008753B">
        <w:rPr>
          <w:sz w:val="22"/>
          <w:szCs w:val="22"/>
        </w:rPr>
        <w:t>6</w:t>
      </w:r>
      <w:r w:rsidR="00453CBD">
        <w:rPr>
          <w:sz w:val="22"/>
          <w:szCs w:val="22"/>
        </w:rPr>
        <w:t>:</w:t>
      </w:r>
      <w:r w:rsidR="0008753B">
        <w:rPr>
          <w:sz w:val="22"/>
          <w:szCs w:val="22"/>
        </w:rPr>
        <w:t>45</w:t>
      </w:r>
    </w:p>
    <w:p w:rsidR="00065BA4" w:rsidRPr="006E2D15" w:rsidRDefault="00B942D7" w:rsidP="0022205D">
      <w:pPr>
        <w:ind w:firstLine="709"/>
        <w:jc w:val="both"/>
        <w:rPr>
          <w:sz w:val="22"/>
          <w:szCs w:val="22"/>
        </w:rPr>
      </w:pPr>
      <w:r w:rsidRPr="006E2D15">
        <w:rPr>
          <w:sz w:val="22"/>
          <w:szCs w:val="22"/>
        </w:rPr>
        <w:t>1</w:t>
      </w:r>
      <w:r w:rsidR="008A0BC4">
        <w:rPr>
          <w:sz w:val="22"/>
          <w:szCs w:val="22"/>
        </w:rPr>
        <w:t>8</w:t>
      </w:r>
      <w:r w:rsidR="00540283">
        <w:rPr>
          <w:sz w:val="22"/>
          <w:szCs w:val="22"/>
        </w:rPr>
        <w:t>18</w:t>
      </w:r>
    </w:p>
    <w:p w:rsidR="00065BA4" w:rsidRPr="006E2D15" w:rsidRDefault="00065BA4" w:rsidP="0022205D">
      <w:pPr>
        <w:ind w:firstLine="709"/>
        <w:jc w:val="both"/>
        <w:rPr>
          <w:sz w:val="22"/>
          <w:szCs w:val="22"/>
        </w:rPr>
      </w:pPr>
      <w:r w:rsidRPr="006E2D15">
        <w:rPr>
          <w:sz w:val="22"/>
          <w:szCs w:val="22"/>
        </w:rPr>
        <w:t>Izglītības un zinātnes ministrijas</w:t>
      </w:r>
    </w:p>
    <w:p w:rsidR="00065BA4" w:rsidRPr="006E2D15" w:rsidRDefault="00065BA4" w:rsidP="0022205D">
      <w:pPr>
        <w:ind w:firstLine="709"/>
        <w:jc w:val="both"/>
        <w:rPr>
          <w:sz w:val="22"/>
          <w:szCs w:val="22"/>
        </w:rPr>
      </w:pPr>
      <w:r w:rsidRPr="006E2D15">
        <w:rPr>
          <w:sz w:val="22"/>
          <w:szCs w:val="22"/>
        </w:rPr>
        <w:t>Sporta un jaunatnes departamenta</w:t>
      </w:r>
    </w:p>
    <w:p w:rsidR="00065BA4" w:rsidRPr="006E2D15" w:rsidRDefault="00065BA4" w:rsidP="0022205D">
      <w:pPr>
        <w:ind w:firstLine="709"/>
        <w:jc w:val="both"/>
        <w:rPr>
          <w:sz w:val="22"/>
          <w:szCs w:val="22"/>
        </w:rPr>
      </w:pPr>
      <w:r w:rsidRPr="006E2D15">
        <w:rPr>
          <w:sz w:val="22"/>
          <w:szCs w:val="22"/>
        </w:rPr>
        <w:t>vecākais referents K.Randohs</w:t>
      </w:r>
    </w:p>
    <w:p w:rsidR="00E514A4" w:rsidRPr="006E2D15" w:rsidRDefault="00065BA4" w:rsidP="0022205D">
      <w:pPr>
        <w:ind w:firstLine="709"/>
        <w:jc w:val="both"/>
        <w:rPr>
          <w:b/>
          <w:sz w:val="22"/>
          <w:szCs w:val="22"/>
        </w:rPr>
      </w:pPr>
      <w:r w:rsidRPr="006E2D15">
        <w:rPr>
          <w:sz w:val="22"/>
          <w:szCs w:val="22"/>
        </w:rPr>
        <w:t>67047982, kaspars.randohs@izm.gov.lv</w:t>
      </w:r>
    </w:p>
    <w:sectPr w:rsidR="00E514A4" w:rsidRPr="006E2D15" w:rsidSect="00C21BCE">
      <w:headerReference w:type="default" r:id="rId8"/>
      <w:footerReference w:type="default" r:id="rId9"/>
      <w:footerReference w:type="first" r:id="rId10"/>
      <w:pgSz w:w="11906" w:h="16838"/>
      <w:pgMar w:top="1134" w:right="851" w:bottom="1134" w:left="1701" w:header="709" w:footer="4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6F8" w:rsidRDefault="00FB66F8" w:rsidP="00F715BB">
      <w:r>
        <w:separator/>
      </w:r>
    </w:p>
  </w:endnote>
  <w:endnote w:type="continuationSeparator" w:id="1">
    <w:p w:rsidR="00FB66F8" w:rsidRDefault="00FB66F8" w:rsidP="00F71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84" w:rsidRPr="007773A1" w:rsidRDefault="009E0384" w:rsidP="00DD2178">
    <w:pPr>
      <w:pStyle w:val="Footer"/>
      <w:jc w:val="both"/>
      <w:rPr>
        <w:sz w:val="22"/>
        <w:szCs w:val="22"/>
      </w:rPr>
    </w:pPr>
    <w:r w:rsidRPr="00342183">
      <w:rPr>
        <w:sz w:val="22"/>
        <w:szCs w:val="22"/>
      </w:rPr>
      <w:t>IZMZino_</w:t>
    </w:r>
    <w:r w:rsidR="00A91F6B">
      <w:rPr>
        <w:sz w:val="22"/>
        <w:szCs w:val="22"/>
      </w:rPr>
      <w:t>24</w:t>
    </w:r>
    <w:r>
      <w:rPr>
        <w:sz w:val="22"/>
        <w:szCs w:val="22"/>
      </w:rPr>
      <w:t>0713</w:t>
    </w:r>
    <w:r w:rsidRPr="00342183">
      <w:rPr>
        <w:sz w:val="22"/>
        <w:szCs w:val="22"/>
      </w:rPr>
      <w:t>_</w:t>
    </w:r>
    <w:r>
      <w:rPr>
        <w:sz w:val="22"/>
        <w:szCs w:val="22"/>
      </w:rPr>
      <w:t>ERC</w:t>
    </w:r>
    <w:r w:rsidRPr="00342183">
      <w:rPr>
        <w:sz w:val="22"/>
        <w:szCs w:val="22"/>
      </w:rPr>
      <w:t xml:space="preserve">; Informatīvais </w:t>
    </w:r>
    <w:smartTag w:uri="schemas-tilde-lv/tildestengine" w:element="veidnes">
      <w:smartTagPr>
        <w:attr w:name="text" w:val="ziņojums"/>
        <w:attr w:name="baseform" w:val="ziņojums"/>
        <w:attr w:name="id" w:val="-1"/>
      </w:smartTagPr>
      <w:r w:rsidRPr="00342183">
        <w:rPr>
          <w:sz w:val="22"/>
          <w:szCs w:val="22"/>
        </w:rPr>
        <w:t>ziņojums</w:t>
      </w:r>
    </w:smartTag>
    <w:r w:rsidRPr="00342183">
      <w:rPr>
        <w:sz w:val="22"/>
        <w:szCs w:val="22"/>
      </w:rPr>
      <w:t xml:space="preserve"> „</w:t>
    </w:r>
    <w:r w:rsidRPr="00DD2178">
      <w:rPr>
        <w:sz w:val="22"/>
        <w:szCs w:val="22"/>
      </w:rPr>
      <w:t xml:space="preserve">Par Starptautiskās Automobiļu federācijas Eiropas </w:t>
    </w:r>
    <w:r>
      <w:rPr>
        <w:sz w:val="22"/>
        <w:szCs w:val="22"/>
      </w:rPr>
      <w:t>rallija</w:t>
    </w:r>
    <w:r w:rsidRPr="00DD2178">
      <w:rPr>
        <w:sz w:val="22"/>
        <w:szCs w:val="22"/>
      </w:rPr>
      <w:t xml:space="preserve"> čempionāta posma organizēšanu Latvijā 2014.gadā</w:t>
    </w:r>
    <w:r>
      <w:rPr>
        <w:sz w:val="22"/>
        <w:szCs w:val="22"/>
      </w:rPr>
      <w:t>”</w:t>
    </w:r>
  </w:p>
  <w:p w:rsidR="009E0384" w:rsidRDefault="009E03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84" w:rsidRPr="007773A1" w:rsidRDefault="009E0384" w:rsidP="00DD2178">
    <w:pPr>
      <w:pStyle w:val="Footer"/>
      <w:jc w:val="both"/>
      <w:rPr>
        <w:sz w:val="22"/>
        <w:szCs w:val="22"/>
      </w:rPr>
    </w:pPr>
    <w:r w:rsidRPr="00342183">
      <w:rPr>
        <w:sz w:val="22"/>
        <w:szCs w:val="22"/>
      </w:rPr>
      <w:t>IZMZino_</w:t>
    </w:r>
    <w:r w:rsidR="00A91F6B">
      <w:rPr>
        <w:sz w:val="22"/>
        <w:szCs w:val="22"/>
      </w:rPr>
      <w:t>24</w:t>
    </w:r>
    <w:r>
      <w:rPr>
        <w:sz w:val="22"/>
        <w:szCs w:val="22"/>
      </w:rPr>
      <w:t>0713</w:t>
    </w:r>
    <w:r w:rsidRPr="00342183">
      <w:rPr>
        <w:sz w:val="22"/>
        <w:szCs w:val="22"/>
      </w:rPr>
      <w:t>_</w:t>
    </w:r>
    <w:r>
      <w:rPr>
        <w:sz w:val="22"/>
        <w:szCs w:val="22"/>
      </w:rPr>
      <w:t>ERC</w:t>
    </w:r>
    <w:r w:rsidRPr="00342183">
      <w:rPr>
        <w:sz w:val="22"/>
        <w:szCs w:val="22"/>
      </w:rPr>
      <w:t xml:space="preserve">; Informatīvais </w:t>
    </w:r>
    <w:smartTag w:uri="schemas-tilde-lv/tildestengine" w:element="veidnes">
      <w:smartTagPr>
        <w:attr w:name="text" w:val="ziņojums"/>
        <w:attr w:name="baseform" w:val="ziņojums"/>
        <w:attr w:name="id" w:val="-1"/>
      </w:smartTagPr>
      <w:r w:rsidRPr="00342183">
        <w:rPr>
          <w:sz w:val="22"/>
          <w:szCs w:val="22"/>
        </w:rPr>
        <w:t>ziņojums</w:t>
      </w:r>
    </w:smartTag>
    <w:r w:rsidRPr="00342183">
      <w:rPr>
        <w:sz w:val="22"/>
        <w:szCs w:val="22"/>
      </w:rPr>
      <w:t xml:space="preserve"> „</w:t>
    </w:r>
    <w:r w:rsidRPr="00DD2178">
      <w:rPr>
        <w:sz w:val="22"/>
        <w:szCs w:val="22"/>
      </w:rPr>
      <w:t xml:space="preserve">Par Starptautiskās Automobiļu federācijas Eiropas </w:t>
    </w:r>
    <w:r>
      <w:rPr>
        <w:sz w:val="22"/>
        <w:szCs w:val="22"/>
      </w:rPr>
      <w:t>rallija</w:t>
    </w:r>
    <w:r w:rsidRPr="00DD2178">
      <w:rPr>
        <w:sz w:val="22"/>
        <w:szCs w:val="22"/>
      </w:rPr>
      <w:t xml:space="preserve"> čempionāta posma organizēšanu Latvijā 2014.gadā</w:t>
    </w:r>
    <w:r>
      <w:rPr>
        <w:sz w:val="22"/>
        <w:szCs w:val="22"/>
      </w:rPr>
      <w:t>”</w:t>
    </w:r>
  </w:p>
  <w:p w:rsidR="009E0384" w:rsidRDefault="009E0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6F8" w:rsidRDefault="00FB66F8" w:rsidP="00F715BB">
      <w:r>
        <w:separator/>
      </w:r>
    </w:p>
  </w:footnote>
  <w:footnote w:type="continuationSeparator" w:id="1">
    <w:p w:rsidR="00FB66F8" w:rsidRDefault="00FB66F8" w:rsidP="00F715BB">
      <w:r>
        <w:continuationSeparator/>
      </w:r>
    </w:p>
  </w:footnote>
  <w:footnote w:id="2">
    <w:p w:rsidR="009E0384" w:rsidRDefault="009E0384" w:rsidP="00265767">
      <w:pPr>
        <w:pStyle w:val="FootnoteText"/>
        <w:jc w:val="both"/>
      </w:pPr>
      <w:r>
        <w:rPr>
          <w:rStyle w:val="FootnoteReference"/>
        </w:rPr>
        <w:footnoteRef/>
      </w:r>
      <w:r>
        <w:t xml:space="preserve"> Informatīvais ziņojums „</w:t>
      </w:r>
      <w:r w:rsidRPr="00265767">
        <w:t>Par ministriju un citu centrālo valsts iestāžu iesniegtajiem</w:t>
      </w:r>
      <w:r>
        <w:t xml:space="preserve"> priekšlikumiem likumprojektam „Grozījumi likumā „Par valsts budžetu 2012.gadam”””</w:t>
      </w:r>
    </w:p>
  </w:footnote>
  <w:footnote w:id="3">
    <w:p w:rsidR="006503EF" w:rsidRDefault="006503EF">
      <w:pPr>
        <w:pStyle w:val="FootnoteText"/>
      </w:pPr>
      <w:r>
        <w:rPr>
          <w:rStyle w:val="FootnoteReference"/>
        </w:rPr>
        <w:footnoteRef/>
      </w:r>
      <w:r>
        <w:t xml:space="preserve"> </w:t>
      </w:r>
      <w:hyperlink r:id="rId1" w:history="1">
        <w:r w:rsidRPr="00C871FC">
          <w:rPr>
            <w:rStyle w:val="Hyperlink"/>
          </w:rPr>
          <w:t>http://likumi.lv/doc.php?id=254589</w:t>
        </w:r>
      </w:hyperlink>
      <w:r>
        <w:t xml:space="preserve"> </w:t>
      </w:r>
    </w:p>
  </w:footnote>
  <w:footnote w:id="4">
    <w:p w:rsidR="009E0384" w:rsidRDefault="009E0384">
      <w:pPr>
        <w:pStyle w:val="FootnoteText"/>
      </w:pPr>
      <w:r>
        <w:rPr>
          <w:rStyle w:val="FootnoteReference"/>
        </w:rPr>
        <w:footnoteRef/>
      </w:r>
      <w:r>
        <w:t xml:space="preserve"> </w:t>
      </w:r>
      <w:r w:rsidRPr="009E0384">
        <w:t>Latvija</w:t>
      </w:r>
      <w:r>
        <w:t>s tūrisma mārketinga stratēģija</w:t>
      </w:r>
      <w:r w:rsidRPr="009E0384">
        <w:t xml:space="preserve"> 2010.-2015.gadam</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2329"/>
      <w:docPartObj>
        <w:docPartGallery w:val="Page Numbers (Top of Page)"/>
        <w:docPartUnique/>
      </w:docPartObj>
    </w:sdtPr>
    <w:sdtContent>
      <w:p w:rsidR="009E0384" w:rsidRDefault="00C82C20">
        <w:pPr>
          <w:pStyle w:val="Header"/>
          <w:jc w:val="center"/>
        </w:pPr>
        <w:fldSimple w:instr=" PAGE   \* MERGEFORMAT ">
          <w:r w:rsidR="0008753B">
            <w:rPr>
              <w:noProof/>
            </w:rPr>
            <w:t>3</w:t>
          </w:r>
        </w:fldSimple>
      </w:p>
    </w:sdtContent>
  </w:sdt>
  <w:p w:rsidR="009E0384" w:rsidRDefault="009E0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B33"/>
    <w:multiLevelType w:val="hybridMultilevel"/>
    <w:tmpl w:val="C7F0C8FE"/>
    <w:lvl w:ilvl="0" w:tplc="9630304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B3B5761"/>
    <w:multiLevelType w:val="hybridMultilevel"/>
    <w:tmpl w:val="995CEE9A"/>
    <w:lvl w:ilvl="0" w:tplc="AD6200A2">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0C144F"/>
    <w:multiLevelType w:val="hybridMultilevel"/>
    <w:tmpl w:val="F2D2E358"/>
    <w:lvl w:ilvl="0" w:tplc="AE6CF1CE">
      <w:start w:val="200"/>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B9A37D4"/>
    <w:multiLevelType w:val="hybridMultilevel"/>
    <w:tmpl w:val="FE3AB47A"/>
    <w:lvl w:ilvl="0" w:tplc="5156C7F2">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E51743F"/>
    <w:multiLevelType w:val="hybridMultilevel"/>
    <w:tmpl w:val="975AD23E"/>
    <w:lvl w:ilvl="0" w:tplc="F9F8592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C1D27"/>
    <w:rsid w:val="000165B8"/>
    <w:rsid w:val="00016887"/>
    <w:rsid w:val="00024F5B"/>
    <w:rsid w:val="00026B76"/>
    <w:rsid w:val="00047200"/>
    <w:rsid w:val="00050D93"/>
    <w:rsid w:val="00061853"/>
    <w:rsid w:val="00062869"/>
    <w:rsid w:val="00065BA4"/>
    <w:rsid w:val="00072C02"/>
    <w:rsid w:val="00076F66"/>
    <w:rsid w:val="0008753B"/>
    <w:rsid w:val="00097D0E"/>
    <w:rsid w:val="000D1062"/>
    <w:rsid w:val="000D6AEB"/>
    <w:rsid w:val="000E465A"/>
    <w:rsid w:val="001467AA"/>
    <w:rsid w:val="001674F0"/>
    <w:rsid w:val="00177979"/>
    <w:rsid w:val="00192D3E"/>
    <w:rsid w:val="001C0A4B"/>
    <w:rsid w:val="0020217A"/>
    <w:rsid w:val="00207A4B"/>
    <w:rsid w:val="0021458D"/>
    <w:rsid w:val="00217392"/>
    <w:rsid w:val="0022205D"/>
    <w:rsid w:val="00230DE4"/>
    <w:rsid w:val="00236BB6"/>
    <w:rsid w:val="00265767"/>
    <w:rsid w:val="002B0C43"/>
    <w:rsid w:val="002C528A"/>
    <w:rsid w:val="002E0679"/>
    <w:rsid w:val="00342D39"/>
    <w:rsid w:val="00360343"/>
    <w:rsid w:val="0039745F"/>
    <w:rsid w:val="003D5B2B"/>
    <w:rsid w:val="003F7BE4"/>
    <w:rsid w:val="00411A55"/>
    <w:rsid w:val="00453CBD"/>
    <w:rsid w:val="00453D98"/>
    <w:rsid w:val="004804CE"/>
    <w:rsid w:val="0048333D"/>
    <w:rsid w:val="00497DBD"/>
    <w:rsid w:val="004A1CC6"/>
    <w:rsid w:val="004A6692"/>
    <w:rsid w:val="004C602A"/>
    <w:rsid w:val="004E2280"/>
    <w:rsid w:val="004F2508"/>
    <w:rsid w:val="004F453F"/>
    <w:rsid w:val="00505D3D"/>
    <w:rsid w:val="00514043"/>
    <w:rsid w:val="00540283"/>
    <w:rsid w:val="00540C81"/>
    <w:rsid w:val="00580174"/>
    <w:rsid w:val="005804E2"/>
    <w:rsid w:val="005A4B70"/>
    <w:rsid w:val="005B1C21"/>
    <w:rsid w:val="005D1203"/>
    <w:rsid w:val="00605ED2"/>
    <w:rsid w:val="0060605A"/>
    <w:rsid w:val="006207AE"/>
    <w:rsid w:val="00625B13"/>
    <w:rsid w:val="006343E3"/>
    <w:rsid w:val="00640622"/>
    <w:rsid w:val="00641F30"/>
    <w:rsid w:val="006425E3"/>
    <w:rsid w:val="00642D48"/>
    <w:rsid w:val="006503EF"/>
    <w:rsid w:val="00654274"/>
    <w:rsid w:val="0066154B"/>
    <w:rsid w:val="006710C8"/>
    <w:rsid w:val="00676573"/>
    <w:rsid w:val="00691827"/>
    <w:rsid w:val="006A472E"/>
    <w:rsid w:val="006E2412"/>
    <w:rsid w:val="006E2D15"/>
    <w:rsid w:val="007266A2"/>
    <w:rsid w:val="00730D83"/>
    <w:rsid w:val="00742E42"/>
    <w:rsid w:val="007461BC"/>
    <w:rsid w:val="007A3A70"/>
    <w:rsid w:val="007E79EA"/>
    <w:rsid w:val="007F4C10"/>
    <w:rsid w:val="007F5C48"/>
    <w:rsid w:val="0081211C"/>
    <w:rsid w:val="00843348"/>
    <w:rsid w:val="00852ACF"/>
    <w:rsid w:val="00857D11"/>
    <w:rsid w:val="00862CC5"/>
    <w:rsid w:val="00874527"/>
    <w:rsid w:val="0088499A"/>
    <w:rsid w:val="008A0BC4"/>
    <w:rsid w:val="008A36DB"/>
    <w:rsid w:val="008D5E9D"/>
    <w:rsid w:val="00920839"/>
    <w:rsid w:val="00924441"/>
    <w:rsid w:val="009A3E44"/>
    <w:rsid w:val="009A6849"/>
    <w:rsid w:val="009A766E"/>
    <w:rsid w:val="009B1B4B"/>
    <w:rsid w:val="009E0384"/>
    <w:rsid w:val="00A01292"/>
    <w:rsid w:val="00A02E8A"/>
    <w:rsid w:val="00A05210"/>
    <w:rsid w:val="00A12528"/>
    <w:rsid w:val="00A739AB"/>
    <w:rsid w:val="00A91870"/>
    <w:rsid w:val="00A91F6B"/>
    <w:rsid w:val="00AD278C"/>
    <w:rsid w:val="00AD7BC9"/>
    <w:rsid w:val="00B01814"/>
    <w:rsid w:val="00B42861"/>
    <w:rsid w:val="00B54C50"/>
    <w:rsid w:val="00B6423B"/>
    <w:rsid w:val="00B942D7"/>
    <w:rsid w:val="00B96F0A"/>
    <w:rsid w:val="00B97566"/>
    <w:rsid w:val="00BB302C"/>
    <w:rsid w:val="00BD5518"/>
    <w:rsid w:val="00C06C0A"/>
    <w:rsid w:val="00C1053D"/>
    <w:rsid w:val="00C21BCE"/>
    <w:rsid w:val="00C2580B"/>
    <w:rsid w:val="00C773AF"/>
    <w:rsid w:val="00C82C20"/>
    <w:rsid w:val="00CA140C"/>
    <w:rsid w:val="00CA6985"/>
    <w:rsid w:val="00CB4166"/>
    <w:rsid w:val="00CC1D27"/>
    <w:rsid w:val="00CE2469"/>
    <w:rsid w:val="00CF7315"/>
    <w:rsid w:val="00D17B78"/>
    <w:rsid w:val="00D5760A"/>
    <w:rsid w:val="00D61802"/>
    <w:rsid w:val="00D8660D"/>
    <w:rsid w:val="00DA107E"/>
    <w:rsid w:val="00DC171E"/>
    <w:rsid w:val="00DD2178"/>
    <w:rsid w:val="00DD7ABB"/>
    <w:rsid w:val="00DF5F4A"/>
    <w:rsid w:val="00E14E18"/>
    <w:rsid w:val="00E1617F"/>
    <w:rsid w:val="00E170D6"/>
    <w:rsid w:val="00E3559C"/>
    <w:rsid w:val="00E36F66"/>
    <w:rsid w:val="00E45837"/>
    <w:rsid w:val="00E514A4"/>
    <w:rsid w:val="00E54688"/>
    <w:rsid w:val="00E725E4"/>
    <w:rsid w:val="00E82D2C"/>
    <w:rsid w:val="00E93573"/>
    <w:rsid w:val="00EC6941"/>
    <w:rsid w:val="00ED68A9"/>
    <w:rsid w:val="00F311CB"/>
    <w:rsid w:val="00F45E62"/>
    <w:rsid w:val="00F715BB"/>
    <w:rsid w:val="00F71637"/>
    <w:rsid w:val="00F73367"/>
    <w:rsid w:val="00F96BE7"/>
    <w:rsid w:val="00FA2B8B"/>
    <w:rsid w:val="00FB66F8"/>
    <w:rsid w:val="00FE2A15"/>
    <w:rsid w:val="00FE3470"/>
    <w:rsid w:val="00FE3D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5BB"/>
    <w:pPr>
      <w:tabs>
        <w:tab w:val="center" w:pos="4153"/>
        <w:tab w:val="right" w:pos="8306"/>
      </w:tabs>
    </w:pPr>
  </w:style>
  <w:style w:type="character" w:customStyle="1" w:styleId="HeaderChar">
    <w:name w:val="Header Char"/>
    <w:basedOn w:val="DefaultParagraphFont"/>
    <w:link w:val="Header"/>
    <w:uiPriority w:val="99"/>
    <w:rsid w:val="00F715BB"/>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F715BB"/>
    <w:pPr>
      <w:tabs>
        <w:tab w:val="center" w:pos="4153"/>
        <w:tab w:val="right" w:pos="8306"/>
      </w:tabs>
    </w:pPr>
  </w:style>
  <w:style w:type="character" w:customStyle="1" w:styleId="FooterChar">
    <w:name w:val="Footer Char"/>
    <w:basedOn w:val="DefaultParagraphFont"/>
    <w:link w:val="Footer"/>
    <w:rsid w:val="00F715B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12528"/>
    <w:pPr>
      <w:ind w:left="720"/>
      <w:contextualSpacing/>
    </w:pPr>
  </w:style>
  <w:style w:type="paragraph" w:styleId="FootnoteText">
    <w:name w:val="footnote text"/>
    <w:basedOn w:val="Normal"/>
    <w:link w:val="FootnoteTextChar"/>
    <w:uiPriority w:val="99"/>
    <w:semiHidden/>
    <w:unhideWhenUsed/>
    <w:rsid w:val="00265767"/>
    <w:rPr>
      <w:sz w:val="20"/>
      <w:szCs w:val="20"/>
    </w:rPr>
  </w:style>
  <w:style w:type="character" w:customStyle="1" w:styleId="FootnoteTextChar">
    <w:name w:val="Footnote Text Char"/>
    <w:basedOn w:val="DefaultParagraphFont"/>
    <w:link w:val="FootnoteText"/>
    <w:uiPriority w:val="99"/>
    <w:semiHidden/>
    <w:rsid w:val="0026576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65767"/>
    <w:rPr>
      <w:vertAlign w:val="superscript"/>
    </w:rPr>
  </w:style>
  <w:style w:type="character" w:styleId="Hyperlink">
    <w:name w:val="Hyperlink"/>
    <w:basedOn w:val="DefaultParagraphFont"/>
    <w:uiPriority w:val="99"/>
    <w:unhideWhenUsed/>
    <w:rsid w:val="006503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254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57500-EB52-415D-9741-FB9E47EB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5</Pages>
  <Words>9678</Words>
  <Characters>5517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ipaulina</dc:creator>
  <cp:keywords/>
  <dc:description/>
  <cp:lastModifiedBy>*</cp:lastModifiedBy>
  <cp:revision>56</cp:revision>
  <cp:lastPrinted>2013-07-17T05:38:00Z</cp:lastPrinted>
  <dcterms:created xsi:type="dcterms:W3CDTF">2013-07-11T08:28:00Z</dcterms:created>
  <dcterms:modified xsi:type="dcterms:W3CDTF">2013-07-24T13:46:00Z</dcterms:modified>
</cp:coreProperties>
</file>