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6C" w:rsidRPr="00E3418B" w:rsidRDefault="001C4250" w:rsidP="00C71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418B">
        <w:rPr>
          <w:rFonts w:ascii="Times New Roman" w:hAnsi="Times New Roman" w:cs="Times New Roman"/>
          <w:sz w:val="24"/>
          <w:szCs w:val="24"/>
        </w:rPr>
        <w:t>P</w:t>
      </w:r>
      <w:r w:rsidR="0006006C" w:rsidRPr="00E3418B">
        <w:rPr>
          <w:rFonts w:ascii="Times New Roman" w:hAnsi="Times New Roman" w:cs="Times New Roman"/>
          <w:sz w:val="24"/>
          <w:szCs w:val="24"/>
        </w:rPr>
        <w:t>ielikums</w:t>
      </w:r>
    </w:p>
    <w:p w:rsidR="006E38F3" w:rsidRPr="00E3418B" w:rsidRDefault="009C6266" w:rsidP="00C71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6666F" w:rsidRPr="00E3418B">
        <w:rPr>
          <w:rFonts w:ascii="Times New Roman" w:hAnsi="Times New Roman" w:cs="Times New Roman"/>
          <w:sz w:val="24"/>
          <w:szCs w:val="24"/>
        </w:rPr>
        <w:t>nformatīvajam ziņojumam „P</w:t>
      </w:r>
      <w:r w:rsidR="0006006C" w:rsidRPr="00E3418B">
        <w:rPr>
          <w:rFonts w:ascii="Times New Roman" w:hAnsi="Times New Roman" w:cs="Times New Roman"/>
          <w:sz w:val="24"/>
          <w:szCs w:val="24"/>
        </w:rPr>
        <w:t xml:space="preserve">ar </w:t>
      </w:r>
      <w:r w:rsidR="000C2888" w:rsidRPr="00E3418B">
        <w:rPr>
          <w:b/>
          <w:sz w:val="32"/>
          <w:szCs w:val="32"/>
        </w:rPr>
        <w:t xml:space="preserve"> </w:t>
      </w:r>
      <w:r w:rsidR="000C2888" w:rsidRPr="00E3418B">
        <w:rPr>
          <w:rFonts w:ascii="Times New Roman" w:hAnsi="Times New Roman" w:cs="Times New Roman"/>
          <w:sz w:val="24"/>
          <w:szCs w:val="24"/>
        </w:rPr>
        <w:t>Iekšlietu ministrijas</w:t>
      </w:r>
    </w:p>
    <w:p w:rsidR="006E38F3" w:rsidRPr="00E3418B" w:rsidRDefault="000C2888" w:rsidP="00C71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18B">
        <w:rPr>
          <w:rFonts w:ascii="Times New Roman" w:hAnsi="Times New Roman" w:cs="Times New Roman"/>
          <w:sz w:val="24"/>
          <w:szCs w:val="24"/>
        </w:rPr>
        <w:t xml:space="preserve"> sistēmas iestāžu amatpersonu ar speciālajām dienesta</w:t>
      </w:r>
    </w:p>
    <w:p w:rsidR="006E38F3" w:rsidRPr="00E3418B" w:rsidRDefault="000C2888" w:rsidP="00C71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18B">
        <w:rPr>
          <w:rFonts w:ascii="Times New Roman" w:hAnsi="Times New Roman" w:cs="Times New Roman"/>
          <w:sz w:val="24"/>
          <w:szCs w:val="24"/>
        </w:rPr>
        <w:t xml:space="preserve"> pakāpēm formas tērpu elementu pilnveidošanu, formas </w:t>
      </w:r>
    </w:p>
    <w:p w:rsidR="006E38F3" w:rsidRPr="00E3418B" w:rsidRDefault="000C2888" w:rsidP="00C71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18B">
        <w:rPr>
          <w:rFonts w:ascii="Times New Roman" w:hAnsi="Times New Roman" w:cs="Times New Roman"/>
          <w:sz w:val="24"/>
          <w:szCs w:val="24"/>
        </w:rPr>
        <w:t xml:space="preserve"> </w:t>
      </w:r>
      <w:r w:rsidR="006E38F3" w:rsidRPr="00E3418B">
        <w:rPr>
          <w:rFonts w:ascii="Times New Roman" w:hAnsi="Times New Roman" w:cs="Times New Roman"/>
          <w:sz w:val="24"/>
          <w:szCs w:val="24"/>
        </w:rPr>
        <w:t xml:space="preserve">tērpu </w:t>
      </w:r>
      <w:r w:rsidRPr="00E3418B">
        <w:rPr>
          <w:rFonts w:ascii="Times New Roman" w:hAnsi="Times New Roman" w:cs="Times New Roman"/>
          <w:sz w:val="24"/>
          <w:szCs w:val="24"/>
        </w:rPr>
        <w:t xml:space="preserve">izsniegšanas kārtības precizēšanu un centralizētās </w:t>
      </w:r>
    </w:p>
    <w:p w:rsidR="000C2888" w:rsidRPr="00E3418B" w:rsidRDefault="000C2888" w:rsidP="00C71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18B">
        <w:rPr>
          <w:rFonts w:ascii="Times New Roman" w:hAnsi="Times New Roman" w:cs="Times New Roman"/>
          <w:sz w:val="24"/>
          <w:szCs w:val="24"/>
        </w:rPr>
        <w:t xml:space="preserve"> </w:t>
      </w:r>
      <w:r w:rsidR="006E38F3" w:rsidRPr="00E3418B">
        <w:rPr>
          <w:rFonts w:ascii="Times New Roman" w:hAnsi="Times New Roman" w:cs="Times New Roman"/>
          <w:sz w:val="24"/>
          <w:szCs w:val="24"/>
        </w:rPr>
        <w:t xml:space="preserve">formas tērpu </w:t>
      </w:r>
      <w:r w:rsidRPr="00E3418B">
        <w:rPr>
          <w:rFonts w:ascii="Times New Roman" w:hAnsi="Times New Roman" w:cs="Times New Roman"/>
          <w:sz w:val="24"/>
          <w:szCs w:val="24"/>
        </w:rPr>
        <w:t>izsnieg</w:t>
      </w:r>
      <w:r w:rsidR="001C4250" w:rsidRPr="00E3418B">
        <w:rPr>
          <w:rFonts w:ascii="Times New Roman" w:hAnsi="Times New Roman" w:cs="Times New Roman"/>
          <w:sz w:val="24"/>
          <w:szCs w:val="24"/>
        </w:rPr>
        <w:t>šanas kārtības ieviešanas gaitu</w:t>
      </w:r>
      <w:r w:rsidR="0056666F" w:rsidRPr="00E3418B">
        <w:rPr>
          <w:rFonts w:ascii="Times New Roman" w:hAnsi="Times New Roman" w:cs="Times New Roman"/>
          <w:sz w:val="24"/>
          <w:szCs w:val="24"/>
        </w:rPr>
        <w:t>”</w:t>
      </w:r>
    </w:p>
    <w:p w:rsidR="00290615" w:rsidRDefault="00290615" w:rsidP="00C71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0958" w:rsidRPr="00E3418B" w:rsidRDefault="00250958" w:rsidP="00C71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7825" w:rsidRPr="00E3418B" w:rsidRDefault="00580FF7" w:rsidP="00C71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18B">
        <w:rPr>
          <w:rFonts w:ascii="Times New Roman" w:hAnsi="Times New Roman" w:cs="Times New Roman"/>
          <w:b/>
          <w:sz w:val="24"/>
          <w:szCs w:val="24"/>
        </w:rPr>
        <w:t>I</w:t>
      </w:r>
      <w:r w:rsidR="00F825AD" w:rsidRPr="00E3418B">
        <w:rPr>
          <w:rFonts w:ascii="Times New Roman" w:hAnsi="Times New Roman" w:cs="Times New Roman"/>
          <w:b/>
          <w:sz w:val="24"/>
          <w:szCs w:val="24"/>
        </w:rPr>
        <w:t>.</w:t>
      </w:r>
      <w:r w:rsidRPr="00E34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C57" w:rsidRPr="00E3418B">
        <w:rPr>
          <w:rFonts w:ascii="Times New Roman" w:hAnsi="Times New Roman" w:cs="Times New Roman"/>
          <w:b/>
          <w:sz w:val="24"/>
          <w:szCs w:val="24"/>
        </w:rPr>
        <w:t>Valsts policijai papildu ne</w:t>
      </w:r>
      <w:r w:rsidR="00741B74" w:rsidRPr="00E3418B">
        <w:rPr>
          <w:rFonts w:ascii="Times New Roman" w:hAnsi="Times New Roman" w:cs="Times New Roman"/>
          <w:b/>
          <w:sz w:val="24"/>
          <w:szCs w:val="24"/>
        </w:rPr>
        <w:t xml:space="preserve">pieciešamo </w:t>
      </w:r>
      <w:r w:rsidR="00F825AD" w:rsidRPr="00E3418B">
        <w:rPr>
          <w:rFonts w:ascii="Times New Roman" w:hAnsi="Times New Roman" w:cs="Times New Roman"/>
          <w:b/>
          <w:sz w:val="24"/>
          <w:szCs w:val="24"/>
        </w:rPr>
        <w:t xml:space="preserve">finanšu </w:t>
      </w:r>
      <w:r w:rsidR="00741B74" w:rsidRPr="00E3418B">
        <w:rPr>
          <w:rFonts w:ascii="Times New Roman" w:hAnsi="Times New Roman" w:cs="Times New Roman"/>
          <w:b/>
          <w:sz w:val="24"/>
          <w:szCs w:val="24"/>
        </w:rPr>
        <w:t xml:space="preserve">līdzekļu aprēķins </w:t>
      </w:r>
    </w:p>
    <w:p w:rsidR="00A3679D" w:rsidRPr="00E3418B" w:rsidRDefault="00A3679D" w:rsidP="00C71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4" w:rsidRPr="00AD03B3" w:rsidRDefault="002658EE" w:rsidP="00C719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Atbilstoši Ministru kabineta </w:t>
      </w:r>
      <w:r w:rsidR="00D5119B" w:rsidRPr="00E3418B">
        <w:rPr>
          <w:rFonts w:ascii="Times New Roman" w:hAnsi="Times New Roman" w:cs="Times New Roman"/>
          <w:sz w:val="24"/>
          <w:szCs w:val="24"/>
        </w:rPr>
        <w:t xml:space="preserve">2009.gada 10.februāra noteikumiem </w:t>
      </w:r>
      <w:r w:rsidR="008C0771" w:rsidRPr="00E3418B">
        <w:rPr>
          <w:rFonts w:ascii="Times New Roman" w:hAnsi="Times New Roman" w:cs="Times New Roman"/>
          <w:sz w:val="24"/>
          <w:szCs w:val="24"/>
        </w:rPr>
        <w:t>Nr.137 „</w:t>
      </w:r>
      <w:r w:rsidR="00195F4C" w:rsidRPr="00E3418B">
        <w:rPr>
          <w:rFonts w:ascii="Times New Roman" w:hAnsi="Times New Roman" w:cs="Times New Roman"/>
          <w:sz w:val="24"/>
          <w:szCs w:val="24"/>
        </w:rPr>
        <w:t>Noteikumi par Iekšlietu ministrijas sistēmas iestāžu un I</w:t>
      </w:r>
      <w:r w:rsidR="00D5119B" w:rsidRPr="00E3418B">
        <w:rPr>
          <w:rFonts w:ascii="Times New Roman" w:hAnsi="Times New Roman" w:cs="Times New Roman"/>
          <w:sz w:val="24"/>
          <w:szCs w:val="24"/>
        </w:rPr>
        <w:t>eslodzījuma vietu pārvaldes amatpersonu ar speciālajām dienesta pakāpēm formas tērpu un atšķirības zīmju aprakstu, speciāla apģērba, individuālo aizsardzības līdzekļu, ekipējuma un inventāra ve</w:t>
      </w:r>
      <w:r w:rsidR="008C0771" w:rsidRPr="00E3418B">
        <w:rPr>
          <w:rFonts w:ascii="Times New Roman" w:hAnsi="Times New Roman" w:cs="Times New Roman"/>
          <w:sz w:val="24"/>
          <w:szCs w:val="24"/>
        </w:rPr>
        <w:t>idiem un to izsniegšanas normām</w:t>
      </w:r>
      <w:r w:rsidR="008C0771" w:rsidRPr="00AD03B3">
        <w:rPr>
          <w:rFonts w:ascii="Times New Roman" w:hAnsi="Times New Roman" w:cs="Times New Roman"/>
          <w:sz w:val="24"/>
          <w:szCs w:val="24"/>
        </w:rPr>
        <w:t>”</w:t>
      </w:r>
      <w:r w:rsidR="00D5119B" w:rsidRPr="00AD03B3">
        <w:rPr>
          <w:rFonts w:ascii="Times New Roman" w:hAnsi="Times New Roman" w:cs="Times New Roman"/>
          <w:sz w:val="24"/>
          <w:szCs w:val="24"/>
        </w:rPr>
        <w:t xml:space="preserve"> nepieciešams finansējums:</w:t>
      </w:r>
    </w:p>
    <w:p w:rsidR="00F85E34" w:rsidRPr="00AD03B3" w:rsidRDefault="00FD2B40" w:rsidP="00C719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3B3">
        <w:rPr>
          <w:rFonts w:ascii="Times New Roman" w:hAnsi="Times New Roman" w:cs="Times New Roman"/>
          <w:sz w:val="24"/>
          <w:szCs w:val="24"/>
        </w:rPr>
        <w:t xml:space="preserve">257 </w:t>
      </w:r>
      <w:r w:rsidR="006D1F44" w:rsidRPr="00AD03B3">
        <w:rPr>
          <w:rFonts w:ascii="Times New Roman" w:hAnsi="Times New Roman" w:cs="Times New Roman"/>
          <w:sz w:val="24"/>
          <w:szCs w:val="24"/>
        </w:rPr>
        <w:t xml:space="preserve">Valsts policijas koledžas </w:t>
      </w:r>
      <w:r w:rsidRPr="00AD03B3">
        <w:rPr>
          <w:rFonts w:ascii="Times New Roman" w:hAnsi="Times New Roman" w:cs="Times New Roman"/>
          <w:sz w:val="24"/>
          <w:szCs w:val="24"/>
        </w:rPr>
        <w:t>kadetiem gadā Ls 139 479</w:t>
      </w:r>
      <w:r w:rsidR="00EC1AF1" w:rsidRPr="00AD03B3">
        <w:rPr>
          <w:rFonts w:ascii="Times New Roman" w:hAnsi="Times New Roman" w:cs="Times New Roman"/>
          <w:sz w:val="24"/>
          <w:szCs w:val="24"/>
        </w:rPr>
        <w:t xml:space="preserve"> </w:t>
      </w:r>
      <w:r w:rsidR="008C0771" w:rsidRPr="00AD03B3">
        <w:rPr>
          <w:rFonts w:ascii="Times New Roman" w:hAnsi="Times New Roman" w:cs="Times New Roman"/>
          <w:sz w:val="24"/>
          <w:szCs w:val="24"/>
        </w:rPr>
        <w:t>(1.tabula);</w:t>
      </w:r>
    </w:p>
    <w:p w:rsidR="008C0771" w:rsidRPr="00AD03B3" w:rsidRDefault="008C0771" w:rsidP="00C719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3B3">
        <w:rPr>
          <w:rFonts w:ascii="Times New Roman" w:hAnsi="Times New Roman" w:cs="Times New Roman"/>
          <w:sz w:val="24"/>
          <w:szCs w:val="24"/>
        </w:rPr>
        <w:t xml:space="preserve"> 4 291 Kārtības policijas, </w:t>
      </w:r>
      <w:r w:rsidR="00C02373" w:rsidRPr="00AD03B3">
        <w:rPr>
          <w:rFonts w:ascii="Times New Roman" w:hAnsi="Times New Roman" w:cs="Times New Roman"/>
          <w:sz w:val="24"/>
          <w:szCs w:val="24"/>
        </w:rPr>
        <w:t>Kriminālistikas</w:t>
      </w:r>
      <w:r w:rsidR="00B720F1" w:rsidRPr="00AD03B3">
        <w:rPr>
          <w:rFonts w:ascii="Times New Roman" w:hAnsi="Times New Roman" w:cs="Times New Roman"/>
          <w:sz w:val="24"/>
          <w:szCs w:val="24"/>
        </w:rPr>
        <w:t xml:space="preserve"> pārvaldes (daļa) amatpersonām</w:t>
      </w:r>
      <w:r w:rsidRPr="00AD03B3">
        <w:rPr>
          <w:rFonts w:ascii="Times New Roman" w:hAnsi="Times New Roman" w:cs="Times New Roman"/>
          <w:sz w:val="24"/>
          <w:szCs w:val="24"/>
        </w:rPr>
        <w:t xml:space="preserve">, </w:t>
      </w:r>
      <w:r w:rsidR="00C02373" w:rsidRPr="00AD03B3">
        <w:rPr>
          <w:rFonts w:ascii="Times New Roman" w:hAnsi="Times New Roman" w:cs="Times New Roman"/>
          <w:sz w:val="24"/>
          <w:szCs w:val="24"/>
        </w:rPr>
        <w:t>mantiskai</w:t>
      </w:r>
      <w:r w:rsidRPr="00AD03B3">
        <w:rPr>
          <w:rFonts w:ascii="Times New Roman" w:hAnsi="Times New Roman" w:cs="Times New Roman"/>
          <w:sz w:val="24"/>
          <w:szCs w:val="24"/>
        </w:rPr>
        <w:t xml:space="preserve"> apgādei   Ls 2</w:t>
      </w:r>
      <w:r w:rsidR="002D3A97" w:rsidRPr="00AD03B3">
        <w:rPr>
          <w:rFonts w:ascii="Times New Roman" w:hAnsi="Times New Roman" w:cs="Times New Roman"/>
          <w:sz w:val="24"/>
          <w:szCs w:val="24"/>
        </w:rPr>
        <w:t xml:space="preserve"> 476 293; gadā  Ls </w:t>
      </w:r>
      <w:r w:rsidR="00FD2B40" w:rsidRPr="00AD03B3">
        <w:rPr>
          <w:rFonts w:ascii="Times New Roman" w:hAnsi="Times New Roman" w:cs="Times New Roman"/>
          <w:sz w:val="24"/>
          <w:szCs w:val="24"/>
        </w:rPr>
        <w:t>899 737</w:t>
      </w:r>
      <w:r w:rsidR="002D3A97" w:rsidRPr="00AD03B3">
        <w:rPr>
          <w:rFonts w:ascii="Times New Roman" w:hAnsi="Times New Roman" w:cs="Times New Roman"/>
          <w:sz w:val="24"/>
          <w:szCs w:val="24"/>
        </w:rPr>
        <w:t xml:space="preserve"> </w:t>
      </w:r>
      <w:r w:rsidRPr="00AD03B3">
        <w:rPr>
          <w:rFonts w:ascii="Times New Roman" w:hAnsi="Times New Roman" w:cs="Times New Roman"/>
          <w:sz w:val="24"/>
          <w:szCs w:val="24"/>
        </w:rPr>
        <w:t>(2.tabula);</w:t>
      </w:r>
    </w:p>
    <w:p w:rsidR="008C0771" w:rsidRPr="00AD03B3" w:rsidRDefault="00AD03B3" w:rsidP="00C719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3B3">
        <w:rPr>
          <w:rFonts w:ascii="Times New Roman" w:hAnsi="Times New Roman" w:cs="Times New Roman"/>
          <w:sz w:val="24"/>
          <w:szCs w:val="24"/>
        </w:rPr>
        <w:t xml:space="preserve">805 </w:t>
      </w:r>
      <w:r w:rsidR="008C0771" w:rsidRPr="00AD03B3">
        <w:rPr>
          <w:rFonts w:ascii="Times New Roman" w:hAnsi="Times New Roman" w:cs="Times New Roman"/>
          <w:sz w:val="24"/>
          <w:szCs w:val="24"/>
        </w:rPr>
        <w:t>amatpersonām, kas pārsvarā di</w:t>
      </w:r>
      <w:r w:rsidR="004F5139" w:rsidRPr="00AD03B3">
        <w:rPr>
          <w:rFonts w:ascii="Times New Roman" w:hAnsi="Times New Roman" w:cs="Times New Roman"/>
          <w:sz w:val="24"/>
          <w:szCs w:val="24"/>
        </w:rPr>
        <w:t>enesta pienākumus pilda kabinetā</w:t>
      </w:r>
      <w:r w:rsidR="00C71956" w:rsidRPr="00AD03B3">
        <w:rPr>
          <w:rFonts w:ascii="Times New Roman" w:hAnsi="Times New Roman" w:cs="Times New Roman"/>
          <w:sz w:val="24"/>
          <w:szCs w:val="24"/>
        </w:rPr>
        <w:t xml:space="preserve"> (Centrālais aparāts, </w:t>
      </w:r>
      <w:r w:rsidR="006D1F44" w:rsidRPr="00AD03B3">
        <w:rPr>
          <w:rStyle w:val="st"/>
          <w:rFonts w:ascii="Times New Roman" w:hAnsi="Times New Roman" w:cs="Times New Roman"/>
          <w:color w:val="222222"/>
          <w:sz w:val="24"/>
          <w:szCs w:val="24"/>
        </w:rPr>
        <w:t>Galvenā administratīvā pārvalde</w:t>
      </w:r>
      <w:r w:rsidR="00C71956" w:rsidRPr="00AD03B3">
        <w:rPr>
          <w:rFonts w:ascii="Times New Roman" w:hAnsi="Times New Roman" w:cs="Times New Roman"/>
          <w:sz w:val="24"/>
          <w:szCs w:val="24"/>
        </w:rPr>
        <w:t>,</w:t>
      </w:r>
      <w:r w:rsidR="008C0771" w:rsidRPr="00AD03B3">
        <w:rPr>
          <w:rFonts w:ascii="Times New Roman" w:hAnsi="Times New Roman" w:cs="Times New Roman"/>
          <w:sz w:val="24"/>
          <w:szCs w:val="24"/>
        </w:rPr>
        <w:t xml:space="preserve"> vadība</w:t>
      </w:r>
      <w:r w:rsidR="00C71956" w:rsidRPr="00AD03B3">
        <w:rPr>
          <w:rFonts w:ascii="Times New Roman" w:hAnsi="Times New Roman" w:cs="Times New Roman"/>
          <w:sz w:val="24"/>
          <w:szCs w:val="24"/>
        </w:rPr>
        <w:t>, Sabiedriskās drošības birojs,</w:t>
      </w:r>
      <w:r w:rsidR="008C0771" w:rsidRPr="00AD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771" w:rsidRPr="00AD03B3">
        <w:rPr>
          <w:rFonts w:ascii="Times New Roman" w:hAnsi="Times New Roman" w:cs="Times New Roman"/>
          <w:sz w:val="24"/>
          <w:szCs w:val="24"/>
        </w:rPr>
        <w:t>Prevencijas</w:t>
      </w:r>
      <w:proofErr w:type="spellEnd"/>
      <w:r w:rsidR="008C0771" w:rsidRPr="00AD03B3">
        <w:rPr>
          <w:rFonts w:ascii="Times New Roman" w:hAnsi="Times New Roman" w:cs="Times New Roman"/>
          <w:sz w:val="24"/>
          <w:szCs w:val="24"/>
        </w:rPr>
        <w:t xml:space="preserve">  pārvaldes  vadība, Metodiskās vadības birojs, Licencēšanas un atļaujas administratīvie</w:t>
      </w:r>
      <w:r w:rsidR="00C71956" w:rsidRPr="00AD03B3">
        <w:rPr>
          <w:rFonts w:ascii="Times New Roman" w:hAnsi="Times New Roman" w:cs="Times New Roman"/>
          <w:sz w:val="24"/>
          <w:szCs w:val="24"/>
        </w:rPr>
        <w:t xml:space="preserve"> dienesti</w:t>
      </w:r>
      <w:r w:rsidR="00C02373" w:rsidRPr="00AD03B3">
        <w:rPr>
          <w:rFonts w:ascii="Times New Roman" w:hAnsi="Times New Roman" w:cs="Times New Roman"/>
          <w:sz w:val="24"/>
          <w:szCs w:val="24"/>
        </w:rPr>
        <w:t xml:space="preserve">, </w:t>
      </w:r>
      <w:r w:rsidR="007F5D97" w:rsidRPr="00AD03B3">
        <w:rPr>
          <w:rFonts w:ascii="Times New Roman" w:hAnsi="Times New Roman" w:cs="Times New Roman"/>
          <w:sz w:val="24"/>
          <w:szCs w:val="24"/>
        </w:rPr>
        <w:t>Speciālo uzdevumu bata</w:t>
      </w:r>
      <w:r w:rsidR="006D1F44" w:rsidRPr="00AD03B3">
        <w:rPr>
          <w:rFonts w:ascii="Times New Roman" w:hAnsi="Times New Roman" w:cs="Times New Roman"/>
          <w:sz w:val="24"/>
          <w:szCs w:val="24"/>
        </w:rPr>
        <w:t>ljona</w:t>
      </w:r>
      <w:r w:rsidR="008C0771" w:rsidRPr="00AD03B3">
        <w:rPr>
          <w:rFonts w:ascii="Times New Roman" w:hAnsi="Times New Roman" w:cs="Times New Roman"/>
          <w:sz w:val="24"/>
          <w:szCs w:val="24"/>
        </w:rPr>
        <w:t xml:space="preserve"> vadība, Organizatoriski analītiskā  nodaļa, </w:t>
      </w:r>
      <w:r w:rsidR="006D1F44" w:rsidRPr="00AD03B3">
        <w:rPr>
          <w:rFonts w:ascii="Times New Roman" w:hAnsi="Times New Roman" w:cs="Times New Roman"/>
          <w:sz w:val="24"/>
          <w:szCs w:val="24"/>
        </w:rPr>
        <w:t>Valsts policijas koledža</w:t>
      </w:r>
      <w:r w:rsidR="008C0771" w:rsidRPr="00AD03B3">
        <w:rPr>
          <w:rFonts w:ascii="Times New Roman" w:hAnsi="Times New Roman" w:cs="Times New Roman"/>
          <w:sz w:val="24"/>
          <w:szCs w:val="24"/>
        </w:rPr>
        <w:t xml:space="preserve"> </w:t>
      </w:r>
      <w:r w:rsidR="00C71956" w:rsidRPr="00AD03B3">
        <w:rPr>
          <w:rFonts w:ascii="Times New Roman" w:hAnsi="Times New Roman" w:cs="Times New Roman"/>
          <w:sz w:val="24"/>
          <w:szCs w:val="24"/>
        </w:rPr>
        <w:t>(</w:t>
      </w:r>
      <w:r w:rsidR="008C0771" w:rsidRPr="00AD03B3">
        <w:rPr>
          <w:rFonts w:ascii="Times New Roman" w:hAnsi="Times New Roman" w:cs="Times New Roman"/>
          <w:sz w:val="24"/>
          <w:szCs w:val="24"/>
        </w:rPr>
        <w:t>pasniedzēji, administratīvie), Kriminālistikas pārvalde (daļa)</w:t>
      </w:r>
      <w:r w:rsidR="006D1F44" w:rsidRPr="00AD03B3">
        <w:rPr>
          <w:rFonts w:ascii="Times New Roman" w:hAnsi="Times New Roman" w:cs="Times New Roman"/>
          <w:sz w:val="24"/>
          <w:szCs w:val="24"/>
        </w:rPr>
        <w:t>)</w:t>
      </w:r>
      <w:r w:rsidRPr="00AD03B3">
        <w:rPr>
          <w:rFonts w:ascii="Times New Roman" w:hAnsi="Times New Roman" w:cs="Times New Roman"/>
          <w:sz w:val="24"/>
          <w:szCs w:val="24"/>
        </w:rPr>
        <w:t xml:space="preserve">, </w:t>
      </w:r>
      <w:r w:rsidR="00FD2B40" w:rsidRPr="00AD03B3">
        <w:rPr>
          <w:rFonts w:ascii="Times New Roman" w:hAnsi="Times New Roman" w:cs="Times New Roman"/>
          <w:sz w:val="24"/>
          <w:szCs w:val="24"/>
        </w:rPr>
        <w:t>mantiskai apgādei Ls 442 420; gadā Ls 16</w:t>
      </w:r>
      <w:r w:rsidR="00617C2E" w:rsidRPr="00AD03B3">
        <w:rPr>
          <w:rFonts w:ascii="Times New Roman" w:hAnsi="Times New Roman" w:cs="Times New Roman"/>
          <w:sz w:val="24"/>
          <w:szCs w:val="24"/>
        </w:rPr>
        <w:t>3 181,55</w:t>
      </w:r>
      <w:r w:rsidR="008C0771" w:rsidRPr="00AD03B3">
        <w:rPr>
          <w:rFonts w:ascii="Times New Roman" w:hAnsi="Times New Roman" w:cs="Times New Roman"/>
          <w:sz w:val="24"/>
          <w:szCs w:val="24"/>
        </w:rPr>
        <w:t xml:space="preserve"> (3.tabula);</w:t>
      </w:r>
    </w:p>
    <w:p w:rsidR="008C0771" w:rsidRPr="00AD03B3" w:rsidRDefault="00AD03B3" w:rsidP="00C719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3B3">
        <w:rPr>
          <w:rFonts w:ascii="Times New Roman" w:hAnsi="Times New Roman" w:cs="Times New Roman"/>
          <w:sz w:val="24"/>
          <w:szCs w:val="24"/>
        </w:rPr>
        <w:t xml:space="preserve">1 768 </w:t>
      </w:r>
      <w:r w:rsidR="008C0771" w:rsidRPr="00AD03B3">
        <w:rPr>
          <w:rFonts w:ascii="Times New Roman" w:hAnsi="Times New Roman" w:cs="Times New Roman"/>
          <w:sz w:val="24"/>
          <w:szCs w:val="24"/>
        </w:rPr>
        <w:t>amatpersonām, kuras dienesta pienākumus veic</w:t>
      </w:r>
      <w:r w:rsidR="00F825AD" w:rsidRPr="00AD03B3">
        <w:rPr>
          <w:rFonts w:ascii="Times New Roman" w:hAnsi="Times New Roman" w:cs="Times New Roman"/>
          <w:sz w:val="24"/>
          <w:szCs w:val="24"/>
        </w:rPr>
        <w:t>,</w:t>
      </w:r>
      <w:r w:rsidR="008C0771" w:rsidRPr="00AD03B3">
        <w:rPr>
          <w:rFonts w:ascii="Times New Roman" w:hAnsi="Times New Roman" w:cs="Times New Roman"/>
          <w:sz w:val="24"/>
          <w:szCs w:val="24"/>
        </w:rPr>
        <w:t xml:space="preserve"> pastāvīgi</w:t>
      </w:r>
      <w:r w:rsidR="00E15E1F" w:rsidRPr="00AD03B3">
        <w:rPr>
          <w:rFonts w:ascii="Times New Roman" w:hAnsi="Times New Roman" w:cs="Times New Roman"/>
          <w:sz w:val="24"/>
          <w:szCs w:val="24"/>
        </w:rPr>
        <w:t xml:space="preserve"> nenēsājot </w:t>
      </w:r>
      <w:r w:rsidR="008C0771" w:rsidRPr="00AD03B3">
        <w:rPr>
          <w:rFonts w:ascii="Times New Roman" w:hAnsi="Times New Roman" w:cs="Times New Roman"/>
          <w:sz w:val="24"/>
          <w:szCs w:val="24"/>
        </w:rPr>
        <w:t xml:space="preserve">formas tērpus (Kriminālpolicija,  </w:t>
      </w:r>
      <w:r w:rsidR="00BE08CA" w:rsidRPr="00AD03B3">
        <w:rPr>
          <w:rFonts w:ascii="Times New Roman" w:hAnsi="Times New Roman" w:cs="Times New Roman"/>
          <w:sz w:val="24"/>
          <w:szCs w:val="24"/>
        </w:rPr>
        <w:t>Iekšējās drošības birojs</w:t>
      </w:r>
      <w:r w:rsidR="008C0771" w:rsidRPr="00AD03B3">
        <w:rPr>
          <w:rFonts w:ascii="Times New Roman" w:hAnsi="Times New Roman" w:cs="Times New Roman"/>
          <w:sz w:val="24"/>
          <w:szCs w:val="24"/>
        </w:rPr>
        <w:t>)</w:t>
      </w:r>
      <w:r w:rsidRPr="00AD03B3">
        <w:rPr>
          <w:rFonts w:ascii="Times New Roman" w:hAnsi="Times New Roman" w:cs="Times New Roman"/>
          <w:sz w:val="24"/>
          <w:szCs w:val="24"/>
        </w:rPr>
        <w:t>,</w:t>
      </w:r>
      <w:r w:rsidR="008C0771" w:rsidRPr="00AD03B3">
        <w:rPr>
          <w:rFonts w:ascii="Times New Roman" w:hAnsi="Times New Roman" w:cs="Times New Roman"/>
          <w:sz w:val="24"/>
          <w:szCs w:val="24"/>
        </w:rPr>
        <w:t xml:space="preserve"> </w:t>
      </w:r>
      <w:r w:rsidR="00FD2B40" w:rsidRPr="00AD03B3">
        <w:rPr>
          <w:rFonts w:ascii="Times New Roman" w:hAnsi="Times New Roman" w:cs="Times New Roman"/>
          <w:sz w:val="24"/>
          <w:szCs w:val="24"/>
        </w:rPr>
        <w:t>mantiskai  apgādei Ls 606 459;  gadā Ls 117 396</w:t>
      </w:r>
      <w:r w:rsidR="008C0771" w:rsidRPr="00AD03B3">
        <w:rPr>
          <w:rFonts w:ascii="Times New Roman" w:hAnsi="Times New Roman" w:cs="Times New Roman"/>
          <w:sz w:val="24"/>
          <w:szCs w:val="24"/>
        </w:rPr>
        <w:t xml:space="preserve"> (4.tabula)</w:t>
      </w:r>
      <w:r w:rsidR="00F84C85" w:rsidRPr="00AD03B3">
        <w:rPr>
          <w:rFonts w:ascii="Times New Roman" w:hAnsi="Times New Roman" w:cs="Times New Roman"/>
          <w:sz w:val="24"/>
          <w:szCs w:val="24"/>
        </w:rPr>
        <w:t>.</w:t>
      </w:r>
    </w:p>
    <w:p w:rsidR="00340B25" w:rsidRPr="00E3418B" w:rsidRDefault="00340B25" w:rsidP="008C6C5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jc w:val="center"/>
        <w:tblInd w:w="93" w:type="dxa"/>
        <w:tblLook w:val="04A0" w:firstRow="1" w:lastRow="0" w:firstColumn="1" w:lastColumn="0" w:noHBand="0" w:noVBand="1"/>
      </w:tblPr>
      <w:tblGrid>
        <w:gridCol w:w="6252"/>
        <w:gridCol w:w="3119"/>
      </w:tblGrid>
      <w:tr w:rsidR="00FD2B40" w:rsidRPr="00E3418B" w:rsidTr="004F7775">
        <w:trPr>
          <w:trHeight w:val="301"/>
          <w:jc w:val="center"/>
        </w:trPr>
        <w:tc>
          <w:tcPr>
            <w:tcW w:w="6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D2B40" w:rsidRPr="00E3418B" w:rsidRDefault="00FD2B40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31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D2B40" w:rsidRPr="00E3418B" w:rsidRDefault="0077154F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</w:t>
            </w:r>
            <w:r w:rsidR="00FD2B40" w:rsidRPr="00E34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ati</w:t>
            </w:r>
          </w:p>
        </w:tc>
      </w:tr>
      <w:tr w:rsidR="00F84C85" w:rsidRPr="00AD03B3" w:rsidTr="004F7775">
        <w:trPr>
          <w:trHeight w:val="301"/>
          <w:jc w:val="center"/>
        </w:trPr>
        <w:tc>
          <w:tcPr>
            <w:tcW w:w="6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84C85" w:rsidRPr="00E3418B" w:rsidRDefault="00F84C85" w:rsidP="0061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 nepieciešamais finansējums:</w:t>
            </w:r>
          </w:p>
        </w:tc>
        <w:tc>
          <w:tcPr>
            <w:tcW w:w="31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84C85" w:rsidRPr="00AD03B3" w:rsidRDefault="00FD2B40" w:rsidP="00617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0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3 6</w:t>
            </w:r>
            <w:r w:rsidR="00617C2E" w:rsidRPr="00AD0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</w:t>
            </w:r>
            <w:r w:rsidRPr="00AD0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17C2E" w:rsidRPr="00AD0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652</w:t>
            </w:r>
          </w:p>
        </w:tc>
      </w:tr>
      <w:tr w:rsidR="00F84C85" w:rsidRPr="00AD03B3" w:rsidTr="004F7775">
        <w:trPr>
          <w:trHeight w:val="608"/>
          <w:jc w:val="center"/>
        </w:trPr>
        <w:tc>
          <w:tcPr>
            <w:tcW w:w="6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F84C85" w:rsidRPr="00E3418B" w:rsidRDefault="00F84C85" w:rsidP="00C7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 nepieciešamais finansējums, ņemot vērā iepriekš iegādātos formas tērpu priekšmetus 2014.g. un 2015.g.*:</w:t>
            </w:r>
          </w:p>
        </w:tc>
        <w:tc>
          <w:tcPr>
            <w:tcW w:w="31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F84C85" w:rsidRPr="00AD03B3" w:rsidRDefault="00F84C85" w:rsidP="00617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0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1 8</w:t>
            </w:r>
            <w:r w:rsidR="00617C2E" w:rsidRPr="00AD0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  <w:r w:rsidRPr="00AD0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17C2E" w:rsidRPr="00AD0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857</w:t>
            </w:r>
          </w:p>
        </w:tc>
      </w:tr>
      <w:tr w:rsidR="00F84C85" w:rsidRPr="00AD03B3" w:rsidTr="004F7775">
        <w:trPr>
          <w:trHeight w:val="315"/>
          <w:jc w:val="center"/>
        </w:trPr>
        <w:tc>
          <w:tcPr>
            <w:tcW w:w="6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84C85" w:rsidRPr="00E3418B" w:rsidRDefault="00195F4C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Finansējums 2013.gadā "bāzē"</w:t>
            </w:r>
            <w:r w:rsidR="00F84C85" w:rsidRPr="00E341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31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84C85" w:rsidRPr="00AD03B3" w:rsidRDefault="00F84C85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0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350 000</w:t>
            </w:r>
          </w:p>
        </w:tc>
      </w:tr>
      <w:tr w:rsidR="00F84C85" w:rsidRPr="00AD03B3" w:rsidTr="004F7775">
        <w:trPr>
          <w:trHeight w:val="249"/>
          <w:jc w:val="center"/>
        </w:trPr>
        <w:tc>
          <w:tcPr>
            <w:tcW w:w="6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F84C85" w:rsidRPr="00E3418B" w:rsidRDefault="00F84C85" w:rsidP="00C7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nepieciešamais finansējums 2014.gadā:</w:t>
            </w:r>
          </w:p>
        </w:tc>
        <w:tc>
          <w:tcPr>
            <w:tcW w:w="31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84C85" w:rsidRPr="00AD03B3" w:rsidRDefault="00C02373" w:rsidP="00617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0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1 4</w:t>
            </w:r>
            <w:r w:rsidR="00617C2E" w:rsidRPr="00AD0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</w:t>
            </w:r>
            <w:r w:rsidRPr="00AD0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17C2E" w:rsidRPr="00AD0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857</w:t>
            </w:r>
          </w:p>
        </w:tc>
      </w:tr>
      <w:tr w:rsidR="00F84C85" w:rsidRPr="00AD03B3" w:rsidTr="004F7775">
        <w:trPr>
          <w:trHeight w:val="283"/>
          <w:jc w:val="center"/>
        </w:trPr>
        <w:tc>
          <w:tcPr>
            <w:tcW w:w="6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F84C85" w:rsidRPr="00E3418B" w:rsidRDefault="00F84C85" w:rsidP="00C7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Nepieciešamais finansējums 2015.gadā un turpmāk**:</w:t>
            </w:r>
          </w:p>
        </w:tc>
        <w:tc>
          <w:tcPr>
            <w:tcW w:w="31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84C85" w:rsidRPr="00AD03B3" w:rsidRDefault="00C02373" w:rsidP="00617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0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85</w:t>
            </w:r>
            <w:r w:rsidR="00617C2E" w:rsidRPr="00AD0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AD0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17C2E" w:rsidRPr="00AD0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  <w:r w:rsidRPr="00AD0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F84C85" w:rsidRPr="00AD03B3" w:rsidTr="004F7775">
        <w:trPr>
          <w:trHeight w:val="259"/>
          <w:jc w:val="center"/>
        </w:trPr>
        <w:tc>
          <w:tcPr>
            <w:tcW w:w="6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F84C85" w:rsidRPr="00E3418B" w:rsidRDefault="00F84C85" w:rsidP="00C7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Nepieciešamais finansējums 2020.gadā**:</w:t>
            </w:r>
          </w:p>
        </w:tc>
        <w:tc>
          <w:tcPr>
            <w:tcW w:w="31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84C85" w:rsidRPr="00AD03B3" w:rsidRDefault="00C02373" w:rsidP="00617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0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1 4</w:t>
            </w:r>
            <w:r w:rsidR="00617C2E" w:rsidRPr="00AD0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</w:t>
            </w:r>
            <w:r w:rsidRPr="00AD0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17C2E" w:rsidRPr="00AD0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857</w:t>
            </w:r>
          </w:p>
        </w:tc>
      </w:tr>
    </w:tbl>
    <w:p w:rsidR="00F84C85" w:rsidRPr="00340B25" w:rsidRDefault="00F84C85" w:rsidP="00803FA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0B25">
        <w:rPr>
          <w:rFonts w:ascii="Times New Roman" w:hAnsi="Times New Roman" w:cs="Times New Roman"/>
          <w:sz w:val="20"/>
          <w:szCs w:val="20"/>
        </w:rPr>
        <w:t>* - Kriminālpolicijai aprēķinā iekļauta pilna komplekta summa, jo iepriekšējo</w:t>
      </w:r>
      <w:r w:rsidR="00F825AD" w:rsidRPr="00340B25">
        <w:rPr>
          <w:rFonts w:ascii="Times New Roman" w:hAnsi="Times New Roman" w:cs="Times New Roman"/>
          <w:sz w:val="20"/>
          <w:szCs w:val="20"/>
        </w:rPr>
        <w:t>s gados formas tērpi netika izsniegti</w:t>
      </w:r>
    </w:p>
    <w:p w:rsidR="00F84C85" w:rsidRPr="00E3418B" w:rsidRDefault="00F84C85" w:rsidP="00803FA2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340B25">
        <w:rPr>
          <w:rFonts w:ascii="Times New Roman" w:hAnsi="Times New Roman" w:cs="Times New Roman"/>
          <w:sz w:val="20"/>
          <w:szCs w:val="20"/>
        </w:rPr>
        <w:t xml:space="preserve">** - Ja Kriminālpolicijai 2014.gadā tiks iegādāts pilns komplekts, tad </w:t>
      </w:r>
      <w:r w:rsidR="00F825AD" w:rsidRPr="00340B25">
        <w:rPr>
          <w:rFonts w:ascii="Times New Roman" w:hAnsi="Times New Roman" w:cs="Times New Roman"/>
          <w:sz w:val="20"/>
          <w:szCs w:val="20"/>
        </w:rPr>
        <w:t xml:space="preserve">finanšu </w:t>
      </w:r>
      <w:r w:rsidRPr="00340B25">
        <w:rPr>
          <w:rFonts w:ascii="Times New Roman" w:hAnsi="Times New Roman" w:cs="Times New Roman"/>
          <w:sz w:val="20"/>
          <w:szCs w:val="20"/>
        </w:rPr>
        <w:t>līdzekļi formas tērpu iegādei būs ne</w:t>
      </w:r>
      <w:r w:rsidR="00F825AD" w:rsidRPr="00340B25">
        <w:rPr>
          <w:rFonts w:ascii="Times New Roman" w:hAnsi="Times New Roman" w:cs="Times New Roman"/>
          <w:sz w:val="20"/>
          <w:szCs w:val="20"/>
        </w:rPr>
        <w:t xml:space="preserve">pieciešami apmēram pēc 6 gadiem </w:t>
      </w:r>
      <w:r w:rsidR="00F825AD" w:rsidRPr="00340B25">
        <w:rPr>
          <w:rFonts w:ascii="Times New Roman" w:hAnsi="Times New Roman" w:cs="Times New Roman"/>
          <w:sz w:val="20"/>
          <w:szCs w:val="20"/>
        </w:rPr>
        <w:sym w:font="Symbol" w:char="F02D"/>
      </w:r>
      <w:r w:rsidRPr="00340B25">
        <w:rPr>
          <w:rFonts w:ascii="Times New Roman" w:hAnsi="Times New Roman" w:cs="Times New Roman"/>
          <w:sz w:val="20"/>
          <w:szCs w:val="20"/>
        </w:rPr>
        <w:t xml:space="preserve"> 2020.gadā</w:t>
      </w:r>
    </w:p>
    <w:p w:rsidR="00F84C85" w:rsidRPr="00E3418B" w:rsidRDefault="00F84C85" w:rsidP="00803FA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373" w:rsidRPr="00E3418B" w:rsidRDefault="00C02373" w:rsidP="00C71956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18B">
        <w:rPr>
          <w:rFonts w:ascii="Times New Roman" w:hAnsi="Times New Roman" w:cs="Times New Roman"/>
          <w:sz w:val="24"/>
          <w:szCs w:val="24"/>
        </w:rPr>
        <w:t>1.tabula</w:t>
      </w:r>
    </w:p>
    <w:p w:rsidR="00C71956" w:rsidRPr="00E3418B" w:rsidRDefault="00C71956" w:rsidP="00C71956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2373" w:rsidRPr="00E3418B" w:rsidRDefault="00BC4886" w:rsidP="00C7195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18B">
        <w:rPr>
          <w:rFonts w:ascii="Times New Roman" w:hAnsi="Times New Roman" w:cs="Times New Roman"/>
          <w:b/>
          <w:sz w:val="24"/>
          <w:szCs w:val="24"/>
        </w:rPr>
        <w:t xml:space="preserve">Valsts policijas  amatpersonu </w:t>
      </w:r>
      <w:r w:rsidRPr="00E3418B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C02373" w:rsidRPr="00E3418B">
        <w:rPr>
          <w:rFonts w:ascii="Times New Roman" w:hAnsi="Times New Roman" w:cs="Times New Roman"/>
          <w:b/>
          <w:sz w:val="24"/>
          <w:szCs w:val="24"/>
        </w:rPr>
        <w:t>Valsts policijas koledžas kadetu mantiskā apgāde</w:t>
      </w:r>
    </w:p>
    <w:p w:rsidR="00C71956" w:rsidRPr="00A3679D" w:rsidRDefault="00C71956" w:rsidP="00C7195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jc w:val="center"/>
        <w:tblInd w:w="93" w:type="dxa"/>
        <w:tblLook w:val="04A0" w:firstRow="1" w:lastRow="0" w:firstColumn="1" w:lastColumn="0" w:noHBand="0" w:noVBand="1"/>
      </w:tblPr>
      <w:tblGrid>
        <w:gridCol w:w="539"/>
        <w:gridCol w:w="2514"/>
        <w:gridCol w:w="839"/>
        <w:gridCol w:w="954"/>
        <w:gridCol w:w="1128"/>
        <w:gridCol w:w="1050"/>
        <w:gridCol w:w="839"/>
        <w:gridCol w:w="994"/>
        <w:gridCol w:w="1037"/>
      </w:tblGrid>
      <w:tr w:rsidR="001E4E5C" w:rsidRPr="00E3418B" w:rsidTr="004F7775">
        <w:trPr>
          <w:trHeight w:val="255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Nr.</w:t>
            </w:r>
            <w:r w:rsidR="008C6C5B"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</w:t>
            </w:r>
            <w:r w:rsidR="00C71956"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p.k.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Priekšmeta nosaukums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Mēr-vienība</w:t>
            </w:r>
            <w:proofErr w:type="spellEnd"/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Vienas vienības cena  bez PVN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Daudzums (vienam cilvēkam)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lietošanas ilgums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kompl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. summa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mēn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. izmaksas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gada izmaksas</w:t>
            </w:r>
          </w:p>
        </w:tc>
      </w:tr>
      <w:tr w:rsidR="00732048" w:rsidRPr="00E3418B" w:rsidTr="004F7775">
        <w:trPr>
          <w:trHeight w:val="25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732048" w:rsidRPr="00E3418B" w:rsidTr="004F7775">
        <w:trPr>
          <w:trHeight w:val="25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732048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Ziemas cepure ar nagu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9,65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2,41</w:t>
            </w:r>
          </w:p>
        </w:tc>
      </w:tr>
      <w:tr w:rsidR="00732048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Ziemas cepure (adīta)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1,10</w:t>
            </w:r>
          </w:p>
        </w:tc>
      </w:tr>
      <w:tr w:rsidR="00732048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Žokejcepure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4,50</w:t>
            </w:r>
          </w:p>
        </w:tc>
      </w:tr>
      <w:tr w:rsidR="00732048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Ziemas virsjaka (īsā)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27,70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6,93</w:t>
            </w:r>
          </w:p>
        </w:tc>
      </w:tr>
      <w:tr w:rsidR="00732048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Virsjaka vai virskrekls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12,80</w:t>
            </w:r>
          </w:p>
        </w:tc>
      </w:tr>
      <w:tr w:rsidR="00732048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Pulovers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5,17</w:t>
            </w:r>
          </w:p>
        </w:tc>
      </w:tr>
      <w:tr w:rsidR="00732048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Ziemas bikses</w:t>
            </w:r>
            <w:r w:rsidR="005C0832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proofErr w:type="spellStart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puskombinezons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23,73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23,73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5,93</w:t>
            </w:r>
          </w:p>
        </w:tc>
      </w:tr>
      <w:tr w:rsidR="00732048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Bikses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18,92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37,84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12,61</w:t>
            </w:r>
          </w:p>
        </w:tc>
      </w:tr>
      <w:tr w:rsidR="00732048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Ikdienas krekls ar garām piedurknēm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8,95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5,97</w:t>
            </w:r>
          </w:p>
        </w:tc>
      </w:tr>
      <w:tr w:rsidR="00732048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Ikdienas krekls ar īsām piedurknēm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8,37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0,47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5,58</w:t>
            </w:r>
          </w:p>
        </w:tc>
      </w:tr>
      <w:tr w:rsidR="00732048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Balts krekls ar garām piedurknēm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8,49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2,83</w:t>
            </w:r>
          </w:p>
        </w:tc>
      </w:tr>
      <w:tr w:rsidR="00732048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Balts krekls ar īsām piedurknēm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2,68</w:t>
            </w:r>
          </w:p>
        </w:tc>
      </w:tr>
      <w:tr w:rsidR="00732048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Polo krekls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6,22</w:t>
            </w:r>
          </w:p>
        </w:tc>
      </w:tr>
      <w:tr w:rsidR="00732048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 krekls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4,00</w:t>
            </w:r>
          </w:p>
        </w:tc>
      </w:tr>
      <w:tr w:rsidR="00732048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Vasaras formas tērps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kompl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1,83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22,00</w:t>
            </w:r>
          </w:p>
        </w:tc>
      </w:tr>
      <w:tr w:rsidR="00732048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Kaklasaite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1,38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0,92</w:t>
            </w:r>
          </w:p>
        </w:tc>
      </w:tr>
      <w:tr w:rsidR="00732048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Kaklasaites saspraude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0,14</w:t>
            </w:r>
          </w:p>
        </w:tc>
      </w:tr>
      <w:tr w:rsidR="00732048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Ziemas zābaki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9329E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pāris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1,81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21,67</w:t>
            </w:r>
          </w:p>
        </w:tc>
      </w:tr>
      <w:tr w:rsidR="00732048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Vasaras zābaki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9329E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pāris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1,81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21,67</w:t>
            </w:r>
          </w:p>
        </w:tc>
      </w:tr>
      <w:tr w:rsidR="00732048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Kurpes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9329E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pāris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12,00</w:t>
            </w:r>
          </w:p>
        </w:tc>
      </w:tr>
      <w:tr w:rsidR="00732048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Kokvilnas zeķes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0,67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2,01</w:t>
            </w:r>
          </w:p>
        </w:tc>
      </w:tr>
      <w:tr w:rsidR="00732048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Pusvilnas zeķes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0,94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0,63</w:t>
            </w:r>
          </w:p>
        </w:tc>
      </w:tr>
      <w:tr w:rsidR="00732048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Cimdi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9329E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pāris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1,33</w:t>
            </w:r>
          </w:p>
        </w:tc>
      </w:tr>
      <w:tr w:rsidR="00732048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Šalle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0,33</w:t>
            </w:r>
          </w:p>
        </w:tc>
      </w:tr>
      <w:tr w:rsidR="00732048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Siksna</w:t>
            </w:r>
            <w:r w:rsidR="00A0591A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(ieroču josta)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8,95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1,49</w:t>
            </w:r>
          </w:p>
        </w:tc>
      </w:tr>
      <w:tr w:rsidR="00732048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Bikšu siksna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1,10</w:t>
            </w:r>
          </w:p>
        </w:tc>
      </w:tr>
      <w:tr w:rsidR="00732048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Uzpleču pārvalki (</w:t>
            </w:r>
            <w:r w:rsidR="00A0591A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kadetam</w:t>
            </w: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kompl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3,60</w:t>
            </w:r>
          </w:p>
        </w:tc>
      </w:tr>
      <w:tr w:rsidR="00732048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Uzvārda uzšuve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kompl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2,40</w:t>
            </w:r>
          </w:p>
        </w:tc>
      </w:tr>
      <w:tr w:rsidR="00732048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Zīmotnes </w:t>
            </w:r>
            <w:r w:rsidR="007940F8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‘’</w:t>
            </w: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LV</w:t>
            </w:r>
            <w:r w:rsidR="007940F8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’’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kompl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1,60</w:t>
            </w:r>
          </w:p>
        </w:tc>
      </w:tr>
      <w:tr w:rsidR="00732048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Uzšuve </w:t>
            </w:r>
            <w:r w:rsidR="007940F8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‘’</w:t>
            </w: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Policija</w:t>
            </w:r>
            <w:r w:rsidR="007940F8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’’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1,50</w:t>
            </w:r>
          </w:p>
        </w:tc>
      </w:tr>
      <w:tr w:rsidR="00732048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Uzšuve </w:t>
            </w:r>
            <w:r w:rsidR="007940F8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„</w:t>
            </w: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Policijas koledža</w:t>
            </w:r>
            <w:r w:rsidR="007940F8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1,00</w:t>
            </w:r>
          </w:p>
        </w:tc>
      </w:tr>
      <w:tr w:rsidR="00732048" w:rsidRPr="00E3418B" w:rsidTr="004F7775">
        <w:trPr>
          <w:trHeight w:val="270"/>
          <w:jc w:val="center"/>
        </w:trPr>
        <w:tc>
          <w:tcPr>
            <w:tcW w:w="6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448,53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174,11</w:t>
            </w:r>
          </w:p>
        </w:tc>
      </w:tr>
      <w:tr w:rsidR="00732048" w:rsidRPr="00E3418B" w:rsidTr="004F7775">
        <w:trPr>
          <w:trHeight w:val="270"/>
          <w:jc w:val="center"/>
        </w:trPr>
        <w:tc>
          <w:tcPr>
            <w:tcW w:w="6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KOPĀ </w:t>
            </w:r>
            <w:r w:rsidR="00C71956"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(</w:t>
            </w: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ar PVN 21%):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542,72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48" w:rsidRPr="00E3418B" w:rsidRDefault="00732048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210,67</w:t>
            </w:r>
          </w:p>
        </w:tc>
      </w:tr>
    </w:tbl>
    <w:p w:rsidR="00C02373" w:rsidRDefault="00C02373" w:rsidP="00C7195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873" w:rsidRPr="00E3418B" w:rsidRDefault="00345873" w:rsidP="00C7195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373" w:rsidRPr="00E3418B" w:rsidRDefault="007940F8" w:rsidP="00C71956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18B">
        <w:rPr>
          <w:rFonts w:ascii="Times New Roman" w:hAnsi="Times New Roman" w:cs="Times New Roman"/>
          <w:sz w:val="24"/>
          <w:szCs w:val="24"/>
        </w:rPr>
        <w:t>2.tabula</w:t>
      </w:r>
    </w:p>
    <w:p w:rsidR="00C71956" w:rsidRPr="00E3418B" w:rsidRDefault="00C71956" w:rsidP="00C71956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F8" w:rsidRPr="00E3418B" w:rsidRDefault="00F825AD" w:rsidP="00C7195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18B">
        <w:rPr>
          <w:rFonts w:ascii="Times New Roman" w:hAnsi="Times New Roman" w:cs="Times New Roman"/>
          <w:b/>
          <w:sz w:val="24"/>
          <w:szCs w:val="24"/>
        </w:rPr>
        <w:t>Valsts policijas amatpersonu</w:t>
      </w:r>
      <w:r w:rsidR="00906691" w:rsidRPr="00E3418B">
        <w:rPr>
          <w:rFonts w:ascii="Times New Roman" w:hAnsi="Times New Roman" w:cs="Times New Roman"/>
          <w:b/>
          <w:sz w:val="24"/>
          <w:szCs w:val="24"/>
        </w:rPr>
        <w:t xml:space="preserve">  (Kārtības policija, Kriminālistikas pārvalde, VPK (izņemot kadetus)) mantiskā apgāde</w:t>
      </w:r>
    </w:p>
    <w:p w:rsidR="00C71956" w:rsidRPr="00A3679D" w:rsidRDefault="00C71956" w:rsidP="00C7195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11" w:type="dxa"/>
        <w:jc w:val="center"/>
        <w:tblInd w:w="93" w:type="dxa"/>
        <w:tblLook w:val="04A0" w:firstRow="1" w:lastRow="0" w:firstColumn="1" w:lastColumn="0" w:noHBand="0" w:noVBand="1"/>
      </w:tblPr>
      <w:tblGrid>
        <w:gridCol w:w="539"/>
        <w:gridCol w:w="2798"/>
        <w:gridCol w:w="839"/>
        <w:gridCol w:w="935"/>
        <w:gridCol w:w="1128"/>
        <w:gridCol w:w="1050"/>
        <w:gridCol w:w="839"/>
        <w:gridCol w:w="994"/>
        <w:gridCol w:w="994"/>
      </w:tblGrid>
      <w:tr w:rsidR="00BC4886" w:rsidRPr="00E3418B" w:rsidTr="004F7775">
        <w:trPr>
          <w:trHeight w:val="255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Nr.</w:t>
            </w:r>
            <w:r w:rsidR="008C6C5B"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</w:t>
            </w:r>
            <w:r w:rsidR="00C71956"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p.k.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Priekšmeta nosaukums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Mēr-vienība</w:t>
            </w:r>
            <w:proofErr w:type="spellEnd"/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Vienas vienības cena  bez PVN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Daudzums (vienam cilvēkam)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lietošanas ilgums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kompl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. summa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mēn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. izmaksas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gada izmaksas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Ziemas cepure ar nagu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2,41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Ziemas cepure (adīta)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1,10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Vasaras cepure ar nagu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4,25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4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Žokejcepure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4,50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Ziemas virsjaka (īsā)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27,70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27,70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6,93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Žakete  vai virsjaka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13,33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Pulovers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5,17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Ziemas bikses</w:t>
            </w:r>
            <w:r w:rsidR="000D1A8F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proofErr w:type="spellStart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puskombinezons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23,73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23,73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0,49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5,93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Bikses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37,84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12,61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Ikdienas krekls ar garām piedurknēm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8,95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17,90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5,97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Ikdienas krekls ar īsām piedurknēm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5,58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Balts krekls ar garām piedurknēm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8,49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2,83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Balts krekls ar īsām piedurknēm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2,68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Polo krekls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6,22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 krekls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4,00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Vasaras formas tērps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kompl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1,83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22,00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Kaklasaite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2,76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0,92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Kaklasaites saspraude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0,14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Ziemas zābaki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79329E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pāris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21,67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Vasaras zābaki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79329E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pāris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21,67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Kurpes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79329E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pāris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12,00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Kokvilnas zeķes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2,01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Pusvilnas zeķes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0,94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0,63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Cimdi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79329E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pāris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1,33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Šalle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0,33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Siksna</w:t>
            </w:r>
            <w:r w:rsidR="00E035A5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(ieroču josta)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8,95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1,49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Bikšu siksna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1,10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Uzpleču pārvalki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kompl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1,00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Uzvārda uzšuve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kompl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0,80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Zīmotnes ''LV''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kompl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0,53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Josla-10mm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kompl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0,80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Rombi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kompl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0,53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Uzšuve ''Policija''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0,50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Uzšuve "Kārtības policija"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91" w:rsidRPr="00E3418B" w:rsidRDefault="00906691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0,33</w:t>
            </w:r>
          </w:p>
        </w:tc>
      </w:tr>
      <w:tr w:rsidR="00BC4886" w:rsidRPr="00E3418B" w:rsidTr="004F7775">
        <w:trPr>
          <w:trHeight w:val="270"/>
          <w:jc w:val="center"/>
        </w:trPr>
        <w:tc>
          <w:tcPr>
            <w:tcW w:w="7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476,93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173,29</w:t>
            </w:r>
          </w:p>
        </w:tc>
      </w:tr>
      <w:tr w:rsidR="00BC4886" w:rsidRPr="00E3418B" w:rsidTr="004F7775">
        <w:trPr>
          <w:trHeight w:val="270"/>
          <w:jc w:val="center"/>
        </w:trPr>
        <w:tc>
          <w:tcPr>
            <w:tcW w:w="7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KOPĀ </w:t>
            </w:r>
            <w:r w:rsidR="00D046E2"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(</w:t>
            </w: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ar PVN 21%):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577,09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91" w:rsidRPr="00E3418B" w:rsidRDefault="00906691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209,68</w:t>
            </w:r>
          </w:p>
        </w:tc>
      </w:tr>
    </w:tbl>
    <w:p w:rsidR="00C02373" w:rsidRDefault="00C02373" w:rsidP="00C7195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873" w:rsidRPr="00E3418B" w:rsidRDefault="00345873" w:rsidP="00C7195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373" w:rsidRPr="00E3418B" w:rsidRDefault="00BC4886" w:rsidP="00C71956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18B">
        <w:rPr>
          <w:rFonts w:ascii="Times New Roman" w:hAnsi="Times New Roman" w:cs="Times New Roman"/>
          <w:sz w:val="24"/>
          <w:szCs w:val="24"/>
        </w:rPr>
        <w:t>3.tabula</w:t>
      </w:r>
    </w:p>
    <w:p w:rsidR="00C71956" w:rsidRPr="00E3418B" w:rsidRDefault="00C71956" w:rsidP="00C71956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290" w:rsidRPr="00E3418B" w:rsidRDefault="00BC4886" w:rsidP="00C71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18B">
        <w:rPr>
          <w:rFonts w:ascii="Times New Roman" w:hAnsi="Times New Roman" w:cs="Times New Roman"/>
          <w:b/>
          <w:sz w:val="24"/>
          <w:szCs w:val="24"/>
        </w:rPr>
        <w:t>Valsts policijas  amatpersonu, kuras pārsvarā dienesta pienākumus pilda kabinetā (administratīvie dienesti)</w:t>
      </w:r>
      <w:r w:rsidR="00F825AD" w:rsidRPr="00E3418B">
        <w:rPr>
          <w:rFonts w:ascii="Times New Roman" w:hAnsi="Times New Roman" w:cs="Times New Roman"/>
          <w:b/>
          <w:sz w:val="24"/>
          <w:szCs w:val="24"/>
        </w:rPr>
        <w:t>,</w:t>
      </w:r>
      <w:r w:rsidRPr="00E3418B">
        <w:rPr>
          <w:rFonts w:ascii="Times New Roman" w:hAnsi="Times New Roman" w:cs="Times New Roman"/>
          <w:b/>
          <w:sz w:val="24"/>
          <w:szCs w:val="24"/>
        </w:rPr>
        <w:t xml:space="preserve"> mantiskā apgāde</w:t>
      </w:r>
    </w:p>
    <w:p w:rsidR="00C71956" w:rsidRPr="00A3679D" w:rsidRDefault="00C71956" w:rsidP="00C719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2" w:type="dxa"/>
        <w:jc w:val="center"/>
        <w:tblInd w:w="93" w:type="dxa"/>
        <w:tblLook w:val="04A0" w:firstRow="1" w:lastRow="0" w:firstColumn="1" w:lastColumn="0" w:noHBand="0" w:noVBand="1"/>
      </w:tblPr>
      <w:tblGrid>
        <w:gridCol w:w="539"/>
        <w:gridCol w:w="2980"/>
        <w:gridCol w:w="839"/>
        <w:gridCol w:w="940"/>
        <w:gridCol w:w="1128"/>
        <w:gridCol w:w="1050"/>
        <w:gridCol w:w="839"/>
        <w:gridCol w:w="994"/>
        <w:gridCol w:w="994"/>
      </w:tblGrid>
      <w:tr w:rsidR="00BC4886" w:rsidRPr="00E3418B" w:rsidTr="004F7775">
        <w:trPr>
          <w:trHeight w:val="255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Nr.</w:t>
            </w:r>
            <w:r w:rsidR="008C6C5B"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</w:t>
            </w:r>
            <w:r w:rsidR="00C71956"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p.k.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Priekšmeta nosaukums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Mēr-vienība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Vienas vienības cena  bez PVN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Daudzums (vienam cilvēkam)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lietošanas ilgums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kompl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. summa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mēn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. izmaksas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gada izmaksas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Ziemas cepure ar nagu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2,41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Ziemas cepure (adīta)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1,10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Vasaras cepure ar nagu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4,25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4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Žokejcepure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4,50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Ziemas virsjaka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29,71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0,62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7,43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Žakete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13,33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Pulovers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5,17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Bikses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37,84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12,61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Ikdienas krekls ar garām piedurknēm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17,90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5,97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Ikdienas krekls ar īsām piedurknēm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5,58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Balts krekls ar garām piedurknēm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8,49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2,83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Balts krekls ar īsām piedurknēm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2,68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Polo krekls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6,22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 krekls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4,00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Vasaras formas tērps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kompl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1,83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22,00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Kaklasaite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2,76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0,92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Kaklasaites saspraude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0,14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Ziemas zābaki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79329E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21,67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Vasaras zābaki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79329E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21,67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Kurpes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79329E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12,00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Kokvilnas zeķes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2,01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Pusvilnas zeķes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0,63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Cimdi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79329E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1,33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Šalle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0,33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Siksna</w:t>
            </w:r>
            <w:r w:rsidR="00E035A5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(ieroču josta)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1,49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Bikšu siksna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1,10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Uzpleču pārvalki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kompl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1,00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Uzvārda uzšuve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kompl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0,80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Zīmotnes ''LV''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kompl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0,53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Josla-10mm vai josla 20 mm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kompl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0,80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Rombi vai zvaigznes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kompl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0,53</w:t>
            </w:r>
          </w:p>
        </w:tc>
      </w:tr>
      <w:tr w:rsidR="00BC4886" w:rsidRPr="00E3418B" w:rsidTr="004F7775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Uzšuve ''Policija''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86" w:rsidRPr="00E3418B" w:rsidRDefault="00BC4886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0,50</w:t>
            </w:r>
          </w:p>
        </w:tc>
      </w:tr>
      <w:tr w:rsidR="00BC4886" w:rsidRPr="00E3418B" w:rsidTr="004F7775">
        <w:trPr>
          <w:trHeight w:val="270"/>
          <w:jc w:val="center"/>
        </w:trPr>
        <w:tc>
          <w:tcPr>
            <w:tcW w:w="7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454,21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167,53</w:t>
            </w:r>
          </w:p>
        </w:tc>
      </w:tr>
      <w:tr w:rsidR="00BC4886" w:rsidRPr="00E3418B" w:rsidTr="004F7775">
        <w:trPr>
          <w:trHeight w:val="270"/>
          <w:jc w:val="center"/>
        </w:trPr>
        <w:tc>
          <w:tcPr>
            <w:tcW w:w="7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KOPĀ </w:t>
            </w:r>
            <w:r w:rsidR="00C71956"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(</w:t>
            </w: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ar PVN 21%):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549,59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6" w:rsidRPr="00E3418B" w:rsidRDefault="00BC4886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202,71</w:t>
            </w:r>
          </w:p>
        </w:tc>
      </w:tr>
    </w:tbl>
    <w:p w:rsidR="00F2543A" w:rsidRDefault="00F2543A" w:rsidP="00C71956">
      <w:pPr>
        <w:spacing w:after="0" w:line="240" w:lineRule="auto"/>
        <w:rPr>
          <w:sz w:val="24"/>
          <w:szCs w:val="24"/>
        </w:rPr>
      </w:pPr>
    </w:p>
    <w:p w:rsidR="00345873" w:rsidRPr="00345873" w:rsidRDefault="00345873" w:rsidP="00C71956">
      <w:pPr>
        <w:spacing w:after="0" w:line="240" w:lineRule="auto"/>
        <w:rPr>
          <w:sz w:val="24"/>
          <w:szCs w:val="24"/>
        </w:rPr>
      </w:pPr>
    </w:p>
    <w:p w:rsidR="00BC4886" w:rsidRPr="00410CE8" w:rsidRDefault="002C5DF8" w:rsidP="00C71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CE8">
        <w:rPr>
          <w:rFonts w:ascii="Times New Roman" w:hAnsi="Times New Roman" w:cs="Times New Roman"/>
          <w:sz w:val="24"/>
          <w:szCs w:val="24"/>
        </w:rPr>
        <w:t>4.tabula</w:t>
      </w:r>
    </w:p>
    <w:p w:rsidR="00C71956" w:rsidRPr="00E3418B" w:rsidRDefault="00C71956" w:rsidP="00C719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C4886" w:rsidRPr="00A3679D" w:rsidRDefault="007279DD" w:rsidP="00C71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79D">
        <w:rPr>
          <w:rFonts w:ascii="Times New Roman" w:hAnsi="Times New Roman" w:cs="Times New Roman"/>
          <w:b/>
          <w:sz w:val="24"/>
          <w:szCs w:val="24"/>
        </w:rPr>
        <w:t>Valsts policijas  amatpersonu, kuras  dienesta pienākumus veic</w:t>
      </w:r>
      <w:r w:rsidR="00E934E6" w:rsidRPr="00A3679D">
        <w:rPr>
          <w:rFonts w:ascii="Times New Roman" w:hAnsi="Times New Roman" w:cs="Times New Roman"/>
          <w:b/>
          <w:sz w:val="24"/>
          <w:szCs w:val="24"/>
        </w:rPr>
        <w:t>,</w:t>
      </w:r>
      <w:r w:rsidRPr="00A3679D">
        <w:rPr>
          <w:rFonts w:ascii="Times New Roman" w:hAnsi="Times New Roman" w:cs="Times New Roman"/>
          <w:b/>
          <w:sz w:val="24"/>
          <w:szCs w:val="24"/>
        </w:rPr>
        <w:t xml:space="preserve"> pastāvīgi nenēsājot formas tērpus</w:t>
      </w:r>
      <w:r w:rsidR="00CF3988" w:rsidRPr="00A36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988" w:rsidRPr="00A3679D">
        <w:rPr>
          <w:rFonts w:ascii="Times New Roman" w:hAnsi="Times New Roman" w:cs="Times New Roman"/>
          <w:b/>
          <w:sz w:val="24"/>
          <w:szCs w:val="24"/>
        </w:rPr>
        <w:t>(</w:t>
      </w:r>
      <w:r w:rsidRPr="00A3679D">
        <w:rPr>
          <w:rFonts w:ascii="Times New Roman" w:hAnsi="Times New Roman" w:cs="Times New Roman"/>
          <w:b/>
          <w:sz w:val="24"/>
          <w:szCs w:val="24"/>
        </w:rPr>
        <w:t>Kriminālpolicija, Iekšējās drošības birojs)</w:t>
      </w:r>
      <w:r w:rsidR="00CF3988" w:rsidRPr="00A367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3679D">
        <w:rPr>
          <w:rFonts w:ascii="Times New Roman" w:hAnsi="Times New Roman" w:cs="Times New Roman"/>
          <w:b/>
          <w:sz w:val="24"/>
          <w:szCs w:val="24"/>
        </w:rPr>
        <w:t>mantiskā apgāde</w:t>
      </w:r>
    </w:p>
    <w:p w:rsidR="00C71956" w:rsidRPr="00A3679D" w:rsidRDefault="00C71956" w:rsidP="00C719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00" w:type="dxa"/>
        <w:jc w:val="center"/>
        <w:tblInd w:w="93" w:type="dxa"/>
        <w:tblLook w:val="04A0" w:firstRow="1" w:lastRow="0" w:firstColumn="1" w:lastColumn="0" w:noHBand="0" w:noVBand="1"/>
      </w:tblPr>
      <w:tblGrid>
        <w:gridCol w:w="539"/>
        <w:gridCol w:w="3007"/>
        <w:gridCol w:w="839"/>
        <w:gridCol w:w="948"/>
        <w:gridCol w:w="1128"/>
        <w:gridCol w:w="1050"/>
        <w:gridCol w:w="839"/>
        <w:gridCol w:w="994"/>
        <w:gridCol w:w="994"/>
      </w:tblGrid>
      <w:tr w:rsidR="007279DD" w:rsidRPr="00E3418B" w:rsidTr="004F7775">
        <w:trPr>
          <w:trHeight w:val="255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Nr.</w:t>
            </w:r>
            <w:r w:rsidR="00C71956"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p.k.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Priekšmeta nosaukums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Mēr-vienība</w:t>
            </w:r>
            <w:proofErr w:type="spellEnd"/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Vienas vienības cena  bez PVN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Daudzums (vienam cilvēkam)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lietošanas ilgums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kompl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. summa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mēn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. izmaksas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gada izmaksas</w:t>
            </w:r>
          </w:p>
        </w:tc>
      </w:tr>
      <w:tr w:rsidR="007279DD" w:rsidRPr="00E3418B" w:rsidTr="004F7775">
        <w:trPr>
          <w:trHeight w:val="255"/>
          <w:jc w:val="center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279DD" w:rsidRPr="00E3418B" w:rsidTr="004F7775">
        <w:trPr>
          <w:trHeight w:val="255"/>
          <w:jc w:val="center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279DD" w:rsidRPr="00E3418B" w:rsidTr="004F7775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Ziemas cepure ar nagu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9,65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1,61</w:t>
            </w:r>
          </w:p>
        </w:tc>
      </w:tr>
      <w:tr w:rsidR="007279DD" w:rsidRPr="00E3418B" w:rsidTr="004F7775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Vasaras cepure ar nagu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2,83</w:t>
            </w:r>
          </w:p>
        </w:tc>
      </w:tr>
      <w:tr w:rsidR="007279DD" w:rsidRPr="00E3418B" w:rsidTr="004F7775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Ziemas virsjaka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29,71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29,71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4,95</w:t>
            </w:r>
          </w:p>
        </w:tc>
      </w:tr>
      <w:tr w:rsidR="007279DD" w:rsidRPr="00E3418B" w:rsidTr="004F7775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Žakete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8,00</w:t>
            </w:r>
          </w:p>
        </w:tc>
      </w:tr>
      <w:tr w:rsidR="007279DD" w:rsidRPr="00E3418B" w:rsidTr="004F7775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Bikses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18,92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3,78</w:t>
            </w:r>
          </w:p>
        </w:tc>
      </w:tr>
      <w:tr w:rsidR="007279DD" w:rsidRPr="00E3418B" w:rsidTr="004F7775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Ikdienas krekls ar garām piedurknēm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8,95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1,79</w:t>
            </w:r>
          </w:p>
        </w:tc>
      </w:tr>
      <w:tr w:rsidR="007279DD" w:rsidRPr="00E3418B" w:rsidTr="004F7775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Ikdienas krekls ar īsām </w:t>
            </w: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piedurknēm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gab.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1,67</w:t>
            </w:r>
          </w:p>
        </w:tc>
      </w:tr>
      <w:tr w:rsidR="007279DD" w:rsidRPr="00E3418B" w:rsidTr="004F7775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8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Balts krekls ar garām piedurknēm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8,49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1,70</w:t>
            </w:r>
          </w:p>
        </w:tc>
      </w:tr>
      <w:tr w:rsidR="007279DD" w:rsidRPr="00E3418B" w:rsidTr="004F7775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Balts krekls ar īsām piedurknēm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1,61</w:t>
            </w:r>
          </w:p>
        </w:tc>
      </w:tr>
      <w:tr w:rsidR="007279DD" w:rsidRPr="00E3418B" w:rsidTr="004F7775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Kaklasaite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0,28</w:t>
            </w:r>
          </w:p>
        </w:tc>
      </w:tr>
      <w:tr w:rsidR="007279DD" w:rsidRPr="00E3418B" w:rsidTr="004F7775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Kaklasaites saspraude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0,14</w:t>
            </w:r>
          </w:p>
        </w:tc>
      </w:tr>
      <w:tr w:rsidR="007279DD" w:rsidRPr="00E3418B" w:rsidTr="004F7775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Ziemas zābaki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9329E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pāris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13,00</w:t>
            </w:r>
          </w:p>
        </w:tc>
      </w:tr>
      <w:tr w:rsidR="007279DD" w:rsidRPr="00E3418B" w:rsidTr="004F7775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Kurpes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9329E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pāris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7,50</w:t>
            </w:r>
          </w:p>
        </w:tc>
      </w:tr>
      <w:tr w:rsidR="007279DD" w:rsidRPr="00E3418B" w:rsidTr="004F7775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Kokvilnas zeķes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1,34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0,45</w:t>
            </w:r>
          </w:p>
        </w:tc>
      </w:tr>
      <w:tr w:rsidR="007279DD" w:rsidRPr="00E3418B" w:rsidTr="004F7775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Cimdi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9329E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pāris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0,80</w:t>
            </w:r>
          </w:p>
        </w:tc>
      </w:tr>
      <w:tr w:rsidR="007279DD" w:rsidRPr="00E3418B" w:rsidTr="004F7775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Šalle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0,22</w:t>
            </w:r>
          </w:p>
        </w:tc>
      </w:tr>
      <w:tr w:rsidR="007279DD" w:rsidRPr="00E3418B" w:rsidTr="004F7775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Siksna</w:t>
            </w:r>
            <w:r w:rsidR="00E035A5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(ieroču josta)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8,95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0,99</w:t>
            </w:r>
          </w:p>
        </w:tc>
      </w:tr>
      <w:tr w:rsidR="007279DD" w:rsidRPr="00E3418B" w:rsidTr="004F7775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Bikšu siksna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0,61</w:t>
            </w:r>
          </w:p>
        </w:tc>
      </w:tr>
      <w:tr w:rsidR="007279DD" w:rsidRPr="00E3418B" w:rsidTr="004F7775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Uzpleču pārvalki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kompl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0,60</w:t>
            </w:r>
          </w:p>
        </w:tc>
      </w:tr>
      <w:tr w:rsidR="007279DD" w:rsidRPr="00E3418B" w:rsidTr="004F7775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Uzvārda uzšuve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kompl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0,48</w:t>
            </w:r>
          </w:p>
        </w:tc>
      </w:tr>
      <w:tr w:rsidR="007279DD" w:rsidRPr="00E3418B" w:rsidTr="004F7775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Kokarde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0,72</w:t>
            </w:r>
          </w:p>
        </w:tc>
      </w:tr>
      <w:tr w:rsidR="007279DD" w:rsidRPr="00E3418B" w:rsidTr="004F7775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Zīmotnes ''LV''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kompl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0,32</w:t>
            </w:r>
          </w:p>
        </w:tc>
      </w:tr>
      <w:tr w:rsidR="007279DD" w:rsidRPr="00E3418B" w:rsidTr="004F7775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Rombi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kompl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0,32</w:t>
            </w:r>
          </w:p>
        </w:tc>
      </w:tr>
      <w:tr w:rsidR="007279DD" w:rsidRPr="00E3418B" w:rsidTr="004F7775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Uzšuve ''Policija''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0,30</w:t>
            </w:r>
          </w:p>
        </w:tc>
      </w:tr>
      <w:tr w:rsidR="007279DD" w:rsidRPr="00E3418B" w:rsidTr="004F7775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Uzšuve "</w:t>
            </w:r>
            <w:proofErr w:type="spellStart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Krininālpolicija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DD" w:rsidRPr="00E3418B" w:rsidRDefault="007279DD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0,20</w:t>
            </w:r>
          </w:p>
        </w:tc>
      </w:tr>
      <w:tr w:rsidR="007279DD" w:rsidRPr="00E3418B" w:rsidTr="004F7775">
        <w:trPr>
          <w:trHeight w:val="270"/>
          <w:jc w:val="center"/>
        </w:trPr>
        <w:tc>
          <w:tcPr>
            <w:tcW w:w="7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283,49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54,87</w:t>
            </w:r>
          </w:p>
        </w:tc>
      </w:tr>
      <w:tr w:rsidR="007279DD" w:rsidRPr="00E3418B" w:rsidTr="004F7775">
        <w:trPr>
          <w:trHeight w:val="270"/>
          <w:jc w:val="center"/>
        </w:trPr>
        <w:tc>
          <w:tcPr>
            <w:tcW w:w="7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KOPĀ </w:t>
            </w:r>
            <w:r w:rsidR="00C71956"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(</w:t>
            </w: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ar PVN 21%):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343,02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DD" w:rsidRPr="00E3418B" w:rsidRDefault="007279DD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66,40</w:t>
            </w:r>
          </w:p>
        </w:tc>
      </w:tr>
    </w:tbl>
    <w:p w:rsidR="002C5DF8" w:rsidRPr="00E3418B" w:rsidRDefault="002C5DF8" w:rsidP="00C71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FF7" w:rsidRPr="00E3418B" w:rsidRDefault="00580FF7" w:rsidP="00C71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18B">
        <w:rPr>
          <w:rFonts w:ascii="Times New Roman" w:hAnsi="Times New Roman" w:cs="Times New Roman"/>
          <w:b/>
          <w:sz w:val="24"/>
          <w:szCs w:val="24"/>
        </w:rPr>
        <w:t>II</w:t>
      </w:r>
      <w:r w:rsidR="00E934E6" w:rsidRPr="00E3418B">
        <w:rPr>
          <w:rFonts w:ascii="Times New Roman" w:hAnsi="Times New Roman" w:cs="Times New Roman"/>
          <w:b/>
          <w:sz w:val="24"/>
          <w:szCs w:val="24"/>
        </w:rPr>
        <w:t>.</w:t>
      </w:r>
      <w:r w:rsidRPr="00E3418B">
        <w:rPr>
          <w:rFonts w:ascii="Times New Roman" w:hAnsi="Times New Roman" w:cs="Times New Roman"/>
          <w:b/>
          <w:sz w:val="24"/>
          <w:szCs w:val="24"/>
        </w:rPr>
        <w:t xml:space="preserve"> Valsts ugunsdzēsības un glābšanas dienestam papildu nepieciešamo </w:t>
      </w:r>
      <w:r w:rsidR="00E934E6" w:rsidRPr="00E3418B">
        <w:rPr>
          <w:rFonts w:ascii="Times New Roman" w:hAnsi="Times New Roman" w:cs="Times New Roman"/>
          <w:b/>
          <w:sz w:val="24"/>
          <w:szCs w:val="24"/>
        </w:rPr>
        <w:t xml:space="preserve">finanšu </w:t>
      </w:r>
      <w:r w:rsidRPr="00E3418B">
        <w:rPr>
          <w:rFonts w:ascii="Times New Roman" w:hAnsi="Times New Roman" w:cs="Times New Roman"/>
          <w:b/>
          <w:sz w:val="24"/>
          <w:szCs w:val="24"/>
        </w:rPr>
        <w:t xml:space="preserve">līdzekļu aprēķins </w:t>
      </w:r>
    </w:p>
    <w:p w:rsidR="00C71956" w:rsidRPr="00E3418B" w:rsidRDefault="00C71956" w:rsidP="00C71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FF7" w:rsidRPr="00E3418B" w:rsidRDefault="002658EE" w:rsidP="00803F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Atbilstoši Ministru kabineta</w:t>
      </w:r>
      <w:r w:rsidR="00580FF7" w:rsidRPr="00E3418B">
        <w:rPr>
          <w:rFonts w:ascii="Times New Roman" w:hAnsi="Times New Roman" w:cs="Times New Roman"/>
          <w:sz w:val="24"/>
          <w:szCs w:val="24"/>
        </w:rPr>
        <w:t xml:space="preserve"> 2009.gada 10.februāra noteik</w:t>
      </w:r>
      <w:r>
        <w:rPr>
          <w:rFonts w:ascii="Times New Roman" w:hAnsi="Times New Roman" w:cs="Times New Roman"/>
          <w:sz w:val="24"/>
          <w:szCs w:val="24"/>
        </w:rPr>
        <w:t xml:space="preserve">umiem </w:t>
      </w:r>
      <w:r w:rsidR="00195F4C" w:rsidRPr="00E3418B">
        <w:rPr>
          <w:rFonts w:ascii="Times New Roman" w:hAnsi="Times New Roman" w:cs="Times New Roman"/>
          <w:sz w:val="24"/>
          <w:szCs w:val="24"/>
        </w:rPr>
        <w:t>Nr.137 „Noteikumi par Iekšlietu ministrijas sistēmas iestāžu un I</w:t>
      </w:r>
      <w:r w:rsidR="00580FF7" w:rsidRPr="00E3418B">
        <w:rPr>
          <w:rFonts w:ascii="Times New Roman" w:hAnsi="Times New Roman" w:cs="Times New Roman"/>
          <w:sz w:val="24"/>
          <w:szCs w:val="24"/>
        </w:rPr>
        <w:t>eslodzījuma vietu pārvaldes amatpersonu ar speciālajām dienesta pakāpēm formas tērpu un atšķirības zīmju aprakstu, speciāla apģērba, individuālo aizsardzības līdzekļu, ekipējuma un inventāra veidiem un to izsniegšanas normām” nepieciešams finansējums:</w:t>
      </w:r>
    </w:p>
    <w:p w:rsidR="00580FF7" w:rsidRPr="00E3418B" w:rsidRDefault="00580FF7" w:rsidP="00803FA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8B">
        <w:rPr>
          <w:rFonts w:ascii="Times New Roman" w:hAnsi="Times New Roman" w:cs="Times New Roman"/>
          <w:sz w:val="24"/>
          <w:szCs w:val="24"/>
        </w:rPr>
        <w:t xml:space="preserve">71 </w:t>
      </w:r>
      <w:r w:rsidR="006D1F44" w:rsidRPr="00AD03B3">
        <w:rPr>
          <w:rStyle w:val="Emphasis"/>
          <w:rFonts w:ascii="Times New Roman" w:hAnsi="Times New Roman" w:cs="Times New Roman"/>
          <w:b w:val="0"/>
          <w:color w:val="222222"/>
          <w:sz w:val="24"/>
          <w:szCs w:val="24"/>
        </w:rPr>
        <w:t>Ugunsdrošības</w:t>
      </w:r>
      <w:r w:rsidR="006D1F44" w:rsidRPr="00AD03B3">
        <w:rPr>
          <w:rStyle w:val="st"/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6D1F44" w:rsidRPr="00AD03B3">
        <w:rPr>
          <w:rStyle w:val="st"/>
          <w:rFonts w:ascii="Times New Roman" w:hAnsi="Times New Roman" w:cs="Times New Roman"/>
          <w:color w:val="222222"/>
          <w:sz w:val="24"/>
          <w:szCs w:val="24"/>
        </w:rPr>
        <w:t>un civilās aizsardzības</w:t>
      </w:r>
      <w:r w:rsidR="006D1F44" w:rsidRPr="00AD03B3">
        <w:rPr>
          <w:rStyle w:val="st"/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6D1F44" w:rsidRPr="00AD03B3">
        <w:rPr>
          <w:rStyle w:val="Emphasis"/>
          <w:rFonts w:ascii="Times New Roman" w:hAnsi="Times New Roman" w:cs="Times New Roman"/>
          <w:b w:val="0"/>
          <w:color w:val="222222"/>
          <w:sz w:val="24"/>
          <w:szCs w:val="24"/>
        </w:rPr>
        <w:t>koledžas</w:t>
      </w:r>
      <w:r w:rsidRPr="00E3418B">
        <w:rPr>
          <w:rFonts w:ascii="Times New Roman" w:hAnsi="Times New Roman" w:cs="Times New Roman"/>
          <w:sz w:val="24"/>
          <w:szCs w:val="24"/>
        </w:rPr>
        <w:t xml:space="preserve"> kadetiem gadā </w:t>
      </w:r>
      <w:r w:rsidRPr="00E3418B">
        <w:rPr>
          <w:rFonts w:ascii="Times New Roman" w:hAnsi="Times New Roman" w:cs="Times New Roman"/>
          <w:sz w:val="24"/>
          <w:szCs w:val="24"/>
        </w:rPr>
        <w:sym w:font="Symbol" w:char="F02D"/>
      </w:r>
      <w:r w:rsidRPr="00E3418B">
        <w:rPr>
          <w:rFonts w:ascii="Times New Roman" w:hAnsi="Times New Roman" w:cs="Times New Roman"/>
          <w:sz w:val="24"/>
          <w:szCs w:val="24"/>
        </w:rPr>
        <w:t xml:space="preserve"> Ls 6</w:t>
      </w:r>
      <w:r w:rsidR="0077154F" w:rsidRPr="00E3418B">
        <w:rPr>
          <w:rFonts w:ascii="Times New Roman" w:hAnsi="Times New Roman" w:cs="Times New Roman"/>
          <w:sz w:val="24"/>
          <w:szCs w:val="24"/>
        </w:rPr>
        <w:t xml:space="preserve"> </w:t>
      </w:r>
      <w:r w:rsidRPr="00E3418B">
        <w:rPr>
          <w:rFonts w:ascii="Times New Roman" w:hAnsi="Times New Roman" w:cs="Times New Roman"/>
          <w:sz w:val="24"/>
          <w:szCs w:val="24"/>
        </w:rPr>
        <w:t>431 (5.tabula);</w:t>
      </w:r>
    </w:p>
    <w:p w:rsidR="00580FF7" w:rsidRPr="00E3418B" w:rsidRDefault="00580FF7" w:rsidP="00803FA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8B">
        <w:rPr>
          <w:rFonts w:ascii="Times New Roman" w:hAnsi="Times New Roman" w:cs="Times New Roman"/>
          <w:sz w:val="24"/>
          <w:szCs w:val="24"/>
        </w:rPr>
        <w:t xml:space="preserve">226 amatpersonām, kas saistītas ar ugunsdrošības, civilās aizsardzības un atbalsta funkciju veikšanu, gadā </w:t>
      </w:r>
      <w:r w:rsidRPr="00E3418B">
        <w:rPr>
          <w:rFonts w:ascii="Times New Roman" w:hAnsi="Times New Roman" w:cs="Times New Roman"/>
          <w:sz w:val="24"/>
          <w:szCs w:val="24"/>
        </w:rPr>
        <w:sym w:font="Symbol" w:char="F02D"/>
      </w:r>
      <w:r w:rsidRPr="00E3418B">
        <w:rPr>
          <w:rFonts w:ascii="Times New Roman" w:hAnsi="Times New Roman" w:cs="Times New Roman"/>
          <w:sz w:val="24"/>
          <w:szCs w:val="24"/>
        </w:rPr>
        <w:t xml:space="preserve"> Ls 30</w:t>
      </w:r>
      <w:r w:rsidR="0077154F" w:rsidRPr="00E3418B">
        <w:rPr>
          <w:rFonts w:ascii="Times New Roman" w:hAnsi="Times New Roman" w:cs="Times New Roman"/>
          <w:sz w:val="24"/>
          <w:szCs w:val="24"/>
        </w:rPr>
        <w:t xml:space="preserve"> </w:t>
      </w:r>
      <w:r w:rsidRPr="00E3418B">
        <w:rPr>
          <w:rFonts w:ascii="Times New Roman" w:hAnsi="Times New Roman" w:cs="Times New Roman"/>
          <w:sz w:val="24"/>
          <w:szCs w:val="24"/>
        </w:rPr>
        <w:t>404 (6.tabula);</w:t>
      </w:r>
    </w:p>
    <w:p w:rsidR="00580FF7" w:rsidRPr="00E3418B" w:rsidRDefault="00580FF7" w:rsidP="00803FA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8B">
        <w:rPr>
          <w:rFonts w:ascii="Times New Roman" w:hAnsi="Times New Roman" w:cs="Times New Roman"/>
          <w:sz w:val="24"/>
          <w:szCs w:val="24"/>
        </w:rPr>
        <w:t xml:space="preserve">2622 amatpersonām, kas saistītas ar ugunsgrēku dzēšanu un glābšanas darbu veikšanu un citu pamatfunkciju veikšanu, gadā </w:t>
      </w:r>
      <w:r w:rsidRPr="00E3418B">
        <w:rPr>
          <w:rFonts w:ascii="Times New Roman" w:hAnsi="Times New Roman" w:cs="Times New Roman"/>
          <w:sz w:val="24"/>
          <w:szCs w:val="24"/>
        </w:rPr>
        <w:sym w:font="Symbol" w:char="F02D"/>
      </w:r>
      <w:r w:rsidRPr="00E3418B">
        <w:rPr>
          <w:rFonts w:ascii="Times New Roman" w:hAnsi="Times New Roman" w:cs="Times New Roman"/>
          <w:sz w:val="24"/>
          <w:szCs w:val="24"/>
        </w:rPr>
        <w:t xml:space="preserve"> Ls 418</w:t>
      </w:r>
      <w:r w:rsidR="0077154F" w:rsidRPr="00E3418B">
        <w:rPr>
          <w:rFonts w:ascii="Times New Roman" w:hAnsi="Times New Roman" w:cs="Times New Roman"/>
          <w:sz w:val="24"/>
          <w:szCs w:val="24"/>
        </w:rPr>
        <w:t xml:space="preserve"> </w:t>
      </w:r>
      <w:r w:rsidRPr="00E3418B">
        <w:rPr>
          <w:rFonts w:ascii="Times New Roman" w:hAnsi="Times New Roman" w:cs="Times New Roman"/>
          <w:sz w:val="24"/>
          <w:szCs w:val="24"/>
        </w:rPr>
        <w:t>865 (7.tabula).</w:t>
      </w:r>
    </w:p>
    <w:p w:rsidR="00340B25" w:rsidRPr="00E3418B" w:rsidRDefault="00340B25" w:rsidP="008C6C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47" w:type="dxa"/>
        <w:jc w:val="center"/>
        <w:tblLook w:val="04A0" w:firstRow="1" w:lastRow="0" w:firstColumn="1" w:lastColumn="0" w:noHBand="0" w:noVBand="1"/>
      </w:tblPr>
      <w:tblGrid>
        <w:gridCol w:w="5827"/>
        <w:gridCol w:w="2020"/>
      </w:tblGrid>
      <w:tr w:rsidR="0077154F" w:rsidRPr="00E3418B" w:rsidTr="004F7775">
        <w:trPr>
          <w:trHeight w:val="281"/>
          <w:jc w:val="center"/>
        </w:trPr>
        <w:tc>
          <w:tcPr>
            <w:tcW w:w="5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7154F" w:rsidRPr="00E3418B" w:rsidRDefault="0077154F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20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7154F" w:rsidRPr="00E3418B" w:rsidRDefault="0077154F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Lati</w:t>
            </w:r>
          </w:p>
        </w:tc>
      </w:tr>
      <w:tr w:rsidR="0077154F" w:rsidRPr="00E3418B" w:rsidTr="004F7775">
        <w:trPr>
          <w:trHeight w:val="281"/>
          <w:jc w:val="center"/>
        </w:trPr>
        <w:tc>
          <w:tcPr>
            <w:tcW w:w="5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7154F" w:rsidRPr="00E3418B" w:rsidRDefault="0077154F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 nepieciešamais finansējums gadā:</w:t>
            </w:r>
          </w:p>
        </w:tc>
        <w:tc>
          <w:tcPr>
            <w:tcW w:w="20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7154F" w:rsidRPr="00E3418B" w:rsidRDefault="0077154F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455 700</w:t>
            </w:r>
          </w:p>
        </w:tc>
      </w:tr>
      <w:tr w:rsidR="0077154F" w:rsidRPr="00E3418B" w:rsidTr="004F7775">
        <w:trPr>
          <w:trHeight w:val="556"/>
          <w:jc w:val="center"/>
        </w:trPr>
        <w:tc>
          <w:tcPr>
            <w:tcW w:w="5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7154F" w:rsidRPr="00E3418B" w:rsidRDefault="0077154F" w:rsidP="00C7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 nepieciešamais finansējums, ņemot vērā iepriekš iegādātos formas tērpu priekšmetus 2014.g. un 2015.g.: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7154F" w:rsidRPr="00E3418B" w:rsidRDefault="0077154F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254 185</w:t>
            </w:r>
          </w:p>
        </w:tc>
      </w:tr>
      <w:tr w:rsidR="0077154F" w:rsidRPr="00E3418B" w:rsidTr="004F7775">
        <w:trPr>
          <w:trHeight w:val="375"/>
          <w:jc w:val="center"/>
        </w:trPr>
        <w:tc>
          <w:tcPr>
            <w:tcW w:w="5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7154F" w:rsidRPr="00E3418B" w:rsidRDefault="00195F4C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Finansējums 2013.gadā "bāzē"</w:t>
            </w:r>
            <w:r w:rsidR="0077154F" w:rsidRPr="00E341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7154F" w:rsidRPr="00E3418B" w:rsidRDefault="0077154F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42 000</w:t>
            </w:r>
          </w:p>
        </w:tc>
      </w:tr>
      <w:tr w:rsidR="0077154F" w:rsidRPr="00E3418B" w:rsidTr="004F7775">
        <w:trPr>
          <w:trHeight w:val="316"/>
          <w:jc w:val="center"/>
        </w:trPr>
        <w:tc>
          <w:tcPr>
            <w:tcW w:w="5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7154F" w:rsidRPr="00E3418B" w:rsidRDefault="0077154F" w:rsidP="00C7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nepieciešamais finansējums 2014. un 2015.gadā: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7154F" w:rsidRPr="00E3418B" w:rsidRDefault="0077154F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212 185</w:t>
            </w:r>
          </w:p>
        </w:tc>
      </w:tr>
      <w:tr w:rsidR="0077154F" w:rsidRPr="00E3418B" w:rsidTr="004F7775">
        <w:trPr>
          <w:trHeight w:val="407"/>
          <w:jc w:val="center"/>
        </w:trPr>
        <w:tc>
          <w:tcPr>
            <w:tcW w:w="5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7154F" w:rsidRPr="00E3418B" w:rsidRDefault="0077154F" w:rsidP="00C7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Nepieciešamais finansējums 2016.gadā un turpmāk: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7154F" w:rsidRPr="00E3418B" w:rsidRDefault="0077154F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413 699</w:t>
            </w:r>
          </w:p>
        </w:tc>
      </w:tr>
    </w:tbl>
    <w:p w:rsidR="00580FF7" w:rsidRDefault="00580FF7" w:rsidP="00C719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45873" w:rsidRDefault="00345873" w:rsidP="00C719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45873" w:rsidRDefault="00345873" w:rsidP="00C719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45873" w:rsidRDefault="00345873" w:rsidP="00C719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45873" w:rsidRDefault="00345873" w:rsidP="00C719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0FF7" w:rsidRPr="00E3418B" w:rsidRDefault="00580FF7" w:rsidP="00C7195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3418B">
        <w:rPr>
          <w:rFonts w:ascii="Times New Roman" w:hAnsi="Times New Roman" w:cs="Times New Roman"/>
          <w:sz w:val="24"/>
          <w:szCs w:val="24"/>
        </w:rPr>
        <w:lastRenderedPageBreak/>
        <w:t>5.tabula</w:t>
      </w:r>
    </w:p>
    <w:p w:rsidR="00C71956" w:rsidRPr="00E3418B" w:rsidRDefault="00C71956" w:rsidP="00C7195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80FF7" w:rsidRPr="00E3418B" w:rsidRDefault="00580FF7" w:rsidP="00C7195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18B">
        <w:rPr>
          <w:rFonts w:ascii="Times New Roman" w:hAnsi="Times New Roman" w:cs="Times New Roman"/>
          <w:b/>
          <w:sz w:val="24"/>
          <w:szCs w:val="24"/>
        </w:rPr>
        <w:t xml:space="preserve">Valsts ugunsdzēsības un glābšanas dienesta amatpersonu </w:t>
      </w:r>
      <w:r w:rsidRPr="00E3418B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E3418B">
        <w:rPr>
          <w:rFonts w:ascii="Times New Roman" w:hAnsi="Times New Roman" w:cs="Times New Roman"/>
          <w:b/>
          <w:sz w:val="24"/>
          <w:szCs w:val="24"/>
        </w:rPr>
        <w:t xml:space="preserve"> Ugunsdrošības  un civilās aizsardzības koledžas kadetu mantiskā apgāde</w:t>
      </w:r>
    </w:p>
    <w:p w:rsidR="00C71956" w:rsidRPr="00E3418B" w:rsidRDefault="00C71956" w:rsidP="00C7195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07" w:type="dxa"/>
        <w:jc w:val="center"/>
        <w:tblInd w:w="93" w:type="dxa"/>
        <w:tblLook w:val="04A0" w:firstRow="1" w:lastRow="0" w:firstColumn="1" w:lastColumn="0" w:noHBand="0" w:noVBand="1"/>
      </w:tblPr>
      <w:tblGrid>
        <w:gridCol w:w="539"/>
        <w:gridCol w:w="1737"/>
        <w:gridCol w:w="863"/>
        <w:gridCol w:w="1130"/>
        <w:gridCol w:w="1156"/>
        <w:gridCol w:w="1084"/>
        <w:gridCol w:w="852"/>
        <w:gridCol w:w="1023"/>
        <w:gridCol w:w="1023"/>
      </w:tblGrid>
      <w:tr w:rsidR="00580FF7" w:rsidRPr="00E3418B" w:rsidTr="004F7775">
        <w:trPr>
          <w:trHeight w:val="315"/>
          <w:jc w:val="center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Nr.</w:t>
            </w:r>
            <w:r w:rsidR="00C71956"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p.k.</w:t>
            </w:r>
          </w:p>
        </w:tc>
        <w:tc>
          <w:tcPr>
            <w:tcW w:w="17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Priekšmeta nosaukums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Mēr-vienība</w:t>
            </w:r>
            <w:proofErr w:type="spellEnd"/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Vienas vienības cena  bez PVN</w:t>
            </w:r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Daudzums (vienam cilvēkam)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lietošanas ilgums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kompl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. summa</w:t>
            </w:r>
          </w:p>
        </w:tc>
        <w:tc>
          <w:tcPr>
            <w:tcW w:w="10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mēn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. izmaksas</w:t>
            </w:r>
          </w:p>
        </w:tc>
        <w:tc>
          <w:tcPr>
            <w:tcW w:w="10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gada izmaksas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80FF7" w:rsidRPr="00E3418B" w:rsidTr="004F7775">
        <w:trPr>
          <w:trHeight w:val="63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vasaras cepure (naģene)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</w:tr>
      <w:tr w:rsidR="00580FF7" w:rsidRPr="00E3418B" w:rsidTr="004F7775">
        <w:trPr>
          <w:trHeight w:val="63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vasaras cepure (sieviešu)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laiviņcepure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1,5</w:t>
            </w:r>
          </w:p>
        </w:tc>
      </w:tr>
      <w:tr w:rsidR="00580FF7" w:rsidRPr="00E3418B" w:rsidTr="004F7775">
        <w:trPr>
          <w:trHeight w:val="63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ziemas cepure ar nagu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9,65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9,65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2,4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ziemas mētelis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ziemas virsjaka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29,71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29,71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0,62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7,4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virsjaka (vīriešu)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0,67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virsjaka (sieviešu)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6,8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pulovers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3,9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žakete (vīriešu)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63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parādes žakete (vīriešu)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žakete (sieviešu)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bikses (vīriešu)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18,92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37,84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0,79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9,5</w:t>
            </w:r>
          </w:p>
        </w:tc>
      </w:tr>
      <w:tr w:rsidR="00580FF7" w:rsidRPr="00E3418B" w:rsidTr="004F7775">
        <w:trPr>
          <w:trHeight w:val="63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parādes bikses (vīriešu)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bikses (sieviešu)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svārki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63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ikdienas krekls ar garām piedurknēm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7,61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15,22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3,8</w:t>
            </w:r>
          </w:p>
        </w:tc>
      </w:tr>
      <w:tr w:rsidR="00580FF7" w:rsidRPr="00E3418B" w:rsidTr="004F7775">
        <w:trPr>
          <w:trHeight w:val="63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ikdienas krekls ar īsām piedurknēm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63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ikdienas blūze ar garām piedurknēm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6,97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63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ikdienas blūze ar īsām piedurknēm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6,34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63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balts krekls ar garām piedurknēm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14,16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3,5</w:t>
            </w:r>
          </w:p>
        </w:tc>
      </w:tr>
      <w:tr w:rsidR="00580FF7" w:rsidRPr="00E3418B" w:rsidTr="004F7775">
        <w:trPr>
          <w:trHeight w:val="63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balts krekls ar īsām piedurknēm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63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balta blūze ar garām piedurknēm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63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24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balta blūze ar īsām piedurknēm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5,99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kaklasaite (ar gumiju)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1,38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2,76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0,7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kaklasaite (sienamā)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63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kakla apsējs (sieviešu)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kaklasaites saspraude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0,4</w:t>
            </w:r>
          </w:p>
        </w:tc>
      </w:tr>
      <w:tr w:rsidR="00580FF7" w:rsidRPr="00E3418B" w:rsidTr="004F7775">
        <w:trPr>
          <w:trHeight w:val="63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kakla apsēja saspraude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zābaki (saišu)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79329E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</w:t>
            </w:r>
            <w:r w:rsidR="00580FF7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ris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28,56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28,56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79329E" w:rsidRPr="00E3418B" w:rsidTr="004F7775">
        <w:trPr>
          <w:trHeight w:val="63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ziemas zābaki (vīriešu)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sz w:val="20"/>
                <w:szCs w:val="20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pāris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0,73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8,8</w:t>
            </w:r>
          </w:p>
        </w:tc>
      </w:tr>
      <w:tr w:rsidR="0079329E" w:rsidRPr="00E3418B" w:rsidTr="004F7775">
        <w:trPr>
          <w:trHeight w:val="63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ziemas zābaki (sieviešu)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sz w:val="20"/>
                <w:szCs w:val="20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pāris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79329E" w:rsidRPr="00E3418B" w:rsidTr="004F7775">
        <w:trPr>
          <w:trHeight w:val="31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kurpes (vīriešu)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sz w:val="20"/>
                <w:szCs w:val="20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pāris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26,26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26,26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0,73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8,8</w:t>
            </w:r>
          </w:p>
        </w:tc>
      </w:tr>
      <w:tr w:rsidR="0079329E" w:rsidRPr="00E3418B" w:rsidTr="004F7775">
        <w:trPr>
          <w:trHeight w:val="31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kurpes (sieviešu)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sz w:val="20"/>
                <w:szCs w:val="20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pāris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63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dežūrforma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* (virskrekls, bikses)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kompl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ziemas virsjaka (īsā)*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 krekls*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polo krekls*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9,77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žokejcepure*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79329E" w:rsidRPr="00E3418B" w:rsidTr="004F7775">
        <w:trPr>
          <w:trHeight w:val="31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ādas cimdi (pirkstaiņi)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sz w:val="20"/>
                <w:szCs w:val="20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pāris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79329E" w:rsidRPr="00E3418B" w:rsidTr="004F7775">
        <w:trPr>
          <w:trHeight w:val="63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trikotāžas cimdi (pirkstaiņi)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sz w:val="20"/>
                <w:szCs w:val="20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pāris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šalle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0,4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bikšu siksna (ādas)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1,1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akselbante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parādes josta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79329E" w:rsidRPr="00E3418B" w:rsidTr="004F7775">
        <w:trPr>
          <w:trHeight w:val="31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uzpleču pārvalki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sz w:val="20"/>
                <w:szCs w:val="20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pāris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</w:t>
            </w:r>
          </w:p>
        </w:tc>
      </w:tr>
      <w:tr w:rsidR="0079329E" w:rsidRPr="00E3418B" w:rsidTr="004F7775">
        <w:trPr>
          <w:trHeight w:val="63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ģenerāļa uzpleči (pītie vai izšūtie)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sz w:val="20"/>
                <w:szCs w:val="20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pāris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79329E" w:rsidRPr="00E3418B" w:rsidTr="004F7775">
        <w:trPr>
          <w:trHeight w:val="31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kadeta uzpleči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sz w:val="20"/>
                <w:szCs w:val="20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pāris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uzvārda uzšuve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126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uzšuve “Ugunsdrošības un civilās aizsardzības koledža”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0,6</w:t>
            </w:r>
          </w:p>
        </w:tc>
      </w:tr>
      <w:tr w:rsidR="00580FF7" w:rsidRPr="00E3418B" w:rsidTr="004F7775">
        <w:trPr>
          <w:trHeight w:val="94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51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Emblēma "Valsts ugunsdzēsības un glābšanas dienests"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0,8</w:t>
            </w:r>
          </w:p>
        </w:tc>
      </w:tr>
      <w:tr w:rsidR="00580FF7" w:rsidRPr="00E3418B" w:rsidTr="004F7775">
        <w:trPr>
          <w:trHeight w:val="63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atšķirības zīmes (vidējas)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kompl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5,3</w:t>
            </w:r>
          </w:p>
        </w:tc>
      </w:tr>
      <w:tr w:rsidR="00580FF7" w:rsidRPr="00E3418B" w:rsidTr="004F7775">
        <w:trPr>
          <w:trHeight w:val="33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kokarde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0,7</w:t>
            </w:r>
          </w:p>
        </w:tc>
      </w:tr>
      <w:tr w:rsidR="00580FF7" w:rsidRPr="00E3418B" w:rsidTr="004F7775">
        <w:trPr>
          <w:trHeight w:val="330"/>
          <w:jc w:val="center"/>
        </w:trPr>
        <w:tc>
          <w:tcPr>
            <w:tcW w:w="65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335,76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74,86</w:t>
            </w:r>
          </w:p>
        </w:tc>
      </w:tr>
      <w:tr w:rsidR="00580FF7" w:rsidRPr="00E3418B" w:rsidTr="00C71956">
        <w:trPr>
          <w:trHeight w:val="345"/>
          <w:jc w:val="center"/>
        </w:trPr>
        <w:tc>
          <w:tcPr>
            <w:tcW w:w="65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KOPĀ </w:t>
            </w:r>
            <w:r w:rsidR="00C71956"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(</w:t>
            </w: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ar PVN 21%):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406,27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90,58</w:t>
            </w:r>
          </w:p>
        </w:tc>
      </w:tr>
    </w:tbl>
    <w:p w:rsidR="00C71956" w:rsidRDefault="00C71956" w:rsidP="00C7195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45873" w:rsidRPr="00E3418B" w:rsidRDefault="00345873" w:rsidP="00C7195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80FF7" w:rsidRPr="00E3418B" w:rsidRDefault="00580FF7" w:rsidP="00C7195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3418B">
        <w:rPr>
          <w:rFonts w:ascii="Times New Roman" w:hAnsi="Times New Roman" w:cs="Times New Roman"/>
          <w:sz w:val="24"/>
          <w:szCs w:val="24"/>
        </w:rPr>
        <w:t>6.tabula</w:t>
      </w:r>
    </w:p>
    <w:p w:rsidR="00C71956" w:rsidRPr="00E3418B" w:rsidRDefault="00C71956" w:rsidP="00C7195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80FF7" w:rsidRPr="00E3418B" w:rsidRDefault="00580FF7" w:rsidP="00C7195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18B">
        <w:rPr>
          <w:rFonts w:ascii="Times New Roman" w:hAnsi="Times New Roman" w:cs="Times New Roman"/>
          <w:b/>
          <w:sz w:val="24"/>
          <w:szCs w:val="24"/>
        </w:rPr>
        <w:t>Valsts ugunsdzēsības un glābšanas dienesta amatpersonu, kas saistītas ar ugunsdrošības, civilās aizsardzības un atbalsta funkciju veikšanu, mantiskā apgāde</w:t>
      </w:r>
    </w:p>
    <w:p w:rsidR="00C71956" w:rsidRPr="00E3418B" w:rsidRDefault="00C71956" w:rsidP="00C71956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W w:w="10363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559"/>
        <w:gridCol w:w="1134"/>
        <w:gridCol w:w="1263"/>
        <w:gridCol w:w="1243"/>
        <w:gridCol w:w="1180"/>
        <w:gridCol w:w="992"/>
        <w:gridCol w:w="1135"/>
        <w:gridCol w:w="1133"/>
      </w:tblGrid>
      <w:tr w:rsidR="00580FF7" w:rsidRPr="00E3418B" w:rsidTr="004F7775">
        <w:trPr>
          <w:trHeight w:val="315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Nr.</w:t>
            </w:r>
            <w:r w:rsidR="00C71956"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p.k.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Priekšmeta nosaukums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Mēr-vienība</w:t>
            </w:r>
            <w:proofErr w:type="spellEnd"/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Vienas vienības cena  bez PVN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Daudzums (vienam cilvēkam)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lietošanas ilgums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kompl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. summa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mēn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. izmaksas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gada izmaksas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80FF7" w:rsidRPr="00E3418B" w:rsidTr="004F7775">
        <w:trPr>
          <w:trHeight w:val="46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vasaras cepure (naģene)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3,4</w:t>
            </w:r>
          </w:p>
        </w:tc>
      </w:tr>
      <w:tr w:rsidR="00580FF7" w:rsidRPr="00E3418B" w:rsidTr="004F7775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vasaras cepure (sieviešu)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laiviņcepure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ziemas cepure ar nagu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2,4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ziemas mētelis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ziemas virsjaka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29,71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29,71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7,4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virsjaka (vīriešu)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6,4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virsjaka (sieviešu)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pulovers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3,9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žakete (vīriešu)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parādes žakete (vīriešu)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9,7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žakete (sieviešu)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bikses (vīriešu)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18,92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37,84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12,6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parādes bikses (vīriešu)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8,5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bikses (sieviešu)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svārki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6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ikdienas krekls ar garām piedurknēm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5,1</w:t>
            </w:r>
          </w:p>
        </w:tc>
      </w:tr>
      <w:tr w:rsidR="00580FF7" w:rsidRPr="00E3418B" w:rsidTr="004F7775">
        <w:trPr>
          <w:trHeight w:val="6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ikdienas krekls ar īsām piedurknēm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4,5</w:t>
            </w:r>
          </w:p>
        </w:tc>
      </w:tr>
      <w:tr w:rsidR="00580FF7" w:rsidRPr="00E3418B" w:rsidTr="004F7775">
        <w:trPr>
          <w:trHeight w:val="6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ikdienas blūze ar garām </w:t>
            </w: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piedurknēm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gab.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6,97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20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ikdienas blūze ar īsām piedurknēm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balts krekls ar garām piedurknēm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14,16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4,7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balts krekls ar īsām piedurknēm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4,2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balta blūze ar garām piedurknēm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balta blūze ar īsām piedurknēm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5,99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kaklasaite (ar gumiju)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0,7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kaklasaite (sienamā)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kakla apsējs (sieviešu)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kaklasaites saspraude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0,7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kakla apsēja saspraude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79329E" w:rsidRPr="00E3418B" w:rsidTr="004F7775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zābaki (saišu)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pāris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79329E" w:rsidRPr="00E3418B" w:rsidTr="004F7775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ziemas zābaki (vīriešu)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pāris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8,8</w:t>
            </w:r>
          </w:p>
        </w:tc>
      </w:tr>
      <w:tr w:rsidR="0079329E" w:rsidRPr="00E3418B" w:rsidTr="004F7775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ziemas zābaki (sieviešu)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pāris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79329E" w:rsidRPr="00E3418B" w:rsidTr="004F7775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kurpes (vīriešu)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pāris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26,26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26,26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8,8</w:t>
            </w:r>
          </w:p>
        </w:tc>
      </w:tr>
      <w:tr w:rsidR="0079329E" w:rsidRPr="00E3418B" w:rsidTr="004F7775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kurpes (sieviešu)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pāris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23,90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dežūrforma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* (virskrekls, bikses)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kompl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ziemas virsjaka (īsā)*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 krekls*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polo krekls*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žokejcepure*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79329E" w:rsidRPr="00E3418B" w:rsidTr="004F7775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ādas cimdi (pirkstaiņi)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pāris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3,0</w:t>
            </w:r>
          </w:p>
        </w:tc>
      </w:tr>
      <w:tr w:rsidR="0079329E" w:rsidRPr="00E3418B" w:rsidTr="004F7775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trikotāžas cimdi (pirkstaiņi)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pāris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šalle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0,4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bikšu siksna (ādas)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1,1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akselbante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parādes josta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79329E" w:rsidRPr="00E3418B" w:rsidTr="004F7775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uzpleču pārvalki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pāris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1,0</w:t>
            </w:r>
          </w:p>
        </w:tc>
      </w:tr>
      <w:tr w:rsidR="0079329E" w:rsidRPr="00E3418B" w:rsidTr="004F7775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ģenerāļa uzpleči </w:t>
            </w: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(pītie vai izšūtie)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pāris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79329E" w:rsidRPr="00E3418B" w:rsidTr="004F7775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48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kadeta uzpleči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pāris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uzvārda uzšuve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6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uzšuve “Ugunsdrošības un civilās aizsardzības koledža”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6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Emblēma "Valsts ugunsdzēsības un glābšanas dienests"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0,6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atšķirības zīmes (vidējas)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kompl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2,8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kokarde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111,18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KOPĀ </w:t>
            </w:r>
            <w:r w:rsidR="00C71956"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(</w:t>
            </w: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ar PVN 21%):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574,15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134,53</w:t>
            </w:r>
          </w:p>
        </w:tc>
      </w:tr>
    </w:tbl>
    <w:p w:rsidR="00580FF7" w:rsidRDefault="00580FF7" w:rsidP="00C719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45873" w:rsidRPr="00E3418B" w:rsidRDefault="00345873" w:rsidP="00C719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0FF7" w:rsidRPr="00E3418B" w:rsidRDefault="00580FF7" w:rsidP="00C7195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3418B">
        <w:rPr>
          <w:rFonts w:ascii="Times New Roman" w:hAnsi="Times New Roman" w:cs="Times New Roman"/>
          <w:sz w:val="24"/>
          <w:szCs w:val="24"/>
        </w:rPr>
        <w:t>7.tabula</w:t>
      </w:r>
    </w:p>
    <w:p w:rsidR="00C71956" w:rsidRPr="00E3418B" w:rsidRDefault="00C71956" w:rsidP="00C7195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80FF7" w:rsidRPr="00E3418B" w:rsidRDefault="00580FF7" w:rsidP="00C7195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18B">
        <w:rPr>
          <w:rFonts w:ascii="Times New Roman" w:hAnsi="Times New Roman" w:cs="Times New Roman"/>
          <w:b/>
          <w:sz w:val="24"/>
          <w:szCs w:val="24"/>
        </w:rPr>
        <w:t>Valsts ugunsdzēsības un glābšanas dienesta amatpersonu, kas saistītas ar ugunsgrēku dzēšanu, glābšanas darbu  un citu pamatfunkciju veikšanu, mantiskā apgāde</w:t>
      </w:r>
    </w:p>
    <w:p w:rsidR="00C71956" w:rsidRPr="00E3418B" w:rsidRDefault="00C71956" w:rsidP="00C7195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50" w:type="dxa"/>
        <w:jc w:val="center"/>
        <w:tblInd w:w="93" w:type="dxa"/>
        <w:tblLook w:val="04A0" w:firstRow="1" w:lastRow="0" w:firstColumn="1" w:lastColumn="0" w:noHBand="0" w:noVBand="1"/>
      </w:tblPr>
      <w:tblGrid>
        <w:gridCol w:w="539"/>
        <w:gridCol w:w="1766"/>
        <w:gridCol w:w="1083"/>
        <w:gridCol w:w="1309"/>
        <w:gridCol w:w="1271"/>
        <w:gridCol w:w="1084"/>
        <w:gridCol w:w="852"/>
        <w:gridCol w:w="1023"/>
        <w:gridCol w:w="1023"/>
      </w:tblGrid>
      <w:tr w:rsidR="00580FF7" w:rsidRPr="00E3418B" w:rsidTr="004F7775">
        <w:trPr>
          <w:trHeight w:val="315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Nr.</w:t>
            </w:r>
            <w:r w:rsidR="00C71956"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p.k.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Priekšmeta nosaukums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Mēr-vienība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Vienas vienības cena  bez PVN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Daudzums (vienam cilvēkam)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lietošanas ilgums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kompl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. summa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mēn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. izmaksas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gada izmaksas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80FF7" w:rsidRPr="00E3418B" w:rsidTr="004F7775">
        <w:trPr>
          <w:trHeight w:val="63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vasaras cepure (naģene)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3,4</w:t>
            </w:r>
          </w:p>
        </w:tc>
      </w:tr>
      <w:tr w:rsidR="00580FF7" w:rsidRPr="00E3418B" w:rsidTr="004F7775">
        <w:trPr>
          <w:trHeight w:val="63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vasaras cepure (sieviešu)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laiviņcepure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1,5</w:t>
            </w:r>
          </w:p>
        </w:tc>
      </w:tr>
      <w:tr w:rsidR="00580FF7" w:rsidRPr="00E3418B" w:rsidTr="004F7775">
        <w:trPr>
          <w:trHeight w:val="63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ziemas cepure ar nagu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9,65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2,4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ziemas mētelis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ziemas virsjaka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29,71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0,62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7,4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virsjaka (vīriešu)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0,89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10,7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virsjaka (sieviešu)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pulovers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3,9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žakete (vīriešu)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0,83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</w:t>
            </w:r>
          </w:p>
        </w:tc>
      </w:tr>
      <w:tr w:rsidR="00580FF7" w:rsidRPr="00E3418B" w:rsidTr="004F7775">
        <w:trPr>
          <w:trHeight w:val="63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parādes žakete (vīriešu)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0,81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9,7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žakete (sieviešu)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bikses (vīriešu)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37,84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0,79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9,5</w:t>
            </w:r>
          </w:p>
        </w:tc>
      </w:tr>
      <w:tr w:rsidR="00580FF7" w:rsidRPr="00E3418B" w:rsidTr="004F7775">
        <w:trPr>
          <w:trHeight w:val="63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14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parādes bikses (vīriešu)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0,71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8,5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bikses (sieviešu)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svārki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63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ikdienas krekls ar garām piedurknēm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15,22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0,42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5,1</w:t>
            </w:r>
          </w:p>
        </w:tc>
      </w:tr>
      <w:tr w:rsidR="00580FF7" w:rsidRPr="00E3418B" w:rsidTr="004F7775">
        <w:trPr>
          <w:trHeight w:val="63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ikdienas krekls ar īsām piedurknēm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63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ikdienas blūze ar garām piedurknēm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63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ikdienas blūze ar īsām piedurknēm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63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balts krekls ar garām piedurknēm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14,16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3,5</w:t>
            </w:r>
          </w:p>
        </w:tc>
      </w:tr>
      <w:tr w:rsidR="00580FF7" w:rsidRPr="00E3418B" w:rsidTr="004F7775">
        <w:trPr>
          <w:trHeight w:val="63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balts krekls ar īsām piedurknēm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63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balta blūze ar garām piedurknēm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63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balta blūze ar īsām piedurknēm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kaklasaite (ar gumiju)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2,76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0,7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kaklasaite (sienamā)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63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kakla apsējs (sieviešu)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kaklasaites saspraude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0,4</w:t>
            </w:r>
          </w:p>
        </w:tc>
      </w:tr>
      <w:tr w:rsidR="00580FF7" w:rsidRPr="00E3418B" w:rsidTr="004F7775">
        <w:trPr>
          <w:trHeight w:val="63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kakla apsēja saspraude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79329E" w:rsidRPr="00E3418B" w:rsidTr="004F7775">
        <w:trPr>
          <w:trHeight w:val="31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zābaki (saišu)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sz w:val="20"/>
                <w:szCs w:val="20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28,56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79329E" w:rsidRPr="00E3418B" w:rsidTr="004F7775">
        <w:trPr>
          <w:trHeight w:val="63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ziemas zābaki (vīriešu)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sz w:val="20"/>
                <w:szCs w:val="20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0,73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8,8</w:t>
            </w:r>
          </w:p>
        </w:tc>
      </w:tr>
      <w:tr w:rsidR="0079329E" w:rsidRPr="00E3418B" w:rsidTr="004F7775">
        <w:trPr>
          <w:trHeight w:val="63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ziemas zābaki (sieviešu)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sz w:val="20"/>
                <w:szCs w:val="20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79329E" w:rsidRPr="00E3418B" w:rsidTr="004F7775">
        <w:trPr>
          <w:trHeight w:val="31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kurpes (vīriešu)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sz w:val="20"/>
                <w:szCs w:val="20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26,26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0,73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8,8</w:t>
            </w:r>
          </w:p>
        </w:tc>
      </w:tr>
      <w:tr w:rsidR="0079329E" w:rsidRPr="00E3418B" w:rsidTr="004F7775">
        <w:trPr>
          <w:trHeight w:val="31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kurpes (sieviešu)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sz w:val="20"/>
                <w:szCs w:val="20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63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dežūrforma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* (virskrekls, bikses)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kompl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12,1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ziemas virsjaka (īsā)*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0,67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 krekls*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polo krekls*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9,77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0,41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4,9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žokejcepure*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2,3</w:t>
            </w:r>
          </w:p>
        </w:tc>
      </w:tr>
      <w:tr w:rsidR="0079329E" w:rsidRPr="00E3418B" w:rsidTr="004F7775">
        <w:trPr>
          <w:trHeight w:val="31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ādas cimdi </w:t>
            </w: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(pirkstaiņi)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sz w:val="20"/>
                <w:szCs w:val="20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pāris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79329E" w:rsidRPr="00E3418B" w:rsidTr="004F7775">
        <w:trPr>
          <w:trHeight w:val="63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41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trikotāžas cimdi (pirkstaiņi)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sz w:val="20"/>
                <w:szCs w:val="20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šalle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0,4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bikšu siksna (ādas)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1,1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akselbante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parādes josta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79329E" w:rsidRPr="00E3418B" w:rsidTr="004F7775">
        <w:trPr>
          <w:trHeight w:val="31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uzpleču pārvalki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sz w:val="20"/>
                <w:szCs w:val="20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1,0</w:t>
            </w:r>
          </w:p>
        </w:tc>
      </w:tr>
      <w:tr w:rsidR="0079329E" w:rsidRPr="00E3418B" w:rsidTr="004F7775">
        <w:trPr>
          <w:trHeight w:val="63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ģenerāļa uzpleči (pītie vai izšūtie)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sz w:val="20"/>
                <w:szCs w:val="20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79329E" w:rsidRPr="00E3418B" w:rsidTr="004F7775">
        <w:trPr>
          <w:trHeight w:val="31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kadeta uzpleči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9E" w:rsidRPr="00E3418B" w:rsidRDefault="0079329E" w:rsidP="00C71956">
            <w:pPr>
              <w:spacing w:after="0" w:line="240" w:lineRule="auto"/>
              <w:rPr>
                <w:sz w:val="20"/>
                <w:szCs w:val="20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E" w:rsidRPr="00E3418B" w:rsidRDefault="0079329E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uzvārda uzšuve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1,2</w:t>
            </w:r>
          </w:p>
        </w:tc>
      </w:tr>
      <w:tr w:rsidR="00580FF7" w:rsidRPr="00E3418B" w:rsidTr="004F7775">
        <w:trPr>
          <w:trHeight w:val="1108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uzšuve “Ugunsdrošības un civilās aizsardzības koledža”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580FF7" w:rsidRPr="00E3418B" w:rsidTr="004F7775">
        <w:trPr>
          <w:trHeight w:val="94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Emblēma "Valsts ugunsdzēsības un glābšanas dienests"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0,8</w:t>
            </w:r>
          </w:p>
        </w:tc>
      </w:tr>
      <w:tr w:rsidR="00580FF7" w:rsidRPr="00E3418B" w:rsidTr="004F7775">
        <w:trPr>
          <w:trHeight w:val="63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atšķirības zīmes (vidējas)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kompl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0,31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3,7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</w:t>
            </w:r>
            <w:r w:rsidR="00C71956"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kokarde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</w:t>
            </w:r>
          </w:p>
        </w:tc>
      </w:tr>
      <w:tr w:rsidR="00580FF7" w:rsidRPr="00E3418B" w:rsidTr="004F7775">
        <w:trPr>
          <w:trHeight w:val="315"/>
          <w:jc w:val="center"/>
        </w:trPr>
        <w:tc>
          <w:tcPr>
            <w:tcW w:w="7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516,65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132,02</w:t>
            </w:r>
          </w:p>
        </w:tc>
      </w:tr>
      <w:tr w:rsidR="00580FF7" w:rsidRPr="00E3418B" w:rsidTr="004F7775">
        <w:trPr>
          <w:trHeight w:val="345"/>
          <w:jc w:val="center"/>
        </w:trPr>
        <w:tc>
          <w:tcPr>
            <w:tcW w:w="7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KOPĀ </w:t>
            </w:r>
            <w:r w:rsidR="00C71956"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(</w:t>
            </w: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ar PVN 21%):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625,15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F7" w:rsidRPr="00E3418B" w:rsidRDefault="00580FF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F7" w:rsidRPr="00E3418B" w:rsidRDefault="00580FF7" w:rsidP="00C7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159,75</w:t>
            </w:r>
          </w:p>
        </w:tc>
      </w:tr>
    </w:tbl>
    <w:p w:rsidR="002C5DF8" w:rsidRPr="00E3418B" w:rsidRDefault="002C5DF8" w:rsidP="00C71956">
      <w:pPr>
        <w:spacing w:after="0" w:line="240" w:lineRule="auto"/>
      </w:pPr>
    </w:p>
    <w:p w:rsidR="00C71956" w:rsidRPr="00E3418B" w:rsidRDefault="000175D7" w:rsidP="00C71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18B">
        <w:rPr>
          <w:rFonts w:ascii="Times New Roman" w:hAnsi="Times New Roman" w:cs="Times New Roman"/>
          <w:b/>
          <w:sz w:val="24"/>
          <w:szCs w:val="24"/>
        </w:rPr>
        <w:t>III</w:t>
      </w:r>
      <w:r w:rsidR="00E934E6" w:rsidRPr="00E3418B">
        <w:rPr>
          <w:rFonts w:ascii="Times New Roman" w:hAnsi="Times New Roman" w:cs="Times New Roman"/>
          <w:b/>
          <w:sz w:val="24"/>
          <w:szCs w:val="24"/>
        </w:rPr>
        <w:t>.</w:t>
      </w:r>
      <w:r w:rsidRPr="00E3418B">
        <w:rPr>
          <w:rFonts w:ascii="Times New Roman" w:hAnsi="Times New Roman" w:cs="Times New Roman"/>
          <w:b/>
          <w:sz w:val="24"/>
          <w:szCs w:val="24"/>
        </w:rPr>
        <w:t xml:space="preserve"> Valsts robežsardzei papildu nepieciešamo </w:t>
      </w:r>
      <w:r w:rsidR="00E934E6" w:rsidRPr="00E3418B">
        <w:rPr>
          <w:rFonts w:ascii="Times New Roman" w:hAnsi="Times New Roman" w:cs="Times New Roman"/>
          <w:b/>
          <w:sz w:val="24"/>
          <w:szCs w:val="24"/>
        </w:rPr>
        <w:t xml:space="preserve">finanšu </w:t>
      </w:r>
      <w:r w:rsidRPr="00E3418B">
        <w:rPr>
          <w:rFonts w:ascii="Times New Roman" w:hAnsi="Times New Roman" w:cs="Times New Roman"/>
          <w:b/>
          <w:sz w:val="24"/>
          <w:szCs w:val="24"/>
        </w:rPr>
        <w:t>līdzekļu aprēķins</w:t>
      </w:r>
    </w:p>
    <w:p w:rsidR="000175D7" w:rsidRPr="00E3418B" w:rsidRDefault="000175D7" w:rsidP="00C71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1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75D7" w:rsidRPr="00AD03B3" w:rsidRDefault="002658EE" w:rsidP="00195F4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Atbilstoši Ministru kabineta </w:t>
      </w:r>
      <w:r w:rsidR="000175D7" w:rsidRPr="00E3418B">
        <w:rPr>
          <w:rFonts w:ascii="Times New Roman" w:hAnsi="Times New Roman" w:cs="Times New Roman"/>
          <w:sz w:val="24"/>
          <w:szCs w:val="24"/>
        </w:rPr>
        <w:t>2009.gada 10.februāra noteik</w:t>
      </w:r>
      <w:r>
        <w:rPr>
          <w:rFonts w:ascii="Times New Roman" w:hAnsi="Times New Roman" w:cs="Times New Roman"/>
          <w:sz w:val="24"/>
          <w:szCs w:val="24"/>
        </w:rPr>
        <w:t xml:space="preserve">umiem </w:t>
      </w:r>
      <w:r w:rsidR="00195F4C" w:rsidRPr="00E3418B">
        <w:rPr>
          <w:rFonts w:ascii="Times New Roman" w:hAnsi="Times New Roman" w:cs="Times New Roman"/>
          <w:sz w:val="24"/>
          <w:szCs w:val="24"/>
        </w:rPr>
        <w:t>Nr.137 „Noteikumi par Iekšlietu ministrijas</w:t>
      </w:r>
      <w:r w:rsidR="000175D7" w:rsidRPr="00E3418B">
        <w:rPr>
          <w:rFonts w:ascii="Times New Roman" w:hAnsi="Times New Roman" w:cs="Times New Roman"/>
          <w:sz w:val="24"/>
          <w:szCs w:val="24"/>
        </w:rPr>
        <w:t xml:space="preserve"> sistēmas iestāžu un </w:t>
      </w:r>
      <w:r w:rsidR="00195F4C" w:rsidRPr="00E3418B">
        <w:rPr>
          <w:rFonts w:ascii="Times New Roman" w:hAnsi="Times New Roman" w:cs="Times New Roman"/>
          <w:sz w:val="24"/>
          <w:szCs w:val="24"/>
        </w:rPr>
        <w:t>I</w:t>
      </w:r>
      <w:r w:rsidR="000175D7" w:rsidRPr="00E3418B">
        <w:rPr>
          <w:rFonts w:ascii="Times New Roman" w:hAnsi="Times New Roman" w:cs="Times New Roman"/>
          <w:sz w:val="24"/>
          <w:szCs w:val="24"/>
        </w:rPr>
        <w:t xml:space="preserve">eslodzījuma vietu pārvaldes amatpersonu ar speciālajām dienesta pakāpēm formas tērpu un atšķirības zīmju aprakstu, speciāla apģērba, individuālo aizsardzības līdzekļu, ekipējuma un inventāra veidiem un to izsniegšanas normām” </w:t>
      </w:r>
      <w:r w:rsidR="000175D7" w:rsidRPr="00AD03B3">
        <w:rPr>
          <w:rFonts w:ascii="Times New Roman" w:hAnsi="Times New Roman" w:cs="Times New Roman"/>
          <w:sz w:val="24"/>
          <w:szCs w:val="24"/>
        </w:rPr>
        <w:t>nepieciešams finansējums:</w:t>
      </w:r>
    </w:p>
    <w:p w:rsidR="000175D7" w:rsidRPr="00AD03B3" w:rsidRDefault="000175D7" w:rsidP="00195F4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3B3">
        <w:rPr>
          <w:rFonts w:ascii="Times New Roman" w:hAnsi="Times New Roman" w:cs="Times New Roman"/>
          <w:sz w:val="24"/>
          <w:szCs w:val="24"/>
        </w:rPr>
        <w:t xml:space="preserve">80 Valsts robežsardzes koledžas kadetiem gadā </w:t>
      </w:r>
      <w:r w:rsidRPr="00AD03B3">
        <w:rPr>
          <w:rFonts w:ascii="Times New Roman" w:hAnsi="Times New Roman" w:cs="Times New Roman"/>
          <w:sz w:val="24"/>
          <w:szCs w:val="24"/>
        </w:rPr>
        <w:sym w:font="Symbol" w:char="F02D"/>
      </w:r>
      <w:r w:rsidR="00F43F0F" w:rsidRPr="00AD03B3">
        <w:rPr>
          <w:rFonts w:ascii="Times New Roman" w:hAnsi="Times New Roman" w:cs="Times New Roman"/>
          <w:sz w:val="24"/>
          <w:szCs w:val="24"/>
        </w:rPr>
        <w:t xml:space="preserve"> Ls 5</w:t>
      </w:r>
      <w:r w:rsidR="002658EE" w:rsidRPr="00AD03B3">
        <w:rPr>
          <w:rFonts w:ascii="Times New Roman" w:hAnsi="Times New Roman" w:cs="Times New Roman"/>
          <w:sz w:val="24"/>
          <w:szCs w:val="24"/>
        </w:rPr>
        <w:t>4 400</w:t>
      </w:r>
      <w:r w:rsidR="00F43F0F" w:rsidRPr="00AD03B3">
        <w:rPr>
          <w:rFonts w:ascii="Times New Roman" w:hAnsi="Times New Roman" w:cs="Times New Roman"/>
          <w:sz w:val="24"/>
          <w:szCs w:val="24"/>
        </w:rPr>
        <w:t xml:space="preserve"> (8.tabula) (</w:t>
      </w:r>
      <w:r w:rsidRPr="00AD03B3">
        <w:rPr>
          <w:rFonts w:ascii="Times New Roman" w:hAnsi="Times New Roman" w:cs="Times New Roman"/>
          <w:sz w:val="24"/>
          <w:szCs w:val="24"/>
        </w:rPr>
        <w:t>80 kadeti x Ls 6</w:t>
      </w:r>
      <w:r w:rsidR="002658EE" w:rsidRPr="00AD03B3">
        <w:rPr>
          <w:rFonts w:ascii="Times New Roman" w:hAnsi="Times New Roman" w:cs="Times New Roman"/>
          <w:sz w:val="24"/>
          <w:szCs w:val="24"/>
        </w:rPr>
        <w:t xml:space="preserve">80 </w:t>
      </w:r>
      <w:r w:rsidRPr="00AD03B3">
        <w:rPr>
          <w:rFonts w:ascii="Times New Roman" w:hAnsi="Times New Roman" w:cs="Times New Roman"/>
          <w:sz w:val="24"/>
          <w:szCs w:val="24"/>
        </w:rPr>
        <w:t>(vidējās izmaksas)</w:t>
      </w:r>
      <w:r w:rsidR="00322773" w:rsidRPr="00AD03B3">
        <w:rPr>
          <w:rFonts w:ascii="Times New Roman" w:hAnsi="Times New Roman" w:cs="Times New Roman"/>
          <w:sz w:val="24"/>
          <w:szCs w:val="24"/>
        </w:rPr>
        <w:t>, ievērojot, ka otrajā gadā tiek izsniegti papildu formas tērpu priekšmeti</w:t>
      </w:r>
      <w:r w:rsidRPr="00AD03B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75D7" w:rsidRPr="00AD03B3" w:rsidRDefault="000175D7" w:rsidP="00195F4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3B3">
        <w:rPr>
          <w:rFonts w:ascii="Times New Roman" w:hAnsi="Times New Roman" w:cs="Times New Roman"/>
          <w:sz w:val="24"/>
          <w:szCs w:val="24"/>
        </w:rPr>
        <w:t>tutenis ar parādes jostu – Ls 5 996 (20 komplekti x Ls 299,80);</w:t>
      </w:r>
    </w:p>
    <w:p w:rsidR="000175D7" w:rsidRPr="00AD03B3" w:rsidRDefault="000175D7" w:rsidP="00195F4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03B3">
        <w:rPr>
          <w:rFonts w:ascii="Times New Roman" w:hAnsi="Times New Roman" w:cs="Times New Roman"/>
          <w:sz w:val="24"/>
          <w:szCs w:val="24"/>
        </w:rPr>
        <w:t xml:space="preserve">formas tērpa atjaunošana – Ls </w:t>
      </w:r>
      <w:r w:rsidR="002658EE" w:rsidRPr="00AD03B3">
        <w:rPr>
          <w:rFonts w:ascii="Times New Roman" w:hAnsi="Times New Roman" w:cs="Times New Roman"/>
          <w:sz w:val="24"/>
          <w:szCs w:val="24"/>
        </w:rPr>
        <w:t>441 048</w:t>
      </w:r>
      <w:r w:rsidRPr="00AD03B3">
        <w:rPr>
          <w:rFonts w:ascii="Times New Roman" w:hAnsi="Times New Roman" w:cs="Times New Roman"/>
          <w:sz w:val="24"/>
          <w:szCs w:val="24"/>
        </w:rPr>
        <w:t xml:space="preserve"> (2397 nodarbinātie x Ls </w:t>
      </w:r>
      <w:r w:rsidR="002658EE" w:rsidRPr="00AD03B3">
        <w:rPr>
          <w:rFonts w:ascii="Times New Roman" w:hAnsi="Times New Roman" w:cs="Times New Roman"/>
          <w:sz w:val="24"/>
          <w:szCs w:val="24"/>
        </w:rPr>
        <w:t>184</w:t>
      </w:r>
      <w:r w:rsidRPr="00AD03B3">
        <w:rPr>
          <w:rFonts w:ascii="Times New Roman" w:hAnsi="Times New Roman" w:cs="Times New Roman"/>
          <w:sz w:val="24"/>
          <w:szCs w:val="24"/>
        </w:rPr>
        <w:t xml:space="preserve"> (vidēji formas tērpa atjaunošanai gadā amatpersonām, kuras veic robežkontroli un imigrācijas struktūrvienību amatpersonām (9.tabula) </w:t>
      </w:r>
      <w:proofErr w:type="spellStart"/>
      <w:r w:rsidRPr="00AD03B3">
        <w:rPr>
          <w:rFonts w:ascii="Times New Roman" w:hAnsi="Times New Roman" w:cs="Times New Roman"/>
          <w:sz w:val="24"/>
          <w:szCs w:val="24"/>
        </w:rPr>
        <w:t>robežuzraudzību</w:t>
      </w:r>
      <w:proofErr w:type="spellEnd"/>
      <w:r w:rsidRPr="00AD03B3">
        <w:rPr>
          <w:rFonts w:ascii="Times New Roman" w:hAnsi="Times New Roman" w:cs="Times New Roman"/>
          <w:sz w:val="24"/>
          <w:szCs w:val="24"/>
        </w:rPr>
        <w:t xml:space="preserve"> (10.tabula) un pārējās amatpersonas (11.tabula).</w:t>
      </w:r>
    </w:p>
    <w:p w:rsidR="00340B25" w:rsidRPr="00AD03B3" w:rsidRDefault="00340B25" w:rsidP="00195F4C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7847" w:type="dxa"/>
        <w:jc w:val="center"/>
        <w:tblLook w:val="04A0" w:firstRow="1" w:lastRow="0" w:firstColumn="1" w:lastColumn="0" w:noHBand="0" w:noVBand="1"/>
      </w:tblPr>
      <w:tblGrid>
        <w:gridCol w:w="5827"/>
        <w:gridCol w:w="2020"/>
      </w:tblGrid>
      <w:tr w:rsidR="000175D7" w:rsidRPr="00AD03B3" w:rsidTr="00F825AD">
        <w:trPr>
          <w:trHeight w:val="281"/>
          <w:jc w:val="center"/>
        </w:trPr>
        <w:tc>
          <w:tcPr>
            <w:tcW w:w="5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175D7" w:rsidRPr="00AD03B3" w:rsidRDefault="000175D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D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20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175D7" w:rsidRPr="00AD03B3" w:rsidRDefault="000175D7" w:rsidP="00C7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AD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Lati</w:t>
            </w:r>
          </w:p>
        </w:tc>
      </w:tr>
      <w:tr w:rsidR="000175D7" w:rsidRPr="00AD03B3" w:rsidTr="00F825AD">
        <w:trPr>
          <w:trHeight w:val="281"/>
          <w:jc w:val="center"/>
        </w:trPr>
        <w:tc>
          <w:tcPr>
            <w:tcW w:w="5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175D7" w:rsidRPr="00AD03B3" w:rsidRDefault="000175D7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0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 nepieciešamais finansējums gadā:</w:t>
            </w:r>
          </w:p>
        </w:tc>
        <w:tc>
          <w:tcPr>
            <w:tcW w:w="20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175D7" w:rsidRPr="00AD03B3" w:rsidRDefault="000175D7" w:rsidP="0026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0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658EE" w:rsidRPr="00AD0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501</w:t>
            </w:r>
            <w:r w:rsidRPr="00AD0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</w:t>
            </w:r>
            <w:r w:rsidR="002658EE" w:rsidRPr="00AD0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</w:p>
        </w:tc>
      </w:tr>
      <w:tr w:rsidR="000175D7" w:rsidRPr="00AD03B3" w:rsidTr="00F825AD">
        <w:trPr>
          <w:trHeight w:val="375"/>
          <w:jc w:val="center"/>
        </w:trPr>
        <w:tc>
          <w:tcPr>
            <w:tcW w:w="5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175D7" w:rsidRPr="00AD03B3" w:rsidRDefault="00195F4C" w:rsidP="00C7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0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Finansējums 2013.gadā "bāzē"</w:t>
            </w:r>
            <w:r w:rsidR="000175D7" w:rsidRPr="00AD0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175D7" w:rsidRPr="00AD03B3" w:rsidRDefault="000175D7" w:rsidP="002E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0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9 </w:t>
            </w:r>
            <w:r w:rsidR="002E30CE" w:rsidRPr="00AD0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AD0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</w:t>
            </w:r>
          </w:p>
        </w:tc>
      </w:tr>
      <w:tr w:rsidR="000175D7" w:rsidRPr="00E3418B" w:rsidTr="00F825AD">
        <w:trPr>
          <w:trHeight w:val="316"/>
          <w:jc w:val="center"/>
        </w:trPr>
        <w:tc>
          <w:tcPr>
            <w:tcW w:w="5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0175D7" w:rsidRPr="00AD03B3" w:rsidRDefault="000175D7" w:rsidP="00C7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0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nepieciešamais finansējums 2014.gadā un turpmāk ik gadu</w:t>
            </w:r>
            <w:r w:rsidR="00195F4C" w:rsidRPr="00AD0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175D7" w:rsidRPr="00E3418B" w:rsidRDefault="000175D7" w:rsidP="002E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0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E30CE" w:rsidRPr="00AD0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492 049</w:t>
            </w:r>
            <w:r w:rsidRPr="00E341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:rsidR="000175D7" w:rsidRPr="00E3418B" w:rsidRDefault="000175D7" w:rsidP="00C7195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3418B">
        <w:rPr>
          <w:rFonts w:ascii="Times New Roman" w:hAnsi="Times New Roman" w:cs="Times New Roman"/>
          <w:sz w:val="24"/>
          <w:szCs w:val="24"/>
        </w:rPr>
        <w:lastRenderedPageBreak/>
        <w:t>8.tabula</w:t>
      </w:r>
    </w:p>
    <w:p w:rsidR="00C71956" w:rsidRPr="00E3418B" w:rsidRDefault="00C71956" w:rsidP="00C7195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175D7" w:rsidRPr="00E3418B" w:rsidRDefault="000175D7" w:rsidP="00EF5E5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18B">
        <w:rPr>
          <w:rFonts w:ascii="Times New Roman" w:hAnsi="Times New Roman" w:cs="Times New Roman"/>
          <w:b/>
          <w:sz w:val="24"/>
          <w:szCs w:val="24"/>
        </w:rPr>
        <w:t>Valsts robežsardzes koledžas kadetu mantiskā apgāde</w:t>
      </w:r>
    </w:p>
    <w:p w:rsidR="000175D7" w:rsidRPr="00E3418B" w:rsidRDefault="000175D7" w:rsidP="00EF5E5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84" w:type="dxa"/>
        <w:jc w:val="center"/>
        <w:tblInd w:w="103" w:type="dxa"/>
        <w:tblLook w:val="04A0" w:firstRow="1" w:lastRow="0" w:firstColumn="1" w:lastColumn="0" w:noHBand="0" w:noVBand="1"/>
      </w:tblPr>
      <w:tblGrid>
        <w:gridCol w:w="856"/>
        <w:gridCol w:w="1973"/>
        <w:gridCol w:w="993"/>
        <w:gridCol w:w="980"/>
        <w:gridCol w:w="1188"/>
        <w:gridCol w:w="1103"/>
        <w:gridCol w:w="1134"/>
        <w:gridCol w:w="1134"/>
        <w:gridCol w:w="1023"/>
      </w:tblGrid>
      <w:tr w:rsidR="000175D7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D7" w:rsidRPr="00E3418B" w:rsidRDefault="000175D7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Nr.</w:t>
            </w:r>
            <w:r w:rsidR="00C71956"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p.k.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D7" w:rsidRPr="00E3418B" w:rsidRDefault="000175D7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Priekšmeta nosaukums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D7" w:rsidRPr="00E3418B" w:rsidRDefault="000175D7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Mēr-vienība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D7" w:rsidRPr="00E3418B" w:rsidRDefault="000175D7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D7" w:rsidRPr="00E3418B" w:rsidRDefault="000175D7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Lietošanas ilgums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D7" w:rsidRPr="00E3418B" w:rsidRDefault="000175D7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D7" w:rsidRPr="00E3418B" w:rsidRDefault="000175D7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Summa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D7" w:rsidRPr="00E3418B" w:rsidRDefault="000175D7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Mēn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. izmaksas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D7" w:rsidRPr="00E3418B" w:rsidRDefault="000175D7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Gada izmaksas</w:t>
            </w:r>
          </w:p>
        </w:tc>
      </w:tr>
      <w:tr w:rsidR="00EF5E55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ziemas cepure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2,97</w:t>
            </w:r>
          </w:p>
        </w:tc>
      </w:tr>
      <w:tr w:rsidR="00EF5E55" w:rsidRPr="00E3418B" w:rsidTr="004F7775">
        <w:trPr>
          <w:trHeight w:val="6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lauka formas ziemas cepure (adīta)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1,00</w:t>
            </w:r>
          </w:p>
        </w:tc>
      </w:tr>
      <w:tr w:rsidR="00EF5E55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vasaras cepure (naģene)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0,29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3,43</w:t>
            </w:r>
          </w:p>
        </w:tc>
      </w:tr>
      <w:tr w:rsidR="00EF5E55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vasaras cepure (sieviešu)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3,03</w:t>
            </w:r>
          </w:p>
        </w:tc>
      </w:tr>
      <w:tr w:rsidR="00EF5E55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berete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3,55</w:t>
            </w:r>
          </w:p>
        </w:tc>
      </w:tr>
      <w:tr w:rsidR="00EF5E55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žokejcepure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1,81</w:t>
            </w:r>
          </w:p>
        </w:tc>
      </w:tr>
      <w:tr w:rsidR="00EF5E55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ziemas virsjaka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11,72</w:t>
            </w:r>
          </w:p>
        </w:tc>
      </w:tr>
      <w:tr w:rsidR="00EF5E55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ziemas mētelis (sieviešu)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84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</w:tr>
      <w:tr w:rsidR="00EF5E55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vasaras mētelis (sieviešu)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84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</w:tr>
      <w:tr w:rsidR="00EF5E55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žakete (vīriešu)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0,67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8,07</w:t>
            </w:r>
          </w:p>
        </w:tc>
      </w:tr>
      <w:tr w:rsidR="00EF5E55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virsjaka (vīriešu)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0,65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7,74</w:t>
            </w:r>
          </w:p>
        </w:tc>
      </w:tr>
      <w:tr w:rsidR="00EF5E55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žakete (sieviešu)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0,67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8,07</w:t>
            </w:r>
          </w:p>
        </w:tc>
      </w:tr>
      <w:tr w:rsidR="00EF5E55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virsjaka (sieviešu)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0,93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11,19</w:t>
            </w:r>
          </w:p>
        </w:tc>
      </w:tr>
      <w:tr w:rsidR="00EF5E55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veste (sieviešu)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</w:tr>
      <w:tr w:rsidR="00EF5E55" w:rsidRPr="00E3418B" w:rsidTr="004F7775">
        <w:trPr>
          <w:trHeight w:val="6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520E5C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>
              <w:rPr>
                <w:rFonts w:ascii="RimTimes" w:hAnsi="RimTimes" w:cs="Arial"/>
                <w:sz w:val="20"/>
                <w:szCs w:val="20"/>
              </w:rPr>
              <w:t>ikdienas krekls ar garām piedurknēm</w:t>
            </w:r>
            <w:r w:rsidR="00EF5E55" w:rsidRPr="00E3418B">
              <w:rPr>
                <w:rFonts w:ascii="RimTimes" w:hAnsi="RimTimes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0,45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5,41</w:t>
            </w:r>
          </w:p>
        </w:tc>
      </w:tr>
      <w:tr w:rsidR="00EF5E55" w:rsidRPr="00E3418B" w:rsidTr="004F7775">
        <w:trPr>
          <w:trHeight w:val="6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520E5C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>
              <w:rPr>
                <w:rFonts w:ascii="RimTimes" w:hAnsi="RimTimes" w:cs="Arial"/>
                <w:sz w:val="20"/>
                <w:szCs w:val="20"/>
              </w:rPr>
              <w:t>ikdienas krekls ar īsām piedurknēm</w:t>
            </w:r>
            <w:r w:rsidR="00EF5E55" w:rsidRPr="00E3418B">
              <w:rPr>
                <w:rFonts w:ascii="RimTimes" w:hAnsi="RimTimes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0,42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5,06</w:t>
            </w:r>
          </w:p>
        </w:tc>
      </w:tr>
      <w:tr w:rsidR="00EF5E55" w:rsidRPr="00E3418B" w:rsidTr="004F7775">
        <w:trPr>
          <w:trHeight w:val="6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520E5C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>
              <w:rPr>
                <w:rFonts w:ascii="RimTimes" w:hAnsi="RimTimes" w:cs="Arial"/>
                <w:sz w:val="20"/>
                <w:szCs w:val="20"/>
              </w:rPr>
              <w:t>balts krekls ar garām piedurknēm</w:t>
            </w:r>
            <w:r w:rsidR="00EF5E55" w:rsidRPr="00E3418B">
              <w:rPr>
                <w:rFonts w:ascii="RimTimes" w:hAnsi="RimTimes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0,43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5,14</w:t>
            </w:r>
          </w:p>
        </w:tc>
      </w:tr>
      <w:tr w:rsidR="00EF5E55" w:rsidRPr="00E3418B" w:rsidTr="004F7775">
        <w:trPr>
          <w:trHeight w:val="6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3418B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balts krekls ar īs</w:t>
            </w:r>
            <w:r w:rsidR="00E3418B">
              <w:rPr>
                <w:rFonts w:ascii="RimTimes" w:hAnsi="RimTimes" w:cs="Arial"/>
                <w:sz w:val="20"/>
                <w:szCs w:val="20"/>
              </w:rPr>
              <w:t>ām piedurknēm</w:t>
            </w:r>
            <w:r w:rsidRPr="00E3418B">
              <w:rPr>
                <w:rFonts w:ascii="RimTimes" w:hAnsi="RimTimes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4,86</w:t>
            </w:r>
          </w:p>
        </w:tc>
      </w:tr>
      <w:tr w:rsidR="00EF5E55" w:rsidRPr="00E3418B" w:rsidTr="004F7775">
        <w:trPr>
          <w:trHeight w:val="6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520E5C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>
              <w:rPr>
                <w:rFonts w:ascii="RimTimes" w:hAnsi="RimTimes" w:cs="Arial"/>
                <w:sz w:val="20"/>
                <w:szCs w:val="20"/>
              </w:rPr>
              <w:t>ikdienas blūze ar garām piedurknēm</w:t>
            </w:r>
            <w:r w:rsidR="00EF5E55" w:rsidRPr="00E3418B">
              <w:rPr>
                <w:rFonts w:ascii="RimTimes" w:hAnsi="RimTimes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0,42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5,05</w:t>
            </w:r>
          </w:p>
        </w:tc>
      </w:tr>
      <w:tr w:rsidR="00EF5E55" w:rsidRPr="00E3418B" w:rsidTr="004F7775">
        <w:trPr>
          <w:trHeight w:val="6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520E5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ikdienas blūze ar īs</w:t>
            </w:r>
            <w:r w:rsidR="00520E5C">
              <w:rPr>
                <w:rFonts w:ascii="RimTimes" w:hAnsi="RimTimes" w:cs="Arial"/>
                <w:sz w:val="20"/>
                <w:szCs w:val="20"/>
              </w:rPr>
              <w:t>ām piedurknēm</w:t>
            </w:r>
            <w:r w:rsidRPr="00E3418B">
              <w:rPr>
                <w:rFonts w:ascii="RimTimes" w:hAnsi="RimTimes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4,60</w:t>
            </w:r>
          </w:p>
        </w:tc>
      </w:tr>
      <w:tr w:rsidR="00EF5E55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520E5C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>
              <w:rPr>
                <w:rFonts w:ascii="RimTimes" w:hAnsi="RimTimes" w:cs="Arial"/>
                <w:sz w:val="20"/>
                <w:szCs w:val="20"/>
              </w:rPr>
              <w:t>balta blūze ar garām piedurknēm</w:t>
            </w:r>
            <w:r w:rsidR="00EF5E55" w:rsidRPr="00E3418B">
              <w:rPr>
                <w:rFonts w:ascii="RimTimes" w:hAnsi="RimTimes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0,41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4,86</w:t>
            </w:r>
          </w:p>
        </w:tc>
      </w:tr>
      <w:tr w:rsidR="00EF5E55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520E5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balta blūze ar īs</w:t>
            </w:r>
            <w:r w:rsidR="00520E5C">
              <w:rPr>
                <w:rFonts w:ascii="RimTimes" w:hAnsi="RimTimes" w:cs="Arial"/>
                <w:sz w:val="20"/>
                <w:szCs w:val="20"/>
              </w:rPr>
              <w:t>ām piedurknēm</w:t>
            </w:r>
            <w:r w:rsidRPr="00E3418B">
              <w:rPr>
                <w:rFonts w:ascii="RimTimes" w:hAnsi="RimTimes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4,46</w:t>
            </w:r>
          </w:p>
        </w:tc>
      </w:tr>
      <w:tr w:rsidR="00EF5E55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kaklasaite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0,83</w:t>
            </w:r>
          </w:p>
        </w:tc>
      </w:tr>
      <w:tr w:rsidR="00EF5E55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kakla apsējs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0,94</w:t>
            </w:r>
          </w:p>
        </w:tc>
      </w:tr>
      <w:tr w:rsidR="00EF5E55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kaklasaites saspraude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1,69</w:t>
            </w:r>
          </w:p>
        </w:tc>
      </w:tr>
      <w:tr w:rsidR="00EF5E55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kakla apsēja saspraude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0,32</w:t>
            </w:r>
          </w:p>
        </w:tc>
      </w:tr>
      <w:tr w:rsidR="00EF5E55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bikses (vīriešu)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15,26</w:t>
            </w:r>
          </w:p>
        </w:tc>
      </w:tr>
      <w:tr w:rsidR="00EF5E55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svārki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5,24</w:t>
            </w:r>
          </w:p>
        </w:tc>
      </w:tr>
      <w:tr w:rsidR="00EF5E55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29.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bikses (sieviešu)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0,62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7,46</w:t>
            </w:r>
          </w:p>
        </w:tc>
      </w:tr>
      <w:tr w:rsidR="00EF5E55" w:rsidRPr="00E3418B" w:rsidTr="004F7775">
        <w:trPr>
          <w:trHeight w:val="6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lauku forma (virskrekls un bikses)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 </w:t>
            </w:r>
            <w:proofErr w:type="spellStart"/>
            <w:r w:rsidRPr="00E3418B">
              <w:rPr>
                <w:rFonts w:ascii="RimTimes" w:hAnsi="RimTimes" w:cs="Arial"/>
                <w:sz w:val="20"/>
                <w:szCs w:val="20"/>
              </w:rPr>
              <w:t>kompl</w:t>
            </w:r>
            <w:proofErr w:type="spellEnd"/>
            <w:r w:rsidRPr="00E3418B">
              <w:rPr>
                <w:rFonts w:ascii="RimTimes" w:hAnsi="RimTimes" w:cs="Arial"/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2,01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24,13</w:t>
            </w:r>
          </w:p>
        </w:tc>
      </w:tr>
      <w:tr w:rsidR="00EF5E55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polo krekls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0,65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7,80</w:t>
            </w:r>
          </w:p>
        </w:tc>
      </w:tr>
      <w:tr w:rsidR="00EF5E55" w:rsidRPr="00E3418B" w:rsidTr="004F7775">
        <w:trPr>
          <w:trHeight w:val="6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T krekls ar garām un īsam piedurknēm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</w:t>
            </w:r>
            <w:proofErr w:type="spellStart"/>
            <w:r w:rsidRPr="00E3418B">
              <w:rPr>
                <w:rFonts w:ascii="RimTimes" w:hAnsi="RimTimes" w:cs="Arial"/>
                <w:sz w:val="20"/>
                <w:szCs w:val="20"/>
              </w:rPr>
              <w:t>kompl</w:t>
            </w:r>
            <w:proofErr w:type="spellEnd"/>
            <w:r w:rsidRPr="00E3418B">
              <w:rPr>
                <w:rFonts w:ascii="RimTimes" w:hAnsi="RimTimes" w:cs="Arial"/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5,25</w:t>
            </w:r>
          </w:p>
        </w:tc>
      </w:tr>
      <w:tr w:rsidR="00EF5E55" w:rsidRPr="00E3418B" w:rsidTr="004F7775">
        <w:trPr>
          <w:trHeight w:val="6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lauka formas siltais krekls un bikses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</w:t>
            </w:r>
            <w:proofErr w:type="spellStart"/>
            <w:r w:rsidRPr="00E3418B">
              <w:rPr>
                <w:rFonts w:ascii="RimTimes" w:hAnsi="RimTimes" w:cs="Arial"/>
                <w:sz w:val="20"/>
                <w:szCs w:val="20"/>
              </w:rPr>
              <w:t>kompl</w:t>
            </w:r>
            <w:proofErr w:type="spellEnd"/>
            <w:r w:rsidRPr="00E3418B">
              <w:rPr>
                <w:rFonts w:ascii="RimTimes" w:hAnsi="RimTimes" w:cs="Arial"/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0,67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8,07</w:t>
            </w:r>
          </w:p>
        </w:tc>
      </w:tr>
      <w:tr w:rsidR="00EF5E55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pulovers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4,81</w:t>
            </w:r>
          </w:p>
        </w:tc>
      </w:tr>
      <w:tr w:rsidR="00EF5E55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ieroču siksna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1,80</w:t>
            </w:r>
          </w:p>
        </w:tc>
      </w:tr>
      <w:tr w:rsidR="00EF5E55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bikšu siksna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1,66</w:t>
            </w:r>
          </w:p>
        </w:tc>
      </w:tr>
      <w:tr w:rsidR="00EF5E55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ziemas  saišu zābaki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pāris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13,92</w:t>
            </w:r>
          </w:p>
        </w:tc>
      </w:tr>
      <w:tr w:rsidR="00EF5E55" w:rsidRPr="00E3418B" w:rsidTr="00EF5E5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vasaras saišu zābaki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paris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1,45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17,42</w:t>
            </w:r>
          </w:p>
        </w:tc>
      </w:tr>
      <w:tr w:rsidR="00EF5E55" w:rsidRPr="00E3418B" w:rsidTr="00EF5E5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ziemas zābaki (vīriešu)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paris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0,67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8,01</w:t>
            </w:r>
          </w:p>
        </w:tc>
      </w:tr>
      <w:tr w:rsidR="00EF5E55" w:rsidRPr="00E3418B" w:rsidTr="00EF5E5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ziemas   zābaki (sieviešu)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paris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0,88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10,59</w:t>
            </w:r>
          </w:p>
        </w:tc>
      </w:tr>
      <w:tr w:rsidR="00EF5E55" w:rsidRPr="00E3418B" w:rsidTr="00EF5E5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kurpes  (vīriešu)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pāri</w:t>
            </w:r>
            <w:r w:rsidR="00E3418B" w:rsidRPr="00E3418B">
              <w:rPr>
                <w:rFonts w:ascii="RimTimes" w:hAnsi="RimTimes" w:cs="Arial"/>
                <w:sz w:val="20"/>
                <w:szCs w:val="20"/>
              </w:rPr>
              <w:t>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1,34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16,02</w:t>
            </w:r>
          </w:p>
        </w:tc>
      </w:tr>
      <w:tr w:rsidR="00EF5E55" w:rsidRPr="00E3418B" w:rsidTr="00EF5E5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kurpes  (sieviešu)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pāri</w:t>
            </w:r>
            <w:r w:rsidR="00E3418B" w:rsidRPr="00E3418B">
              <w:rPr>
                <w:rFonts w:ascii="RimTimes" w:hAnsi="RimTimes" w:cs="Arial"/>
                <w:sz w:val="20"/>
                <w:szCs w:val="20"/>
              </w:rPr>
              <w:t>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15,06</w:t>
            </w:r>
          </w:p>
        </w:tc>
      </w:tr>
      <w:tr w:rsidR="00EF5E55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parādes josta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gab.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132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</w:tr>
      <w:tr w:rsidR="00EF5E55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šalle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0,61</w:t>
            </w:r>
          </w:p>
        </w:tc>
      </w:tr>
      <w:tr w:rsidR="00EF5E55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cimdi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pāris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4,84</w:t>
            </w:r>
          </w:p>
        </w:tc>
      </w:tr>
      <w:tr w:rsidR="00EF5E55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cimdi  (dūraini)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pāris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0,97</w:t>
            </w:r>
          </w:p>
        </w:tc>
      </w:tr>
      <w:tr w:rsidR="00EF5E55" w:rsidRPr="00E3418B" w:rsidTr="00EF5E55">
        <w:trPr>
          <w:trHeight w:val="361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kokvilnas zeķes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pāri</w:t>
            </w:r>
            <w:r w:rsidR="00E3418B" w:rsidRPr="00E3418B">
              <w:rPr>
                <w:rFonts w:ascii="RimTimes" w:hAnsi="RimTimes" w:cs="Arial"/>
                <w:sz w:val="20"/>
                <w:szCs w:val="20"/>
              </w:rPr>
              <w:t>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1,73</w:t>
            </w:r>
          </w:p>
        </w:tc>
      </w:tr>
      <w:tr w:rsidR="00EF5E55" w:rsidRPr="00E3418B" w:rsidTr="00EF5E5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pusvilnas zeķes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pāri</w:t>
            </w:r>
            <w:r w:rsidR="00E3418B" w:rsidRPr="00E3418B">
              <w:rPr>
                <w:rFonts w:ascii="RimTimes" w:hAnsi="RimTimes" w:cs="Arial"/>
                <w:sz w:val="20"/>
                <w:szCs w:val="20"/>
              </w:rPr>
              <w:t>s</w:t>
            </w:r>
            <w:r w:rsidRPr="00E3418B">
              <w:rPr>
                <w:rFonts w:ascii="RimTimes" w:hAnsi="RimTimes" w:cs="Arial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1,58</w:t>
            </w:r>
          </w:p>
        </w:tc>
      </w:tr>
      <w:tr w:rsidR="00EF5E55" w:rsidRPr="00E3418B" w:rsidTr="00EF5E5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zeķbikses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pāri</w:t>
            </w:r>
            <w:r w:rsidR="00E3418B" w:rsidRPr="00E3418B">
              <w:rPr>
                <w:rFonts w:ascii="RimTimes" w:hAnsi="RimTimes" w:cs="Arial"/>
                <w:sz w:val="20"/>
                <w:szCs w:val="20"/>
              </w:rPr>
              <w:t>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8,34</w:t>
            </w:r>
          </w:p>
        </w:tc>
      </w:tr>
      <w:tr w:rsidR="00EF5E55" w:rsidRPr="00E3418B" w:rsidTr="00EF5E5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uzpleču pārvalki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pāri</w:t>
            </w:r>
            <w:r w:rsidR="00E3418B" w:rsidRPr="00E3418B">
              <w:rPr>
                <w:rFonts w:ascii="RimTimes" w:hAnsi="RimTimes" w:cs="Arial"/>
                <w:sz w:val="20"/>
                <w:szCs w:val="20"/>
              </w:rPr>
              <w:t>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0,34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4,08</w:t>
            </w:r>
          </w:p>
        </w:tc>
      </w:tr>
      <w:tr w:rsidR="00EF5E55" w:rsidRPr="00E3418B" w:rsidTr="004F7775">
        <w:trPr>
          <w:trHeight w:val="6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uzšuve "ROBEŽSARDZE"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gab.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0,55</w:t>
            </w:r>
          </w:p>
        </w:tc>
      </w:tr>
      <w:tr w:rsidR="00EF5E55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identifikācijas zīme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gab.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55" w:rsidRPr="00E3418B" w:rsidRDefault="00EF5E55" w:rsidP="00EF5E55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1,20</w:t>
            </w:r>
          </w:p>
        </w:tc>
      </w:tr>
      <w:tr w:rsidR="001749A5" w:rsidRPr="00E3418B" w:rsidTr="00593AEC">
        <w:trPr>
          <w:trHeight w:val="315"/>
          <w:jc w:val="center"/>
        </w:trPr>
        <w:tc>
          <w:tcPr>
            <w:tcW w:w="7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9A5" w:rsidRPr="00E3418B" w:rsidRDefault="00593AEC" w:rsidP="00593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KOPĀ (ar PVN 21%):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9A5" w:rsidRPr="00AD03B3" w:rsidRDefault="001749A5" w:rsidP="00EF5E55">
            <w:pPr>
              <w:spacing w:after="0" w:line="240" w:lineRule="auto"/>
              <w:jc w:val="right"/>
              <w:rPr>
                <w:rFonts w:ascii="RimTimes" w:hAnsi="RimTimes" w:cs="Arial"/>
                <w:b/>
                <w:bCs/>
                <w:sz w:val="20"/>
                <w:szCs w:val="20"/>
              </w:rPr>
            </w:pPr>
            <w:r w:rsidRPr="00AD03B3">
              <w:rPr>
                <w:rFonts w:ascii="RimTimes" w:hAnsi="RimTimes" w:cs="Arial"/>
                <w:b/>
                <w:bCs/>
                <w:sz w:val="20"/>
                <w:szCs w:val="20"/>
              </w:rPr>
              <w:t>679,28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9A5" w:rsidRPr="00AD03B3" w:rsidRDefault="001749A5" w:rsidP="00EF5E55">
            <w:pPr>
              <w:spacing w:after="0" w:line="240" w:lineRule="auto"/>
              <w:rPr>
                <w:rFonts w:ascii="RimTimes" w:hAnsi="RimTimes" w:cs="Arial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9A5" w:rsidRPr="00AD03B3" w:rsidRDefault="001749A5" w:rsidP="00EF5E55">
            <w:pPr>
              <w:spacing w:after="0" w:line="240" w:lineRule="auto"/>
              <w:jc w:val="right"/>
              <w:rPr>
                <w:rFonts w:ascii="RimTimes" w:hAnsi="RimTimes" w:cs="Arial"/>
                <w:b/>
                <w:bCs/>
                <w:sz w:val="20"/>
                <w:szCs w:val="20"/>
              </w:rPr>
            </w:pPr>
            <w:r w:rsidRPr="00AD03B3">
              <w:rPr>
                <w:rFonts w:ascii="RimTimes" w:hAnsi="RimTimes" w:cs="Arial"/>
                <w:b/>
                <w:bCs/>
                <w:sz w:val="20"/>
                <w:szCs w:val="20"/>
              </w:rPr>
              <w:t>206,81</w:t>
            </w:r>
          </w:p>
        </w:tc>
      </w:tr>
    </w:tbl>
    <w:p w:rsidR="00C71956" w:rsidRDefault="00C71956" w:rsidP="00803F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45873" w:rsidRPr="009A3F89" w:rsidRDefault="00345873" w:rsidP="00803F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175D7" w:rsidRPr="00E3418B" w:rsidRDefault="000175D7" w:rsidP="00C7195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3418B">
        <w:rPr>
          <w:rFonts w:ascii="Times New Roman" w:hAnsi="Times New Roman" w:cs="Times New Roman"/>
          <w:sz w:val="24"/>
          <w:szCs w:val="24"/>
        </w:rPr>
        <w:t>9.tabula</w:t>
      </w:r>
    </w:p>
    <w:p w:rsidR="00C71956" w:rsidRPr="00E3418B" w:rsidRDefault="00C71956" w:rsidP="00C7195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175D7" w:rsidRPr="00E3418B" w:rsidRDefault="000175D7" w:rsidP="00593A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18B">
        <w:rPr>
          <w:rFonts w:ascii="Times New Roman" w:hAnsi="Times New Roman" w:cs="Times New Roman"/>
          <w:b/>
          <w:sz w:val="24"/>
          <w:szCs w:val="24"/>
        </w:rPr>
        <w:t>Amatpersonu, kuras veic robežkontroli</w:t>
      </w:r>
      <w:r w:rsidR="00322773" w:rsidRPr="00E3418B">
        <w:rPr>
          <w:rFonts w:ascii="Times New Roman" w:hAnsi="Times New Roman" w:cs="Times New Roman"/>
          <w:b/>
          <w:sz w:val="24"/>
          <w:szCs w:val="24"/>
        </w:rPr>
        <w:t>,</w:t>
      </w:r>
      <w:r w:rsidRPr="00E3418B">
        <w:rPr>
          <w:rFonts w:ascii="Times New Roman" w:hAnsi="Times New Roman" w:cs="Times New Roman"/>
          <w:b/>
          <w:sz w:val="24"/>
          <w:szCs w:val="24"/>
        </w:rPr>
        <w:t xml:space="preserve"> un imigrācijas struktūrvienību amatpersonu mantiskā apgāde</w:t>
      </w:r>
    </w:p>
    <w:p w:rsidR="00C71956" w:rsidRPr="00E3418B" w:rsidRDefault="00C71956" w:rsidP="00593AE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69" w:type="dxa"/>
        <w:jc w:val="center"/>
        <w:tblInd w:w="103" w:type="dxa"/>
        <w:tblLayout w:type="fixed"/>
        <w:tblLook w:val="04A0" w:firstRow="1" w:lastRow="0" w:firstColumn="1" w:lastColumn="0" w:noHBand="0" w:noVBand="1"/>
      </w:tblPr>
      <w:tblGrid>
        <w:gridCol w:w="856"/>
        <w:gridCol w:w="1843"/>
        <w:gridCol w:w="1134"/>
        <w:gridCol w:w="850"/>
        <w:gridCol w:w="1276"/>
        <w:gridCol w:w="992"/>
        <w:gridCol w:w="1134"/>
        <w:gridCol w:w="1261"/>
        <w:gridCol w:w="1023"/>
      </w:tblGrid>
      <w:tr w:rsidR="000175D7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D7" w:rsidRPr="00E3418B" w:rsidRDefault="000175D7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Nr.</w:t>
            </w:r>
            <w:r w:rsidR="00C71956"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p.k.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D7" w:rsidRPr="00E3418B" w:rsidRDefault="000175D7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Priekšmeta nosaukums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D7" w:rsidRPr="00E3418B" w:rsidRDefault="000175D7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Mēr-vienība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D7" w:rsidRPr="00E3418B" w:rsidRDefault="000175D7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D7" w:rsidRPr="00E3418B" w:rsidRDefault="000175D7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Lietošanas ilgums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D7" w:rsidRPr="00E3418B" w:rsidRDefault="000175D7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D7" w:rsidRPr="00E3418B" w:rsidRDefault="000175D7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Summa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D7" w:rsidRPr="00E3418B" w:rsidRDefault="000175D7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Mēn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. izmaksas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D7" w:rsidRPr="00E3418B" w:rsidRDefault="000175D7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Gada izmaksas</w:t>
            </w:r>
          </w:p>
        </w:tc>
      </w:tr>
      <w:tr w:rsidR="00593AEC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ziemas cepure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11,88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2,97</w:t>
            </w:r>
          </w:p>
        </w:tc>
      </w:tr>
      <w:tr w:rsidR="00593AEC" w:rsidRPr="00E3418B" w:rsidTr="004F7775">
        <w:trPr>
          <w:trHeight w:val="6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lauka formas ziemas cepure (adīta)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0,80</w:t>
            </w:r>
          </w:p>
        </w:tc>
      </w:tr>
      <w:tr w:rsidR="00593AEC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vasaras cepure (naģene)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20,57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0,34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4,11</w:t>
            </w:r>
          </w:p>
        </w:tc>
      </w:tr>
      <w:tr w:rsidR="00593AEC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vasaras cepure </w:t>
            </w:r>
            <w:r w:rsidRPr="00E3418B">
              <w:rPr>
                <w:rFonts w:ascii="RimTimes" w:hAnsi="RimTimes" w:cs="Arial"/>
                <w:sz w:val="20"/>
                <w:szCs w:val="20"/>
              </w:rPr>
              <w:lastRenderedPageBreak/>
              <w:t>(sieviešu)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lastRenderedPageBreak/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18,15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3,63</w:t>
            </w:r>
          </w:p>
        </w:tc>
      </w:tr>
      <w:tr w:rsidR="00593AEC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berete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10,64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0,22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2,66</w:t>
            </w:r>
          </w:p>
        </w:tc>
      </w:tr>
      <w:tr w:rsidR="00593AEC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žokejcepure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5,44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0,91</w:t>
            </w:r>
          </w:p>
        </w:tc>
      </w:tr>
      <w:tr w:rsidR="00593AEC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ziemas virsjaka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46,88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11,72</w:t>
            </w:r>
          </w:p>
        </w:tc>
      </w:tr>
      <w:tr w:rsidR="00593AEC" w:rsidRPr="00E3418B" w:rsidTr="004F7775">
        <w:trPr>
          <w:trHeight w:val="6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ziemas virsjaka  ar </w:t>
            </w:r>
            <w:proofErr w:type="spellStart"/>
            <w:r w:rsidRPr="00E3418B">
              <w:rPr>
                <w:rFonts w:ascii="RimTimes" w:hAnsi="RimTimes" w:cs="Arial"/>
                <w:sz w:val="20"/>
                <w:szCs w:val="20"/>
              </w:rPr>
              <w:t>puskombinezonu</w:t>
            </w:r>
            <w:proofErr w:type="spellEnd"/>
            <w:r w:rsidRPr="00E3418B">
              <w:rPr>
                <w:rFonts w:ascii="RimTimes" w:hAnsi="RimTimes" w:cs="Arial"/>
                <w:sz w:val="20"/>
                <w:szCs w:val="20"/>
              </w:rPr>
              <w:t xml:space="preserve"> (īsā)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E3418B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proofErr w:type="spellStart"/>
            <w:r w:rsidRPr="00E3418B">
              <w:rPr>
                <w:rFonts w:ascii="RimTimes" w:hAnsi="RimTimes" w:cs="Arial"/>
                <w:sz w:val="20"/>
                <w:szCs w:val="20"/>
              </w:rPr>
              <w:t>kompl</w:t>
            </w:r>
            <w:proofErr w:type="spellEnd"/>
            <w:r w:rsidR="00593AEC" w:rsidRPr="00E3418B">
              <w:rPr>
                <w:rFonts w:ascii="RimTimes" w:hAnsi="RimTimes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72,38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14,48</w:t>
            </w:r>
          </w:p>
        </w:tc>
      </w:tr>
      <w:tr w:rsidR="00593AEC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ziemas mētelis (sieviešu)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</w:tr>
      <w:tr w:rsidR="00593AEC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vasaras mētelis (sieviešu)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</w:tr>
      <w:tr w:rsidR="00593AEC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žakete (vīriešu)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0,67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8,07</w:t>
            </w:r>
          </w:p>
        </w:tc>
      </w:tr>
      <w:tr w:rsidR="00593AEC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virsjaka (vīriešu)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38,72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0,81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9,68</w:t>
            </w:r>
          </w:p>
        </w:tc>
      </w:tr>
      <w:tr w:rsidR="00593AEC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žakete (sieviešu)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0,67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8,07</w:t>
            </w:r>
          </w:p>
        </w:tc>
      </w:tr>
      <w:tr w:rsidR="00593AEC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virsjaka (sieviešu)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44,77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0,93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11,19</w:t>
            </w:r>
          </w:p>
        </w:tc>
      </w:tr>
      <w:tr w:rsidR="00593AEC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veste (sieviešu)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</w:tr>
      <w:tr w:rsidR="00593AEC" w:rsidRPr="00E3418B" w:rsidTr="00593AEC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ikdienas krekls ar garām </w:t>
            </w:r>
            <w:r w:rsidR="00520E5C">
              <w:rPr>
                <w:rFonts w:ascii="RimTimes" w:hAnsi="RimTimes" w:cs="Arial"/>
                <w:sz w:val="20"/>
                <w:szCs w:val="20"/>
              </w:rPr>
              <w:t>piedurknēm</w:t>
            </w:r>
            <w:r w:rsidRPr="00E3418B">
              <w:rPr>
                <w:rFonts w:ascii="RimTimes" w:hAnsi="RimTimes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21,64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0,45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5,41</w:t>
            </w:r>
          </w:p>
        </w:tc>
      </w:tr>
      <w:tr w:rsidR="00593AEC" w:rsidRPr="00E3418B" w:rsidTr="00593AEC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20E5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>
              <w:rPr>
                <w:rFonts w:ascii="RimTimes" w:hAnsi="RimTimes" w:cs="Arial"/>
                <w:sz w:val="20"/>
                <w:szCs w:val="20"/>
              </w:rPr>
              <w:t>ikdienas krekls ar īsām piedurknēm</w:t>
            </w:r>
            <w:r w:rsidR="00593AEC" w:rsidRPr="00E3418B">
              <w:rPr>
                <w:rFonts w:ascii="RimTimes" w:hAnsi="RimTimes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20,24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0,42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5,06</w:t>
            </w:r>
          </w:p>
        </w:tc>
      </w:tr>
      <w:tr w:rsidR="00593AEC" w:rsidRPr="00E3418B" w:rsidTr="00593AEC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20E5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>
              <w:rPr>
                <w:rFonts w:ascii="RimTimes" w:hAnsi="RimTimes" w:cs="Arial"/>
                <w:sz w:val="20"/>
                <w:szCs w:val="20"/>
              </w:rPr>
              <w:t>balts krekls ar garām piedurknēm</w:t>
            </w:r>
            <w:r w:rsidR="00593AEC" w:rsidRPr="00E3418B">
              <w:rPr>
                <w:rFonts w:ascii="RimTimes" w:hAnsi="RimTimes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20,54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0,43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5,14</w:t>
            </w:r>
          </w:p>
        </w:tc>
      </w:tr>
      <w:tr w:rsidR="00593AEC" w:rsidRPr="00E3418B" w:rsidTr="00593AEC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E3418B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balts krekls ar īs</w:t>
            </w:r>
            <w:r w:rsidR="00E3418B" w:rsidRPr="00E3418B">
              <w:rPr>
                <w:rFonts w:ascii="RimTimes" w:hAnsi="RimTimes" w:cs="Arial"/>
                <w:sz w:val="20"/>
                <w:szCs w:val="20"/>
              </w:rPr>
              <w:t>ā</w:t>
            </w:r>
            <w:r w:rsidR="00E3418B">
              <w:rPr>
                <w:rFonts w:ascii="RimTimes" w:hAnsi="RimTimes" w:cs="Arial"/>
                <w:sz w:val="20"/>
                <w:szCs w:val="20"/>
              </w:rPr>
              <w:t>m piedurknēm</w:t>
            </w:r>
            <w:r w:rsidRPr="00E3418B">
              <w:rPr>
                <w:rFonts w:ascii="RimTimes" w:hAnsi="RimTimes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19,42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4,86</w:t>
            </w:r>
          </w:p>
        </w:tc>
      </w:tr>
      <w:tr w:rsidR="00593AEC" w:rsidRPr="00E3418B" w:rsidTr="00593AEC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ikdienas b</w:t>
            </w:r>
            <w:r w:rsidR="00520E5C">
              <w:rPr>
                <w:rFonts w:ascii="RimTimes" w:hAnsi="RimTimes" w:cs="Arial"/>
                <w:sz w:val="20"/>
                <w:szCs w:val="20"/>
              </w:rPr>
              <w:t>lūze ar garām piedurknēm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20,2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0,42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5,05</w:t>
            </w:r>
          </w:p>
        </w:tc>
      </w:tr>
      <w:tr w:rsidR="00593AEC" w:rsidRPr="00E3418B" w:rsidTr="00593AEC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20E5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ikdienas blūze ar īs</w:t>
            </w:r>
            <w:r w:rsidR="00520E5C">
              <w:rPr>
                <w:rFonts w:ascii="RimTimes" w:hAnsi="RimTimes" w:cs="Arial"/>
                <w:sz w:val="20"/>
                <w:szCs w:val="20"/>
              </w:rPr>
              <w:t>ām piedurknēm</w:t>
            </w:r>
            <w:r w:rsidRPr="00E3418B">
              <w:rPr>
                <w:rFonts w:ascii="RimTimes" w:hAnsi="RimTimes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18,38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4,60</w:t>
            </w:r>
          </w:p>
        </w:tc>
      </w:tr>
      <w:tr w:rsidR="00593AEC" w:rsidRPr="00E3418B" w:rsidTr="00593AEC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20E5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>
              <w:rPr>
                <w:rFonts w:ascii="RimTimes" w:hAnsi="RimTimes" w:cs="Arial"/>
                <w:sz w:val="20"/>
                <w:szCs w:val="20"/>
              </w:rPr>
              <w:t>balta blūze ar garām piedurknēm</w:t>
            </w:r>
            <w:r w:rsidR="00593AEC" w:rsidRPr="00E3418B">
              <w:rPr>
                <w:rFonts w:ascii="RimTimes" w:hAnsi="RimTimes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19,44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0,41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4,86</w:t>
            </w:r>
          </w:p>
        </w:tc>
      </w:tr>
      <w:tr w:rsidR="00593AEC" w:rsidRPr="00E3418B" w:rsidTr="00593AEC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20E5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balta blūze ar īs</w:t>
            </w:r>
            <w:r w:rsidR="00520E5C">
              <w:rPr>
                <w:rFonts w:ascii="RimTimes" w:hAnsi="RimTimes" w:cs="Arial"/>
                <w:sz w:val="20"/>
                <w:szCs w:val="20"/>
              </w:rPr>
              <w:t>ām piedurknēm</w:t>
            </w:r>
            <w:r w:rsidRPr="00E3418B">
              <w:rPr>
                <w:rFonts w:ascii="RimTimes" w:hAnsi="RimTimes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17,82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4,46</w:t>
            </w:r>
          </w:p>
        </w:tc>
      </w:tr>
      <w:tr w:rsidR="00593AEC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kaklasaite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3,32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0,83</w:t>
            </w:r>
          </w:p>
        </w:tc>
      </w:tr>
      <w:tr w:rsidR="00593AEC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kakla apsējs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3,74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0,94</w:t>
            </w:r>
          </w:p>
        </w:tc>
      </w:tr>
      <w:tr w:rsidR="00593AEC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kaklasaites saspraude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1,69</w:t>
            </w:r>
          </w:p>
        </w:tc>
      </w:tr>
      <w:tr w:rsidR="00593AEC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kakla apsēja saspraude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1,92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0,32</w:t>
            </w:r>
          </w:p>
        </w:tc>
      </w:tr>
      <w:tr w:rsidR="00593AEC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bikses (vīriešu)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45,78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15,26</w:t>
            </w:r>
          </w:p>
        </w:tc>
      </w:tr>
      <w:tr w:rsidR="00593AEC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svārki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15,73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5,24</w:t>
            </w:r>
          </w:p>
        </w:tc>
      </w:tr>
      <w:tr w:rsidR="00593AEC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bikses (sieviešu)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22,38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0,62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7,46</w:t>
            </w:r>
          </w:p>
        </w:tc>
      </w:tr>
      <w:tr w:rsidR="00593AEC" w:rsidRPr="00E3418B" w:rsidTr="004F7775">
        <w:trPr>
          <w:trHeight w:val="6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lauka forma (virskrekls un bikses)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 </w:t>
            </w:r>
            <w:proofErr w:type="spellStart"/>
            <w:r w:rsidRPr="00E3418B">
              <w:rPr>
                <w:rFonts w:ascii="RimTimes" w:hAnsi="RimTimes" w:cs="Arial"/>
                <w:sz w:val="20"/>
                <w:szCs w:val="20"/>
              </w:rPr>
              <w:t>kompl</w:t>
            </w:r>
            <w:proofErr w:type="spellEnd"/>
            <w:r w:rsidRPr="00E3418B">
              <w:rPr>
                <w:rFonts w:ascii="RimTimes" w:hAnsi="RimTimes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24,13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0,34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4,02</w:t>
            </w:r>
          </w:p>
        </w:tc>
      </w:tr>
      <w:tr w:rsidR="00593AEC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polo krekls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23,4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0,33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3,90</w:t>
            </w:r>
          </w:p>
        </w:tc>
      </w:tr>
      <w:tr w:rsidR="00593AEC" w:rsidRPr="00E3418B" w:rsidTr="004F7775">
        <w:trPr>
          <w:trHeight w:val="6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T krekls ar garām un īsam piedurknēm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</w:t>
            </w:r>
            <w:proofErr w:type="spellStart"/>
            <w:r w:rsidRPr="00E3418B">
              <w:rPr>
                <w:rFonts w:ascii="RimTimes" w:hAnsi="RimTimes" w:cs="Arial"/>
                <w:sz w:val="20"/>
                <w:szCs w:val="20"/>
              </w:rPr>
              <w:t>kompl</w:t>
            </w:r>
            <w:proofErr w:type="spellEnd"/>
            <w:r w:rsidRPr="00E3418B">
              <w:rPr>
                <w:rFonts w:ascii="RimTimes" w:hAnsi="RimTimes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0,29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3,50</w:t>
            </w:r>
          </w:p>
        </w:tc>
      </w:tr>
      <w:tr w:rsidR="00593AEC" w:rsidRPr="00E3418B" w:rsidTr="004F7775">
        <w:trPr>
          <w:trHeight w:val="6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lauka formas siltais krekls un bikses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</w:t>
            </w:r>
            <w:proofErr w:type="spellStart"/>
            <w:r w:rsidRPr="00E3418B">
              <w:rPr>
                <w:rFonts w:ascii="RimTimes" w:hAnsi="RimTimes" w:cs="Arial"/>
                <w:sz w:val="20"/>
                <w:szCs w:val="20"/>
              </w:rPr>
              <w:t>kompl</w:t>
            </w:r>
            <w:proofErr w:type="spellEnd"/>
            <w:r w:rsidRPr="00E3418B">
              <w:rPr>
                <w:rFonts w:ascii="RimTimes" w:hAnsi="RimTimes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24,4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0,68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8,13</w:t>
            </w:r>
          </w:p>
        </w:tc>
      </w:tr>
      <w:tr w:rsidR="00593AEC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pulovers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19,23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0,53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6,41</w:t>
            </w:r>
          </w:p>
        </w:tc>
      </w:tr>
      <w:tr w:rsidR="00593AEC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36.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ieroču siksna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10,82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2,16</w:t>
            </w:r>
          </w:p>
        </w:tc>
      </w:tr>
      <w:tr w:rsidR="00593AEC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bikšu siksna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6,65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1,33</w:t>
            </w:r>
          </w:p>
        </w:tc>
      </w:tr>
      <w:tr w:rsidR="00593AEC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ziemas  saišu zābaki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pāris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34,84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0,58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6,97</w:t>
            </w:r>
          </w:p>
        </w:tc>
      </w:tr>
      <w:tr w:rsidR="00593AEC" w:rsidRPr="00E3418B" w:rsidTr="00593AEC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vasaras saišu zābaki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paris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34,84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0,58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6,97</w:t>
            </w:r>
          </w:p>
        </w:tc>
      </w:tr>
      <w:tr w:rsidR="00593AEC" w:rsidRPr="00E3418B" w:rsidTr="00593AEC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ziemas   zābaki (vīriešu)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paris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32,04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0,67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8,01</w:t>
            </w:r>
          </w:p>
        </w:tc>
      </w:tr>
      <w:tr w:rsidR="00593AEC" w:rsidRPr="00E3418B" w:rsidTr="00593AEC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ziemas   zābaki (sieviešu)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paris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42,35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0,88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10,59</w:t>
            </w:r>
          </w:p>
        </w:tc>
      </w:tr>
      <w:tr w:rsidR="00593AEC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gumijas zābaki ar silto oderi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pāris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18,3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2,29</w:t>
            </w:r>
          </w:p>
        </w:tc>
      </w:tr>
      <w:tr w:rsidR="00593AEC" w:rsidRPr="00E3418B" w:rsidTr="00593AEC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kurpes  (vīriešu)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pāri</w:t>
            </w:r>
            <w:r w:rsidR="00E3418B" w:rsidRPr="00E3418B">
              <w:rPr>
                <w:rFonts w:ascii="RimTimes" w:hAnsi="RimTimes" w:cs="Arial"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64,08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1,34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16,02</w:t>
            </w:r>
          </w:p>
        </w:tc>
      </w:tr>
      <w:tr w:rsidR="00593AEC" w:rsidRPr="00E3418B" w:rsidTr="00593AEC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kurpes  (sieviešu)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pāri</w:t>
            </w:r>
            <w:r w:rsidR="00E3418B" w:rsidRPr="00E3418B">
              <w:rPr>
                <w:rFonts w:ascii="RimTimes" w:hAnsi="RimTimes" w:cs="Arial"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60,24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15,06</w:t>
            </w:r>
          </w:p>
        </w:tc>
      </w:tr>
      <w:tr w:rsidR="00593AEC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parādes josta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</w:tr>
      <w:tr w:rsidR="00593AEC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šalle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2,42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0,48</w:t>
            </w:r>
          </w:p>
        </w:tc>
      </w:tr>
      <w:tr w:rsidR="00593AEC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cimdi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pāris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14,52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3,63</w:t>
            </w:r>
          </w:p>
        </w:tc>
      </w:tr>
      <w:tr w:rsidR="00593AEC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cimdi  (dūraini)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pāris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3,87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0,97</w:t>
            </w:r>
          </w:p>
        </w:tc>
      </w:tr>
      <w:tr w:rsidR="00593AEC" w:rsidRPr="00E3418B" w:rsidTr="00593AEC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kokvilnas zeķes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pāri</w:t>
            </w:r>
            <w:r w:rsidR="00E3418B" w:rsidRPr="00E3418B">
              <w:rPr>
                <w:rFonts w:ascii="RimTimes" w:hAnsi="RimTimes" w:cs="Arial"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5,28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2,11</w:t>
            </w:r>
          </w:p>
        </w:tc>
      </w:tr>
      <w:tr w:rsidR="00593AEC" w:rsidRPr="00E3418B" w:rsidTr="00593AEC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pusvilnas zeķes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E3418B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pāris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4,08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2,04</w:t>
            </w:r>
          </w:p>
        </w:tc>
      </w:tr>
      <w:tr w:rsidR="00593AEC" w:rsidRPr="00E3418B" w:rsidTr="00593AEC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zeķbikses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pāri</w:t>
            </w:r>
            <w:r w:rsidR="00E3418B" w:rsidRPr="00E3418B">
              <w:rPr>
                <w:rFonts w:ascii="RimTimes" w:hAnsi="RimTimes" w:cs="Arial"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16,68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8,34</w:t>
            </w:r>
          </w:p>
        </w:tc>
      </w:tr>
      <w:tr w:rsidR="00593AEC" w:rsidRPr="00E3418B" w:rsidTr="00593AEC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uzpleču pārvalki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pāri</w:t>
            </w:r>
            <w:r w:rsidR="00E3418B" w:rsidRPr="00E3418B">
              <w:rPr>
                <w:rFonts w:ascii="RimTimes" w:hAnsi="RimTimes" w:cs="Arial"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0,72</w:t>
            </w:r>
          </w:p>
        </w:tc>
      </w:tr>
      <w:tr w:rsidR="00593AEC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uzšuve "ROBEŽSARDZE"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2,19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0,55</w:t>
            </w:r>
          </w:p>
        </w:tc>
      </w:tr>
      <w:tr w:rsidR="00593AEC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identifikācijas zīme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1,20</w:t>
            </w:r>
          </w:p>
        </w:tc>
      </w:tr>
      <w:tr w:rsidR="00593AEC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zīmotne "R"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</w:t>
            </w:r>
            <w:proofErr w:type="spellStart"/>
            <w:r w:rsidRPr="00E3418B">
              <w:rPr>
                <w:rFonts w:ascii="RimTimes" w:hAnsi="RimTimes" w:cs="Arial"/>
                <w:sz w:val="20"/>
                <w:szCs w:val="20"/>
              </w:rPr>
              <w:t>kompl</w:t>
            </w:r>
            <w:proofErr w:type="spellEnd"/>
            <w:r w:rsidRPr="00E3418B">
              <w:rPr>
                <w:rFonts w:ascii="RimTimes" w:hAnsi="RimTimes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0,96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0,16</w:t>
            </w:r>
          </w:p>
        </w:tc>
      </w:tr>
      <w:tr w:rsidR="00593AEC" w:rsidRPr="00E3418B" w:rsidTr="004F7775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kokarde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3,62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0,72</w:t>
            </w:r>
          </w:p>
        </w:tc>
      </w:tr>
      <w:tr w:rsidR="00593AEC" w:rsidRPr="00E3418B" w:rsidTr="00593AEC">
        <w:trPr>
          <w:trHeight w:val="315"/>
          <w:jc w:val="center"/>
        </w:trPr>
        <w:tc>
          <w:tcPr>
            <w:tcW w:w="69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KOPĀ (ar PVN 21%):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EC" w:rsidRPr="00AD03B3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b/>
                <w:bCs/>
                <w:sz w:val="20"/>
                <w:szCs w:val="20"/>
              </w:rPr>
            </w:pPr>
            <w:r w:rsidRPr="00AD03B3">
              <w:rPr>
                <w:rFonts w:ascii="RimTimes" w:hAnsi="RimTimes" w:cs="Arial"/>
                <w:b/>
                <w:bCs/>
                <w:sz w:val="20"/>
                <w:szCs w:val="20"/>
              </w:rPr>
              <w:t>751,21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EC" w:rsidRPr="00AD03B3" w:rsidRDefault="00593AEC" w:rsidP="00593AEC">
            <w:pPr>
              <w:spacing w:after="0" w:line="240" w:lineRule="auto"/>
              <w:rPr>
                <w:rFonts w:ascii="RimTimes" w:hAnsi="RimTimes" w:cs="Arial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EC" w:rsidRPr="00AD03B3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b/>
                <w:bCs/>
                <w:sz w:val="20"/>
                <w:szCs w:val="20"/>
              </w:rPr>
            </w:pPr>
            <w:r w:rsidRPr="00AD03B3">
              <w:rPr>
                <w:rFonts w:ascii="RimTimes" w:hAnsi="RimTimes" w:cs="Arial"/>
                <w:b/>
                <w:bCs/>
                <w:sz w:val="20"/>
                <w:szCs w:val="20"/>
              </w:rPr>
              <w:t>178,76</w:t>
            </w:r>
          </w:p>
        </w:tc>
      </w:tr>
    </w:tbl>
    <w:p w:rsidR="000175D7" w:rsidRDefault="000175D7" w:rsidP="00593A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45873" w:rsidRPr="00345873" w:rsidRDefault="00345873" w:rsidP="00593A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75D7" w:rsidRPr="00E3418B" w:rsidRDefault="000175D7" w:rsidP="00C71956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E3418B">
        <w:rPr>
          <w:rFonts w:ascii="Times New Roman" w:hAnsi="Times New Roman" w:cs="Times New Roman"/>
          <w:sz w:val="24"/>
          <w:szCs w:val="24"/>
        </w:rPr>
        <w:t>10.tabula</w:t>
      </w:r>
    </w:p>
    <w:p w:rsidR="00C71956" w:rsidRPr="00E3418B" w:rsidRDefault="00C71956" w:rsidP="00C71956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0175D7" w:rsidRPr="00E3418B" w:rsidRDefault="000175D7" w:rsidP="00593A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18B">
        <w:rPr>
          <w:rFonts w:ascii="Times New Roman" w:hAnsi="Times New Roman" w:cs="Times New Roman"/>
          <w:b/>
          <w:sz w:val="24"/>
          <w:szCs w:val="24"/>
        </w:rPr>
        <w:t xml:space="preserve">Amatpersonu, kuras veic </w:t>
      </w:r>
      <w:proofErr w:type="spellStart"/>
      <w:r w:rsidRPr="00E3418B">
        <w:rPr>
          <w:rFonts w:ascii="Times New Roman" w:hAnsi="Times New Roman" w:cs="Times New Roman"/>
          <w:b/>
          <w:sz w:val="24"/>
          <w:szCs w:val="24"/>
        </w:rPr>
        <w:t>robežuzraudzību</w:t>
      </w:r>
      <w:proofErr w:type="spellEnd"/>
      <w:r w:rsidRPr="00E3418B">
        <w:rPr>
          <w:rFonts w:ascii="Times New Roman" w:hAnsi="Times New Roman" w:cs="Times New Roman"/>
          <w:b/>
          <w:sz w:val="24"/>
          <w:szCs w:val="24"/>
        </w:rPr>
        <w:t>, mantiskā apgāde</w:t>
      </w:r>
    </w:p>
    <w:p w:rsidR="00C71956" w:rsidRPr="00E3418B" w:rsidRDefault="00C71956" w:rsidP="00593AE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6" w:type="dxa"/>
        <w:jc w:val="center"/>
        <w:tblInd w:w="103" w:type="dxa"/>
        <w:tblLook w:val="04A0" w:firstRow="1" w:lastRow="0" w:firstColumn="1" w:lastColumn="0" w:noHBand="0" w:noVBand="1"/>
      </w:tblPr>
      <w:tblGrid>
        <w:gridCol w:w="856"/>
        <w:gridCol w:w="1843"/>
        <w:gridCol w:w="1120"/>
        <w:gridCol w:w="865"/>
        <w:gridCol w:w="1400"/>
        <w:gridCol w:w="1010"/>
        <w:gridCol w:w="1134"/>
        <w:gridCol w:w="994"/>
        <w:gridCol w:w="994"/>
      </w:tblGrid>
      <w:tr w:rsidR="000175D7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D7" w:rsidRPr="00E3418B" w:rsidRDefault="000175D7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Nr.</w:t>
            </w:r>
            <w:r w:rsidR="00C71956"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p.k.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D7" w:rsidRPr="00E3418B" w:rsidRDefault="000175D7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Priekšmeta nosaukums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D7" w:rsidRPr="00E3418B" w:rsidRDefault="000175D7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Mēr-vienība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D7" w:rsidRPr="00E3418B" w:rsidRDefault="000175D7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D7" w:rsidRPr="00E3418B" w:rsidRDefault="000175D7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Lietošanas ilgums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D7" w:rsidRPr="00E3418B" w:rsidRDefault="000175D7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D7" w:rsidRPr="00E3418B" w:rsidRDefault="000175D7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Summa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D7" w:rsidRPr="00E3418B" w:rsidRDefault="000175D7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Mēn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. izmaksas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D7" w:rsidRPr="00E3418B" w:rsidRDefault="000175D7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Gada izmaksas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ziemas cepure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11,88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2,38</w:t>
            </w:r>
          </w:p>
        </w:tc>
      </w:tr>
      <w:tr w:rsidR="00593AEC" w:rsidRPr="00E3418B" w:rsidTr="00593AEC">
        <w:trPr>
          <w:trHeight w:val="6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lauka formas ziemas cepure (adīta)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1,33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vasaras cepure (naģene)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20,57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3,43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vasaras cepure (sieviešu)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18,15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3,03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berete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2,66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žokejcepure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5,44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2,72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ziemas virsjaka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46,88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9,38</w:t>
            </w:r>
          </w:p>
        </w:tc>
      </w:tr>
      <w:tr w:rsidR="00593AEC" w:rsidRPr="00E3418B" w:rsidTr="00593AEC">
        <w:trPr>
          <w:trHeight w:val="6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ziemas virsjaka  ar </w:t>
            </w:r>
            <w:proofErr w:type="spellStart"/>
            <w:r w:rsidRPr="00E3418B">
              <w:rPr>
                <w:rFonts w:ascii="RimTimes" w:hAnsi="RimTimes" w:cs="Arial"/>
                <w:sz w:val="20"/>
                <w:szCs w:val="20"/>
              </w:rPr>
              <w:t>puskombinezonu</w:t>
            </w:r>
            <w:proofErr w:type="spellEnd"/>
            <w:r w:rsidRPr="00E3418B">
              <w:rPr>
                <w:rFonts w:ascii="RimTimes" w:hAnsi="RimTimes" w:cs="Arial"/>
                <w:sz w:val="20"/>
                <w:szCs w:val="20"/>
              </w:rPr>
              <w:t xml:space="preserve"> (īsā)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E3418B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proofErr w:type="spellStart"/>
            <w:r w:rsidRPr="00E3418B">
              <w:rPr>
                <w:rFonts w:ascii="RimTimes" w:hAnsi="RimTimes" w:cs="Arial"/>
                <w:sz w:val="20"/>
                <w:szCs w:val="20"/>
              </w:rPr>
              <w:t>kompl</w:t>
            </w:r>
            <w:proofErr w:type="spellEnd"/>
            <w:r w:rsidR="00593AEC" w:rsidRPr="00E3418B">
              <w:rPr>
                <w:rFonts w:ascii="RimTimes" w:hAnsi="RimTimes" w:cs="Arial"/>
                <w:sz w:val="20"/>
                <w:szCs w:val="20"/>
              </w:rPr>
              <w:t>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72,38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18,10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ziemas mētelis (sieviešu)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84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vasaras mētelis (sieviešu)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84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žakete (vīriešu)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8,07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virsjaka (vīriešu)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38,72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7,74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žakete (sieviešu)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8,07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virsjaka (sieviešu)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44,77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8,95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veste (sieviešu)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20E5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>
              <w:rPr>
                <w:rFonts w:ascii="RimTimes" w:hAnsi="RimTimes" w:cs="Arial"/>
                <w:sz w:val="20"/>
                <w:szCs w:val="20"/>
              </w:rPr>
              <w:t>ikdienas krekls ar garām piedurknēm</w:t>
            </w:r>
            <w:r w:rsidR="00593AEC" w:rsidRPr="00E3418B">
              <w:rPr>
                <w:rFonts w:ascii="RimTimes" w:hAnsi="RimTimes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21,64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5,41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20E5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>
              <w:rPr>
                <w:rFonts w:ascii="RimTimes" w:hAnsi="RimTimes" w:cs="Arial"/>
                <w:sz w:val="20"/>
                <w:szCs w:val="20"/>
              </w:rPr>
              <w:t>ikdienas krekls ar īsām piedurknēm</w:t>
            </w:r>
            <w:r w:rsidR="00593AEC" w:rsidRPr="00E3418B">
              <w:rPr>
                <w:rFonts w:ascii="RimTimes" w:hAnsi="RimTimes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20,24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5,06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20E5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>
              <w:rPr>
                <w:rFonts w:ascii="RimTimes" w:hAnsi="RimTimes" w:cs="Arial"/>
                <w:sz w:val="20"/>
                <w:szCs w:val="20"/>
              </w:rPr>
              <w:t>balts krekls ar garām piedurknēm</w:t>
            </w:r>
            <w:r w:rsidR="00593AEC" w:rsidRPr="00E3418B">
              <w:rPr>
                <w:rFonts w:ascii="RimTimes" w:hAnsi="RimTimes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20,54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0,43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5,14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E3418B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balts krekls ar īs</w:t>
            </w:r>
            <w:r w:rsidR="00E3418B">
              <w:rPr>
                <w:rFonts w:ascii="RimTimes" w:hAnsi="RimTimes" w:cs="Arial"/>
                <w:sz w:val="20"/>
                <w:szCs w:val="20"/>
              </w:rPr>
              <w:t>ām piedurknēm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19,42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4,86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20E5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>
              <w:rPr>
                <w:rFonts w:ascii="RimTimes" w:hAnsi="RimTimes" w:cs="Arial"/>
                <w:sz w:val="20"/>
                <w:szCs w:val="20"/>
              </w:rPr>
              <w:t>ikdienas blūze ar garām piedurknēm</w:t>
            </w:r>
            <w:r w:rsidR="00593AEC" w:rsidRPr="00E3418B">
              <w:rPr>
                <w:rFonts w:ascii="RimTimes" w:hAnsi="RimTimes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5,05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20E5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ikdienas blūze ar īs</w:t>
            </w:r>
            <w:r w:rsidR="00520E5C">
              <w:rPr>
                <w:rFonts w:ascii="RimTimes" w:hAnsi="RimTimes" w:cs="Arial"/>
                <w:sz w:val="20"/>
                <w:szCs w:val="20"/>
              </w:rPr>
              <w:t>ām piedurknēm</w:t>
            </w:r>
            <w:r w:rsidRPr="00E3418B">
              <w:rPr>
                <w:rFonts w:ascii="RimTimes" w:hAnsi="RimTimes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18,38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4,60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20E5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>
              <w:rPr>
                <w:rFonts w:ascii="RimTimes" w:hAnsi="RimTimes" w:cs="Arial"/>
                <w:sz w:val="20"/>
                <w:szCs w:val="20"/>
              </w:rPr>
              <w:t>balta blūze ar garām piedurknēm</w:t>
            </w:r>
            <w:r w:rsidR="00593AEC" w:rsidRPr="00E3418B">
              <w:rPr>
                <w:rFonts w:ascii="RimTimes" w:hAnsi="RimTimes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19,44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4,86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20E5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balta blūze ar īs</w:t>
            </w:r>
            <w:r w:rsidR="00520E5C">
              <w:rPr>
                <w:rFonts w:ascii="RimTimes" w:hAnsi="RimTimes" w:cs="Arial"/>
                <w:sz w:val="20"/>
                <w:szCs w:val="20"/>
              </w:rPr>
              <w:t>ām piedurknēm</w:t>
            </w:r>
            <w:r w:rsidRPr="00E3418B">
              <w:rPr>
                <w:rFonts w:ascii="RimTimes" w:hAnsi="RimTimes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17,82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4,46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kaklasaite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0,66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kakla apsējs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0,75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kaklasaites saspraude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1,69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kakla apsēja saspraude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0,32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bikses (vīriešu)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45,78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15,26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svārki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15,73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5,24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bikses (sieviešu)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22,38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7,46</w:t>
            </w:r>
          </w:p>
        </w:tc>
      </w:tr>
      <w:tr w:rsidR="00593AEC" w:rsidRPr="00E3418B" w:rsidTr="00593AEC">
        <w:trPr>
          <w:trHeight w:val="6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lauka forma (virskrekls un bikses)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 </w:t>
            </w:r>
            <w:proofErr w:type="spellStart"/>
            <w:r w:rsidRPr="00E3418B">
              <w:rPr>
                <w:rFonts w:ascii="RimTimes" w:hAnsi="RimTimes" w:cs="Arial"/>
                <w:sz w:val="20"/>
                <w:szCs w:val="20"/>
              </w:rPr>
              <w:t>kompl</w:t>
            </w:r>
            <w:proofErr w:type="spellEnd"/>
            <w:r w:rsidRPr="00E3418B">
              <w:rPr>
                <w:rFonts w:ascii="RimTimes" w:hAnsi="RimTimes" w:cs="Arial"/>
                <w:sz w:val="20"/>
                <w:szCs w:val="20"/>
              </w:rPr>
              <w:t>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48,26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16,09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polo krekls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23,4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3,90</w:t>
            </w:r>
          </w:p>
        </w:tc>
      </w:tr>
      <w:tr w:rsidR="00593AEC" w:rsidRPr="00E3418B" w:rsidTr="00593AEC">
        <w:trPr>
          <w:trHeight w:val="6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T krekls ar garām un īsam piedurknēm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</w:t>
            </w:r>
            <w:proofErr w:type="spellStart"/>
            <w:r w:rsidRPr="00E3418B">
              <w:rPr>
                <w:rFonts w:ascii="RimTimes" w:hAnsi="RimTimes" w:cs="Arial"/>
                <w:sz w:val="20"/>
                <w:szCs w:val="20"/>
              </w:rPr>
              <w:t>kompl</w:t>
            </w:r>
            <w:proofErr w:type="spellEnd"/>
            <w:r w:rsidRPr="00E3418B">
              <w:rPr>
                <w:rFonts w:ascii="RimTimes" w:hAnsi="RimTimes" w:cs="Arial"/>
                <w:sz w:val="20"/>
                <w:szCs w:val="20"/>
              </w:rPr>
              <w:t>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5,25</w:t>
            </w:r>
          </w:p>
        </w:tc>
      </w:tr>
      <w:tr w:rsidR="00593AEC" w:rsidRPr="00E3418B" w:rsidTr="00593AEC">
        <w:trPr>
          <w:trHeight w:val="6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lauka formas siltais krekls un bikses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</w:t>
            </w:r>
            <w:proofErr w:type="spellStart"/>
            <w:r w:rsidRPr="00E3418B">
              <w:rPr>
                <w:rFonts w:ascii="RimTimes" w:hAnsi="RimTimes" w:cs="Arial"/>
                <w:sz w:val="20"/>
                <w:szCs w:val="20"/>
              </w:rPr>
              <w:t>kompl</w:t>
            </w:r>
            <w:proofErr w:type="spellEnd"/>
            <w:r w:rsidRPr="00E3418B">
              <w:rPr>
                <w:rFonts w:ascii="RimTimes" w:hAnsi="RimTimes" w:cs="Arial"/>
                <w:sz w:val="20"/>
                <w:szCs w:val="20"/>
              </w:rPr>
              <w:t>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24,2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12,10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pulovers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19,23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6,41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ieroču siksna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2,16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bikšu siksna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6,65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1,33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ziemas  saišu zābaki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pāris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34,84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0,97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11,61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vasaras saišu zābaki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paris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34,84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13,94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ziemas   zābaki (vīriešu)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paris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32,04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8,01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ziemas   zābaki (sieviešu)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paris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42,35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10,59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 42.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gumijas zābaki ar silto oderi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pāris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18,3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6,10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kurpes  (vīriešu)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pāri</w:t>
            </w:r>
            <w:r w:rsidR="006330D2">
              <w:rPr>
                <w:rFonts w:ascii="RimTimes" w:hAnsi="RimTimes" w:cs="Arial"/>
                <w:sz w:val="20"/>
                <w:szCs w:val="20"/>
              </w:rPr>
              <w:t>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64,08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0,89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10,68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kurpes  (sieviešu)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pāri</w:t>
            </w:r>
            <w:r w:rsidR="006330D2">
              <w:rPr>
                <w:rFonts w:ascii="RimTimes" w:hAnsi="RimTimes" w:cs="Arial"/>
                <w:sz w:val="20"/>
                <w:szCs w:val="20"/>
              </w:rPr>
              <w:t>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60,24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10,04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parādes josta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gab.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132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šalle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2,42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0,48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cimdi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pāris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14,52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3,63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cimdi  (dūraini)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pāris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0,97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kokvilnas zeķes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pāri</w:t>
            </w:r>
            <w:r w:rsidR="006330D2">
              <w:rPr>
                <w:rFonts w:ascii="RimTimes" w:hAnsi="RimTimes" w:cs="Arial"/>
                <w:sz w:val="20"/>
                <w:szCs w:val="20"/>
              </w:rPr>
              <w:t>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4,32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1,73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pusvilnas zeķes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pāri</w:t>
            </w:r>
            <w:r w:rsidR="006330D2">
              <w:rPr>
                <w:rFonts w:ascii="RimTimes" w:hAnsi="RimTimes" w:cs="Arial"/>
                <w:sz w:val="20"/>
                <w:szCs w:val="20"/>
              </w:rPr>
              <w:t>s</w:t>
            </w:r>
            <w:r w:rsidRPr="00E3418B">
              <w:rPr>
                <w:rFonts w:ascii="RimTimes" w:hAnsi="RimTimes" w:cs="Arial"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1,32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zeķbikses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pāri</w:t>
            </w:r>
            <w:r w:rsidR="006330D2">
              <w:rPr>
                <w:rFonts w:ascii="RimTimes" w:hAnsi="RimTimes" w:cs="Arial"/>
                <w:sz w:val="20"/>
                <w:szCs w:val="20"/>
              </w:rPr>
              <w:t>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16,68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8,34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uzpleču pārvalki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</w:t>
            </w:r>
            <w:proofErr w:type="spellStart"/>
            <w:r w:rsidRPr="00E3418B">
              <w:rPr>
                <w:rFonts w:ascii="RimTimes" w:hAnsi="RimTimes" w:cs="Arial"/>
                <w:sz w:val="20"/>
                <w:szCs w:val="20"/>
              </w:rPr>
              <w:t>pāri</w:t>
            </w:r>
            <w:r w:rsidR="00910182">
              <w:rPr>
                <w:rFonts w:ascii="RimTimes" w:hAnsi="RimTimes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0,72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uzšuve "ROBEŽSARDZE"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gab.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2,19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0,55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identifikācijas zīme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gab.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1,20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zīmotne "R"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</w:t>
            </w:r>
            <w:proofErr w:type="spellStart"/>
            <w:r w:rsidRPr="00E3418B">
              <w:rPr>
                <w:rFonts w:ascii="RimTimes" w:hAnsi="RimTimes" w:cs="Arial"/>
                <w:sz w:val="20"/>
                <w:szCs w:val="20"/>
              </w:rPr>
              <w:t>kompl</w:t>
            </w:r>
            <w:proofErr w:type="spellEnd"/>
            <w:r w:rsidRPr="00E3418B">
              <w:rPr>
                <w:rFonts w:ascii="RimTimes" w:hAnsi="RimTimes" w:cs="Arial"/>
                <w:sz w:val="20"/>
                <w:szCs w:val="20"/>
              </w:rPr>
              <w:t>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0,16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kokarde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0,72</w:t>
            </w:r>
          </w:p>
        </w:tc>
      </w:tr>
      <w:tr w:rsidR="00593AEC" w:rsidRPr="00E3418B" w:rsidTr="00593AEC">
        <w:trPr>
          <w:trHeight w:val="300"/>
          <w:jc w:val="center"/>
        </w:trPr>
        <w:tc>
          <w:tcPr>
            <w:tcW w:w="70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EC" w:rsidRPr="00E3418B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KOPĀ (ar PVN 21%):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EC" w:rsidRPr="00AD03B3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b/>
                <w:bCs/>
                <w:sz w:val="20"/>
                <w:szCs w:val="20"/>
              </w:rPr>
            </w:pPr>
            <w:r w:rsidRPr="00AD03B3">
              <w:rPr>
                <w:rFonts w:ascii="RimTimes" w:hAnsi="RimTimes" w:cs="Arial"/>
                <w:b/>
                <w:bCs/>
                <w:sz w:val="20"/>
                <w:szCs w:val="20"/>
              </w:rPr>
              <w:t>774,06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EC" w:rsidRPr="00AD03B3" w:rsidRDefault="00593AEC" w:rsidP="00593AEC">
            <w:pPr>
              <w:spacing w:after="0" w:line="240" w:lineRule="auto"/>
              <w:rPr>
                <w:rFonts w:ascii="RimTimes" w:hAnsi="RimTimes" w:cs="Arial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EC" w:rsidRPr="00AD03B3" w:rsidRDefault="00593AEC" w:rsidP="00593AEC">
            <w:pPr>
              <w:spacing w:after="0" w:line="240" w:lineRule="auto"/>
              <w:jc w:val="right"/>
              <w:rPr>
                <w:rFonts w:ascii="RimTimes" w:hAnsi="RimTimes" w:cs="Arial"/>
                <w:b/>
                <w:bCs/>
                <w:sz w:val="20"/>
                <w:szCs w:val="20"/>
              </w:rPr>
            </w:pPr>
            <w:r w:rsidRPr="00AD03B3">
              <w:rPr>
                <w:rFonts w:ascii="RimTimes" w:hAnsi="RimTimes" w:cs="Arial"/>
                <w:b/>
                <w:bCs/>
                <w:sz w:val="20"/>
                <w:szCs w:val="20"/>
              </w:rPr>
              <w:t>205,80</w:t>
            </w:r>
          </w:p>
        </w:tc>
      </w:tr>
    </w:tbl>
    <w:p w:rsidR="000175D7" w:rsidRDefault="000175D7" w:rsidP="00593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873" w:rsidRPr="00E3418B" w:rsidRDefault="00345873" w:rsidP="00593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5D7" w:rsidRPr="00E3418B" w:rsidRDefault="000175D7" w:rsidP="00C71956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E3418B">
        <w:rPr>
          <w:rFonts w:ascii="Times New Roman" w:hAnsi="Times New Roman" w:cs="Times New Roman"/>
          <w:sz w:val="24"/>
          <w:szCs w:val="24"/>
        </w:rPr>
        <w:t>11.tabula</w:t>
      </w:r>
    </w:p>
    <w:p w:rsidR="008C6C5B" w:rsidRPr="00E3418B" w:rsidRDefault="008C6C5B" w:rsidP="00C71956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0175D7" w:rsidRPr="00E3418B" w:rsidRDefault="000175D7" w:rsidP="0059544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18B">
        <w:rPr>
          <w:rFonts w:ascii="Times New Roman" w:hAnsi="Times New Roman" w:cs="Times New Roman"/>
          <w:b/>
          <w:sz w:val="24"/>
          <w:szCs w:val="24"/>
        </w:rPr>
        <w:t>Amatperso</w:t>
      </w:r>
      <w:r w:rsidR="00586E0E" w:rsidRPr="00E3418B">
        <w:rPr>
          <w:rFonts w:ascii="Times New Roman" w:hAnsi="Times New Roman" w:cs="Times New Roman"/>
          <w:b/>
          <w:sz w:val="24"/>
          <w:szCs w:val="24"/>
        </w:rPr>
        <w:t>nu, kuras veic atbalsta funkcijas</w:t>
      </w:r>
      <w:r w:rsidRPr="00E3418B">
        <w:rPr>
          <w:rFonts w:ascii="Times New Roman" w:hAnsi="Times New Roman" w:cs="Times New Roman"/>
          <w:b/>
          <w:sz w:val="24"/>
          <w:szCs w:val="24"/>
        </w:rPr>
        <w:t>, mantiskā apgāde</w:t>
      </w:r>
    </w:p>
    <w:p w:rsidR="008C6C5B" w:rsidRPr="00E3418B" w:rsidRDefault="008C6C5B" w:rsidP="0059544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22" w:type="dxa"/>
        <w:jc w:val="center"/>
        <w:tblInd w:w="103" w:type="dxa"/>
        <w:tblLook w:val="04A0" w:firstRow="1" w:lastRow="0" w:firstColumn="1" w:lastColumn="0" w:noHBand="0" w:noVBand="1"/>
      </w:tblPr>
      <w:tblGrid>
        <w:gridCol w:w="714"/>
        <w:gridCol w:w="1973"/>
        <w:gridCol w:w="1120"/>
        <w:gridCol w:w="960"/>
        <w:gridCol w:w="1240"/>
        <w:gridCol w:w="1060"/>
        <w:gridCol w:w="1018"/>
        <w:gridCol w:w="1114"/>
        <w:gridCol w:w="1023"/>
      </w:tblGrid>
      <w:tr w:rsidR="000175D7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D7" w:rsidRPr="00E3418B" w:rsidRDefault="000175D7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Nr.</w:t>
            </w:r>
            <w:r w:rsidR="008C6C5B"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p.k.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D7" w:rsidRPr="00E3418B" w:rsidRDefault="000175D7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Priekšmeta nosaukums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D7" w:rsidRPr="00E3418B" w:rsidRDefault="000175D7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Mēr-vienība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D7" w:rsidRPr="00E3418B" w:rsidRDefault="000175D7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D7" w:rsidRPr="00E3418B" w:rsidRDefault="000175D7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Lietošanas ilgums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D7" w:rsidRPr="00E3418B" w:rsidRDefault="000175D7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Cena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D7" w:rsidRPr="00E3418B" w:rsidRDefault="000175D7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Summa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D7" w:rsidRPr="00E3418B" w:rsidRDefault="000175D7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Mēn</w:t>
            </w:r>
            <w:proofErr w:type="spellEnd"/>
            <w:r w:rsidRPr="00E3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. izmaksas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D7" w:rsidRPr="00E3418B" w:rsidRDefault="000175D7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Gada izmaksas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ziemas cepure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11,88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11,88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2,97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lauka formas ziemas cepure (adīta)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3,99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0,57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vasaras cepure (naģene)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20,57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20,57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0,34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4,11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vasaras cepure (sieviešu)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18,15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18,15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3,63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berete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10,64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2,13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žokejcepure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5,44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5,44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0,91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ziemas virsjaka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46,88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46,88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11,72</w:t>
            </w:r>
          </w:p>
        </w:tc>
      </w:tr>
      <w:tr w:rsidR="00595449" w:rsidRPr="00E3418B" w:rsidTr="004F7775">
        <w:trPr>
          <w:trHeight w:val="6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ziemas virsjaka  ar </w:t>
            </w:r>
            <w:proofErr w:type="spellStart"/>
            <w:r w:rsidRPr="00E3418B">
              <w:rPr>
                <w:rFonts w:ascii="RimTimes" w:hAnsi="RimTimes" w:cs="Arial"/>
                <w:sz w:val="20"/>
                <w:szCs w:val="20"/>
              </w:rPr>
              <w:t>puskombinezonu</w:t>
            </w:r>
            <w:proofErr w:type="spellEnd"/>
            <w:r w:rsidRPr="00E3418B">
              <w:rPr>
                <w:rFonts w:ascii="RimTimes" w:hAnsi="RimTimes" w:cs="Arial"/>
                <w:sz w:val="20"/>
                <w:szCs w:val="20"/>
              </w:rPr>
              <w:t xml:space="preserve"> (īsā)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6330D2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proofErr w:type="spellStart"/>
            <w:r>
              <w:rPr>
                <w:rFonts w:ascii="RimTimes" w:hAnsi="RimTimes" w:cs="Arial"/>
                <w:sz w:val="20"/>
                <w:szCs w:val="20"/>
              </w:rPr>
              <w:t>kompl</w:t>
            </w:r>
            <w:proofErr w:type="spellEnd"/>
            <w:r w:rsidR="00595449" w:rsidRPr="00E3418B">
              <w:rPr>
                <w:rFonts w:ascii="RimTimes" w:hAnsi="RimTimes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72,38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72,38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12,06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ziemas mētelis (sieviešu)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vasaras mētelis (sieviešu)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žakete (vīriešu)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0,81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9,68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parādes žakete (vīriešu)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virsjaka (vīriešu)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38,72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38,72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0,81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9,68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žakete (sieviešu)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0,81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9,68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parādes žakete (sieviešu)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16.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virsjaka (sieviešu)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44,77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44,77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0,75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8,95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veste (sieviešu)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ikdienas krekls ar garām pied</w:t>
            </w:r>
            <w:r w:rsidR="00520E5C">
              <w:rPr>
                <w:rFonts w:ascii="RimTimes" w:hAnsi="RimTimes" w:cs="Arial"/>
                <w:sz w:val="20"/>
                <w:szCs w:val="20"/>
              </w:rPr>
              <w:t>urknēm</w:t>
            </w:r>
            <w:r w:rsidRPr="00E3418B">
              <w:rPr>
                <w:rFonts w:ascii="RimTimes" w:hAnsi="RimTimes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21,64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0,45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5,41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20E5C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>
              <w:rPr>
                <w:rFonts w:ascii="RimTimes" w:hAnsi="RimTimes" w:cs="Arial"/>
                <w:sz w:val="20"/>
                <w:szCs w:val="20"/>
              </w:rPr>
              <w:t>ikdienas krekls ar īsām piedurknēm</w:t>
            </w:r>
            <w:r w:rsidR="00595449" w:rsidRPr="00E3418B">
              <w:rPr>
                <w:rFonts w:ascii="RimTimes" w:hAnsi="RimTimes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20,24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0,42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5,06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20E5C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>
              <w:rPr>
                <w:rFonts w:ascii="RimTimes" w:hAnsi="RimTimes" w:cs="Arial"/>
                <w:sz w:val="20"/>
                <w:szCs w:val="20"/>
              </w:rPr>
              <w:t>balts krekls ar garām piedurknēm</w:t>
            </w:r>
            <w:r w:rsidR="00595449" w:rsidRPr="00E3418B">
              <w:rPr>
                <w:rFonts w:ascii="RimTimes" w:hAnsi="RimTimes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20,54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0,43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5,14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20E5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balts krekls ar īs</w:t>
            </w:r>
            <w:r w:rsidR="00520E5C">
              <w:rPr>
                <w:rFonts w:ascii="RimTimes" w:hAnsi="RimTimes" w:cs="Arial"/>
                <w:sz w:val="20"/>
                <w:szCs w:val="20"/>
              </w:rPr>
              <w:t>ām piedurknēm</w:t>
            </w:r>
            <w:r w:rsidRPr="00E3418B">
              <w:rPr>
                <w:rFonts w:ascii="RimTimes" w:hAnsi="RimTimes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9,71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19,42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4,86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ikdienas blūze</w:t>
            </w:r>
            <w:r w:rsidR="00520E5C">
              <w:rPr>
                <w:rFonts w:ascii="RimTimes" w:hAnsi="RimTimes" w:cs="Arial"/>
                <w:sz w:val="20"/>
                <w:szCs w:val="20"/>
              </w:rPr>
              <w:t xml:space="preserve"> ar garām piedurknēm</w:t>
            </w:r>
            <w:r w:rsidRPr="00E3418B">
              <w:rPr>
                <w:rFonts w:ascii="RimTimes" w:hAnsi="RimTimes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0,42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5,05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20E5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ikdienas blūze ar īs</w:t>
            </w:r>
            <w:r w:rsidR="00520E5C">
              <w:rPr>
                <w:rFonts w:ascii="RimTimes" w:hAnsi="RimTimes" w:cs="Arial"/>
                <w:sz w:val="20"/>
                <w:szCs w:val="20"/>
              </w:rPr>
              <w:t>ām piedurknēm</w:t>
            </w:r>
            <w:r w:rsidRPr="00E3418B">
              <w:rPr>
                <w:rFonts w:ascii="RimTimes" w:hAnsi="RimTimes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9,19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18,38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4,60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20E5C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>
              <w:rPr>
                <w:rFonts w:ascii="RimTimes" w:hAnsi="RimTimes" w:cs="Arial"/>
                <w:sz w:val="20"/>
                <w:szCs w:val="20"/>
              </w:rPr>
              <w:t>balta blūze ar garām piedurknēm</w:t>
            </w:r>
            <w:r w:rsidR="00595449" w:rsidRPr="00E3418B">
              <w:rPr>
                <w:rFonts w:ascii="RimTimes" w:hAnsi="RimTimes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9,72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19,44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0,41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4,86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20E5C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balta blūze ar īs</w:t>
            </w:r>
            <w:r w:rsidR="00520E5C">
              <w:rPr>
                <w:rFonts w:ascii="RimTimes" w:hAnsi="RimTimes" w:cs="Arial"/>
                <w:sz w:val="20"/>
                <w:szCs w:val="20"/>
              </w:rPr>
              <w:t>ām piedurknēm</w:t>
            </w:r>
            <w:r w:rsidRPr="00E3418B">
              <w:rPr>
                <w:rFonts w:ascii="RimTimes" w:hAnsi="RimTimes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8,91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17,82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4,46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kaklasaite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0,83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kakla apsējs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3,74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0,94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kaklasaites saspraude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5,08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1,69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kakla apsēja saspraude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1,92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0,32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bikses (vīriešu)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22,89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45,78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15,26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svārki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15,73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15,73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5,24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bikses (sieviešu)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22,38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22,38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0,62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7,46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lauka forma (virskrekls un bikses)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 </w:t>
            </w:r>
            <w:proofErr w:type="spellStart"/>
            <w:r w:rsidRPr="00E3418B">
              <w:rPr>
                <w:rFonts w:ascii="RimTimes" w:hAnsi="RimTimes" w:cs="Arial"/>
                <w:sz w:val="20"/>
                <w:szCs w:val="20"/>
              </w:rPr>
              <w:t>kompl</w:t>
            </w:r>
            <w:proofErr w:type="spellEnd"/>
            <w:r w:rsidRPr="00E3418B">
              <w:rPr>
                <w:rFonts w:ascii="RimTimes" w:hAnsi="RimTimes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24,13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48,26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0,57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6,89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polo krekls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11,7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23,4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0,33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3,90</w:t>
            </w:r>
          </w:p>
        </w:tc>
      </w:tr>
      <w:tr w:rsidR="00595449" w:rsidRPr="00E3418B" w:rsidTr="004F7775">
        <w:trPr>
          <w:trHeight w:val="6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T krekls ar garām un īsam piedurknēm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</w:t>
            </w:r>
            <w:proofErr w:type="spellStart"/>
            <w:r w:rsidRPr="00E3418B">
              <w:rPr>
                <w:rFonts w:ascii="RimTimes" w:hAnsi="RimTimes" w:cs="Arial"/>
                <w:sz w:val="20"/>
                <w:szCs w:val="20"/>
              </w:rPr>
              <w:t>kompl</w:t>
            </w:r>
            <w:proofErr w:type="spellEnd"/>
            <w:r w:rsidRPr="00E3418B">
              <w:rPr>
                <w:rFonts w:ascii="RimTimes" w:hAnsi="RimTimes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5,25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5,25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lauka formas siltais krekls un bikses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</w:t>
            </w:r>
            <w:proofErr w:type="spellStart"/>
            <w:r w:rsidRPr="00E3418B">
              <w:rPr>
                <w:rFonts w:ascii="RimTimes" w:hAnsi="RimTimes" w:cs="Arial"/>
                <w:sz w:val="20"/>
                <w:szCs w:val="20"/>
              </w:rPr>
              <w:t>kompl</w:t>
            </w:r>
            <w:proofErr w:type="spellEnd"/>
            <w:r w:rsidRPr="00E3418B">
              <w:rPr>
                <w:rFonts w:ascii="RimTimes" w:hAnsi="RimTimes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12,1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12,1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2,02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pulovers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19,23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19,23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3,85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ieroču siksna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10,82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1,35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bikšu siksna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6,65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6,65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1,33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ziemas  saišu zābaki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pāris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34,84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34,84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0,48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5,81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vasaras saišu zābaki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paris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34,84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34,84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0,48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5,81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ziemas   zābaki (vīriešu)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paris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32,04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32,04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0,67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8,01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ziemas   zābaki (sieviešu)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paris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42,35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42,35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0,88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10,59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gumijas zābaki ar silto oderi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pāris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18,3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18,3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2,29</w:t>
            </w:r>
          </w:p>
        </w:tc>
      </w:tr>
      <w:tr w:rsidR="00595449" w:rsidRPr="00E3418B" w:rsidTr="00F43F0F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kurpes  (vīriešu)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pāri</w:t>
            </w:r>
            <w:r w:rsidR="00520E5C">
              <w:rPr>
                <w:rFonts w:ascii="RimTimes" w:hAnsi="RimTimes" w:cs="Arial"/>
                <w:sz w:val="20"/>
                <w:szCs w:val="2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32,04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64,08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1,34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16,02</w:t>
            </w:r>
          </w:p>
        </w:tc>
      </w:tr>
      <w:tr w:rsidR="00595449" w:rsidRPr="00E3418B" w:rsidTr="00F43F0F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kurpes  (sieviešu)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pāri</w:t>
            </w:r>
            <w:r w:rsidR="00520E5C">
              <w:rPr>
                <w:rFonts w:ascii="RimTimes" w:hAnsi="RimTimes" w:cs="Arial"/>
                <w:sz w:val="20"/>
                <w:szCs w:val="2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30,12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60,24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15,06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viesību tērps (vīriešu)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proofErr w:type="spellStart"/>
            <w:r w:rsidRPr="00E3418B">
              <w:rPr>
                <w:rFonts w:ascii="RimTimes" w:hAnsi="RimTimes" w:cs="Arial"/>
                <w:sz w:val="20"/>
                <w:szCs w:val="20"/>
              </w:rPr>
              <w:t>kompl</w:t>
            </w:r>
            <w:proofErr w:type="spellEnd"/>
            <w:r w:rsidRPr="00E3418B">
              <w:rPr>
                <w:rFonts w:ascii="RimTimes" w:hAnsi="RimTimes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viesību tērps (sieviešu)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proofErr w:type="spellStart"/>
            <w:r w:rsidRPr="00E3418B">
              <w:rPr>
                <w:rFonts w:ascii="RimTimes" w:hAnsi="RimTimes" w:cs="Arial"/>
                <w:sz w:val="20"/>
                <w:szCs w:val="20"/>
              </w:rPr>
              <w:t>kompl</w:t>
            </w:r>
            <w:proofErr w:type="spellEnd"/>
            <w:r w:rsidRPr="00E3418B">
              <w:rPr>
                <w:rFonts w:ascii="RimTimes" w:hAnsi="RimTimes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akselbantes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cimdi (balti)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pāris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šalle (balta)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52.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viesību kurpes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pāris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parādes josta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0,00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šalle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2,42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2,42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0,40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cimdi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pāris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14,52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14,52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3,63</w:t>
            </w:r>
          </w:p>
        </w:tc>
      </w:tr>
      <w:tr w:rsidR="00595449" w:rsidRPr="00E3418B" w:rsidTr="00F43F0F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kokvilnas zeķes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pāri</w:t>
            </w:r>
            <w:r w:rsidR="00520E5C">
              <w:rPr>
                <w:rFonts w:ascii="RimTimes" w:hAnsi="RimTimes" w:cs="Arial"/>
                <w:sz w:val="20"/>
                <w:szCs w:val="2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4,32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1,73</w:t>
            </w:r>
          </w:p>
        </w:tc>
      </w:tr>
      <w:tr w:rsidR="00595449" w:rsidRPr="00E3418B" w:rsidTr="00F43F0F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pusvilnas zeķes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pāri</w:t>
            </w:r>
            <w:r w:rsidR="00520E5C">
              <w:rPr>
                <w:rFonts w:ascii="RimTimes" w:hAnsi="RimTimes" w:cs="Arial"/>
                <w:sz w:val="20"/>
                <w:szCs w:val="20"/>
              </w:rPr>
              <w:t>s</w:t>
            </w:r>
            <w:r w:rsidRPr="00E3418B">
              <w:rPr>
                <w:rFonts w:ascii="RimTimes" w:hAnsi="RimTimes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3,96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0,99</w:t>
            </w:r>
          </w:p>
        </w:tc>
      </w:tr>
      <w:tr w:rsidR="00595449" w:rsidRPr="00E3418B" w:rsidTr="00F43F0F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zeķbikses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pāri</w:t>
            </w:r>
            <w:r w:rsidR="00520E5C">
              <w:rPr>
                <w:rFonts w:ascii="RimTimes" w:hAnsi="RimTimes" w:cs="Arial"/>
                <w:sz w:val="20"/>
                <w:szCs w:val="2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16,68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8,34</w:t>
            </w:r>
          </w:p>
        </w:tc>
      </w:tr>
      <w:tr w:rsidR="00595449" w:rsidRPr="00E3418B" w:rsidTr="00F43F0F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59.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uzpleču pārvalki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pāri</w:t>
            </w:r>
            <w:r w:rsidR="00520E5C">
              <w:rPr>
                <w:rFonts w:ascii="RimTimes" w:hAnsi="RimTimes" w:cs="Arial"/>
                <w:sz w:val="20"/>
                <w:szCs w:val="2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0,72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uzšuve "ROBEŽSARDZE"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2,19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0,55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identifikācijas zīme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1,20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62.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zīmotne "R"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 </w:t>
            </w:r>
            <w:proofErr w:type="spellStart"/>
            <w:r w:rsidRPr="00E3418B">
              <w:rPr>
                <w:rFonts w:ascii="RimTimes" w:hAnsi="RimTimes" w:cs="Arial"/>
                <w:sz w:val="20"/>
                <w:szCs w:val="20"/>
              </w:rPr>
              <w:t>kompl</w:t>
            </w:r>
            <w:proofErr w:type="spellEnd"/>
            <w:r w:rsidRPr="00E3418B">
              <w:rPr>
                <w:rFonts w:ascii="RimTimes" w:hAnsi="RimTimes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0,96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0,19</w:t>
            </w:r>
          </w:p>
        </w:tc>
      </w:tr>
      <w:tr w:rsidR="00595449" w:rsidRPr="00E3418B" w:rsidTr="004F777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63.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 xml:space="preserve">kokarde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1,81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3,62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center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RimTimes" w:hAnsi="RimTimes" w:cs="Arial"/>
                <w:sz w:val="20"/>
                <w:szCs w:val="20"/>
              </w:rPr>
              <w:t>0,72</w:t>
            </w:r>
          </w:p>
        </w:tc>
      </w:tr>
      <w:tr w:rsidR="00595449" w:rsidRPr="00E3418B" w:rsidTr="00F43F0F">
        <w:trPr>
          <w:trHeight w:val="300"/>
          <w:jc w:val="center"/>
        </w:trPr>
        <w:tc>
          <w:tcPr>
            <w:tcW w:w="70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49" w:rsidRPr="00E3418B" w:rsidRDefault="00595449" w:rsidP="00595449">
            <w:pPr>
              <w:spacing w:after="0" w:line="240" w:lineRule="auto"/>
              <w:jc w:val="right"/>
              <w:rPr>
                <w:rFonts w:ascii="RimTimes" w:hAnsi="RimTimes" w:cs="Arial"/>
                <w:sz w:val="20"/>
                <w:szCs w:val="20"/>
              </w:rPr>
            </w:pPr>
            <w:r w:rsidRPr="00E3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KOPĀ (ar PVN 21%):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49" w:rsidRPr="00AD03B3" w:rsidRDefault="00595449" w:rsidP="00F43F0F">
            <w:pPr>
              <w:spacing w:after="0" w:line="240" w:lineRule="auto"/>
              <w:jc w:val="right"/>
              <w:rPr>
                <w:rFonts w:ascii="RimTimes" w:hAnsi="RimTimes" w:cs="Arial"/>
                <w:b/>
                <w:bCs/>
                <w:sz w:val="20"/>
                <w:szCs w:val="20"/>
              </w:rPr>
            </w:pPr>
            <w:r w:rsidRPr="00AD03B3">
              <w:rPr>
                <w:rFonts w:ascii="RimTimes" w:hAnsi="RimTimes" w:cs="Arial"/>
                <w:b/>
                <w:bCs/>
                <w:sz w:val="20"/>
                <w:szCs w:val="20"/>
              </w:rPr>
              <w:t>758,09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49" w:rsidRPr="00AD03B3" w:rsidRDefault="00595449" w:rsidP="00F43F0F">
            <w:pPr>
              <w:spacing w:after="0" w:line="240" w:lineRule="auto"/>
              <w:rPr>
                <w:rFonts w:ascii="RimTimes" w:hAnsi="RimTimes" w:cs="Arial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49" w:rsidRPr="00AD03B3" w:rsidRDefault="00595449" w:rsidP="00F43F0F">
            <w:pPr>
              <w:spacing w:after="0" w:line="240" w:lineRule="auto"/>
              <w:jc w:val="right"/>
              <w:rPr>
                <w:rFonts w:ascii="RimTimes" w:hAnsi="RimTimes" w:cs="Arial"/>
                <w:b/>
                <w:bCs/>
                <w:sz w:val="20"/>
                <w:szCs w:val="20"/>
              </w:rPr>
            </w:pPr>
            <w:r w:rsidRPr="00AD03B3">
              <w:rPr>
                <w:rFonts w:ascii="RimTimes" w:hAnsi="RimTimes" w:cs="Arial"/>
                <w:b/>
                <w:bCs/>
                <w:sz w:val="20"/>
                <w:szCs w:val="20"/>
              </w:rPr>
              <w:t>166,44</w:t>
            </w:r>
          </w:p>
        </w:tc>
      </w:tr>
    </w:tbl>
    <w:p w:rsidR="004F7775" w:rsidRPr="00E3418B" w:rsidRDefault="004F7775" w:rsidP="00595449">
      <w:pPr>
        <w:pStyle w:val="naisf"/>
        <w:tabs>
          <w:tab w:val="left" w:pos="7088"/>
        </w:tabs>
        <w:spacing w:before="0" w:after="0"/>
        <w:ind w:firstLine="0"/>
        <w:rPr>
          <w:sz w:val="28"/>
          <w:szCs w:val="28"/>
        </w:rPr>
      </w:pPr>
    </w:p>
    <w:p w:rsidR="004F7775" w:rsidRPr="00E3418B" w:rsidRDefault="004F7775" w:rsidP="00C71956">
      <w:pPr>
        <w:pStyle w:val="naisf"/>
        <w:tabs>
          <w:tab w:val="left" w:pos="7088"/>
        </w:tabs>
        <w:spacing w:before="0" w:after="0"/>
        <w:ind w:firstLine="0"/>
        <w:rPr>
          <w:sz w:val="28"/>
          <w:szCs w:val="28"/>
        </w:rPr>
      </w:pPr>
    </w:p>
    <w:p w:rsidR="000C3C6B" w:rsidRPr="00E3418B" w:rsidRDefault="004F7775" w:rsidP="00C71956">
      <w:pPr>
        <w:pStyle w:val="naisf"/>
        <w:tabs>
          <w:tab w:val="left" w:pos="7088"/>
        </w:tabs>
        <w:spacing w:before="0" w:after="0"/>
        <w:ind w:firstLine="0"/>
        <w:rPr>
          <w:sz w:val="28"/>
          <w:szCs w:val="28"/>
        </w:rPr>
      </w:pPr>
      <w:r w:rsidRPr="00E3418B">
        <w:rPr>
          <w:sz w:val="28"/>
          <w:szCs w:val="28"/>
        </w:rPr>
        <w:t xml:space="preserve">Iekšlietu ministrs                                                             </w:t>
      </w:r>
      <w:r w:rsidR="000C3C6B" w:rsidRPr="00E3418B">
        <w:rPr>
          <w:sz w:val="28"/>
          <w:szCs w:val="28"/>
        </w:rPr>
        <w:t>R.Kozlovskis</w:t>
      </w:r>
    </w:p>
    <w:p w:rsidR="000C3C6B" w:rsidRPr="00E3418B" w:rsidRDefault="000C3C6B" w:rsidP="00C71956">
      <w:pPr>
        <w:pStyle w:val="naisf"/>
        <w:tabs>
          <w:tab w:val="left" w:pos="7380"/>
        </w:tabs>
        <w:spacing w:before="0" w:after="0"/>
        <w:rPr>
          <w:sz w:val="28"/>
          <w:szCs w:val="28"/>
        </w:rPr>
      </w:pPr>
    </w:p>
    <w:p w:rsidR="000C3C6B" w:rsidRPr="00E3418B" w:rsidRDefault="000C3C6B" w:rsidP="00C71956">
      <w:pPr>
        <w:pStyle w:val="naisf"/>
        <w:tabs>
          <w:tab w:val="left" w:pos="7380"/>
        </w:tabs>
        <w:spacing w:before="0" w:after="0"/>
        <w:rPr>
          <w:sz w:val="28"/>
          <w:szCs w:val="28"/>
        </w:rPr>
      </w:pPr>
    </w:p>
    <w:p w:rsidR="000C3C6B" w:rsidRPr="00E3418B" w:rsidRDefault="004F7775" w:rsidP="00C71956">
      <w:pPr>
        <w:pStyle w:val="naisf"/>
        <w:tabs>
          <w:tab w:val="left" w:pos="7088"/>
        </w:tabs>
        <w:spacing w:before="0" w:after="0"/>
        <w:ind w:firstLine="0"/>
        <w:jc w:val="left"/>
        <w:rPr>
          <w:sz w:val="28"/>
          <w:szCs w:val="28"/>
        </w:rPr>
      </w:pPr>
      <w:r w:rsidRPr="00E3418B">
        <w:rPr>
          <w:sz w:val="28"/>
          <w:szCs w:val="28"/>
        </w:rPr>
        <w:t xml:space="preserve">Vīza: valsts sekretāre                                                           </w:t>
      </w:r>
      <w:r w:rsidR="000C3C6B" w:rsidRPr="00E3418B">
        <w:rPr>
          <w:sz w:val="28"/>
          <w:szCs w:val="28"/>
        </w:rPr>
        <w:t>I.Pētersone</w:t>
      </w:r>
      <w:r w:rsidR="000C3C6B" w:rsidRPr="00E3418B">
        <w:rPr>
          <w:sz w:val="28"/>
          <w:szCs w:val="28"/>
        </w:rPr>
        <w:sym w:font="Symbol" w:char="F02D"/>
      </w:r>
      <w:r w:rsidR="000C3C6B" w:rsidRPr="00E3418B">
        <w:rPr>
          <w:sz w:val="28"/>
          <w:szCs w:val="28"/>
        </w:rPr>
        <w:t>Godmane</w:t>
      </w:r>
    </w:p>
    <w:p w:rsidR="000C3C6B" w:rsidRPr="00E3418B" w:rsidRDefault="000C3C6B" w:rsidP="00C71956">
      <w:pPr>
        <w:pStyle w:val="naisf"/>
        <w:tabs>
          <w:tab w:val="left" w:pos="7380"/>
        </w:tabs>
        <w:spacing w:before="0" w:after="0"/>
      </w:pPr>
    </w:p>
    <w:p w:rsidR="00BB33AD" w:rsidRPr="00E3418B" w:rsidRDefault="00BB33AD" w:rsidP="00C71956">
      <w:pPr>
        <w:pStyle w:val="naisf"/>
        <w:tabs>
          <w:tab w:val="left" w:pos="7380"/>
        </w:tabs>
        <w:spacing w:before="0" w:after="0"/>
      </w:pPr>
    </w:p>
    <w:p w:rsidR="00BB33AD" w:rsidRPr="00E3418B" w:rsidRDefault="00BB33AD" w:rsidP="00C71956">
      <w:pPr>
        <w:pStyle w:val="naisf"/>
        <w:tabs>
          <w:tab w:val="left" w:pos="7380"/>
        </w:tabs>
        <w:spacing w:before="0" w:after="0"/>
      </w:pPr>
    </w:p>
    <w:p w:rsidR="00BB33AD" w:rsidRPr="00E3418B" w:rsidRDefault="00BB33AD" w:rsidP="00C71956">
      <w:pPr>
        <w:pStyle w:val="naisf"/>
        <w:tabs>
          <w:tab w:val="left" w:pos="7380"/>
        </w:tabs>
        <w:spacing w:before="0" w:after="0"/>
      </w:pPr>
    </w:p>
    <w:p w:rsidR="00BB33AD" w:rsidRPr="00E3418B" w:rsidRDefault="00BB33AD" w:rsidP="00C71956">
      <w:pPr>
        <w:pStyle w:val="naisf"/>
        <w:tabs>
          <w:tab w:val="left" w:pos="7380"/>
        </w:tabs>
        <w:spacing w:before="0" w:after="0"/>
      </w:pPr>
    </w:p>
    <w:p w:rsidR="00BB33AD" w:rsidRPr="00E3418B" w:rsidRDefault="00BB33AD" w:rsidP="00C71956">
      <w:pPr>
        <w:pStyle w:val="naisf"/>
        <w:tabs>
          <w:tab w:val="left" w:pos="7380"/>
        </w:tabs>
        <w:spacing w:before="0" w:after="0"/>
      </w:pPr>
    </w:p>
    <w:p w:rsidR="00BB33AD" w:rsidRPr="00E3418B" w:rsidRDefault="00BB33AD" w:rsidP="00C71956">
      <w:pPr>
        <w:pStyle w:val="naisf"/>
        <w:tabs>
          <w:tab w:val="left" w:pos="7380"/>
        </w:tabs>
        <w:spacing w:before="0" w:after="0"/>
      </w:pPr>
    </w:p>
    <w:p w:rsidR="00BB33AD" w:rsidRPr="00E3418B" w:rsidRDefault="00BB33AD" w:rsidP="00C71956">
      <w:pPr>
        <w:pStyle w:val="naisf"/>
        <w:tabs>
          <w:tab w:val="left" w:pos="7380"/>
        </w:tabs>
        <w:spacing w:before="0" w:after="0"/>
      </w:pPr>
    </w:p>
    <w:p w:rsidR="00BB33AD" w:rsidRPr="00E3418B" w:rsidRDefault="008B2BAF" w:rsidP="008B2BAF">
      <w:pPr>
        <w:pStyle w:val="naisf"/>
        <w:tabs>
          <w:tab w:val="left" w:pos="1628"/>
        </w:tabs>
        <w:spacing w:before="0" w:after="0"/>
      </w:pPr>
      <w:r>
        <w:tab/>
      </w:r>
    </w:p>
    <w:p w:rsidR="00BB33AD" w:rsidRDefault="00BB33AD" w:rsidP="00C71956">
      <w:pPr>
        <w:pStyle w:val="naisf"/>
        <w:tabs>
          <w:tab w:val="left" w:pos="7380"/>
        </w:tabs>
        <w:spacing w:before="0" w:after="0"/>
      </w:pPr>
    </w:p>
    <w:p w:rsidR="00A3679D" w:rsidRDefault="00A3679D" w:rsidP="00C71956">
      <w:pPr>
        <w:pStyle w:val="naisf"/>
        <w:tabs>
          <w:tab w:val="left" w:pos="7380"/>
        </w:tabs>
        <w:spacing w:before="0" w:after="0"/>
      </w:pPr>
    </w:p>
    <w:p w:rsidR="00A3679D" w:rsidRDefault="00A3679D" w:rsidP="00C71956">
      <w:pPr>
        <w:pStyle w:val="naisf"/>
        <w:tabs>
          <w:tab w:val="left" w:pos="7380"/>
        </w:tabs>
        <w:spacing w:before="0" w:after="0"/>
      </w:pPr>
    </w:p>
    <w:p w:rsidR="00A3679D" w:rsidRDefault="00A3679D" w:rsidP="00C71956">
      <w:pPr>
        <w:pStyle w:val="naisf"/>
        <w:tabs>
          <w:tab w:val="left" w:pos="7380"/>
        </w:tabs>
        <w:spacing w:before="0" w:after="0"/>
      </w:pPr>
    </w:p>
    <w:p w:rsidR="00A3679D" w:rsidRDefault="00A3679D" w:rsidP="00C71956">
      <w:pPr>
        <w:pStyle w:val="naisf"/>
        <w:tabs>
          <w:tab w:val="left" w:pos="7380"/>
        </w:tabs>
        <w:spacing w:before="0" w:after="0"/>
      </w:pPr>
    </w:p>
    <w:p w:rsidR="00340B25" w:rsidRDefault="00340B25" w:rsidP="00C71956">
      <w:pPr>
        <w:pStyle w:val="naisf"/>
        <w:tabs>
          <w:tab w:val="left" w:pos="7380"/>
        </w:tabs>
        <w:spacing w:before="0" w:after="0"/>
      </w:pPr>
    </w:p>
    <w:p w:rsidR="00340B25" w:rsidRDefault="00340B25" w:rsidP="00C71956">
      <w:pPr>
        <w:pStyle w:val="naisf"/>
        <w:tabs>
          <w:tab w:val="left" w:pos="7380"/>
        </w:tabs>
        <w:spacing w:before="0" w:after="0"/>
      </w:pPr>
    </w:p>
    <w:p w:rsidR="00340B25" w:rsidRDefault="00340B25" w:rsidP="00C71956">
      <w:pPr>
        <w:pStyle w:val="naisf"/>
        <w:tabs>
          <w:tab w:val="left" w:pos="7380"/>
        </w:tabs>
        <w:spacing w:before="0" w:after="0"/>
      </w:pPr>
    </w:p>
    <w:p w:rsidR="00340B25" w:rsidRDefault="00340B25" w:rsidP="00C71956">
      <w:pPr>
        <w:pStyle w:val="naisf"/>
        <w:tabs>
          <w:tab w:val="left" w:pos="7380"/>
        </w:tabs>
        <w:spacing w:before="0" w:after="0"/>
      </w:pPr>
    </w:p>
    <w:p w:rsidR="0038578B" w:rsidRDefault="0038578B" w:rsidP="00C71956">
      <w:pPr>
        <w:pStyle w:val="naisf"/>
        <w:tabs>
          <w:tab w:val="left" w:pos="7380"/>
        </w:tabs>
        <w:spacing w:before="0" w:after="0"/>
      </w:pPr>
    </w:p>
    <w:p w:rsidR="00340B25" w:rsidRPr="00E3418B" w:rsidRDefault="00340B25" w:rsidP="00C71956">
      <w:pPr>
        <w:pStyle w:val="naisf"/>
        <w:tabs>
          <w:tab w:val="left" w:pos="7380"/>
        </w:tabs>
        <w:spacing w:before="0" w:after="0"/>
      </w:pPr>
    </w:p>
    <w:p w:rsidR="000C3C6B" w:rsidRPr="00E3418B" w:rsidRDefault="000C3C6B" w:rsidP="00C71956">
      <w:pPr>
        <w:pStyle w:val="naisf"/>
        <w:spacing w:before="0" w:after="0"/>
        <w:ind w:firstLine="0"/>
        <w:rPr>
          <w:sz w:val="20"/>
          <w:szCs w:val="20"/>
        </w:rPr>
      </w:pPr>
      <w:r w:rsidRPr="00E3418B">
        <w:rPr>
          <w:sz w:val="20"/>
          <w:szCs w:val="20"/>
        </w:rPr>
        <w:fldChar w:fldCharType="begin"/>
      </w:r>
      <w:r w:rsidRPr="00E3418B">
        <w:rPr>
          <w:sz w:val="20"/>
          <w:szCs w:val="20"/>
        </w:rPr>
        <w:instrText xml:space="preserve"> TIME \@ "dd.MM.yyyy H:mm" </w:instrText>
      </w:r>
      <w:r w:rsidRPr="00E3418B">
        <w:rPr>
          <w:sz w:val="20"/>
          <w:szCs w:val="20"/>
        </w:rPr>
        <w:fldChar w:fldCharType="separate"/>
      </w:r>
      <w:r w:rsidR="00CA2222">
        <w:rPr>
          <w:noProof/>
          <w:sz w:val="20"/>
          <w:szCs w:val="20"/>
        </w:rPr>
        <w:t>20.05.2013 12:35</w:t>
      </w:r>
      <w:r w:rsidRPr="00E3418B">
        <w:rPr>
          <w:sz w:val="20"/>
          <w:szCs w:val="20"/>
        </w:rPr>
        <w:fldChar w:fldCharType="end"/>
      </w:r>
    </w:p>
    <w:p w:rsidR="000C3C6B" w:rsidRPr="00E3418B" w:rsidRDefault="000C3C6B" w:rsidP="00C71956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3418B">
        <w:rPr>
          <w:rFonts w:ascii="Times New Roman" w:hAnsi="Times New Roman"/>
          <w:sz w:val="20"/>
        </w:rPr>
        <w:fldChar w:fldCharType="begin"/>
      </w:r>
      <w:r w:rsidRPr="00E3418B">
        <w:rPr>
          <w:rFonts w:ascii="Times New Roman" w:hAnsi="Times New Roman"/>
          <w:sz w:val="20"/>
        </w:rPr>
        <w:instrText xml:space="preserve"> NUMWORDS   \* MERGEFORMAT </w:instrText>
      </w:r>
      <w:r w:rsidRPr="00E3418B">
        <w:rPr>
          <w:rFonts w:ascii="Times New Roman" w:hAnsi="Times New Roman"/>
          <w:sz w:val="20"/>
        </w:rPr>
        <w:fldChar w:fldCharType="separate"/>
      </w:r>
      <w:r w:rsidR="00073E6D">
        <w:rPr>
          <w:rFonts w:ascii="Times New Roman" w:hAnsi="Times New Roman"/>
          <w:noProof/>
          <w:sz w:val="20"/>
        </w:rPr>
        <w:t>6372</w:t>
      </w:r>
      <w:r w:rsidRPr="00E3418B">
        <w:rPr>
          <w:rFonts w:ascii="Times New Roman" w:hAnsi="Times New Roman"/>
          <w:sz w:val="20"/>
        </w:rPr>
        <w:fldChar w:fldCharType="end"/>
      </w:r>
      <w:r w:rsidRPr="00E3418B">
        <w:rPr>
          <w:rFonts w:ascii="Times New Roman" w:hAnsi="Times New Roman"/>
          <w:sz w:val="20"/>
        </w:rPr>
        <w:t xml:space="preserve"> </w:t>
      </w:r>
    </w:p>
    <w:p w:rsidR="00586E0E" w:rsidRPr="00E3418B" w:rsidRDefault="00586E0E" w:rsidP="00C71956">
      <w:pPr>
        <w:spacing w:after="0" w:line="240" w:lineRule="auto"/>
        <w:jc w:val="both"/>
        <w:rPr>
          <w:rFonts w:ascii="Times New Roman" w:hAnsi="Times New Roman"/>
          <w:sz w:val="20"/>
        </w:rPr>
      </w:pPr>
      <w:proofErr w:type="spellStart"/>
      <w:r w:rsidRPr="00E3418B">
        <w:rPr>
          <w:rFonts w:ascii="Times New Roman" w:hAnsi="Times New Roman"/>
          <w:sz w:val="20"/>
        </w:rPr>
        <w:t>A.Bobrovs</w:t>
      </w:r>
      <w:proofErr w:type="spellEnd"/>
    </w:p>
    <w:p w:rsidR="00586E0E" w:rsidRPr="00E3418B" w:rsidRDefault="00586E0E" w:rsidP="00C71956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3418B">
        <w:rPr>
          <w:rFonts w:ascii="Times New Roman" w:hAnsi="Times New Roman"/>
          <w:sz w:val="20"/>
        </w:rPr>
        <w:t xml:space="preserve">67075946, </w:t>
      </w:r>
      <w:hyperlink r:id="rId9" w:history="1">
        <w:r w:rsidRPr="00E3418B">
          <w:rPr>
            <w:rStyle w:val="Hyperlink"/>
            <w:rFonts w:ascii="Times New Roman" w:hAnsi="Times New Roman"/>
            <w:sz w:val="20"/>
          </w:rPr>
          <w:t>aleksandrs.bobrovs@vugd.gov.lv</w:t>
        </w:r>
      </w:hyperlink>
    </w:p>
    <w:p w:rsidR="00586E0E" w:rsidRPr="00E3418B" w:rsidRDefault="00586E0E" w:rsidP="00C71956">
      <w:pPr>
        <w:spacing w:after="0" w:line="240" w:lineRule="auto"/>
        <w:jc w:val="both"/>
        <w:rPr>
          <w:rFonts w:ascii="Times New Roman" w:hAnsi="Times New Roman"/>
          <w:sz w:val="20"/>
        </w:rPr>
      </w:pPr>
      <w:proofErr w:type="spellStart"/>
      <w:r w:rsidRPr="00E3418B">
        <w:rPr>
          <w:rFonts w:ascii="Times New Roman" w:hAnsi="Times New Roman"/>
          <w:sz w:val="20"/>
        </w:rPr>
        <w:t>N.Dorožko</w:t>
      </w:r>
      <w:proofErr w:type="spellEnd"/>
    </w:p>
    <w:p w:rsidR="00586E0E" w:rsidRPr="00E3418B" w:rsidRDefault="00586E0E" w:rsidP="00C71956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3418B">
        <w:rPr>
          <w:rFonts w:ascii="Times New Roman" w:hAnsi="Times New Roman"/>
          <w:sz w:val="20"/>
        </w:rPr>
        <w:t xml:space="preserve">67075408, </w:t>
      </w:r>
      <w:hyperlink r:id="rId10" w:history="1">
        <w:r w:rsidRPr="00E3418B">
          <w:rPr>
            <w:rStyle w:val="Hyperlink"/>
            <w:rFonts w:ascii="Times New Roman" w:hAnsi="Times New Roman"/>
            <w:sz w:val="20"/>
          </w:rPr>
          <w:t>natalija.dorozko@vp.gov.lv</w:t>
        </w:r>
      </w:hyperlink>
    </w:p>
    <w:p w:rsidR="00586E0E" w:rsidRPr="00E3418B" w:rsidRDefault="00586E0E" w:rsidP="00C71956">
      <w:pPr>
        <w:spacing w:after="0" w:line="240" w:lineRule="auto"/>
        <w:jc w:val="both"/>
        <w:rPr>
          <w:rFonts w:ascii="Times New Roman" w:hAnsi="Times New Roman"/>
          <w:sz w:val="20"/>
        </w:rPr>
      </w:pPr>
      <w:proofErr w:type="spellStart"/>
      <w:r w:rsidRPr="00E3418B">
        <w:rPr>
          <w:rFonts w:ascii="Times New Roman" w:hAnsi="Times New Roman"/>
          <w:sz w:val="20"/>
        </w:rPr>
        <w:t>I.Plase</w:t>
      </w:r>
      <w:proofErr w:type="spellEnd"/>
    </w:p>
    <w:p w:rsidR="00BC4886" w:rsidRPr="00E3418B" w:rsidRDefault="00DA1332" w:rsidP="00C71956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3418B">
        <w:rPr>
          <w:rFonts w:ascii="Times New Roman" w:hAnsi="Times New Roman"/>
          <w:sz w:val="20"/>
        </w:rPr>
        <w:t xml:space="preserve">67075666, </w:t>
      </w:r>
      <w:hyperlink r:id="rId11" w:history="1">
        <w:r w:rsidR="001750FE" w:rsidRPr="00E3418B">
          <w:rPr>
            <w:rStyle w:val="Hyperlink"/>
            <w:rFonts w:ascii="Times New Roman" w:hAnsi="Times New Roman"/>
            <w:sz w:val="20"/>
          </w:rPr>
          <w:t>inese.plase@rs.gov.lv</w:t>
        </w:r>
      </w:hyperlink>
      <w:r w:rsidR="001750FE" w:rsidRPr="00E3418B">
        <w:rPr>
          <w:rFonts w:ascii="Times New Roman" w:hAnsi="Times New Roman"/>
          <w:sz w:val="20"/>
        </w:rPr>
        <w:t xml:space="preserve"> </w:t>
      </w:r>
    </w:p>
    <w:sectPr w:rsidR="00BC4886" w:rsidRPr="00E3418B" w:rsidSect="003563EB">
      <w:headerReference w:type="default" r:id="rId12"/>
      <w:footerReference w:type="defaul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54" w:rsidRDefault="00DC0554" w:rsidP="00DA657C">
      <w:pPr>
        <w:spacing w:after="0" w:line="240" w:lineRule="auto"/>
      </w:pPr>
      <w:r>
        <w:separator/>
      </w:r>
    </w:p>
  </w:endnote>
  <w:endnote w:type="continuationSeparator" w:id="0">
    <w:p w:rsidR="00DC0554" w:rsidRDefault="00DC0554" w:rsidP="00DA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06" w:rsidRPr="000C2888" w:rsidRDefault="00B77203" w:rsidP="00EE1406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0C2888">
      <w:rPr>
        <w:rFonts w:ascii="Times New Roman" w:hAnsi="Times New Roman" w:cs="Times New Roman"/>
        <w:sz w:val="18"/>
        <w:szCs w:val="18"/>
      </w:rPr>
      <w:fldChar w:fldCharType="begin"/>
    </w:r>
    <w:r w:rsidRPr="000C2888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0C2888">
      <w:rPr>
        <w:rFonts w:ascii="Times New Roman" w:hAnsi="Times New Roman" w:cs="Times New Roman"/>
        <w:sz w:val="18"/>
        <w:szCs w:val="18"/>
      </w:rPr>
      <w:fldChar w:fldCharType="separate"/>
    </w:r>
    <w:r w:rsidR="008B2BAF">
      <w:rPr>
        <w:rFonts w:ascii="Times New Roman" w:hAnsi="Times New Roman" w:cs="Times New Roman"/>
        <w:noProof/>
        <w:sz w:val="18"/>
        <w:szCs w:val="18"/>
      </w:rPr>
      <w:t>IeMZinop_200513_forma</w:t>
    </w:r>
    <w:r w:rsidRPr="000C2888">
      <w:rPr>
        <w:rFonts w:ascii="Times New Roman" w:hAnsi="Times New Roman" w:cs="Times New Roman"/>
        <w:sz w:val="18"/>
        <w:szCs w:val="18"/>
      </w:rPr>
      <w:fldChar w:fldCharType="end"/>
    </w:r>
    <w:r w:rsidRPr="000C2888">
      <w:rPr>
        <w:rFonts w:ascii="Times New Roman" w:hAnsi="Times New Roman" w:cs="Times New Roman"/>
        <w:sz w:val="18"/>
        <w:szCs w:val="18"/>
      </w:rPr>
      <w:t xml:space="preserve">; </w:t>
    </w:r>
    <w:r w:rsidR="00EE1406">
      <w:rPr>
        <w:rFonts w:ascii="Times New Roman" w:hAnsi="Times New Roman" w:cs="Times New Roman"/>
        <w:sz w:val="18"/>
        <w:szCs w:val="18"/>
      </w:rPr>
      <w:t>Pielikums i</w:t>
    </w:r>
    <w:r w:rsidR="00EE1406" w:rsidRPr="000C2888">
      <w:rPr>
        <w:rFonts w:ascii="Times New Roman" w:hAnsi="Times New Roman" w:cs="Times New Roman"/>
        <w:sz w:val="18"/>
        <w:szCs w:val="18"/>
      </w:rPr>
      <w:t>nformatīv</w:t>
    </w:r>
    <w:r w:rsidR="00EE1406">
      <w:rPr>
        <w:rFonts w:ascii="Times New Roman" w:hAnsi="Times New Roman" w:cs="Times New Roman"/>
        <w:sz w:val="18"/>
        <w:szCs w:val="18"/>
      </w:rPr>
      <w:t>ajam ziņojumam „P</w:t>
    </w:r>
    <w:r w:rsidR="00EE1406" w:rsidRPr="000C2888">
      <w:rPr>
        <w:rFonts w:ascii="Times New Roman" w:hAnsi="Times New Roman" w:cs="Times New Roman"/>
        <w:sz w:val="18"/>
        <w:szCs w:val="18"/>
      </w:rPr>
      <w:t>ar Iekšlietu ministrijas sistēmas iestāžu amatpersonu ar speciālajām dienesta pakāpēm formas tērpu elementu pilnveidošanu, formas tērpu izsniegšanas kārtības precizēšanu un centralizētās formas tērpu izsniegšanas kārtības ieviešanas gaitu</w:t>
    </w:r>
    <w:r w:rsidR="00EE1406">
      <w:rPr>
        <w:rFonts w:ascii="Times New Roman" w:hAnsi="Times New Roman" w:cs="Times New Roman"/>
        <w:sz w:val="18"/>
        <w:szCs w:val="18"/>
      </w:rPr>
      <w:t>”</w:t>
    </w:r>
    <w:r w:rsidR="00EE1406" w:rsidRPr="000C2888">
      <w:rPr>
        <w:rFonts w:ascii="Times New Roman" w:hAnsi="Times New Roman" w:cs="Times New Roman"/>
        <w:sz w:val="18"/>
        <w:szCs w:val="18"/>
      </w:rPr>
      <w:t xml:space="preserve">  </w:t>
    </w:r>
  </w:p>
  <w:p w:rsidR="00B77203" w:rsidRPr="00DA657C" w:rsidRDefault="00B77203" w:rsidP="00EE1406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:rsidR="00B77203" w:rsidRPr="00DA657C" w:rsidRDefault="00B77203">
    <w:pPr>
      <w:pStyle w:val="Footer"/>
      <w:rPr>
        <w:rFonts w:ascii="Times New Roman" w:hAnsi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03" w:rsidRPr="000C2888" w:rsidRDefault="00B77203" w:rsidP="000C2888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644CEE">
      <w:rPr>
        <w:rFonts w:ascii="Times New Roman" w:hAnsi="Times New Roman" w:cs="Times New Roman"/>
        <w:noProof/>
        <w:sz w:val="18"/>
        <w:szCs w:val="18"/>
      </w:rPr>
      <w:t>IeMZinop_200513_forma</w:t>
    </w:r>
    <w:r>
      <w:rPr>
        <w:rFonts w:ascii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</w:rPr>
      <w:t xml:space="preserve">; </w:t>
    </w:r>
    <w:r w:rsidR="00EE1406">
      <w:rPr>
        <w:rFonts w:ascii="Times New Roman" w:hAnsi="Times New Roman" w:cs="Times New Roman"/>
        <w:sz w:val="18"/>
        <w:szCs w:val="18"/>
      </w:rPr>
      <w:t>Pielikums i</w:t>
    </w:r>
    <w:r w:rsidRPr="000C2888">
      <w:rPr>
        <w:rFonts w:ascii="Times New Roman" w:hAnsi="Times New Roman" w:cs="Times New Roman"/>
        <w:sz w:val="18"/>
        <w:szCs w:val="18"/>
      </w:rPr>
      <w:t>nformatīv</w:t>
    </w:r>
    <w:r w:rsidR="00EE1406">
      <w:rPr>
        <w:rFonts w:ascii="Times New Roman" w:hAnsi="Times New Roman" w:cs="Times New Roman"/>
        <w:sz w:val="18"/>
        <w:szCs w:val="18"/>
      </w:rPr>
      <w:t>ajam</w:t>
    </w:r>
    <w:r>
      <w:rPr>
        <w:rFonts w:ascii="Times New Roman" w:hAnsi="Times New Roman" w:cs="Times New Roman"/>
        <w:sz w:val="18"/>
        <w:szCs w:val="18"/>
      </w:rPr>
      <w:t xml:space="preserve"> ziņojuma</w:t>
    </w:r>
    <w:r w:rsidR="00EE1406">
      <w:rPr>
        <w:rFonts w:ascii="Times New Roman" w:hAnsi="Times New Roman" w:cs="Times New Roman"/>
        <w:sz w:val="18"/>
        <w:szCs w:val="18"/>
      </w:rPr>
      <w:t>m</w:t>
    </w:r>
    <w:r>
      <w:rPr>
        <w:rFonts w:ascii="Times New Roman" w:hAnsi="Times New Roman" w:cs="Times New Roman"/>
        <w:sz w:val="18"/>
        <w:szCs w:val="18"/>
      </w:rPr>
      <w:t xml:space="preserve"> „P</w:t>
    </w:r>
    <w:r w:rsidRPr="000C2888">
      <w:rPr>
        <w:rFonts w:ascii="Times New Roman" w:hAnsi="Times New Roman" w:cs="Times New Roman"/>
        <w:sz w:val="18"/>
        <w:szCs w:val="18"/>
      </w:rPr>
      <w:t>ar Iekšlietu ministrijas sistēmas iestāžu amatpersonu ar speciālajām dienesta pakāpēm formas tērpu elementu pilnveidošanu, formas tērpu izsniegšanas kārtības precizēšanu un centralizētās formas tērpu izsniegšanas kārtības ieviešanas gaitu</w:t>
    </w:r>
    <w:r>
      <w:rPr>
        <w:rFonts w:ascii="Times New Roman" w:hAnsi="Times New Roman" w:cs="Times New Roman"/>
        <w:sz w:val="18"/>
        <w:szCs w:val="18"/>
      </w:rPr>
      <w:t>”</w:t>
    </w:r>
    <w:r w:rsidRPr="000C2888">
      <w:rPr>
        <w:rFonts w:ascii="Times New Roman" w:hAnsi="Times New Roman" w:cs="Times New Roman"/>
        <w:sz w:val="18"/>
        <w:szCs w:val="18"/>
      </w:rPr>
      <w:t xml:space="preserve">  </w:t>
    </w:r>
  </w:p>
  <w:p w:rsidR="00B77203" w:rsidRDefault="00B772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54" w:rsidRDefault="00DC0554" w:rsidP="00DA657C">
      <w:pPr>
        <w:spacing w:after="0" w:line="240" w:lineRule="auto"/>
      </w:pPr>
      <w:r>
        <w:separator/>
      </w:r>
    </w:p>
  </w:footnote>
  <w:footnote w:type="continuationSeparator" w:id="0">
    <w:p w:rsidR="00DC0554" w:rsidRDefault="00DC0554" w:rsidP="00DA6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216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B77203" w:rsidRPr="00604260" w:rsidRDefault="00B77203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0426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0426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0426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A2222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60426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B77203" w:rsidRDefault="00B772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523A"/>
    <w:multiLevelType w:val="hybridMultilevel"/>
    <w:tmpl w:val="858A796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C6E57"/>
    <w:multiLevelType w:val="hybridMultilevel"/>
    <w:tmpl w:val="E3F257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2791"/>
    <w:multiLevelType w:val="hybridMultilevel"/>
    <w:tmpl w:val="858A796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A0234"/>
    <w:multiLevelType w:val="hybridMultilevel"/>
    <w:tmpl w:val="00AC16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34"/>
    <w:rsid w:val="00014FF3"/>
    <w:rsid w:val="000175D7"/>
    <w:rsid w:val="00017D3B"/>
    <w:rsid w:val="00026FFB"/>
    <w:rsid w:val="0006006C"/>
    <w:rsid w:val="000662F3"/>
    <w:rsid w:val="00073422"/>
    <w:rsid w:val="00073AFB"/>
    <w:rsid w:val="00073E6D"/>
    <w:rsid w:val="000A24CB"/>
    <w:rsid w:val="000C2888"/>
    <w:rsid w:val="000C345E"/>
    <w:rsid w:val="000C3C6B"/>
    <w:rsid w:val="000D1A8F"/>
    <w:rsid w:val="001543C4"/>
    <w:rsid w:val="0015656B"/>
    <w:rsid w:val="00166FAF"/>
    <w:rsid w:val="001749A5"/>
    <w:rsid w:val="001750FE"/>
    <w:rsid w:val="001762BD"/>
    <w:rsid w:val="00195F4C"/>
    <w:rsid w:val="001C4250"/>
    <w:rsid w:val="001E4E5C"/>
    <w:rsid w:val="00214C57"/>
    <w:rsid w:val="002348A3"/>
    <w:rsid w:val="00250958"/>
    <w:rsid w:val="002625FE"/>
    <w:rsid w:val="002658EE"/>
    <w:rsid w:val="0027016C"/>
    <w:rsid w:val="00281498"/>
    <w:rsid w:val="00282CF1"/>
    <w:rsid w:val="00286267"/>
    <w:rsid w:val="00290615"/>
    <w:rsid w:val="002C5DF8"/>
    <w:rsid w:val="002D3A97"/>
    <w:rsid w:val="002D560A"/>
    <w:rsid w:val="002E30CE"/>
    <w:rsid w:val="003076FE"/>
    <w:rsid w:val="00322773"/>
    <w:rsid w:val="0033511B"/>
    <w:rsid w:val="00340B25"/>
    <w:rsid w:val="00345873"/>
    <w:rsid w:val="003563EB"/>
    <w:rsid w:val="0038578B"/>
    <w:rsid w:val="00391212"/>
    <w:rsid w:val="003C14FC"/>
    <w:rsid w:val="003F68D0"/>
    <w:rsid w:val="00405445"/>
    <w:rsid w:val="00410CE8"/>
    <w:rsid w:val="00413E74"/>
    <w:rsid w:val="0044666A"/>
    <w:rsid w:val="00446869"/>
    <w:rsid w:val="0047018B"/>
    <w:rsid w:val="00477BD4"/>
    <w:rsid w:val="00487825"/>
    <w:rsid w:val="004A42E7"/>
    <w:rsid w:val="004A6EC1"/>
    <w:rsid w:val="004F5139"/>
    <w:rsid w:val="004F7775"/>
    <w:rsid w:val="0050492F"/>
    <w:rsid w:val="005108CE"/>
    <w:rsid w:val="00520E5C"/>
    <w:rsid w:val="00522AE2"/>
    <w:rsid w:val="0056666F"/>
    <w:rsid w:val="00574D59"/>
    <w:rsid w:val="00580FF7"/>
    <w:rsid w:val="00586E0E"/>
    <w:rsid w:val="00593AEC"/>
    <w:rsid w:val="00595449"/>
    <w:rsid w:val="005C0832"/>
    <w:rsid w:val="00604260"/>
    <w:rsid w:val="00617C2E"/>
    <w:rsid w:val="006330D2"/>
    <w:rsid w:val="00644CEE"/>
    <w:rsid w:val="006502B3"/>
    <w:rsid w:val="0065056E"/>
    <w:rsid w:val="00660F68"/>
    <w:rsid w:val="00681060"/>
    <w:rsid w:val="00682E9C"/>
    <w:rsid w:val="006A7411"/>
    <w:rsid w:val="006D1F44"/>
    <w:rsid w:val="006D5D0B"/>
    <w:rsid w:val="006E38F3"/>
    <w:rsid w:val="006E3CD7"/>
    <w:rsid w:val="006F6412"/>
    <w:rsid w:val="0072418F"/>
    <w:rsid w:val="00727506"/>
    <w:rsid w:val="007279DD"/>
    <w:rsid w:val="00732048"/>
    <w:rsid w:val="00741B74"/>
    <w:rsid w:val="0077154F"/>
    <w:rsid w:val="00780579"/>
    <w:rsid w:val="0079329E"/>
    <w:rsid w:val="007940F8"/>
    <w:rsid w:val="0079533B"/>
    <w:rsid w:val="007B6219"/>
    <w:rsid w:val="007E15F3"/>
    <w:rsid w:val="007F5D97"/>
    <w:rsid w:val="00801807"/>
    <w:rsid w:val="00803FA2"/>
    <w:rsid w:val="00805299"/>
    <w:rsid w:val="00863C94"/>
    <w:rsid w:val="0089338A"/>
    <w:rsid w:val="008B2BAF"/>
    <w:rsid w:val="008C0771"/>
    <w:rsid w:val="008C6C5B"/>
    <w:rsid w:val="008D6881"/>
    <w:rsid w:val="00906691"/>
    <w:rsid w:val="00910182"/>
    <w:rsid w:val="00916B67"/>
    <w:rsid w:val="00956E0C"/>
    <w:rsid w:val="009A3F89"/>
    <w:rsid w:val="009C6266"/>
    <w:rsid w:val="009E4BF8"/>
    <w:rsid w:val="00A0591A"/>
    <w:rsid w:val="00A17D0A"/>
    <w:rsid w:val="00A3679D"/>
    <w:rsid w:val="00A46B94"/>
    <w:rsid w:val="00AD03B3"/>
    <w:rsid w:val="00AD5717"/>
    <w:rsid w:val="00B368CC"/>
    <w:rsid w:val="00B51CB0"/>
    <w:rsid w:val="00B720F1"/>
    <w:rsid w:val="00B77203"/>
    <w:rsid w:val="00BA1A4A"/>
    <w:rsid w:val="00BB20A6"/>
    <w:rsid w:val="00BB33AD"/>
    <w:rsid w:val="00BC0BD4"/>
    <w:rsid w:val="00BC4886"/>
    <w:rsid w:val="00BD28FD"/>
    <w:rsid w:val="00BE03C6"/>
    <w:rsid w:val="00BE08CA"/>
    <w:rsid w:val="00C02373"/>
    <w:rsid w:val="00C10D8E"/>
    <w:rsid w:val="00C70DCC"/>
    <w:rsid w:val="00C71956"/>
    <w:rsid w:val="00C77B0F"/>
    <w:rsid w:val="00C86B22"/>
    <w:rsid w:val="00CA2222"/>
    <w:rsid w:val="00CD72FA"/>
    <w:rsid w:val="00CF3988"/>
    <w:rsid w:val="00D046E2"/>
    <w:rsid w:val="00D12301"/>
    <w:rsid w:val="00D5119B"/>
    <w:rsid w:val="00D62180"/>
    <w:rsid w:val="00D65040"/>
    <w:rsid w:val="00D70846"/>
    <w:rsid w:val="00D73163"/>
    <w:rsid w:val="00D93290"/>
    <w:rsid w:val="00DA1332"/>
    <w:rsid w:val="00DA4CB3"/>
    <w:rsid w:val="00DA657C"/>
    <w:rsid w:val="00DC0554"/>
    <w:rsid w:val="00DD046C"/>
    <w:rsid w:val="00DF3496"/>
    <w:rsid w:val="00E035A5"/>
    <w:rsid w:val="00E15E1F"/>
    <w:rsid w:val="00E220E6"/>
    <w:rsid w:val="00E25BEE"/>
    <w:rsid w:val="00E3418B"/>
    <w:rsid w:val="00E4120B"/>
    <w:rsid w:val="00E55293"/>
    <w:rsid w:val="00E845E8"/>
    <w:rsid w:val="00E934E6"/>
    <w:rsid w:val="00EC1AF1"/>
    <w:rsid w:val="00ED092E"/>
    <w:rsid w:val="00EE1406"/>
    <w:rsid w:val="00EF1C97"/>
    <w:rsid w:val="00EF5E55"/>
    <w:rsid w:val="00F050F8"/>
    <w:rsid w:val="00F2543A"/>
    <w:rsid w:val="00F43F0F"/>
    <w:rsid w:val="00F71D08"/>
    <w:rsid w:val="00F825AD"/>
    <w:rsid w:val="00F83E1A"/>
    <w:rsid w:val="00F84C85"/>
    <w:rsid w:val="00F85E34"/>
    <w:rsid w:val="00FA2C67"/>
    <w:rsid w:val="00FC1F3D"/>
    <w:rsid w:val="00FD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57C"/>
  </w:style>
  <w:style w:type="paragraph" w:styleId="Footer">
    <w:name w:val="footer"/>
    <w:basedOn w:val="Normal"/>
    <w:link w:val="FooterChar"/>
    <w:uiPriority w:val="99"/>
    <w:unhideWhenUsed/>
    <w:rsid w:val="00DA6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57C"/>
  </w:style>
  <w:style w:type="paragraph" w:customStyle="1" w:styleId="naisf">
    <w:name w:val="naisf"/>
    <w:basedOn w:val="Normal"/>
    <w:rsid w:val="00D9329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260"/>
    <w:pPr>
      <w:ind w:left="720"/>
      <w:contextualSpacing/>
    </w:pPr>
  </w:style>
  <w:style w:type="character" w:styleId="Hyperlink">
    <w:name w:val="Hyperlink"/>
    <w:basedOn w:val="DefaultParagraphFont"/>
    <w:rsid w:val="000C3C6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D1F44"/>
    <w:rPr>
      <w:b/>
      <w:bCs/>
      <w:i w:val="0"/>
      <w:iCs w:val="0"/>
    </w:rPr>
  </w:style>
  <w:style w:type="character" w:customStyle="1" w:styleId="st">
    <w:name w:val="st"/>
    <w:basedOn w:val="DefaultParagraphFont"/>
    <w:rsid w:val="006D1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57C"/>
  </w:style>
  <w:style w:type="paragraph" w:styleId="Footer">
    <w:name w:val="footer"/>
    <w:basedOn w:val="Normal"/>
    <w:link w:val="FooterChar"/>
    <w:uiPriority w:val="99"/>
    <w:unhideWhenUsed/>
    <w:rsid w:val="00DA6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57C"/>
  </w:style>
  <w:style w:type="paragraph" w:customStyle="1" w:styleId="naisf">
    <w:name w:val="naisf"/>
    <w:basedOn w:val="Normal"/>
    <w:rsid w:val="00D9329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260"/>
    <w:pPr>
      <w:ind w:left="720"/>
      <w:contextualSpacing/>
    </w:pPr>
  </w:style>
  <w:style w:type="character" w:styleId="Hyperlink">
    <w:name w:val="Hyperlink"/>
    <w:basedOn w:val="DefaultParagraphFont"/>
    <w:rsid w:val="000C3C6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D1F44"/>
    <w:rPr>
      <w:b/>
      <w:bCs/>
      <w:i w:val="0"/>
      <w:iCs w:val="0"/>
    </w:rPr>
  </w:style>
  <w:style w:type="character" w:customStyle="1" w:styleId="st">
    <w:name w:val="st"/>
    <w:basedOn w:val="DefaultParagraphFont"/>
    <w:rsid w:val="006D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ese.plase@rs.gov.l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atalija.dorozko@vp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eksandrs.bobrovs@vugd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F0269-DB36-4F5A-910B-3C4FCCDA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23586</Words>
  <Characters>13445</Characters>
  <Application>Microsoft Office Word</Application>
  <DocSecurity>0</DocSecurity>
  <Lines>112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Potjomkina</dc:creator>
  <cp:lastModifiedBy>Alda Strode</cp:lastModifiedBy>
  <cp:revision>2</cp:revision>
  <cp:lastPrinted>2013-05-02T08:08:00Z</cp:lastPrinted>
  <dcterms:created xsi:type="dcterms:W3CDTF">2013-05-20T09:35:00Z</dcterms:created>
  <dcterms:modified xsi:type="dcterms:W3CDTF">2013-05-20T09:35:00Z</dcterms:modified>
</cp:coreProperties>
</file>