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753A2" w14:textId="77777777" w:rsidR="00AF4DC5" w:rsidRPr="00B7713A" w:rsidRDefault="00AF4DC5" w:rsidP="00B7713A">
      <w:pPr>
        <w:jc w:val="right"/>
        <w:rPr>
          <w:sz w:val="28"/>
          <w:szCs w:val="28"/>
        </w:rPr>
      </w:pPr>
      <w:r w:rsidRPr="00B7713A">
        <w:rPr>
          <w:sz w:val="28"/>
          <w:szCs w:val="28"/>
        </w:rPr>
        <w:t>Likumprojekts</w:t>
      </w:r>
    </w:p>
    <w:p w14:paraId="0CD753A4" w14:textId="77777777" w:rsidR="00AF4DC5" w:rsidRDefault="00AF4DC5" w:rsidP="00B7713A">
      <w:pPr>
        <w:jc w:val="center"/>
        <w:rPr>
          <w:b/>
        </w:rPr>
      </w:pPr>
    </w:p>
    <w:p w14:paraId="0CD753A5" w14:textId="77777777" w:rsidR="00AF4DC5" w:rsidRPr="00A15F92" w:rsidRDefault="00AF4DC5" w:rsidP="00B7713A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>
        <w:rPr>
          <w:b/>
          <w:sz w:val="28"/>
          <w:szCs w:val="28"/>
        </w:rPr>
        <w:t>Grozījum</w:t>
      </w:r>
      <w:r w:rsidR="00427A6F">
        <w:rPr>
          <w:b/>
          <w:sz w:val="28"/>
          <w:szCs w:val="28"/>
        </w:rPr>
        <w:t>s</w:t>
      </w:r>
      <w:r w:rsidRPr="00A15F92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Valsts un pašvaldību profesionālo orķestru, koru, koncertorganizāciju, teātru un cirka mākslinieku izdienas pensiju un baleta mākslinieku </w:t>
      </w:r>
      <w:r w:rsidR="002C70F1">
        <w:rPr>
          <w:b/>
          <w:bCs/>
          <w:sz w:val="28"/>
          <w:szCs w:val="28"/>
        </w:rPr>
        <w:t>pabalsta par radošo darbu likumā</w:t>
      </w:r>
    </w:p>
    <w:bookmarkEnd w:id="0"/>
    <w:bookmarkEnd w:id="1"/>
    <w:p w14:paraId="0CD753A7" w14:textId="77777777" w:rsidR="00427A6F" w:rsidRPr="00A15F92" w:rsidRDefault="00427A6F" w:rsidP="00B7713A">
      <w:pPr>
        <w:pStyle w:val="nais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14:paraId="0CD753A9" w14:textId="7A1DC5C2" w:rsidR="005B7E95" w:rsidRDefault="00AF4DC5" w:rsidP="0043205F">
      <w:pPr>
        <w:ind w:firstLine="720"/>
        <w:jc w:val="both"/>
        <w:rPr>
          <w:color w:val="000000"/>
          <w:sz w:val="28"/>
          <w:szCs w:val="28"/>
        </w:rPr>
      </w:pPr>
      <w:r w:rsidRPr="00A15F92">
        <w:rPr>
          <w:color w:val="000000"/>
          <w:sz w:val="28"/>
          <w:szCs w:val="28"/>
        </w:rPr>
        <w:t xml:space="preserve">Izdarīt </w:t>
      </w:r>
      <w:r w:rsidRPr="00AF4DC5">
        <w:rPr>
          <w:bCs/>
          <w:sz w:val="28"/>
          <w:szCs w:val="28"/>
        </w:rPr>
        <w:t>Valsts un pašvaldību profesionālo orķestru, koru, koncertorganizāciju, teātru un cirka mākslinieku izdienas pensiju un baleta mākslinieku pabalsta par radošo darbu likum</w:t>
      </w:r>
      <w:r w:rsidR="002C70F1">
        <w:rPr>
          <w:bCs/>
          <w:sz w:val="28"/>
          <w:szCs w:val="28"/>
        </w:rPr>
        <w:t>ā</w:t>
      </w:r>
      <w:r w:rsidRPr="00A15F92">
        <w:rPr>
          <w:color w:val="000000"/>
          <w:sz w:val="28"/>
          <w:szCs w:val="28"/>
        </w:rPr>
        <w:t xml:space="preserve"> </w:t>
      </w:r>
      <w:r w:rsidR="005B7E95">
        <w:rPr>
          <w:color w:val="000000"/>
          <w:sz w:val="28"/>
          <w:szCs w:val="28"/>
        </w:rPr>
        <w:t xml:space="preserve">(Latvijas Republikas Saeimas un </w:t>
      </w:r>
      <w:r w:rsidRPr="00A15F92">
        <w:rPr>
          <w:color w:val="000000"/>
          <w:sz w:val="28"/>
          <w:szCs w:val="28"/>
        </w:rPr>
        <w:t>Ministru Kabineta Ziņotājs,</w:t>
      </w:r>
      <w:r w:rsidR="005B7E95" w:rsidRPr="005B7E95">
        <w:t xml:space="preserve"> </w:t>
      </w:r>
      <w:r w:rsidR="005B7E95">
        <w:rPr>
          <w:color w:val="000000"/>
          <w:sz w:val="28"/>
          <w:szCs w:val="28"/>
        </w:rPr>
        <w:t>2004</w:t>
      </w:r>
      <w:r w:rsidR="005B7E95" w:rsidRPr="00A15F92">
        <w:rPr>
          <w:color w:val="000000"/>
          <w:sz w:val="28"/>
          <w:szCs w:val="28"/>
        </w:rPr>
        <w:t xml:space="preserve">, </w:t>
      </w:r>
      <w:r w:rsidR="005B7E95">
        <w:rPr>
          <w:color w:val="000000"/>
          <w:sz w:val="28"/>
          <w:szCs w:val="28"/>
        </w:rPr>
        <w:t>14</w:t>
      </w:r>
      <w:r w:rsidR="005B7E95" w:rsidRPr="00A15F92">
        <w:rPr>
          <w:color w:val="000000"/>
          <w:sz w:val="28"/>
          <w:szCs w:val="28"/>
        </w:rPr>
        <w:t>.nr.; 20</w:t>
      </w:r>
      <w:r w:rsidR="005B7E95">
        <w:rPr>
          <w:color w:val="000000"/>
          <w:sz w:val="28"/>
          <w:szCs w:val="28"/>
        </w:rPr>
        <w:t>07</w:t>
      </w:r>
      <w:r w:rsidR="005B7E95" w:rsidRPr="00A15F92">
        <w:rPr>
          <w:color w:val="000000"/>
          <w:sz w:val="28"/>
          <w:szCs w:val="28"/>
        </w:rPr>
        <w:t>,</w:t>
      </w:r>
      <w:r w:rsidR="00CF4298">
        <w:rPr>
          <w:color w:val="000000"/>
          <w:sz w:val="28"/>
          <w:szCs w:val="28"/>
        </w:rPr>
        <w:t xml:space="preserve"> 24</w:t>
      </w:r>
      <w:r w:rsidR="005B7E95">
        <w:rPr>
          <w:color w:val="000000"/>
          <w:sz w:val="28"/>
          <w:szCs w:val="28"/>
        </w:rPr>
        <w:t>.nr.; 2009,</w:t>
      </w:r>
      <w:r w:rsidR="005B7E95" w:rsidRPr="00A15F92">
        <w:rPr>
          <w:color w:val="000000"/>
          <w:sz w:val="28"/>
          <w:szCs w:val="28"/>
        </w:rPr>
        <w:t xml:space="preserve"> </w:t>
      </w:r>
      <w:r w:rsidR="00CF4298">
        <w:rPr>
          <w:color w:val="000000"/>
          <w:sz w:val="28"/>
          <w:szCs w:val="28"/>
        </w:rPr>
        <w:t>15</w:t>
      </w:r>
      <w:r w:rsidR="002C70F1">
        <w:rPr>
          <w:color w:val="000000"/>
          <w:sz w:val="28"/>
          <w:szCs w:val="28"/>
        </w:rPr>
        <w:t>.</w:t>
      </w:r>
      <w:r w:rsidR="00243DC1">
        <w:rPr>
          <w:color w:val="000000"/>
          <w:sz w:val="28"/>
          <w:szCs w:val="28"/>
        </w:rPr>
        <w:t>, 2</w:t>
      </w:r>
      <w:bookmarkStart w:id="2" w:name="_GoBack"/>
      <w:bookmarkEnd w:id="2"/>
      <w:r w:rsidR="00CF4298">
        <w:rPr>
          <w:color w:val="000000"/>
          <w:sz w:val="28"/>
          <w:szCs w:val="28"/>
        </w:rPr>
        <w:t>2</w:t>
      </w:r>
      <w:r w:rsidR="005B7E95" w:rsidRPr="00A15F92">
        <w:rPr>
          <w:color w:val="000000"/>
          <w:sz w:val="28"/>
          <w:szCs w:val="28"/>
        </w:rPr>
        <w:t>.nr.</w:t>
      </w:r>
      <w:r w:rsidR="002C70F1">
        <w:rPr>
          <w:color w:val="000000"/>
          <w:sz w:val="28"/>
          <w:szCs w:val="28"/>
        </w:rPr>
        <w:t xml:space="preserve">; </w:t>
      </w:r>
      <w:r w:rsidR="00CF4298">
        <w:rPr>
          <w:color w:val="000000"/>
          <w:sz w:val="28"/>
          <w:szCs w:val="28"/>
        </w:rPr>
        <w:t xml:space="preserve">Latvijas Vēstnesis, </w:t>
      </w:r>
      <w:r w:rsidR="002C70F1">
        <w:rPr>
          <w:color w:val="000000"/>
          <w:sz w:val="28"/>
          <w:szCs w:val="28"/>
        </w:rPr>
        <w:t>2010,</w:t>
      </w:r>
      <w:r w:rsidR="00047035">
        <w:rPr>
          <w:color w:val="000000"/>
          <w:sz w:val="28"/>
          <w:szCs w:val="28"/>
        </w:rPr>
        <w:t xml:space="preserve"> </w:t>
      </w:r>
      <w:r w:rsidR="002C70F1">
        <w:rPr>
          <w:color w:val="000000"/>
          <w:sz w:val="28"/>
          <w:szCs w:val="28"/>
        </w:rPr>
        <w:t>19.</w:t>
      </w:r>
      <w:r w:rsidR="005B7E95">
        <w:rPr>
          <w:color w:val="000000"/>
          <w:sz w:val="28"/>
          <w:szCs w:val="28"/>
        </w:rPr>
        <w:t>,</w:t>
      </w:r>
      <w:r w:rsidR="002C70F1">
        <w:rPr>
          <w:color w:val="000000"/>
          <w:sz w:val="28"/>
          <w:szCs w:val="28"/>
        </w:rPr>
        <w:t xml:space="preserve"> 82.</w:t>
      </w:r>
      <w:r w:rsidR="005B7E95">
        <w:rPr>
          <w:color w:val="000000"/>
          <w:sz w:val="28"/>
          <w:szCs w:val="28"/>
        </w:rPr>
        <w:t>, 153.nr.</w:t>
      </w:r>
      <w:r w:rsidR="005B7E95" w:rsidRPr="00A15F92">
        <w:rPr>
          <w:color w:val="000000"/>
          <w:sz w:val="28"/>
          <w:szCs w:val="28"/>
        </w:rPr>
        <w:t>) šādu grozījumu</w:t>
      </w:r>
      <w:r w:rsidR="005B7E95">
        <w:rPr>
          <w:color w:val="000000"/>
          <w:sz w:val="28"/>
          <w:szCs w:val="28"/>
        </w:rPr>
        <w:t>:</w:t>
      </w:r>
    </w:p>
    <w:p w14:paraId="7000814E" w14:textId="77777777" w:rsidR="00B7713A" w:rsidRDefault="00B7713A" w:rsidP="00B7713A">
      <w:pPr>
        <w:jc w:val="both"/>
        <w:rPr>
          <w:color w:val="000000"/>
          <w:sz w:val="28"/>
          <w:szCs w:val="28"/>
        </w:rPr>
      </w:pPr>
    </w:p>
    <w:p w14:paraId="0CD753AA" w14:textId="5E6D7B08" w:rsidR="005B7E95" w:rsidRDefault="00427A6F" w:rsidP="00B7713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</w:t>
      </w:r>
      <w:r w:rsidR="005B7E95" w:rsidRPr="00A15F92">
        <w:rPr>
          <w:rFonts w:ascii="Times New Roman" w:hAnsi="Times New Roman"/>
          <w:color w:val="000000"/>
          <w:sz w:val="28"/>
          <w:szCs w:val="28"/>
        </w:rPr>
        <w:t xml:space="preserve">apildināt likumu ar </w:t>
      </w:r>
      <w:r w:rsidR="005B7E95">
        <w:rPr>
          <w:rFonts w:ascii="Times New Roman" w:hAnsi="Times New Roman"/>
          <w:color w:val="000000"/>
          <w:sz w:val="28"/>
          <w:szCs w:val="28"/>
        </w:rPr>
        <w:t>9</w:t>
      </w:r>
      <w:r w:rsidR="007308B7">
        <w:rPr>
          <w:rFonts w:ascii="Times New Roman" w:hAnsi="Times New Roman"/>
          <w:color w:val="000000"/>
          <w:sz w:val="28"/>
          <w:szCs w:val="28"/>
        </w:rPr>
        <w:t>.</w:t>
      </w:r>
      <w:r w:rsidR="007308B7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1 </w:t>
      </w:r>
      <w:r w:rsidR="005B7E95" w:rsidRPr="00A15F92">
        <w:rPr>
          <w:rFonts w:ascii="Times New Roman" w:hAnsi="Times New Roman"/>
          <w:color w:val="000000"/>
          <w:sz w:val="28"/>
          <w:szCs w:val="28"/>
        </w:rPr>
        <w:t>pantu šādā redakcijā:</w:t>
      </w:r>
    </w:p>
    <w:p w14:paraId="2915B8C0" w14:textId="77777777" w:rsidR="00B7713A" w:rsidRPr="00A15F92" w:rsidRDefault="00B7713A" w:rsidP="00B7713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CD753AB" w14:textId="1B3C6F4E" w:rsidR="005B7E95" w:rsidRPr="00A15F92" w:rsidRDefault="00B7713A" w:rsidP="00B7713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5B7E95" w:rsidRPr="00F0417A">
        <w:rPr>
          <w:b/>
          <w:sz w:val="28"/>
          <w:szCs w:val="28"/>
        </w:rPr>
        <w:t>9.</w:t>
      </w:r>
      <w:r w:rsidR="004A4886">
        <w:rPr>
          <w:b/>
          <w:sz w:val="28"/>
          <w:szCs w:val="28"/>
          <w:vertAlign w:val="superscript"/>
        </w:rPr>
        <w:t xml:space="preserve">1 </w:t>
      </w:r>
      <w:r w:rsidR="00AC2EF2">
        <w:rPr>
          <w:b/>
          <w:sz w:val="28"/>
          <w:szCs w:val="28"/>
        </w:rPr>
        <w:t xml:space="preserve">pants. Izdienas pensijas saņēmēja </w:t>
      </w:r>
      <w:r w:rsidR="005B7E95" w:rsidRPr="00A15F92">
        <w:rPr>
          <w:b/>
          <w:sz w:val="28"/>
          <w:szCs w:val="28"/>
        </w:rPr>
        <w:t>apliecība</w:t>
      </w:r>
    </w:p>
    <w:p w14:paraId="0CD753AC" w14:textId="77777777" w:rsidR="005B7E95" w:rsidRPr="00A15F92" w:rsidRDefault="005B7E95" w:rsidP="00B7713A">
      <w:pPr>
        <w:tabs>
          <w:tab w:val="left" w:pos="709"/>
        </w:tabs>
        <w:jc w:val="both"/>
        <w:rPr>
          <w:bCs/>
          <w:sz w:val="28"/>
          <w:szCs w:val="28"/>
        </w:rPr>
      </w:pPr>
      <w:r w:rsidRPr="00A15F92">
        <w:rPr>
          <w:sz w:val="28"/>
          <w:szCs w:val="28"/>
        </w:rPr>
        <w:tab/>
        <w:t>(1) Izdienas pensijas saņēmējam izsniedz</w:t>
      </w:r>
      <w:r w:rsidRPr="00A15F92">
        <w:rPr>
          <w:bCs/>
          <w:sz w:val="28"/>
          <w:szCs w:val="28"/>
        </w:rPr>
        <w:t xml:space="preserve"> izdienas pens</w:t>
      </w:r>
      <w:r w:rsidR="00716628">
        <w:rPr>
          <w:bCs/>
          <w:sz w:val="28"/>
          <w:szCs w:val="28"/>
        </w:rPr>
        <w:t>ijas saņēmēja</w:t>
      </w:r>
      <w:r w:rsidRPr="00A15F92">
        <w:rPr>
          <w:bCs/>
          <w:sz w:val="28"/>
          <w:szCs w:val="28"/>
        </w:rPr>
        <w:t xml:space="preserve"> apliecību.</w:t>
      </w:r>
    </w:p>
    <w:p w14:paraId="0CD753AD" w14:textId="62E97DB1" w:rsidR="005B7E95" w:rsidRPr="00A15F92" w:rsidRDefault="005B7E95" w:rsidP="00B7713A">
      <w:pPr>
        <w:ind w:firstLine="720"/>
        <w:jc w:val="both"/>
        <w:rPr>
          <w:sz w:val="28"/>
          <w:szCs w:val="28"/>
        </w:rPr>
      </w:pPr>
      <w:r w:rsidRPr="00A15F92">
        <w:rPr>
          <w:sz w:val="28"/>
          <w:szCs w:val="28"/>
        </w:rPr>
        <w:t xml:space="preserve">(2) </w:t>
      </w:r>
      <w:r w:rsidR="00716628">
        <w:rPr>
          <w:bCs/>
          <w:sz w:val="28"/>
          <w:szCs w:val="28"/>
        </w:rPr>
        <w:t>I</w:t>
      </w:r>
      <w:r w:rsidR="00716628" w:rsidRPr="00A15F92">
        <w:rPr>
          <w:bCs/>
          <w:sz w:val="28"/>
          <w:szCs w:val="28"/>
        </w:rPr>
        <w:t>zdienas pens</w:t>
      </w:r>
      <w:r w:rsidR="00716628">
        <w:rPr>
          <w:bCs/>
          <w:sz w:val="28"/>
          <w:szCs w:val="28"/>
        </w:rPr>
        <w:t>ijas saņēmēja</w:t>
      </w:r>
      <w:r w:rsidR="00716628" w:rsidRPr="00A15F92">
        <w:rPr>
          <w:bCs/>
          <w:sz w:val="28"/>
          <w:szCs w:val="28"/>
        </w:rPr>
        <w:t xml:space="preserve"> </w:t>
      </w:r>
      <w:r w:rsidRPr="00A15F92">
        <w:rPr>
          <w:sz w:val="28"/>
          <w:szCs w:val="28"/>
        </w:rPr>
        <w:t>apliecība</w:t>
      </w:r>
      <w:r w:rsidRPr="00A15F92">
        <w:rPr>
          <w:bCs/>
          <w:sz w:val="28"/>
          <w:szCs w:val="28"/>
        </w:rPr>
        <w:t>s</w:t>
      </w:r>
      <w:r w:rsidRPr="00B166B7">
        <w:rPr>
          <w:bCs/>
          <w:sz w:val="28"/>
          <w:szCs w:val="28"/>
        </w:rPr>
        <w:t xml:space="preserve"> </w:t>
      </w:r>
      <w:r w:rsidRPr="00A15F92">
        <w:rPr>
          <w:bCs/>
          <w:sz w:val="28"/>
          <w:szCs w:val="28"/>
        </w:rPr>
        <w:t>izsniegšanas</w:t>
      </w:r>
      <w:r>
        <w:rPr>
          <w:bCs/>
          <w:sz w:val="28"/>
          <w:szCs w:val="28"/>
        </w:rPr>
        <w:t xml:space="preserve"> </w:t>
      </w:r>
      <w:r w:rsidRPr="00B166B7">
        <w:rPr>
          <w:bCs/>
          <w:sz w:val="28"/>
          <w:szCs w:val="28"/>
        </w:rPr>
        <w:t>un anulēšanas</w:t>
      </w:r>
      <w:r w:rsidRPr="00A15F92">
        <w:rPr>
          <w:bCs/>
          <w:sz w:val="28"/>
          <w:szCs w:val="28"/>
        </w:rPr>
        <w:t xml:space="preserve"> kārtību</w:t>
      </w:r>
      <w:r>
        <w:rPr>
          <w:bCs/>
          <w:sz w:val="28"/>
          <w:szCs w:val="28"/>
        </w:rPr>
        <w:t>, kā arī</w:t>
      </w:r>
      <w:r w:rsidRPr="00A15F92">
        <w:rPr>
          <w:bCs/>
          <w:sz w:val="28"/>
          <w:szCs w:val="28"/>
        </w:rPr>
        <w:t xml:space="preserve"> </w:t>
      </w:r>
      <w:r w:rsidR="00716628" w:rsidRPr="00A15F92">
        <w:rPr>
          <w:bCs/>
          <w:sz w:val="28"/>
          <w:szCs w:val="28"/>
        </w:rPr>
        <w:t>izdienas pens</w:t>
      </w:r>
      <w:r w:rsidR="00716628">
        <w:rPr>
          <w:bCs/>
          <w:sz w:val="28"/>
          <w:szCs w:val="28"/>
        </w:rPr>
        <w:t>ijas saņēmēja</w:t>
      </w:r>
      <w:r w:rsidR="00716628" w:rsidRPr="00A15F92">
        <w:rPr>
          <w:bCs/>
          <w:sz w:val="28"/>
          <w:szCs w:val="28"/>
        </w:rPr>
        <w:t xml:space="preserve"> </w:t>
      </w:r>
      <w:r w:rsidRPr="00A15F92">
        <w:rPr>
          <w:sz w:val="28"/>
          <w:szCs w:val="28"/>
        </w:rPr>
        <w:t>apliecība</w:t>
      </w:r>
      <w:r w:rsidRPr="00A15F92">
        <w:rPr>
          <w:bCs/>
          <w:sz w:val="28"/>
          <w:szCs w:val="28"/>
        </w:rPr>
        <w:t>s</w:t>
      </w:r>
      <w:r>
        <w:rPr>
          <w:bCs/>
          <w:sz w:val="28"/>
          <w:szCs w:val="28"/>
        </w:rPr>
        <w:t xml:space="preserve"> </w:t>
      </w:r>
      <w:r w:rsidRPr="00A15F92">
        <w:rPr>
          <w:bCs/>
          <w:sz w:val="28"/>
          <w:szCs w:val="28"/>
        </w:rPr>
        <w:t xml:space="preserve">paraugu nosaka </w:t>
      </w:r>
      <w:r w:rsidR="004A4886">
        <w:rPr>
          <w:sz w:val="28"/>
          <w:szCs w:val="28"/>
        </w:rPr>
        <w:t>Ministru kabinets.</w:t>
      </w:r>
      <w:r w:rsidR="00B7713A">
        <w:rPr>
          <w:sz w:val="28"/>
          <w:szCs w:val="28"/>
        </w:rPr>
        <w:t>"</w:t>
      </w:r>
    </w:p>
    <w:p w14:paraId="0CD753AE" w14:textId="77777777" w:rsidR="005B7E95" w:rsidRPr="00A15F92" w:rsidRDefault="005B7E95" w:rsidP="00B7713A">
      <w:pPr>
        <w:pStyle w:val="ListParagraph"/>
        <w:ind w:left="0"/>
        <w:jc w:val="both"/>
        <w:rPr>
          <w:sz w:val="28"/>
          <w:szCs w:val="28"/>
        </w:rPr>
      </w:pPr>
    </w:p>
    <w:p w14:paraId="0CD753AF" w14:textId="77777777" w:rsidR="005B7E95" w:rsidRDefault="005B7E95" w:rsidP="00B7713A">
      <w:pPr>
        <w:ind w:firstLine="720"/>
        <w:rPr>
          <w:sz w:val="28"/>
          <w:szCs w:val="28"/>
        </w:rPr>
      </w:pPr>
    </w:p>
    <w:p w14:paraId="489DFD05" w14:textId="77777777" w:rsidR="00B7713A" w:rsidRPr="00A15F92" w:rsidRDefault="00B7713A" w:rsidP="00B7713A">
      <w:pPr>
        <w:ind w:firstLine="720"/>
        <w:rPr>
          <w:sz w:val="28"/>
          <w:szCs w:val="28"/>
        </w:rPr>
      </w:pPr>
    </w:p>
    <w:p w14:paraId="5BA2B547" w14:textId="77777777" w:rsidR="00CF4298" w:rsidRDefault="005B7E95" w:rsidP="00B7713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Kultūras </w:t>
      </w:r>
      <w:r w:rsidRPr="00A15F92">
        <w:rPr>
          <w:sz w:val="28"/>
          <w:szCs w:val="28"/>
        </w:rPr>
        <w:t>ministr</w:t>
      </w:r>
      <w:r w:rsidR="00427A6F">
        <w:rPr>
          <w:sz w:val="28"/>
          <w:szCs w:val="28"/>
        </w:rPr>
        <w:t>e</w:t>
      </w:r>
      <w:r w:rsidR="00427A6F">
        <w:rPr>
          <w:sz w:val="28"/>
          <w:szCs w:val="28"/>
        </w:rPr>
        <w:tab/>
      </w:r>
      <w:r w:rsidR="00427A6F">
        <w:rPr>
          <w:sz w:val="28"/>
          <w:szCs w:val="28"/>
        </w:rPr>
        <w:tab/>
      </w:r>
      <w:r w:rsidR="00427A6F">
        <w:rPr>
          <w:sz w:val="28"/>
          <w:szCs w:val="28"/>
        </w:rPr>
        <w:tab/>
      </w:r>
      <w:r w:rsidR="00427A6F">
        <w:rPr>
          <w:sz w:val="28"/>
          <w:szCs w:val="28"/>
        </w:rPr>
        <w:tab/>
        <w:t xml:space="preserve"> </w:t>
      </w:r>
      <w:r w:rsidR="00427A6F">
        <w:rPr>
          <w:sz w:val="28"/>
          <w:szCs w:val="28"/>
        </w:rPr>
        <w:tab/>
      </w:r>
      <w:r w:rsidR="00427A6F">
        <w:rPr>
          <w:sz w:val="28"/>
          <w:szCs w:val="28"/>
        </w:rPr>
        <w:tab/>
      </w:r>
    </w:p>
    <w:p w14:paraId="0CD753B0" w14:textId="43CC1FD5" w:rsidR="005B7E95" w:rsidRPr="00A15F92" w:rsidRDefault="00F20DB5" w:rsidP="00B7713A">
      <w:pPr>
        <w:ind w:firstLine="720"/>
        <w:rPr>
          <w:sz w:val="28"/>
          <w:szCs w:val="28"/>
        </w:rPr>
      </w:pPr>
      <w:r>
        <w:rPr>
          <w:sz w:val="28"/>
          <w:szCs w:val="28"/>
        </w:rPr>
        <w:t>Ž.Jaunzeme-</w:t>
      </w:r>
      <w:proofErr w:type="spellStart"/>
      <w:r w:rsidR="005B7E95">
        <w:rPr>
          <w:sz w:val="28"/>
          <w:szCs w:val="28"/>
        </w:rPr>
        <w:t>Grende</w:t>
      </w:r>
      <w:proofErr w:type="spellEnd"/>
    </w:p>
    <w:p w14:paraId="0CD753BD" w14:textId="68556437" w:rsidR="005B7E95" w:rsidRPr="00CA74CB" w:rsidRDefault="005B7E95" w:rsidP="00B7713A">
      <w:pPr>
        <w:tabs>
          <w:tab w:val="left" w:pos="709"/>
        </w:tabs>
        <w:jc w:val="both"/>
      </w:pPr>
      <w:r w:rsidRPr="00A15F92">
        <w:rPr>
          <w:sz w:val="28"/>
          <w:szCs w:val="28"/>
        </w:rPr>
        <w:tab/>
      </w:r>
      <w:bookmarkStart w:id="3" w:name="OLE_LINK3"/>
      <w:bookmarkStart w:id="4" w:name="OLE_LINK4"/>
      <w:r w:rsidR="00CF4298">
        <w:t xml:space="preserve"> </w:t>
      </w:r>
    </w:p>
    <w:bookmarkEnd w:id="3"/>
    <w:bookmarkEnd w:id="4"/>
    <w:p w14:paraId="0CD753BE" w14:textId="77777777" w:rsidR="005B7E95" w:rsidRPr="0095225B" w:rsidRDefault="005B7E95" w:rsidP="00B7713A">
      <w:pPr>
        <w:pStyle w:val="BodyText"/>
        <w:spacing w:after="0"/>
        <w:jc w:val="both"/>
        <w:rPr>
          <w:sz w:val="16"/>
          <w:szCs w:val="16"/>
        </w:rPr>
      </w:pPr>
    </w:p>
    <w:sectPr w:rsidR="005B7E95" w:rsidRPr="0095225B" w:rsidSect="00B7713A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753C1" w14:textId="77777777" w:rsidR="00021DC6" w:rsidRDefault="00021DC6" w:rsidP="005B7E95">
      <w:r>
        <w:separator/>
      </w:r>
    </w:p>
  </w:endnote>
  <w:endnote w:type="continuationSeparator" w:id="0">
    <w:p w14:paraId="0CD753C2" w14:textId="77777777" w:rsidR="00021DC6" w:rsidRDefault="00021DC6" w:rsidP="005B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753C7" w14:textId="77777777" w:rsidR="00021DC6" w:rsidRDefault="00021DC6">
    <w:pPr>
      <w:pStyle w:val="Footer"/>
    </w:pPr>
    <w:r w:rsidRPr="008C5ADD">
      <w:rPr>
        <w:sz w:val="20"/>
        <w:szCs w:val="20"/>
      </w:rPr>
      <w:t>IEMLik_</w:t>
    </w:r>
    <w:r>
      <w:rPr>
        <w:sz w:val="20"/>
        <w:szCs w:val="20"/>
      </w:rPr>
      <w:t>070711</w:t>
    </w:r>
    <w:r w:rsidRPr="008C5ADD">
      <w:rPr>
        <w:sz w:val="20"/>
        <w:szCs w:val="20"/>
      </w:rPr>
      <w:t>;</w:t>
    </w:r>
    <w:r>
      <w:rPr>
        <w:sz w:val="20"/>
        <w:szCs w:val="20"/>
      </w:rPr>
      <w:t xml:space="preserve"> Likumprojekts „</w:t>
    </w:r>
    <w:r w:rsidRPr="001141DD">
      <w:rPr>
        <w:sz w:val="20"/>
        <w:szCs w:val="20"/>
      </w:rPr>
      <w:t xml:space="preserve">Grozījumi </w:t>
    </w:r>
    <w:r w:rsidRPr="001141DD">
      <w:rPr>
        <w:bCs/>
        <w:sz w:val="20"/>
        <w:szCs w:val="20"/>
      </w:rPr>
      <w:t>Latvijas Administratīvo pārkāpumu kodeksā</w:t>
    </w:r>
    <w:r>
      <w:rPr>
        <w:bCs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753C8" w14:textId="3B76DB1F" w:rsidR="00021DC6" w:rsidRPr="00B7713A" w:rsidRDefault="00B7713A" w:rsidP="00427A6F">
    <w:pPr>
      <w:pStyle w:val="Footer"/>
      <w:tabs>
        <w:tab w:val="clear" w:pos="8306"/>
        <w:tab w:val="right" w:pos="9072"/>
      </w:tabs>
      <w:jc w:val="both"/>
      <w:rPr>
        <w:sz w:val="16"/>
        <w:szCs w:val="16"/>
      </w:rPr>
    </w:pPr>
    <w:proofErr w:type="spellStart"/>
    <w:r w:rsidRPr="00B7713A">
      <w:rPr>
        <w:sz w:val="16"/>
        <w:szCs w:val="16"/>
      </w:rPr>
      <w:t>L0092_3</w:t>
    </w:r>
    <w:proofErr w:type="spellEnd"/>
    <w:proofErr w:type="gramStart"/>
    <w:r w:rsidR="00CF4298" w:rsidRPr="00B7713A">
      <w:rPr>
        <w:sz w:val="16"/>
        <w:szCs w:val="16"/>
      </w:rPr>
      <w:t xml:space="preserve"> </w:t>
    </w:r>
    <w:r w:rsidR="00F20DB5">
      <w:rPr>
        <w:sz w:val="16"/>
        <w:szCs w:val="16"/>
      </w:rPr>
      <w:t xml:space="preserve"> </w:t>
    </w:r>
    <w:proofErr w:type="spellStart"/>
    <w:proofErr w:type="gramEnd"/>
    <w:r w:rsidR="00F20DB5">
      <w:rPr>
        <w:sz w:val="16"/>
        <w:szCs w:val="16"/>
      </w:rPr>
      <w:t>v_sk</w:t>
    </w:r>
    <w:proofErr w:type="spellEnd"/>
    <w:r w:rsidR="00F20DB5">
      <w:rPr>
        <w:sz w:val="16"/>
        <w:szCs w:val="16"/>
      </w:rPr>
      <w:t xml:space="preserve">. = </w:t>
    </w:r>
    <w:r w:rsidR="00F20DB5">
      <w:rPr>
        <w:sz w:val="16"/>
        <w:szCs w:val="16"/>
      </w:rPr>
      <w:fldChar w:fldCharType="begin"/>
    </w:r>
    <w:r w:rsidR="00F20DB5">
      <w:rPr>
        <w:sz w:val="16"/>
        <w:szCs w:val="16"/>
      </w:rPr>
      <w:instrText xml:space="preserve"> NUMWORDS  \* MERGEFORMAT </w:instrText>
    </w:r>
    <w:r w:rsidR="00F20DB5">
      <w:rPr>
        <w:sz w:val="16"/>
        <w:szCs w:val="16"/>
      </w:rPr>
      <w:fldChar w:fldCharType="separate"/>
    </w:r>
    <w:r w:rsidR="00047035">
      <w:rPr>
        <w:noProof/>
        <w:sz w:val="16"/>
        <w:szCs w:val="16"/>
      </w:rPr>
      <w:t>111</w:t>
    </w:r>
    <w:r w:rsidR="00F20DB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753BF" w14:textId="77777777" w:rsidR="00021DC6" w:rsidRDefault="00021DC6" w:rsidP="005B7E95">
      <w:r>
        <w:separator/>
      </w:r>
    </w:p>
  </w:footnote>
  <w:footnote w:type="continuationSeparator" w:id="0">
    <w:p w14:paraId="0CD753C0" w14:textId="77777777" w:rsidR="00021DC6" w:rsidRDefault="00021DC6" w:rsidP="005B7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753C3" w14:textId="77777777" w:rsidR="00021DC6" w:rsidRDefault="00055A34" w:rsidP="00427A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21D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D753C4" w14:textId="77777777" w:rsidR="00021DC6" w:rsidRDefault="00021D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753C5" w14:textId="77777777" w:rsidR="00021DC6" w:rsidRDefault="00055A34" w:rsidP="00427A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21D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1DC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753C6" w14:textId="77777777" w:rsidR="00021DC6" w:rsidRDefault="00021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DC5"/>
    <w:rsid w:val="00021DC6"/>
    <w:rsid w:val="00047035"/>
    <w:rsid w:val="00055A34"/>
    <w:rsid w:val="001C5B97"/>
    <w:rsid w:val="00243DC1"/>
    <w:rsid w:val="002C70F1"/>
    <w:rsid w:val="00336C2E"/>
    <w:rsid w:val="00427A6F"/>
    <w:rsid w:val="0043205F"/>
    <w:rsid w:val="004A4886"/>
    <w:rsid w:val="005B7E95"/>
    <w:rsid w:val="00716628"/>
    <w:rsid w:val="007308B7"/>
    <w:rsid w:val="00AC2EF2"/>
    <w:rsid w:val="00AF4DC5"/>
    <w:rsid w:val="00B32D2C"/>
    <w:rsid w:val="00B7713A"/>
    <w:rsid w:val="00C528F3"/>
    <w:rsid w:val="00CC6853"/>
    <w:rsid w:val="00CF4298"/>
    <w:rsid w:val="00F02525"/>
    <w:rsid w:val="00F2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5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F4DC5"/>
    <w:pPr>
      <w:spacing w:before="100" w:beforeAutospacing="1" w:after="100" w:afterAutospacing="1"/>
    </w:pPr>
    <w:rPr>
      <w:color w:val="000000"/>
    </w:rPr>
  </w:style>
  <w:style w:type="paragraph" w:styleId="BodyText">
    <w:name w:val="Body Text"/>
    <w:basedOn w:val="Normal"/>
    <w:link w:val="BodyTextChar"/>
    <w:rsid w:val="00AF4DC5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F4DC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AF4D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F4DC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AF4DC5"/>
  </w:style>
  <w:style w:type="paragraph" w:styleId="Footer">
    <w:name w:val="footer"/>
    <w:basedOn w:val="Normal"/>
    <w:link w:val="FooterChar"/>
    <w:uiPriority w:val="99"/>
    <w:rsid w:val="00AF4D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DC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AF4DC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4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4DC5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F4DC5"/>
    <w:pPr>
      <w:ind w:left="720"/>
    </w:pPr>
  </w:style>
  <w:style w:type="paragraph" w:styleId="NormalWeb">
    <w:name w:val="Normal (Web)"/>
    <w:basedOn w:val="Normal"/>
    <w:uiPriority w:val="99"/>
    <w:unhideWhenUsed/>
    <w:rsid w:val="00AF4DC5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Valsts un pašvaldību profesionālo orķestru, koru, koncertorganizāciju, teātru un cirka mākslinieku izdienas pensiju un baleta mākslinieku pabalsta par radošo darbu likumā</vt:lpstr>
      <vt:lpstr/>
    </vt:vector>
  </TitlesOfParts>
  <Company>LR Kultūras Ministrija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Valsts un pašvaldību profesionālo orķestru, koru, koncertorganizāciju, teātru un cirka mākslinieku izdienas pensiju un baleta mākslinieku pabalsta par radošo darbu likumā</dc:title>
  <dc:subject>Likumprojekts</dc:subject>
  <dc:creator>Ligita Raubena</dc:creator>
  <dc:description>67330242
Ligita.Raubena@km.gov.lv</dc:description>
  <cp:lastModifiedBy>Emīlija Spundzāne</cp:lastModifiedBy>
  <cp:revision>15</cp:revision>
  <cp:lastPrinted>2013-02-04T14:00:00Z</cp:lastPrinted>
  <dcterms:created xsi:type="dcterms:W3CDTF">2012-07-16T12:55:00Z</dcterms:created>
  <dcterms:modified xsi:type="dcterms:W3CDTF">2013-02-11T12:24:00Z</dcterms:modified>
</cp:coreProperties>
</file>