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6C98" w14:textId="77777777" w:rsidR="00C55345" w:rsidRPr="00F5458C" w:rsidRDefault="00C5534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3B1C096" w14:textId="77777777" w:rsidR="00C55345" w:rsidRPr="00F5458C" w:rsidRDefault="00C55345" w:rsidP="00F5458C">
      <w:pPr>
        <w:tabs>
          <w:tab w:val="left" w:pos="6663"/>
        </w:tabs>
        <w:rPr>
          <w:sz w:val="28"/>
          <w:szCs w:val="28"/>
        </w:rPr>
      </w:pPr>
    </w:p>
    <w:p w14:paraId="45360B44" w14:textId="77777777" w:rsidR="00C55345" w:rsidRPr="00F5458C" w:rsidRDefault="00C55345" w:rsidP="00F5458C">
      <w:pPr>
        <w:tabs>
          <w:tab w:val="left" w:pos="6663"/>
        </w:tabs>
        <w:rPr>
          <w:sz w:val="28"/>
          <w:szCs w:val="28"/>
        </w:rPr>
      </w:pPr>
    </w:p>
    <w:p w14:paraId="455B0233" w14:textId="77777777" w:rsidR="00C55345" w:rsidRPr="00F5458C" w:rsidRDefault="00C55345" w:rsidP="00F5458C">
      <w:pPr>
        <w:tabs>
          <w:tab w:val="left" w:pos="6663"/>
        </w:tabs>
        <w:rPr>
          <w:sz w:val="28"/>
          <w:szCs w:val="28"/>
        </w:rPr>
      </w:pPr>
    </w:p>
    <w:p w14:paraId="4F7037D7" w14:textId="77777777" w:rsidR="00C55345" w:rsidRPr="00F5458C" w:rsidRDefault="00C55345" w:rsidP="00F5458C">
      <w:pPr>
        <w:tabs>
          <w:tab w:val="left" w:pos="6663"/>
        </w:tabs>
        <w:rPr>
          <w:sz w:val="28"/>
          <w:szCs w:val="28"/>
        </w:rPr>
      </w:pPr>
    </w:p>
    <w:p w14:paraId="1F1B20BA" w14:textId="5BDF2900" w:rsidR="00C55345" w:rsidRPr="00C55345" w:rsidRDefault="00C55345" w:rsidP="00F5458C">
      <w:pPr>
        <w:tabs>
          <w:tab w:val="left" w:pos="6663"/>
        </w:tabs>
        <w:rPr>
          <w:sz w:val="28"/>
          <w:szCs w:val="28"/>
        </w:rPr>
      </w:pPr>
      <w:r w:rsidRPr="00C55345">
        <w:rPr>
          <w:sz w:val="28"/>
          <w:szCs w:val="28"/>
        </w:rPr>
        <w:t xml:space="preserve">2013.gada </w:t>
      </w:r>
      <w:r w:rsidR="00CF518F">
        <w:rPr>
          <w:sz w:val="28"/>
          <w:szCs w:val="28"/>
        </w:rPr>
        <w:t>3.septembrī</w:t>
      </w:r>
      <w:r w:rsidRPr="00C55345">
        <w:rPr>
          <w:sz w:val="28"/>
          <w:szCs w:val="28"/>
        </w:rPr>
        <w:tab/>
        <w:t>Noteikumi Nr.</w:t>
      </w:r>
      <w:r w:rsidR="00CF518F">
        <w:rPr>
          <w:sz w:val="28"/>
          <w:szCs w:val="28"/>
        </w:rPr>
        <w:t xml:space="preserve"> 722</w:t>
      </w:r>
    </w:p>
    <w:p w14:paraId="6EC34F71" w14:textId="62A6C6B9" w:rsidR="00C55345" w:rsidRPr="00F5458C" w:rsidRDefault="00C55345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CF518F">
        <w:rPr>
          <w:sz w:val="28"/>
          <w:szCs w:val="28"/>
        </w:rPr>
        <w:t>47 10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2D3647C" w14:textId="77777777" w:rsidR="003B5581" w:rsidRPr="009167D7" w:rsidRDefault="003B5581" w:rsidP="00693241">
      <w:pPr>
        <w:rPr>
          <w:sz w:val="28"/>
          <w:szCs w:val="28"/>
        </w:rPr>
      </w:pPr>
    </w:p>
    <w:p w14:paraId="52D3647D" w14:textId="31B8C6A4" w:rsidR="003B5581" w:rsidRPr="009E60C8" w:rsidRDefault="003B5581" w:rsidP="00693241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Grozījum</w:t>
      </w:r>
      <w:r w:rsidR="00015DC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</w:t>
      </w:r>
      <w:r w:rsidR="009E60C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.gada </w:t>
      </w:r>
      <w:r w:rsidR="009E60C8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.</w:t>
      </w:r>
      <w:r w:rsidR="005650DF">
        <w:rPr>
          <w:b/>
          <w:bCs/>
          <w:sz w:val="28"/>
          <w:szCs w:val="28"/>
        </w:rPr>
        <w:t>septembra</w:t>
      </w:r>
      <w:r w:rsidRPr="009167D7">
        <w:rPr>
          <w:b/>
          <w:bCs/>
          <w:sz w:val="28"/>
          <w:szCs w:val="28"/>
        </w:rPr>
        <w:t xml:space="preserve"> noteikumos </w:t>
      </w:r>
      <w:r>
        <w:rPr>
          <w:b/>
          <w:bCs/>
          <w:sz w:val="28"/>
          <w:szCs w:val="28"/>
        </w:rPr>
        <w:t>Nr.</w:t>
      </w:r>
      <w:r w:rsidR="009E60C8">
        <w:rPr>
          <w:b/>
          <w:bCs/>
          <w:sz w:val="28"/>
          <w:szCs w:val="28"/>
        </w:rPr>
        <w:t>670</w:t>
      </w:r>
      <w:r>
        <w:rPr>
          <w:b/>
          <w:bCs/>
          <w:sz w:val="28"/>
          <w:szCs w:val="28"/>
        </w:rPr>
        <w:t xml:space="preserve"> </w:t>
      </w:r>
      <w:r w:rsidR="00C55345">
        <w:rPr>
          <w:b/>
          <w:bCs/>
          <w:sz w:val="28"/>
          <w:szCs w:val="28"/>
        </w:rPr>
        <w:t>"</w:t>
      </w:r>
      <w:r w:rsidR="009E60C8" w:rsidRPr="009E60C8">
        <w:rPr>
          <w:b/>
          <w:bCs/>
          <w:sz w:val="28"/>
          <w:szCs w:val="28"/>
        </w:rPr>
        <w:t>Kārtība, kādā pašvaldībām tiek aprēķināta un sadalīta valsts budžeta mērķdotācija māksliniecisko kolektīvu vadītāju darba samaksai un valsts sociālās apdrošināšanas obligātajām iemaksām</w:t>
      </w:r>
      <w:r w:rsidR="00C55345">
        <w:rPr>
          <w:b/>
          <w:bCs/>
          <w:sz w:val="28"/>
          <w:szCs w:val="28"/>
        </w:rPr>
        <w:t>"</w:t>
      </w:r>
    </w:p>
    <w:bookmarkEnd w:id="1"/>
    <w:bookmarkEnd w:id="2"/>
    <w:p w14:paraId="52D3647E" w14:textId="77777777" w:rsidR="003B5581" w:rsidRPr="009167D7" w:rsidRDefault="003B5581" w:rsidP="00693241">
      <w:pPr>
        <w:pStyle w:val="naislab"/>
        <w:spacing w:before="0" w:after="0"/>
        <w:rPr>
          <w:sz w:val="28"/>
          <w:szCs w:val="28"/>
        </w:rPr>
      </w:pPr>
    </w:p>
    <w:p w14:paraId="52D3647F" w14:textId="77777777" w:rsidR="003B5581" w:rsidRDefault="003B5581" w:rsidP="0069324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52D36480" w14:textId="77777777" w:rsidR="003B5581" w:rsidRDefault="00ED6A20" w:rsidP="0069324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Dziesmu un deju svētku likuma</w:t>
      </w:r>
    </w:p>
    <w:p w14:paraId="52D36481" w14:textId="77777777" w:rsidR="00ED6A20" w:rsidRPr="009167D7" w:rsidRDefault="00ED6A20" w:rsidP="0069324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7.panta pirmās daļas 7.punktu</w:t>
      </w:r>
    </w:p>
    <w:p w14:paraId="52D36482" w14:textId="77777777" w:rsidR="003B5581" w:rsidRPr="009167D7" w:rsidRDefault="003B5581" w:rsidP="00693241">
      <w:pPr>
        <w:pStyle w:val="naislab"/>
        <w:spacing w:before="0" w:after="0"/>
        <w:rPr>
          <w:sz w:val="28"/>
          <w:szCs w:val="28"/>
        </w:rPr>
      </w:pPr>
    </w:p>
    <w:p w14:paraId="52D36483" w14:textId="64D60222" w:rsidR="00C246B9" w:rsidRDefault="003B5581" w:rsidP="00693241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>1</w:t>
      </w:r>
      <w:r>
        <w:rPr>
          <w:sz w:val="28"/>
          <w:szCs w:val="28"/>
        </w:rPr>
        <w:t>. Izdarīt Ministru kabineta 20</w:t>
      </w:r>
      <w:r w:rsidR="00ED6A20">
        <w:rPr>
          <w:sz w:val="28"/>
          <w:szCs w:val="28"/>
        </w:rPr>
        <w:t>12</w:t>
      </w:r>
      <w:r w:rsidRPr="009167D7">
        <w:rPr>
          <w:sz w:val="28"/>
          <w:szCs w:val="28"/>
        </w:rPr>
        <w:t xml:space="preserve">.gada </w:t>
      </w:r>
      <w:r w:rsidR="00ED6A20">
        <w:rPr>
          <w:sz w:val="28"/>
          <w:szCs w:val="28"/>
        </w:rPr>
        <w:t>25</w:t>
      </w:r>
      <w:r>
        <w:rPr>
          <w:bCs/>
          <w:sz w:val="28"/>
          <w:szCs w:val="28"/>
        </w:rPr>
        <w:t>.</w:t>
      </w:r>
      <w:r w:rsidR="00ED6A20">
        <w:rPr>
          <w:bCs/>
          <w:sz w:val="28"/>
          <w:szCs w:val="28"/>
        </w:rPr>
        <w:t>septembra</w:t>
      </w:r>
      <w:r>
        <w:rPr>
          <w:bCs/>
          <w:sz w:val="28"/>
          <w:szCs w:val="28"/>
        </w:rPr>
        <w:t xml:space="preserve"> noteikumos Nr.</w:t>
      </w:r>
      <w:r w:rsidR="00ED6A20">
        <w:rPr>
          <w:bCs/>
          <w:sz w:val="28"/>
          <w:szCs w:val="28"/>
        </w:rPr>
        <w:t>670</w:t>
      </w:r>
      <w:r>
        <w:rPr>
          <w:bCs/>
          <w:sz w:val="28"/>
          <w:szCs w:val="28"/>
        </w:rPr>
        <w:t xml:space="preserve"> </w:t>
      </w:r>
      <w:r w:rsidR="00C55345">
        <w:rPr>
          <w:bCs/>
          <w:sz w:val="28"/>
          <w:szCs w:val="28"/>
        </w:rPr>
        <w:t>"</w:t>
      </w:r>
      <w:bookmarkStart w:id="3" w:name="OLE_LINK3"/>
      <w:bookmarkStart w:id="4" w:name="OLE_LINK4"/>
      <w:r w:rsidR="00ED6A20" w:rsidRPr="00ED6A20">
        <w:rPr>
          <w:bCs/>
          <w:sz w:val="28"/>
          <w:szCs w:val="28"/>
        </w:rPr>
        <w:t>Kārtība, kādā pašvaldībām tiek aprēķināta un sadalīta valsts budžeta mērķdotācija māksliniecisko kolektīvu vadītāju darba samaksai un valsts sociālās apdrošināšanas obligātajām iemaksām</w:t>
      </w:r>
      <w:bookmarkEnd w:id="3"/>
      <w:bookmarkEnd w:id="4"/>
      <w:r w:rsidR="00C55345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(Latvijas Vēstnesis, 20</w:t>
      </w:r>
      <w:r w:rsidR="00ED6A20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ED6A20">
        <w:rPr>
          <w:sz w:val="28"/>
          <w:szCs w:val="28"/>
        </w:rPr>
        <w:t>158</w:t>
      </w:r>
      <w:r>
        <w:rPr>
          <w:sz w:val="28"/>
          <w:szCs w:val="28"/>
        </w:rPr>
        <w:t>.</w:t>
      </w:r>
      <w:r w:rsidR="00031B3A">
        <w:rPr>
          <w:sz w:val="28"/>
          <w:szCs w:val="28"/>
        </w:rPr>
        <w:t>, 203.</w:t>
      </w:r>
      <w:r>
        <w:rPr>
          <w:sz w:val="28"/>
          <w:szCs w:val="28"/>
        </w:rPr>
        <w:t>nr.</w:t>
      </w:r>
      <w:r w:rsidR="00031B3A">
        <w:rPr>
          <w:sz w:val="28"/>
          <w:szCs w:val="28"/>
        </w:rPr>
        <w:t>) grozījumu un a</w:t>
      </w:r>
      <w:r w:rsidRPr="00C246B9">
        <w:rPr>
          <w:sz w:val="28"/>
          <w:szCs w:val="28"/>
        </w:rPr>
        <w:t xml:space="preserve">izstāt </w:t>
      </w:r>
      <w:r w:rsidR="00ED6A20">
        <w:rPr>
          <w:sz w:val="28"/>
          <w:szCs w:val="28"/>
        </w:rPr>
        <w:t>pielikumā</w:t>
      </w:r>
      <w:r w:rsidRPr="00C246B9">
        <w:rPr>
          <w:sz w:val="28"/>
          <w:szCs w:val="28"/>
        </w:rPr>
        <w:t xml:space="preserve"> vārd</w:t>
      </w:r>
      <w:r w:rsidR="00ED6A20">
        <w:rPr>
          <w:sz w:val="28"/>
          <w:szCs w:val="28"/>
        </w:rPr>
        <w:t>u</w:t>
      </w:r>
      <w:r w:rsidRPr="00C246B9">
        <w:rPr>
          <w:sz w:val="28"/>
          <w:szCs w:val="28"/>
        </w:rPr>
        <w:t xml:space="preserve"> </w:t>
      </w:r>
      <w:r w:rsidR="00C55345">
        <w:rPr>
          <w:sz w:val="28"/>
          <w:szCs w:val="28"/>
        </w:rPr>
        <w:t>"</w:t>
      </w:r>
      <w:r w:rsidRPr="00C246B9">
        <w:rPr>
          <w:sz w:val="28"/>
          <w:szCs w:val="28"/>
        </w:rPr>
        <w:t>lat</w:t>
      </w:r>
      <w:r w:rsidR="00ED6A20">
        <w:rPr>
          <w:sz w:val="28"/>
          <w:szCs w:val="28"/>
        </w:rPr>
        <w:t>os</w:t>
      </w:r>
      <w:r w:rsidR="00C55345">
        <w:rPr>
          <w:sz w:val="28"/>
          <w:szCs w:val="28"/>
        </w:rPr>
        <w:t>"</w:t>
      </w:r>
      <w:r w:rsidRPr="00C246B9">
        <w:rPr>
          <w:sz w:val="28"/>
          <w:szCs w:val="28"/>
        </w:rPr>
        <w:t xml:space="preserve"> ar </w:t>
      </w:r>
      <w:r w:rsidR="00BC3632" w:rsidRPr="00C246B9">
        <w:rPr>
          <w:sz w:val="28"/>
          <w:szCs w:val="28"/>
        </w:rPr>
        <w:t>vārd</w:t>
      </w:r>
      <w:r w:rsidR="00ED6A20">
        <w:rPr>
          <w:sz w:val="28"/>
          <w:szCs w:val="28"/>
        </w:rPr>
        <w:t>u</w:t>
      </w:r>
      <w:r w:rsidR="00BC3632" w:rsidRPr="00C246B9">
        <w:rPr>
          <w:sz w:val="28"/>
          <w:szCs w:val="28"/>
        </w:rPr>
        <w:t xml:space="preserve"> </w:t>
      </w:r>
      <w:r w:rsidR="00C55345">
        <w:rPr>
          <w:sz w:val="28"/>
          <w:szCs w:val="28"/>
        </w:rPr>
        <w:t>"</w:t>
      </w:r>
      <w:proofErr w:type="spellStart"/>
      <w:r w:rsidRPr="00C246B9">
        <w:rPr>
          <w:i/>
          <w:sz w:val="28"/>
          <w:szCs w:val="28"/>
        </w:rPr>
        <w:t>euro</w:t>
      </w:r>
      <w:proofErr w:type="spellEnd"/>
      <w:r w:rsidR="00C55345">
        <w:rPr>
          <w:sz w:val="28"/>
          <w:szCs w:val="28"/>
        </w:rPr>
        <w:t>"</w:t>
      </w:r>
      <w:r w:rsidR="00304A17" w:rsidRPr="00C246B9">
        <w:rPr>
          <w:sz w:val="28"/>
          <w:szCs w:val="28"/>
        </w:rPr>
        <w:t>.</w:t>
      </w:r>
    </w:p>
    <w:p w14:paraId="52D36484" w14:textId="77777777" w:rsidR="00031B3A" w:rsidRDefault="00031B3A" w:rsidP="00693241">
      <w:pPr>
        <w:ind w:firstLine="720"/>
        <w:jc w:val="both"/>
        <w:rPr>
          <w:sz w:val="28"/>
          <w:szCs w:val="28"/>
        </w:rPr>
      </w:pPr>
    </w:p>
    <w:p w14:paraId="52D36485" w14:textId="2CC668BD" w:rsidR="003B5581" w:rsidRPr="005A4114" w:rsidRDefault="00031B3A" w:rsidP="00693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581">
        <w:rPr>
          <w:sz w:val="28"/>
          <w:szCs w:val="28"/>
        </w:rPr>
        <w:t xml:space="preserve">. Noteikumi stājas spēkā </w:t>
      </w:r>
      <w:r w:rsidR="005046A1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52D36486" w14:textId="77777777" w:rsidR="003B5581" w:rsidRDefault="003B5581" w:rsidP="00693241">
      <w:pPr>
        <w:pStyle w:val="naisf"/>
        <w:spacing w:before="0" w:after="0"/>
        <w:rPr>
          <w:sz w:val="28"/>
          <w:szCs w:val="28"/>
        </w:rPr>
      </w:pPr>
      <w:r w:rsidRPr="005A4114">
        <w:rPr>
          <w:sz w:val="28"/>
          <w:szCs w:val="28"/>
        </w:rPr>
        <w:t> </w:t>
      </w:r>
    </w:p>
    <w:p w14:paraId="52D36487" w14:textId="77777777" w:rsidR="003B5581" w:rsidRDefault="003B5581" w:rsidP="00693241">
      <w:pPr>
        <w:pStyle w:val="naisf"/>
        <w:spacing w:before="0" w:after="0"/>
        <w:ind w:firstLine="0"/>
        <w:rPr>
          <w:sz w:val="28"/>
          <w:szCs w:val="28"/>
        </w:rPr>
      </w:pPr>
    </w:p>
    <w:p w14:paraId="011CAFF1" w14:textId="77777777" w:rsidR="00C55345" w:rsidRDefault="00C55345" w:rsidP="00693241">
      <w:pPr>
        <w:pStyle w:val="naisf"/>
        <w:spacing w:before="0" w:after="0"/>
        <w:ind w:firstLine="0"/>
        <w:rPr>
          <w:sz w:val="28"/>
          <w:szCs w:val="28"/>
        </w:rPr>
      </w:pPr>
    </w:p>
    <w:p w14:paraId="41204CEE" w14:textId="77777777" w:rsidR="00EA5F3D" w:rsidRDefault="00EA5F3D" w:rsidP="00EA5F3D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0F3416F0" w14:textId="77777777" w:rsidR="00EA5F3D" w:rsidRPr="00EA5F3D" w:rsidRDefault="00EA5F3D" w:rsidP="00EA5F3D">
      <w:pPr>
        <w:pStyle w:val="naisf"/>
        <w:tabs>
          <w:tab w:val="left" w:pos="5954"/>
        </w:tabs>
        <w:spacing w:before="0" w:after="0"/>
        <w:ind w:left="142" w:firstLine="567"/>
        <w:jc w:val="left"/>
        <w:rPr>
          <w:sz w:val="28"/>
          <w:szCs w:val="28"/>
        </w:rPr>
      </w:pPr>
      <w:r w:rsidRPr="000800F5">
        <w:rPr>
          <w:sz w:val="28"/>
          <w:szCs w:val="28"/>
        </w:rPr>
        <w:t>labklājības</w:t>
      </w:r>
      <w:r w:rsidRPr="00EA5F3D">
        <w:rPr>
          <w:sz w:val="28"/>
          <w:szCs w:val="28"/>
        </w:rPr>
        <w:t xml:space="preserve"> ministre</w:t>
      </w:r>
      <w:r w:rsidRPr="00EA5F3D">
        <w:rPr>
          <w:sz w:val="28"/>
          <w:szCs w:val="28"/>
        </w:rPr>
        <w:tab/>
        <w:t xml:space="preserve">Ilze </w:t>
      </w:r>
      <w:proofErr w:type="spellStart"/>
      <w:r w:rsidRPr="00EA5F3D">
        <w:rPr>
          <w:sz w:val="28"/>
          <w:szCs w:val="28"/>
        </w:rPr>
        <w:t>Viņķele</w:t>
      </w:r>
      <w:proofErr w:type="spellEnd"/>
    </w:p>
    <w:p w14:paraId="52D36489" w14:textId="77777777" w:rsidR="0089404B" w:rsidRDefault="0089404B" w:rsidP="00C5534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44965F02" w14:textId="77777777" w:rsidR="00C55345" w:rsidRDefault="00C55345" w:rsidP="00C5534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57C79AE1" w14:textId="77777777" w:rsidR="00C55345" w:rsidRPr="00E71BA3" w:rsidRDefault="00C55345" w:rsidP="00C5534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52D3648B" w14:textId="17A61FC8" w:rsidR="0089404B" w:rsidRPr="00E71BA3" w:rsidRDefault="0089404B" w:rsidP="00740CA5">
      <w:pPr>
        <w:pStyle w:val="naisf"/>
        <w:tabs>
          <w:tab w:val="left" w:pos="5954"/>
        </w:tabs>
        <w:spacing w:before="0" w:after="0"/>
        <w:ind w:left="142" w:firstLine="567"/>
        <w:jc w:val="left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5046A1">
        <w:rPr>
          <w:sz w:val="28"/>
          <w:szCs w:val="28"/>
        </w:rPr>
        <w:tab/>
        <w:t>Žaneta Jaunzeme-</w:t>
      </w:r>
      <w:proofErr w:type="spellStart"/>
      <w:r w:rsidR="005046A1">
        <w:rPr>
          <w:sz w:val="28"/>
          <w:szCs w:val="28"/>
        </w:rPr>
        <w:t>Grende</w:t>
      </w:r>
      <w:proofErr w:type="spellEnd"/>
    </w:p>
    <w:sectPr w:rsidR="0089404B" w:rsidRPr="00E71BA3" w:rsidSect="00C553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6499" w14:textId="77777777" w:rsidR="00A93668" w:rsidRDefault="00A93668" w:rsidP="00CC6608">
      <w:r>
        <w:separator/>
      </w:r>
    </w:p>
  </w:endnote>
  <w:endnote w:type="continuationSeparator" w:id="0">
    <w:p w14:paraId="52D3649A" w14:textId="77777777" w:rsidR="00A93668" w:rsidRDefault="00A93668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649D" w14:textId="77777777" w:rsidR="00A93668" w:rsidRPr="005650DF" w:rsidRDefault="00A93668" w:rsidP="005650DF">
    <w:pPr>
      <w:jc w:val="both"/>
      <w:rPr>
        <w:szCs w:val="22"/>
      </w:rPr>
    </w:pPr>
    <w:r w:rsidRPr="005650DF">
      <w:rPr>
        <w:sz w:val="22"/>
        <w:szCs w:val="22"/>
      </w:rPr>
      <w:t>KMNot_250613_MērķdotMāksl_670; Ministru kabineta noteikumu projekts „</w:t>
    </w:r>
    <w:r w:rsidRPr="005650DF">
      <w:rPr>
        <w:bCs/>
        <w:sz w:val="22"/>
        <w:szCs w:val="22"/>
      </w:rPr>
      <w:t>Grozījums Ministru kabineta 2012.gada 25.</w:t>
    </w:r>
    <w:r>
      <w:rPr>
        <w:bCs/>
        <w:sz w:val="22"/>
        <w:szCs w:val="22"/>
      </w:rPr>
      <w:t>septembra</w:t>
    </w:r>
    <w:r w:rsidRPr="005650DF">
      <w:rPr>
        <w:bCs/>
        <w:sz w:val="22"/>
        <w:szCs w:val="22"/>
      </w:rPr>
      <w:t xml:space="preserve"> noteikumos Nr.670 „Kārtība, kādā pašvaldībām tiek aprēķināta un sadalīta valsts budžeta mērķdotācija māksliniecisko kolektīvu vadītāju darba samaksai un valsts sociālās apdrošināšanas obligātajām iemaksām”</w:t>
    </w:r>
    <w:r w:rsidRPr="00421E66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649E" w14:textId="220BF13B" w:rsidR="00A93668" w:rsidRPr="00C55345" w:rsidRDefault="00C55345" w:rsidP="00764734">
    <w:pPr>
      <w:jc w:val="both"/>
      <w:rPr>
        <w:sz w:val="16"/>
        <w:szCs w:val="16"/>
      </w:rPr>
    </w:pPr>
    <w:r w:rsidRPr="00C55345">
      <w:rPr>
        <w:sz w:val="16"/>
        <w:szCs w:val="16"/>
      </w:rPr>
      <w:t>N1974_3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6497" w14:textId="77777777" w:rsidR="00A93668" w:rsidRDefault="00A93668" w:rsidP="00CC6608">
      <w:r>
        <w:separator/>
      </w:r>
    </w:p>
  </w:footnote>
  <w:footnote w:type="continuationSeparator" w:id="0">
    <w:p w14:paraId="52D36498" w14:textId="77777777" w:rsidR="00A93668" w:rsidRDefault="00A93668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649B" w14:textId="77777777" w:rsidR="00A93668" w:rsidRPr="00421E66" w:rsidRDefault="00AC1209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A93668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89404B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52D3649C" w14:textId="77777777" w:rsidR="00A93668" w:rsidRDefault="00A93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69F6" w14:textId="5B2E6A68" w:rsidR="00C55345" w:rsidRDefault="00C55345" w:rsidP="00C55345">
    <w:pPr>
      <w:pStyle w:val="Header"/>
      <w:jc w:val="center"/>
    </w:pPr>
    <w:r>
      <w:rPr>
        <w:noProof/>
      </w:rPr>
      <w:drawing>
        <wp:inline distT="0" distB="0" distL="0" distR="0" wp14:anchorId="4E9653DA" wp14:editId="59A6483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15DC1"/>
    <w:rsid w:val="00031B3A"/>
    <w:rsid w:val="00291EA9"/>
    <w:rsid w:val="00304A17"/>
    <w:rsid w:val="00345179"/>
    <w:rsid w:val="0037465D"/>
    <w:rsid w:val="003B5581"/>
    <w:rsid w:val="003D2BF0"/>
    <w:rsid w:val="003F3AAF"/>
    <w:rsid w:val="00421E66"/>
    <w:rsid w:val="0049339F"/>
    <w:rsid w:val="005046A1"/>
    <w:rsid w:val="005171A9"/>
    <w:rsid w:val="005650DF"/>
    <w:rsid w:val="00693241"/>
    <w:rsid w:val="00740CA5"/>
    <w:rsid w:val="00756258"/>
    <w:rsid w:val="00764734"/>
    <w:rsid w:val="008123B4"/>
    <w:rsid w:val="00876FF1"/>
    <w:rsid w:val="0089404B"/>
    <w:rsid w:val="008F4954"/>
    <w:rsid w:val="00910568"/>
    <w:rsid w:val="009226F0"/>
    <w:rsid w:val="009661D2"/>
    <w:rsid w:val="009E3DE6"/>
    <w:rsid w:val="009E60C8"/>
    <w:rsid w:val="00A8678A"/>
    <w:rsid w:val="00A93668"/>
    <w:rsid w:val="00AC1209"/>
    <w:rsid w:val="00B715BF"/>
    <w:rsid w:val="00B75FF5"/>
    <w:rsid w:val="00BB5191"/>
    <w:rsid w:val="00BC3632"/>
    <w:rsid w:val="00BC6146"/>
    <w:rsid w:val="00BE075D"/>
    <w:rsid w:val="00C246B9"/>
    <w:rsid w:val="00C302E2"/>
    <w:rsid w:val="00C55345"/>
    <w:rsid w:val="00CB55FC"/>
    <w:rsid w:val="00CC6608"/>
    <w:rsid w:val="00CF518F"/>
    <w:rsid w:val="00D4764F"/>
    <w:rsid w:val="00DC6AB0"/>
    <w:rsid w:val="00E34AD7"/>
    <w:rsid w:val="00EA5F3D"/>
    <w:rsid w:val="00ED6A20"/>
    <w:rsid w:val="00F27030"/>
    <w:rsid w:val="00FB1E59"/>
    <w:rsid w:val="00FC33FE"/>
    <w:rsid w:val="00FD5881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6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c">
    <w:name w:val="naisc"/>
    <w:basedOn w:val="Normal"/>
    <w:rsid w:val="00EA5F3D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"Kārtība, kādā pašvaldībām tiek aprēķināta un sadalīta valsts budžeta mērķdotācija māksliniecisko kolektīvu vadītāju darba samaksai un valsts sociālās apdrošināšanas obligātajām iemaksām"</vt:lpstr>
      <vt:lpstr>MK noteikumu projekts "Kārtība, kādā pašvaldībām tiek aprēķināta un sadalīta valsts budžeta mērķdotācija māksliniecisko kolektīvu vadītāju darba samaksai un valsts sociālās apdrošināšanas obligātajām iemaksām"</vt:lpstr>
    </vt:vector>
  </TitlesOfParts>
  <Manager>G.Puķītis</Manager>
  <Company>LR Kultūras Ministrija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pašvaldībām tiek aprēķināta un sadalīta valsts budžeta mērķdotācija māksliniecisko kolektīvu vadītāju darba samaksai un valsts sociālās apdrošināšanas obligātajām iemaksām"</dc:title>
  <dc:subject>KMNot_190713_MērķdotMāksl_670_VSS-1132</dc:subject>
  <dc:creator>Baiba Erdmane</dc:creator>
  <dc:description>Baiba.Erdmane@lnkc.gov.lv
67228985</dc:description>
  <cp:lastModifiedBy>Leontīne Babkina</cp:lastModifiedBy>
  <cp:revision>10</cp:revision>
  <cp:lastPrinted>2013-08-30T11:07:00Z</cp:lastPrinted>
  <dcterms:created xsi:type="dcterms:W3CDTF">2013-07-19T13:33:00Z</dcterms:created>
  <dcterms:modified xsi:type="dcterms:W3CDTF">2013-09-04T08:43:00Z</dcterms:modified>
</cp:coreProperties>
</file>