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C0" w:rsidRPr="00777C09" w:rsidRDefault="000E53C0" w:rsidP="000E53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7C09">
        <w:rPr>
          <w:rFonts w:ascii="Times New Roman" w:hAnsi="Times New Roman"/>
          <w:b/>
          <w:sz w:val="28"/>
          <w:szCs w:val="28"/>
        </w:rPr>
        <w:t xml:space="preserve">LATVIJAS REPUBLIKAS </w:t>
      </w:r>
      <w:r w:rsidRPr="00777C09">
        <w:rPr>
          <w:rFonts w:ascii="Times New Roman" w:hAnsi="Times New Roman"/>
          <w:b/>
          <w:bCs/>
          <w:sz w:val="28"/>
          <w:szCs w:val="28"/>
        </w:rPr>
        <w:t>MINISTRU KABINETA SĒDES PROTOKOLLĒMUMS</w:t>
      </w:r>
    </w:p>
    <w:p w:rsidR="000E53C0" w:rsidRPr="00777C09" w:rsidRDefault="000E53C0" w:rsidP="000E53C0">
      <w:pPr>
        <w:tabs>
          <w:tab w:val="left" w:pos="212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E53C0" w:rsidRPr="00777C09" w:rsidRDefault="000E53C0" w:rsidP="000E53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77C09">
        <w:rPr>
          <w:rFonts w:ascii="Times New Roman" w:hAnsi="Times New Roman"/>
          <w:bCs/>
          <w:sz w:val="28"/>
          <w:szCs w:val="28"/>
        </w:rPr>
        <w:t xml:space="preserve">Rīgā </w:t>
      </w:r>
      <w:r w:rsidRPr="00777C09">
        <w:rPr>
          <w:rFonts w:ascii="Times New Roman" w:hAnsi="Times New Roman"/>
          <w:bCs/>
          <w:sz w:val="28"/>
          <w:szCs w:val="28"/>
        </w:rPr>
        <w:tab/>
      </w:r>
      <w:r w:rsidRPr="00777C09">
        <w:rPr>
          <w:rFonts w:ascii="Times New Roman" w:hAnsi="Times New Roman"/>
          <w:bCs/>
          <w:sz w:val="28"/>
          <w:szCs w:val="28"/>
        </w:rPr>
        <w:tab/>
      </w:r>
      <w:r w:rsidRPr="00777C09">
        <w:rPr>
          <w:rFonts w:ascii="Times New Roman" w:hAnsi="Times New Roman"/>
          <w:bCs/>
          <w:sz w:val="28"/>
          <w:szCs w:val="28"/>
        </w:rPr>
        <w:tab/>
      </w:r>
      <w:r w:rsidRPr="00777C09"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Pr="00777C09">
        <w:rPr>
          <w:rFonts w:ascii="Times New Roman" w:hAnsi="Times New Roman"/>
          <w:bCs/>
          <w:sz w:val="28"/>
          <w:szCs w:val="28"/>
        </w:rPr>
        <w:tab/>
        <w:t xml:space="preserve"> Nr.___ </w:t>
      </w:r>
      <w:r w:rsidRPr="00777C09">
        <w:rPr>
          <w:rFonts w:ascii="Times New Roman" w:hAnsi="Times New Roman"/>
          <w:bCs/>
          <w:sz w:val="28"/>
          <w:szCs w:val="28"/>
        </w:rPr>
        <w:tab/>
      </w:r>
      <w:r w:rsidRPr="00777C09">
        <w:rPr>
          <w:rFonts w:ascii="Times New Roman" w:hAnsi="Times New Roman"/>
          <w:bCs/>
          <w:sz w:val="28"/>
          <w:szCs w:val="28"/>
        </w:rPr>
        <w:tab/>
        <w:t>2012.gada ___.___________</w:t>
      </w:r>
    </w:p>
    <w:p w:rsidR="000E53C0" w:rsidRPr="00777C09" w:rsidRDefault="000E53C0" w:rsidP="000E53C0">
      <w:pPr>
        <w:pStyle w:val="naisc"/>
        <w:spacing w:before="0" w:after="0"/>
        <w:rPr>
          <w:bCs/>
          <w:sz w:val="28"/>
          <w:szCs w:val="28"/>
        </w:rPr>
      </w:pPr>
    </w:p>
    <w:p w:rsidR="000E53C0" w:rsidRPr="00777C09" w:rsidRDefault="000E53C0" w:rsidP="000E53C0">
      <w:pPr>
        <w:pStyle w:val="naisc"/>
        <w:spacing w:before="0" w:after="0"/>
        <w:ind w:left="2880" w:firstLine="720"/>
        <w:jc w:val="left"/>
        <w:rPr>
          <w:bCs/>
          <w:sz w:val="28"/>
          <w:szCs w:val="28"/>
        </w:rPr>
      </w:pPr>
      <w:r w:rsidRPr="00777C09">
        <w:rPr>
          <w:bCs/>
          <w:sz w:val="28"/>
          <w:szCs w:val="28"/>
        </w:rPr>
        <w:t>___.§</w:t>
      </w:r>
    </w:p>
    <w:p w:rsidR="000E53C0" w:rsidRPr="00777C09" w:rsidRDefault="000E53C0" w:rsidP="000E53C0">
      <w:pPr>
        <w:pStyle w:val="naisc"/>
        <w:spacing w:before="0" w:after="0"/>
        <w:rPr>
          <w:sz w:val="28"/>
          <w:szCs w:val="28"/>
        </w:rPr>
      </w:pPr>
    </w:p>
    <w:p w:rsidR="000E53C0" w:rsidRPr="00777C09" w:rsidRDefault="000E53C0" w:rsidP="000E53C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09">
        <w:rPr>
          <w:rFonts w:ascii="Times New Roman" w:eastAsia="Times New Roman" w:hAnsi="Times New Roman"/>
          <w:bCs/>
          <w:sz w:val="28"/>
          <w:szCs w:val="28"/>
          <w:lang w:eastAsia="lv-LV"/>
        </w:rPr>
        <w:t>Noteikum</w:t>
      </w:r>
      <w:r w:rsidR="0078786B" w:rsidRPr="00777C0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u projekts „Valsts budžeta līdzfinansējuma piešķiršanas kārtība ārvalstu filmu uzņemšanai Latvijā”  </w:t>
      </w:r>
    </w:p>
    <w:p w:rsidR="000E53C0" w:rsidRPr="00777C09" w:rsidRDefault="000E53C0" w:rsidP="000E5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3C0" w:rsidRPr="00777C09" w:rsidRDefault="000E53C0" w:rsidP="000E53C0">
      <w:pPr>
        <w:pStyle w:val="naisf"/>
        <w:spacing w:before="0" w:after="0"/>
        <w:rPr>
          <w:sz w:val="28"/>
          <w:szCs w:val="28"/>
        </w:rPr>
      </w:pPr>
      <w:r w:rsidRPr="00777C09">
        <w:rPr>
          <w:bCs/>
          <w:sz w:val="28"/>
          <w:szCs w:val="28"/>
        </w:rPr>
        <w:t>TA-___________________________________________________</w:t>
      </w:r>
    </w:p>
    <w:p w:rsidR="000E53C0" w:rsidRPr="00777C09" w:rsidRDefault="000E53C0" w:rsidP="000E53C0">
      <w:pPr>
        <w:pStyle w:val="BodyText"/>
        <w:jc w:val="center"/>
        <w:rPr>
          <w:b w:val="0"/>
          <w:sz w:val="28"/>
          <w:szCs w:val="28"/>
        </w:rPr>
      </w:pPr>
      <w:r w:rsidRPr="00777C09">
        <w:rPr>
          <w:b w:val="0"/>
          <w:sz w:val="28"/>
          <w:szCs w:val="28"/>
        </w:rPr>
        <w:t>(...)</w:t>
      </w:r>
    </w:p>
    <w:p w:rsidR="000E53C0" w:rsidRPr="00777C09" w:rsidRDefault="000E53C0" w:rsidP="000E53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777C0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</w:p>
    <w:p w:rsidR="009A4BCB" w:rsidRPr="00777C09" w:rsidRDefault="009A4BCB" w:rsidP="00777C09">
      <w:pPr>
        <w:pStyle w:val="NormalWeb"/>
        <w:jc w:val="both"/>
        <w:rPr>
          <w:sz w:val="28"/>
          <w:szCs w:val="28"/>
          <w:lang w:val="lv-LV"/>
        </w:rPr>
      </w:pPr>
      <w:r w:rsidRPr="00777C09">
        <w:rPr>
          <w:sz w:val="28"/>
          <w:szCs w:val="28"/>
          <w:lang w:val="lv-LV"/>
        </w:rPr>
        <w:t>1. Atbalstīt iesniegto noteikumu projektu.</w:t>
      </w:r>
    </w:p>
    <w:p w:rsidR="009A4BCB" w:rsidRPr="00777C09" w:rsidRDefault="009A4BCB" w:rsidP="00777C09">
      <w:pPr>
        <w:pStyle w:val="NormalWeb"/>
        <w:jc w:val="both"/>
        <w:rPr>
          <w:sz w:val="28"/>
          <w:szCs w:val="28"/>
          <w:lang w:val="lv-LV"/>
        </w:rPr>
      </w:pPr>
      <w:r w:rsidRPr="00777C09">
        <w:rPr>
          <w:sz w:val="28"/>
          <w:szCs w:val="28"/>
          <w:lang w:val="lv-LV"/>
        </w:rPr>
        <w:t>2. Kultūras ministrijai saskaņot noteikumu projektu ar Eiropas Komisiju un pēc saskaņojuma saņemšanas iesniegt attiecīgu informāciju Valsts kancelejā.</w:t>
      </w:r>
    </w:p>
    <w:p w:rsidR="009A4BCB" w:rsidRDefault="009A4BCB" w:rsidP="00777C09">
      <w:pPr>
        <w:pStyle w:val="NormalWeb"/>
        <w:jc w:val="both"/>
        <w:rPr>
          <w:sz w:val="28"/>
          <w:szCs w:val="28"/>
          <w:lang w:val="lv-LV"/>
        </w:rPr>
      </w:pPr>
      <w:r w:rsidRPr="00777C09">
        <w:rPr>
          <w:sz w:val="28"/>
          <w:szCs w:val="28"/>
          <w:lang w:val="lv-LV"/>
        </w:rPr>
        <w:t>3. Valsts kancelejai pēc informācijas saņemšanas iekļaut noteikumu projektu tuvākās Ministru kabineta sēdes darba kārtībā.</w:t>
      </w:r>
    </w:p>
    <w:p w:rsidR="006916E6" w:rsidRDefault="006916E6" w:rsidP="00777C09">
      <w:pPr>
        <w:pStyle w:val="NormalWeb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4. Jautājumu par </w:t>
      </w:r>
      <w:r w:rsidR="00CA6020">
        <w:rPr>
          <w:sz w:val="28"/>
          <w:szCs w:val="28"/>
          <w:lang w:val="lv-LV"/>
        </w:rPr>
        <w:t>finansējuma piešķiršanu valsts budžeta līdzfinansējumam ārvalstu filmu uzņemšanai Latvijā izskatīt valsts budžeta projekta 2013.gadam sagatavošanas procesā.</w:t>
      </w:r>
      <w:r>
        <w:rPr>
          <w:sz w:val="28"/>
          <w:szCs w:val="28"/>
          <w:lang w:val="lv-LV"/>
        </w:rPr>
        <w:t xml:space="preserve"> </w:t>
      </w:r>
    </w:p>
    <w:p w:rsidR="000E53C0" w:rsidRPr="00777C09" w:rsidRDefault="000E53C0" w:rsidP="0078786B">
      <w:pPr>
        <w:pStyle w:val="naisf"/>
        <w:tabs>
          <w:tab w:val="left" w:pos="4950"/>
        </w:tabs>
        <w:spacing w:before="0" w:after="0"/>
        <w:ind w:firstLine="0"/>
        <w:rPr>
          <w:sz w:val="28"/>
          <w:szCs w:val="28"/>
        </w:rPr>
      </w:pPr>
      <w:r w:rsidRPr="00777C09">
        <w:rPr>
          <w:sz w:val="28"/>
          <w:szCs w:val="28"/>
        </w:rPr>
        <w:t xml:space="preserve">Ministru prezidents </w:t>
      </w:r>
      <w:r w:rsidR="00D72E7B" w:rsidRPr="00777C09">
        <w:rPr>
          <w:sz w:val="28"/>
          <w:szCs w:val="28"/>
        </w:rPr>
        <w:tab/>
      </w:r>
      <w:proofErr w:type="spellStart"/>
      <w:r w:rsidRPr="00777C09">
        <w:rPr>
          <w:sz w:val="28"/>
          <w:szCs w:val="28"/>
        </w:rPr>
        <w:t>V.Dombrovskis</w:t>
      </w:r>
      <w:proofErr w:type="spellEnd"/>
    </w:p>
    <w:p w:rsidR="000E53C0" w:rsidRPr="00777C09" w:rsidRDefault="008912CC" w:rsidP="008912CC">
      <w:pPr>
        <w:pStyle w:val="naisf"/>
        <w:tabs>
          <w:tab w:val="left" w:pos="3952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53C0" w:rsidRPr="00777C09" w:rsidRDefault="000E53C0" w:rsidP="0078786B">
      <w:pPr>
        <w:tabs>
          <w:tab w:val="left" w:pos="49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7C09">
        <w:rPr>
          <w:rFonts w:ascii="Times New Roman" w:hAnsi="Times New Roman"/>
          <w:sz w:val="28"/>
          <w:szCs w:val="28"/>
        </w:rPr>
        <w:t>Valsts kancelejas direktore</w:t>
      </w:r>
      <w:r w:rsidR="0078786B" w:rsidRPr="00777C09">
        <w:rPr>
          <w:rFonts w:ascii="Times New Roman" w:hAnsi="Times New Roman"/>
          <w:sz w:val="28"/>
          <w:szCs w:val="28"/>
        </w:rPr>
        <w:tab/>
      </w:r>
      <w:r w:rsidR="00D72E7B" w:rsidRPr="00777C09">
        <w:rPr>
          <w:rFonts w:ascii="Times New Roman" w:hAnsi="Times New Roman"/>
          <w:sz w:val="28"/>
          <w:szCs w:val="28"/>
        </w:rPr>
        <w:t>E.</w:t>
      </w:r>
      <w:r w:rsidR="00EB303D">
        <w:rPr>
          <w:rFonts w:ascii="Times New Roman" w:hAnsi="Times New Roman"/>
          <w:sz w:val="28"/>
          <w:szCs w:val="28"/>
        </w:rPr>
        <w:t>Dreimane</w:t>
      </w:r>
    </w:p>
    <w:p w:rsidR="000E53C0" w:rsidRPr="00777C09" w:rsidRDefault="000E53C0" w:rsidP="000E53C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</w:p>
    <w:p w:rsidR="000E53C0" w:rsidRPr="00777C09" w:rsidRDefault="000E53C0" w:rsidP="000E53C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</w:p>
    <w:p w:rsidR="000E53C0" w:rsidRPr="00777C09" w:rsidRDefault="000E53C0" w:rsidP="000E53C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</w:p>
    <w:p w:rsidR="000E53C0" w:rsidRPr="00777C09" w:rsidRDefault="000E53C0" w:rsidP="000E53C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  <w:r w:rsidRPr="00777C09">
        <w:rPr>
          <w:rFonts w:ascii="Times New Roman" w:hAnsi="Times New Roman"/>
          <w:sz w:val="28"/>
          <w:szCs w:val="28"/>
          <w:lang w:bidi="lo-LA"/>
        </w:rPr>
        <w:t>Iesniedzējs:</w:t>
      </w:r>
    </w:p>
    <w:p w:rsidR="000E53C0" w:rsidRPr="00777C09" w:rsidRDefault="0078786B" w:rsidP="0078786B">
      <w:pPr>
        <w:tabs>
          <w:tab w:val="left" w:pos="49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7C09">
        <w:rPr>
          <w:rFonts w:ascii="Times New Roman" w:hAnsi="Times New Roman"/>
          <w:sz w:val="28"/>
          <w:szCs w:val="28"/>
        </w:rPr>
        <w:t>Kultūras</w:t>
      </w:r>
      <w:r w:rsidR="000E53C0" w:rsidRPr="00777C09">
        <w:rPr>
          <w:rFonts w:ascii="Times New Roman" w:hAnsi="Times New Roman"/>
          <w:sz w:val="28"/>
          <w:szCs w:val="28"/>
        </w:rPr>
        <w:t xml:space="preserve"> ministr</w:t>
      </w:r>
      <w:r w:rsidRPr="00777C09">
        <w:rPr>
          <w:rFonts w:ascii="Times New Roman" w:hAnsi="Times New Roman"/>
          <w:sz w:val="28"/>
          <w:szCs w:val="28"/>
        </w:rPr>
        <w:t>e</w:t>
      </w:r>
      <w:r w:rsidR="000E53C0" w:rsidRPr="00777C09">
        <w:rPr>
          <w:rFonts w:ascii="Times New Roman" w:hAnsi="Times New Roman"/>
          <w:sz w:val="28"/>
          <w:szCs w:val="28"/>
        </w:rPr>
        <w:tab/>
      </w:r>
      <w:r w:rsidRPr="00777C09">
        <w:rPr>
          <w:rFonts w:ascii="Times New Roman" w:hAnsi="Times New Roman"/>
          <w:sz w:val="28"/>
          <w:szCs w:val="28"/>
        </w:rPr>
        <w:t xml:space="preserve">Ž.Jaunzeme- </w:t>
      </w:r>
      <w:proofErr w:type="spellStart"/>
      <w:r w:rsidRPr="00777C09">
        <w:rPr>
          <w:rFonts w:ascii="Times New Roman" w:hAnsi="Times New Roman"/>
          <w:sz w:val="28"/>
          <w:szCs w:val="28"/>
        </w:rPr>
        <w:t>Grende</w:t>
      </w:r>
      <w:proofErr w:type="spellEnd"/>
      <w:r w:rsidRPr="00777C09">
        <w:rPr>
          <w:rFonts w:ascii="Times New Roman" w:hAnsi="Times New Roman"/>
          <w:sz w:val="28"/>
          <w:szCs w:val="28"/>
        </w:rPr>
        <w:t xml:space="preserve"> </w:t>
      </w:r>
    </w:p>
    <w:p w:rsidR="000E53C0" w:rsidRPr="00777C09" w:rsidRDefault="000E53C0" w:rsidP="000E53C0">
      <w:pPr>
        <w:pStyle w:val="EnvelopeReturn"/>
        <w:spacing w:before="0"/>
        <w:rPr>
          <w:lang w:val="lv-LV"/>
        </w:rPr>
      </w:pPr>
    </w:p>
    <w:p w:rsidR="000E53C0" w:rsidRPr="00777C09" w:rsidRDefault="00EB303D" w:rsidP="0078786B">
      <w:pPr>
        <w:pStyle w:val="EnvelopeReturn"/>
        <w:tabs>
          <w:tab w:val="left" w:pos="4950"/>
        </w:tabs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Vīza: Valsts sekretāra </w:t>
      </w:r>
      <w:proofErr w:type="spellStart"/>
      <w:r>
        <w:rPr>
          <w:sz w:val="28"/>
          <w:szCs w:val="28"/>
          <w:lang w:val="lv-LV"/>
        </w:rPr>
        <w:t>p.i</w:t>
      </w:r>
      <w:proofErr w:type="spellEnd"/>
      <w:r>
        <w:rPr>
          <w:sz w:val="28"/>
          <w:szCs w:val="28"/>
          <w:lang w:val="lv-LV"/>
        </w:rPr>
        <w:t>.</w:t>
      </w:r>
      <w:r w:rsidR="000E53C0" w:rsidRPr="00777C09">
        <w:rPr>
          <w:sz w:val="28"/>
          <w:szCs w:val="28"/>
          <w:lang w:val="lv-LV"/>
        </w:rPr>
        <w:t xml:space="preserve"> </w:t>
      </w:r>
      <w:r w:rsidR="000E53C0" w:rsidRPr="00777C09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U.Lielpēters</w:t>
      </w:r>
      <w:proofErr w:type="spellEnd"/>
    </w:p>
    <w:p w:rsidR="000E53C0" w:rsidRDefault="000E53C0" w:rsidP="000E53C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</w:p>
    <w:p w:rsidR="00766F7E" w:rsidRPr="00777C09" w:rsidRDefault="00766F7E" w:rsidP="000E53C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</w:p>
    <w:p w:rsidR="00EB303D" w:rsidRDefault="00EB303D" w:rsidP="00EB30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303D" w:rsidRPr="00EB303D" w:rsidRDefault="00EB303D" w:rsidP="00EB303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15.02.2013. 1</w:t>
      </w:r>
      <w:r w:rsidR="008912C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:5</w:t>
      </w:r>
      <w:r w:rsidR="008912CC">
        <w:rPr>
          <w:rFonts w:ascii="Times New Roman" w:hAnsi="Times New Roman"/>
          <w:sz w:val="20"/>
          <w:szCs w:val="20"/>
        </w:rPr>
        <w:t>5</w:t>
      </w:r>
    </w:p>
    <w:p w:rsidR="00EB303D" w:rsidRDefault="008912CC" w:rsidP="00EB303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8E5568">
        <w:rPr>
          <w:rFonts w:ascii="Times New Roman" w:hAnsi="Times New Roman"/>
          <w:sz w:val="20"/>
          <w:szCs w:val="20"/>
        </w:rPr>
        <w:t>04</w:t>
      </w:r>
    </w:p>
    <w:p w:rsidR="00EB303D" w:rsidRDefault="00EB303D" w:rsidP="00EB303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I.Gailīte-</w:t>
      </w:r>
      <w:proofErr w:type="spellStart"/>
      <w:r>
        <w:rPr>
          <w:rFonts w:ascii="Times New Roman" w:hAnsi="Times New Roman"/>
          <w:sz w:val="20"/>
          <w:szCs w:val="20"/>
        </w:rPr>
        <w:t>Holmberga</w:t>
      </w:r>
      <w:proofErr w:type="spellEnd"/>
    </w:p>
    <w:p w:rsidR="008E5568" w:rsidRDefault="008E5568" w:rsidP="00EB303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67358870; </w:t>
      </w:r>
      <w:hyperlink r:id="rId7" w:history="1">
        <w:r w:rsidRPr="0099707F">
          <w:rPr>
            <w:rStyle w:val="Hyperlink"/>
            <w:rFonts w:ascii="Times New Roman" w:hAnsi="Times New Roman"/>
            <w:sz w:val="20"/>
            <w:szCs w:val="20"/>
          </w:rPr>
          <w:t>Ilze.Gailite@nfc.gov.lv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sectPr w:rsidR="008E5568" w:rsidSect="00C337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20" w:rsidRDefault="00EC1620" w:rsidP="00203BE6">
      <w:pPr>
        <w:spacing w:after="0" w:line="240" w:lineRule="auto"/>
      </w:pPr>
      <w:r>
        <w:separator/>
      </w:r>
    </w:p>
  </w:endnote>
  <w:endnote w:type="continuationSeparator" w:id="0">
    <w:p w:rsidR="00EC1620" w:rsidRDefault="00EC1620" w:rsidP="0020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3E" w:rsidRPr="0018603E" w:rsidRDefault="005365A2" w:rsidP="0018603E">
    <w:pPr>
      <w:spacing w:after="0" w:line="240" w:lineRule="auto"/>
      <w:jc w:val="both"/>
      <w:rPr>
        <w:rFonts w:ascii="Times New Roman" w:eastAsia="Times New Roman" w:hAnsi="Times New Roman"/>
        <w:sz w:val="24"/>
        <w:szCs w:val="24"/>
        <w:lang w:eastAsia="lv-LV"/>
      </w:rPr>
    </w:pPr>
    <w:r w:rsidRPr="0018603E">
      <w:rPr>
        <w:rFonts w:ascii="Times New Roman" w:hAnsi="Times New Roman"/>
        <w:sz w:val="24"/>
        <w:szCs w:val="24"/>
      </w:rPr>
      <w:fldChar w:fldCharType="begin"/>
    </w:r>
    <w:r w:rsidR="00D72E7B" w:rsidRPr="0018603E">
      <w:rPr>
        <w:rFonts w:ascii="Times New Roman" w:hAnsi="Times New Roman"/>
        <w:sz w:val="24"/>
        <w:szCs w:val="24"/>
      </w:rPr>
      <w:instrText xml:space="preserve"> FILENAME </w:instrText>
    </w:r>
    <w:r w:rsidRPr="0018603E">
      <w:rPr>
        <w:rFonts w:ascii="Times New Roman" w:hAnsi="Times New Roman"/>
        <w:sz w:val="24"/>
        <w:szCs w:val="24"/>
      </w:rPr>
      <w:fldChar w:fldCharType="separate"/>
    </w:r>
    <w:r w:rsidR="000F3D66">
      <w:rPr>
        <w:rFonts w:ascii="Times New Roman" w:hAnsi="Times New Roman"/>
        <w:noProof/>
        <w:sz w:val="24"/>
        <w:szCs w:val="24"/>
      </w:rPr>
      <w:t>KMProt_011111_lidzfinansejums</w:t>
    </w:r>
    <w:r w:rsidRPr="0018603E">
      <w:rPr>
        <w:rFonts w:ascii="Times New Roman" w:hAnsi="Times New Roman"/>
        <w:sz w:val="24"/>
        <w:szCs w:val="24"/>
      </w:rPr>
      <w:fldChar w:fldCharType="end"/>
    </w:r>
    <w:r w:rsidR="00D72E7B" w:rsidRPr="0018603E">
      <w:rPr>
        <w:rFonts w:ascii="Times New Roman" w:hAnsi="Times New Roman"/>
        <w:sz w:val="24"/>
        <w:szCs w:val="24"/>
      </w:rPr>
      <w:t xml:space="preserve">; </w:t>
    </w:r>
    <w:bookmarkStart w:id="0" w:name="OLE_LINK2"/>
    <w:bookmarkStart w:id="1" w:name="OLE_LINK3"/>
    <w:bookmarkStart w:id="2" w:name="OLE_LINK4"/>
    <w:r w:rsidR="00D72E7B" w:rsidRPr="0018603E">
      <w:rPr>
        <w:rFonts w:ascii="Times New Roman" w:eastAsia="Times New Roman" w:hAnsi="Times New Roman"/>
        <w:bCs/>
        <w:sz w:val="24"/>
        <w:szCs w:val="24"/>
        <w:lang w:eastAsia="lv-LV"/>
      </w:rPr>
      <w:t>Noteikumi par darbības programmas "Infrastruktūra un pakalpojumi" papildinājuma 3.5.2.1.aktivitātes "Pasākumi centralizētās siltumapgādes sistēmu efektivitātes paaugstināšanai" projektu iesniegumu atlases otro kārtu</w:t>
    </w:r>
    <w:bookmarkEnd w:id="0"/>
    <w:bookmarkEnd w:id="1"/>
    <w:bookmarkEnd w:id="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66" w:rsidRPr="00293268" w:rsidRDefault="00777C09" w:rsidP="0018603E">
    <w:pPr>
      <w:spacing w:after="0" w:line="240" w:lineRule="auto"/>
      <w:jc w:val="both"/>
      <w:rPr>
        <w:rFonts w:ascii="Times New Roman" w:eastAsia="Times New Roman" w:hAnsi="Times New Roman"/>
        <w:sz w:val="24"/>
        <w:szCs w:val="24"/>
        <w:lang w:eastAsia="lv-LV"/>
      </w:rPr>
    </w:pPr>
    <w:bookmarkStart w:id="3" w:name="OLE_LINK8"/>
    <w:bookmarkStart w:id="4" w:name="OLE_LINK9"/>
    <w:r>
      <w:rPr>
        <w:rFonts w:ascii="Times New Roman" w:hAnsi="Times New Roman"/>
        <w:sz w:val="24"/>
        <w:szCs w:val="24"/>
      </w:rPr>
      <w:t>KMProt_</w:t>
    </w:r>
    <w:r w:rsidR="00E11B01">
      <w:rPr>
        <w:rFonts w:ascii="Times New Roman" w:hAnsi="Times New Roman"/>
        <w:sz w:val="24"/>
        <w:szCs w:val="24"/>
      </w:rPr>
      <w:t>0903</w:t>
    </w:r>
    <w:r w:rsidR="008912CC">
      <w:rPr>
        <w:rFonts w:ascii="Times New Roman" w:hAnsi="Times New Roman"/>
        <w:sz w:val="24"/>
        <w:szCs w:val="24"/>
      </w:rPr>
      <w:t>12_VSS1261</w:t>
    </w:r>
    <w:bookmarkEnd w:id="3"/>
    <w:bookmarkEnd w:id="4"/>
    <w:r w:rsidR="00D72E7B" w:rsidRPr="0018603E">
      <w:rPr>
        <w:rFonts w:ascii="Times New Roman" w:hAnsi="Times New Roman"/>
        <w:sz w:val="24"/>
        <w:szCs w:val="24"/>
      </w:rPr>
      <w:t xml:space="preserve">; </w:t>
    </w:r>
    <w:bookmarkStart w:id="5" w:name="OLE_LINK6"/>
    <w:bookmarkStart w:id="6" w:name="OLE_LINK7"/>
    <w:bookmarkStart w:id="7" w:name="_Hlk257293707"/>
    <w:r w:rsidR="00D72E7B" w:rsidRPr="00293268">
      <w:rPr>
        <w:rFonts w:ascii="Times New Roman" w:hAnsi="Times New Roman"/>
        <w:bCs/>
        <w:sz w:val="24"/>
        <w:szCs w:val="24"/>
      </w:rPr>
      <w:t>Ministru kabineta sēdes protokollēmuma projekts „</w:t>
    </w:r>
    <w:bookmarkStart w:id="8" w:name="OLE_LINK1"/>
    <w:bookmarkStart w:id="9" w:name="OLE_LINK5"/>
    <w:r>
      <w:rPr>
        <w:rFonts w:ascii="Times New Roman" w:hAnsi="Times New Roman"/>
        <w:bCs/>
        <w:sz w:val="24"/>
        <w:szCs w:val="24"/>
      </w:rPr>
      <w:t xml:space="preserve">Noteikumu </w:t>
    </w:r>
    <w:r w:rsidR="000C2201">
      <w:rPr>
        <w:rFonts w:ascii="Times New Roman" w:hAnsi="Times New Roman"/>
        <w:bCs/>
        <w:sz w:val="24"/>
        <w:szCs w:val="24"/>
      </w:rPr>
      <w:t>projekts</w:t>
    </w:r>
    <w:r>
      <w:rPr>
        <w:rFonts w:ascii="Times New Roman" w:hAnsi="Times New Roman"/>
        <w:bCs/>
        <w:sz w:val="24"/>
        <w:szCs w:val="24"/>
      </w:rPr>
      <w:t xml:space="preserve"> „Valsts budžeta līdzfinansējuma piešķiršanas kārtība ārvalstu filmu uzņemšanai Latvijā”</w:t>
    </w:r>
    <w:r w:rsidR="000C2201">
      <w:rPr>
        <w:rFonts w:ascii="Times New Roman" w:hAnsi="Times New Roman"/>
        <w:bCs/>
        <w:sz w:val="24"/>
        <w:szCs w:val="24"/>
      </w:rPr>
      <w:t>”</w:t>
    </w:r>
    <w:bookmarkEnd w:id="5"/>
    <w:bookmarkEnd w:id="6"/>
    <w:bookmarkEnd w:id="7"/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20" w:rsidRDefault="00EC1620" w:rsidP="00203BE6">
      <w:pPr>
        <w:spacing w:after="0" w:line="240" w:lineRule="auto"/>
      </w:pPr>
      <w:r>
        <w:separator/>
      </w:r>
    </w:p>
  </w:footnote>
  <w:footnote w:type="continuationSeparator" w:id="0">
    <w:p w:rsidR="00EC1620" w:rsidRDefault="00EC1620" w:rsidP="0020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66" w:rsidRPr="00C33766" w:rsidRDefault="005365A2" w:rsidP="00C33766">
    <w:pPr>
      <w:pStyle w:val="Header"/>
      <w:jc w:val="center"/>
      <w:rPr>
        <w:rFonts w:ascii="Times New Roman" w:hAnsi="Times New Roman"/>
        <w:sz w:val="24"/>
        <w:szCs w:val="24"/>
      </w:rPr>
    </w:pPr>
    <w:r w:rsidRPr="00C33766">
      <w:rPr>
        <w:rFonts w:ascii="Times New Roman" w:hAnsi="Times New Roman"/>
        <w:sz w:val="24"/>
        <w:szCs w:val="24"/>
      </w:rPr>
      <w:fldChar w:fldCharType="begin"/>
    </w:r>
    <w:r w:rsidR="00D72E7B" w:rsidRPr="00C33766">
      <w:rPr>
        <w:rFonts w:ascii="Times New Roman" w:hAnsi="Times New Roman"/>
        <w:sz w:val="24"/>
        <w:szCs w:val="24"/>
      </w:rPr>
      <w:instrText xml:space="preserve"> PAGE   \* MERGEFORMAT </w:instrText>
    </w:r>
    <w:r w:rsidRPr="00C33766">
      <w:rPr>
        <w:rFonts w:ascii="Times New Roman" w:hAnsi="Times New Roman"/>
        <w:sz w:val="24"/>
        <w:szCs w:val="24"/>
      </w:rPr>
      <w:fldChar w:fldCharType="separate"/>
    </w:r>
    <w:r w:rsidR="00766F7E">
      <w:rPr>
        <w:rFonts w:ascii="Times New Roman" w:hAnsi="Times New Roman"/>
        <w:noProof/>
        <w:sz w:val="24"/>
        <w:szCs w:val="24"/>
      </w:rPr>
      <w:t>2</w:t>
    </w:r>
    <w:r w:rsidRPr="00C33766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0A" w:rsidRPr="00110D0A" w:rsidRDefault="00D72E7B" w:rsidP="00110D0A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F22F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3C0"/>
    <w:rsid w:val="000C2201"/>
    <w:rsid w:val="000E53C0"/>
    <w:rsid w:val="000F3D66"/>
    <w:rsid w:val="001F4629"/>
    <w:rsid w:val="00203BE6"/>
    <w:rsid w:val="005365A2"/>
    <w:rsid w:val="00552D81"/>
    <w:rsid w:val="0060614E"/>
    <w:rsid w:val="0067669B"/>
    <w:rsid w:val="006916E6"/>
    <w:rsid w:val="006B19C8"/>
    <w:rsid w:val="00742194"/>
    <w:rsid w:val="0074612C"/>
    <w:rsid w:val="00766F7E"/>
    <w:rsid w:val="00777C09"/>
    <w:rsid w:val="0078786B"/>
    <w:rsid w:val="008912CC"/>
    <w:rsid w:val="008E5568"/>
    <w:rsid w:val="008F570E"/>
    <w:rsid w:val="00912695"/>
    <w:rsid w:val="00912789"/>
    <w:rsid w:val="009A4BCB"/>
    <w:rsid w:val="00AD42C1"/>
    <w:rsid w:val="00B92130"/>
    <w:rsid w:val="00C45D00"/>
    <w:rsid w:val="00CA6020"/>
    <w:rsid w:val="00D72E7B"/>
    <w:rsid w:val="00DE16CE"/>
    <w:rsid w:val="00E11B01"/>
    <w:rsid w:val="00E84F5A"/>
    <w:rsid w:val="00EB303D"/>
    <w:rsid w:val="00EC1620"/>
    <w:rsid w:val="00F8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C0"/>
    <w:pPr>
      <w:spacing w:after="200" w:line="276" w:lineRule="auto"/>
      <w:jc w:val="left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E53C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E53C0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E53C0"/>
    <w:rPr>
      <w:color w:val="0000FF"/>
      <w:u w:val="single"/>
    </w:rPr>
  </w:style>
  <w:style w:type="paragraph" w:styleId="BodyText">
    <w:name w:val="Body Text"/>
    <w:basedOn w:val="Normal"/>
    <w:link w:val="BodyTextChar"/>
    <w:rsid w:val="000E53C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E53C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0E53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3C0"/>
    <w:rPr>
      <w:rFonts w:ascii="Calibri" w:eastAsia="Calibri" w:hAnsi="Calibri" w:cs="Times New Roman"/>
      <w:lang w:val="lv-LV"/>
    </w:rPr>
  </w:style>
  <w:style w:type="paragraph" w:styleId="EnvelopeReturn">
    <w:name w:val="envelope return"/>
    <w:basedOn w:val="Normal"/>
    <w:rsid w:val="000E53C0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9A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7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C09"/>
    <w:rPr>
      <w:rFonts w:ascii="Calibri" w:eastAsia="Calibri" w:hAnsi="Calibri" w:cs="Times New Roman"/>
      <w:lang w:val="lv-LV"/>
    </w:rPr>
  </w:style>
  <w:style w:type="character" w:customStyle="1" w:styleId="xdtextbox1">
    <w:name w:val="xdtextbox1"/>
    <w:basedOn w:val="DefaultParagraphFont"/>
    <w:rsid w:val="008E5568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ze.Gailite@nfc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KMProt_011111_lidzfinansejums</vt:lpstr>
    </vt:vector>
  </TitlesOfParts>
  <Manager/>
  <Company>Nacionalais kino centrs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KMProt_090312_VSS1261</dc:title>
  <dc:subject>Protokollemuma projekts</dc:subject>
  <dc:creator>I.Gailite-Holmberga</dc:creator>
  <cp:keywords/>
  <dc:description>67358870, Ilze.Gailite@nfc.gov.lv</dc:description>
  <cp:lastModifiedBy>Sandis Voldiņš</cp:lastModifiedBy>
  <cp:revision>43</cp:revision>
  <cp:lastPrinted>2011-10-27T13:50:00Z</cp:lastPrinted>
  <dcterms:created xsi:type="dcterms:W3CDTF">2011-10-26T13:00:00Z</dcterms:created>
  <dcterms:modified xsi:type="dcterms:W3CDTF">2012-03-20T11:05:00Z</dcterms:modified>
</cp:coreProperties>
</file>