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Pr="00EC2155" w:rsidRDefault="005930B4" w:rsidP="00C61B8B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A84649" w:rsidRDefault="00A84649" w:rsidP="00C61B8B">
      <w:pPr>
        <w:jc w:val="center"/>
        <w:rPr>
          <w:b/>
          <w:szCs w:val="28"/>
        </w:rPr>
      </w:pPr>
    </w:p>
    <w:p w:rsidR="00727960" w:rsidRDefault="00727960" w:rsidP="00C61B8B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C61B8B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C61B8B">
      <w:pPr>
        <w:rPr>
          <w:b/>
          <w:szCs w:val="28"/>
        </w:rPr>
      </w:pPr>
    </w:p>
    <w:p w:rsidR="00A26CA8" w:rsidRDefault="00A26CA8" w:rsidP="00C61B8B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C61B8B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C61B8B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C61B8B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D0798B">
              <w:rPr>
                <w:szCs w:val="28"/>
              </w:rPr>
              <w:t>4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C61B8B">
      <w:pPr>
        <w:rPr>
          <w:szCs w:val="28"/>
        </w:rPr>
      </w:pPr>
    </w:p>
    <w:p w:rsidR="00A84649" w:rsidRPr="009A6397" w:rsidRDefault="005930B4" w:rsidP="00C61B8B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5930B4" w:rsidRPr="00E20D01" w:rsidRDefault="003C0316" w:rsidP="00C61B8B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r>
        <w:rPr>
          <w:b/>
          <w:szCs w:val="28"/>
        </w:rPr>
        <w:t>Informatīvais</w:t>
      </w:r>
      <w:r w:rsidR="005930B4" w:rsidRPr="00261856">
        <w:rPr>
          <w:b/>
          <w:szCs w:val="28"/>
        </w:rPr>
        <w:t xml:space="preserve"> ziņojum</w:t>
      </w:r>
      <w:r>
        <w:rPr>
          <w:b/>
          <w:szCs w:val="28"/>
        </w:rPr>
        <w:t>s</w:t>
      </w:r>
      <w:r w:rsidR="005930B4" w:rsidRPr="00261856">
        <w:rPr>
          <w:b/>
          <w:szCs w:val="28"/>
        </w:rPr>
        <w:t xml:space="preserve"> </w:t>
      </w:r>
      <w:r w:rsidR="005930B4">
        <w:rPr>
          <w:b/>
          <w:szCs w:val="28"/>
        </w:rPr>
        <w:t>„</w:t>
      </w:r>
      <w:bookmarkStart w:id="1" w:name="OLE_LINK7"/>
      <w:bookmarkStart w:id="2" w:name="OLE_LINK8"/>
      <w:bookmarkStart w:id="3" w:name="OLE_LINK1"/>
      <w:r w:rsidR="00D0798B" w:rsidRPr="006814F7">
        <w:rPr>
          <w:b/>
          <w:bCs/>
          <w:szCs w:val="28"/>
        </w:rPr>
        <w:t xml:space="preserve">Par </w:t>
      </w:r>
      <w:r w:rsidR="00D0798B" w:rsidRPr="006814F7">
        <w:rPr>
          <w:rStyle w:val="izc0113lumschar"/>
          <w:b/>
          <w:szCs w:val="28"/>
        </w:rPr>
        <w:t xml:space="preserve">Ventspils </w:t>
      </w:r>
      <w:r w:rsidR="00D0798B">
        <w:rPr>
          <w:rStyle w:val="izc0113lumschar"/>
          <w:b/>
          <w:szCs w:val="28"/>
        </w:rPr>
        <w:t>M</w:t>
      </w:r>
      <w:r w:rsidR="00D0798B" w:rsidRPr="006814F7">
        <w:rPr>
          <w:rStyle w:val="izc0113lumschar"/>
          <w:b/>
          <w:szCs w:val="28"/>
        </w:rPr>
        <w:t>ūzikas vidusskolas</w:t>
      </w:r>
      <w:r w:rsidR="00D0798B" w:rsidRPr="006814F7">
        <w:rPr>
          <w:rStyle w:val="parastaischar"/>
          <w:b/>
          <w:szCs w:val="28"/>
        </w:rPr>
        <w:t xml:space="preserve"> turpmākās darbības nodrošināšan</w:t>
      </w:r>
      <w:r w:rsidR="00D0798B" w:rsidRPr="006814F7">
        <w:rPr>
          <w:b/>
          <w:bCs/>
          <w:szCs w:val="28"/>
        </w:rPr>
        <w:t>u</w:t>
      </w:r>
      <w:bookmarkEnd w:id="1"/>
      <w:bookmarkEnd w:id="2"/>
      <w:bookmarkEnd w:id="3"/>
      <w:r w:rsidR="005930B4">
        <w:rPr>
          <w:b/>
          <w:szCs w:val="28"/>
        </w:rPr>
        <w:t>”</w:t>
      </w:r>
    </w:p>
    <w:p w:rsidR="005930B4" w:rsidRDefault="005930B4" w:rsidP="00C61B8B">
      <w:pPr>
        <w:jc w:val="center"/>
        <w:rPr>
          <w:b/>
          <w:sz w:val="24"/>
        </w:rPr>
      </w:pPr>
      <w:r w:rsidRPr="00532BBD">
        <w:rPr>
          <w:b/>
          <w:sz w:val="24"/>
        </w:rPr>
        <w:t>__________________________________________</w:t>
      </w:r>
      <w:r>
        <w:rPr>
          <w:b/>
          <w:sz w:val="24"/>
        </w:rPr>
        <w:t>___</w:t>
      </w:r>
      <w:r w:rsidRPr="00532BBD">
        <w:rPr>
          <w:b/>
          <w:sz w:val="24"/>
        </w:rPr>
        <w:t>________</w:t>
      </w:r>
    </w:p>
    <w:p w:rsidR="005930B4" w:rsidRDefault="005930B4" w:rsidP="00C61B8B">
      <w:pPr>
        <w:jc w:val="center"/>
        <w:rPr>
          <w:sz w:val="24"/>
        </w:rPr>
      </w:pPr>
      <w:r w:rsidRPr="00532BBD">
        <w:rPr>
          <w:sz w:val="24"/>
        </w:rPr>
        <w:t xml:space="preserve"> (...)</w:t>
      </w:r>
    </w:p>
    <w:p w:rsidR="00A26CA8" w:rsidRDefault="00A26CA8" w:rsidP="00C61B8B">
      <w:pPr>
        <w:jc w:val="center"/>
        <w:rPr>
          <w:sz w:val="24"/>
        </w:rPr>
      </w:pPr>
    </w:p>
    <w:p w:rsidR="00DF5D44" w:rsidRDefault="00DF5D44" w:rsidP="00DF5D4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7"/>
        <w:jc w:val="both"/>
        <w:rPr>
          <w:szCs w:val="28"/>
        </w:rPr>
      </w:pPr>
      <w:r>
        <w:rPr>
          <w:color w:val="000000"/>
          <w:szCs w:val="28"/>
        </w:rPr>
        <w:t xml:space="preserve">Pieņemt zināšanai iesniegto </w:t>
      </w:r>
      <w:r w:rsidRPr="00A43688">
        <w:rPr>
          <w:color w:val="000000"/>
          <w:szCs w:val="28"/>
        </w:rPr>
        <w:t>informatīv</w:t>
      </w:r>
      <w:r>
        <w:rPr>
          <w:color w:val="000000"/>
          <w:szCs w:val="28"/>
        </w:rPr>
        <w:t xml:space="preserve">o </w:t>
      </w:r>
      <w:r>
        <w:rPr>
          <w:szCs w:val="28"/>
        </w:rPr>
        <w:t>ziņojumu.</w:t>
      </w:r>
    </w:p>
    <w:p w:rsidR="00DF5D44" w:rsidRPr="00282C96" w:rsidRDefault="00DF5D44" w:rsidP="00DF5D4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7"/>
        <w:jc w:val="both"/>
        <w:rPr>
          <w:szCs w:val="28"/>
        </w:rPr>
      </w:pPr>
      <w:r w:rsidRPr="00282C96">
        <w:rPr>
          <w:szCs w:val="28"/>
        </w:rPr>
        <w:t xml:space="preserve">Atbalstīt </w:t>
      </w:r>
      <w:r>
        <w:rPr>
          <w:szCs w:val="28"/>
        </w:rPr>
        <w:t xml:space="preserve">finansējuma piešķiršanu </w:t>
      </w:r>
      <w:r w:rsidRPr="00282C96">
        <w:rPr>
          <w:szCs w:val="28"/>
        </w:rPr>
        <w:t>Kultūras ministrija</w:t>
      </w:r>
      <w:r>
        <w:rPr>
          <w:szCs w:val="28"/>
        </w:rPr>
        <w:t>i</w:t>
      </w:r>
      <w:r w:rsidRPr="00282C96">
        <w:rPr>
          <w:szCs w:val="28"/>
        </w:rPr>
        <w:t xml:space="preserve"> 2</w:t>
      </w:r>
      <w:r w:rsidR="00CA1511">
        <w:rPr>
          <w:szCs w:val="28"/>
        </w:rPr>
        <w:t>77</w:t>
      </w:r>
      <w:r w:rsidRPr="00282C96">
        <w:rPr>
          <w:szCs w:val="28"/>
        </w:rPr>
        <w:t> </w:t>
      </w:r>
      <w:r w:rsidR="00CA1511">
        <w:rPr>
          <w:szCs w:val="28"/>
        </w:rPr>
        <w:t>140</w:t>
      </w:r>
      <w:r w:rsidRPr="00282C96">
        <w:rPr>
          <w:szCs w:val="28"/>
        </w:rPr>
        <w:t xml:space="preserve"> </w:t>
      </w:r>
      <w:r w:rsidRPr="00282C96">
        <w:rPr>
          <w:i/>
          <w:szCs w:val="28"/>
        </w:rPr>
        <w:t>euro</w:t>
      </w:r>
      <w:r>
        <w:rPr>
          <w:i/>
          <w:szCs w:val="28"/>
        </w:rPr>
        <w:t xml:space="preserve"> </w:t>
      </w:r>
      <w:r w:rsidRPr="00282C96">
        <w:rPr>
          <w:szCs w:val="28"/>
        </w:rPr>
        <w:t xml:space="preserve">apmērā </w:t>
      </w:r>
      <w:r w:rsidRPr="00964579">
        <w:rPr>
          <w:szCs w:val="28"/>
        </w:rPr>
        <w:t xml:space="preserve">Ventspils </w:t>
      </w:r>
      <w:r>
        <w:rPr>
          <w:szCs w:val="28"/>
        </w:rPr>
        <w:t xml:space="preserve">Mūzikas vidusskolai </w:t>
      </w:r>
      <w:r w:rsidRPr="0074593F">
        <w:rPr>
          <w:iCs/>
          <w:szCs w:val="28"/>
        </w:rPr>
        <w:t>pārcelšanās</w:t>
      </w:r>
      <w:r>
        <w:rPr>
          <w:iCs/>
          <w:szCs w:val="28"/>
        </w:rPr>
        <w:t>, remontdarbu, aprīkojuma un nomas maksas</w:t>
      </w:r>
      <w:r w:rsidRPr="0074593F">
        <w:rPr>
          <w:iCs/>
          <w:szCs w:val="28"/>
        </w:rPr>
        <w:t xml:space="preserve"> izdevumu segšanai</w:t>
      </w:r>
      <w:r>
        <w:rPr>
          <w:iCs/>
          <w:szCs w:val="28"/>
        </w:rPr>
        <w:t xml:space="preserve"> no </w:t>
      </w:r>
      <w:r w:rsidRPr="00282C96">
        <w:rPr>
          <w:bCs/>
          <w:szCs w:val="28"/>
        </w:rPr>
        <w:t>valsts budžeta programmas</w:t>
      </w:r>
      <w:r w:rsidRPr="00282C96">
        <w:rPr>
          <w:szCs w:val="28"/>
        </w:rPr>
        <w:t xml:space="preserve"> „Līdzekļi neparedzētiem gadījumiem”</w:t>
      </w:r>
      <w:r>
        <w:rPr>
          <w:szCs w:val="28"/>
        </w:rPr>
        <w:t>.</w:t>
      </w:r>
    </w:p>
    <w:p w:rsidR="00DF5D44" w:rsidRDefault="00DF5D44" w:rsidP="00DF5D4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7"/>
        <w:jc w:val="both"/>
        <w:rPr>
          <w:szCs w:val="28"/>
        </w:rPr>
      </w:pPr>
      <w:r w:rsidRPr="00282C96">
        <w:rPr>
          <w:szCs w:val="28"/>
        </w:rPr>
        <w:t xml:space="preserve">Atbalstīt </w:t>
      </w:r>
      <w:r>
        <w:rPr>
          <w:szCs w:val="28"/>
        </w:rPr>
        <w:t xml:space="preserve">finansējuma piešķiršanu </w:t>
      </w:r>
      <w:r w:rsidRPr="00322872">
        <w:rPr>
          <w:rStyle w:val="parastaischar"/>
          <w:szCs w:val="28"/>
        </w:rPr>
        <w:t>Ventspils pilsētas domei</w:t>
      </w:r>
      <w:r>
        <w:rPr>
          <w:szCs w:val="28"/>
        </w:rPr>
        <w:t xml:space="preserve"> </w:t>
      </w:r>
      <w:r w:rsidRPr="00322872">
        <w:rPr>
          <w:rStyle w:val="parastaischar"/>
          <w:szCs w:val="28"/>
        </w:rPr>
        <w:t xml:space="preserve">1 529 890 </w:t>
      </w:r>
      <w:r w:rsidRPr="00322872">
        <w:rPr>
          <w:rStyle w:val="parastaischar"/>
          <w:i/>
          <w:szCs w:val="28"/>
        </w:rPr>
        <w:t>euro</w:t>
      </w:r>
      <w:r w:rsidRPr="00322872">
        <w:rPr>
          <w:rStyle w:val="parastaischar"/>
          <w:szCs w:val="28"/>
        </w:rPr>
        <w:t xml:space="preserve"> </w:t>
      </w:r>
      <w:r w:rsidRPr="00282C96">
        <w:rPr>
          <w:szCs w:val="28"/>
        </w:rPr>
        <w:t>apmērā</w:t>
      </w:r>
      <w:r>
        <w:rPr>
          <w:szCs w:val="28"/>
        </w:rPr>
        <w:t xml:space="preserve"> p</w:t>
      </w:r>
      <w:r w:rsidRPr="00322872">
        <w:rPr>
          <w:szCs w:val="28"/>
        </w:rPr>
        <w:t>rojekta „Ventspils Mūzikas vidusskola ar koncertzāles funkciju” būvniecības tehniskās dokumentācijas izstrād</w:t>
      </w:r>
      <w:r>
        <w:rPr>
          <w:szCs w:val="28"/>
        </w:rPr>
        <w:t>e</w:t>
      </w:r>
      <w:r w:rsidRPr="00322872">
        <w:rPr>
          <w:szCs w:val="28"/>
        </w:rPr>
        <w:t>i</w:t>
      </w:r>
      <w:r w:rsidRPr="00282C96">
        <w:rPr>
          <w:szCs w:val="28"/>
        </w:rPr>
        <w:t xml:space="preserve"> </w:t>
      </w:r>
      <w:r w:rsidRPr="00282C96">
        <w:rPr>
          <w:bCs/>
          <w:szCs w:val="28"/>
        </w:rPr>
        <w:t>no valsts budžeta programmas</w:t>
      </w:r>
      <w:r w:rsidRPr="00282C96">
        <w:rPr>
          <w:szCs w:val="28"/>
        </w:rPr>
        <w:t xml:space="preserve"> „Līdzekļi neparedzētiem gadījumiem”</w:t>
      </w:r>
      <w:r>
        <w:rPr>
          <w:szCs w:val="28"/>
        </w:rPr>
        <w:t>.</w:t>
      </w:r>
    </w:p>
    <w:p w:rsidR="00DF5D44" w:rsidRPr="00282C96" w:rsidRDefault="00DF5D44" w:rsidP="00DF5D4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7"/>
        <w:jc w:val="both"/>
        <w:rPr>
          <w:szCs w:val="28"/>
        </w:rPr>
      </w:pPr>
      <w:r w:rsidRPr="003A69CB">
        <w:rPr>
          <w:szCs w:val="28"/>
        </w:rPr>
        <w:t>Kultūras ministrijai</w:t>
      </w:r>
      <w:r>
        <w:rPr>
          <w:szCs w:val="28"/>
        </w:rPr>
        <w:t>,</w:t>
      </w:r>
      <w:r w:rsidRPr="003A69CB">
        <w:rPr>
          <w:szCs w:val="28"/>
        </w:rPr>
        <w:t xml:space="preserve"> iesnie</w:t>
      </w:r>
      <w:r>
        <w:rPr>
          <w:szCs w:val="28"/>
        </w:rPr>
        <w:t>dzot</w:t>
      </w:r>
      <w:r w:rsidRPr="003A69CB">
        <w:rPr>
          <w:szCs w:val="28"/>
        </w:rPr>
        <w:t xml:space="preserve"> Finanšu ministr</w:t>
      </w:r>
      <w:r>
        <w:rPr>
          <w:szCs w:val="28"/>
        </w:rPr>
        <w:t>ijā priekšlikumus</w:t>
      </w:r>
      <w:r w:rsidRPr="00444CCD">
        <w:rPr>
          <w:szCs w:val="28"/>
        </w:rPr>
        <w:t xml:space="preserve"> likumprojektam "Par vidēja termiņa budžeta ietvaru 2015., 2016. un 2017.gadam" un likumprojektam "Par valsts budžetu 2015.gadam"</w:t>
      </w:r>
      <w:r>
        <w:rPr>
          <w:szCs w:val="28"/>
        </w:rPr>
        <w:t>,</w:t>
      </w:r>
      <w:r w:rsidRPr="00444CCD">
        <w:rPr>
          <w:szCs w:val="28"/>
        </w:rPr>
        <w:t xml:space="preserve"> paredzēt finansējumu Ventspils Mūzikas vidusskolai </w:t>
      </w:r>
      <w:r w:rsidRPr="00444CCD">
        <w:rPr>
          <w:iCs/>
          <w:szCs w:val="28"/>
        </w:rPr>
        <w:t>pārcelšanās, remontdarbu, aprīkojuma un nomas maksas izdevumu segšanai no 2015</w:t>
      </w:r>
      <w:r>
        <w:rPr>
          <w:iCs/>
          <w:szCs w:val="28"/>
        </w:rPr>
        <w:t>. līdz 2018.gadam.</w:t>
      </w:r>
    </w:p>
    <w:p w:rsidR="00DF5D44" w:rsidRDefault="00DF5D44" w:rsidP="00DF5D44">
      <w:pPr>
        <w:autoSpaceDE w:val="0"/>
        <w:autoSpaceDN w:val="0"/>
        <w:adjustRightInd w:val="0"/>
        <w:ind w:left="1440"/>
        <w:jc w:val="both"/>
        <w:rPr>
          <w:szCs w:val="28"/>
        </w:rPr>
      </w:pPr>
    </w:p>
    <w:p w:rsidR="00675C25" w:rsidRDefault="00675C25" w:rsidP="00C61B8B">
      <w:pPr>
        <w:autoSpaceDE w:val="0"/>
        <w:autoSpaceDN w:val="0"/>
        <w:adjustRightInd w:val="0"/>
        <w:ind w:left="1440"/>
        <w:jc w:val="both"/>
        <w:rPr>
          <w:szCs w:val="28"/>
        </w:rPr>
      </w:pPr>
    </w:p>
    <w:p w:rsidR="007046F0" w:rsidRDefault="001B54AA" w:rsidP="00C61B8B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="007046F0" w:rsidRPr="00C7380D">
        <w:rPr>
          <w:szCs w:val="28"/>
        </w:rPr>
        <w:t>Ministru prezident</w:t>
      </w:r>
      <w:r w:rsidR="002C70A3">
        <w:rPr>
          <w:szCs w:val="28"/>
        </w:rPr>
        <w:t>e</w:t>
      </w:r>
      <w:r w:rsidR="007046F0" w:rsidRPr="00C7380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2C70A3">
        <w:rPr>
          <w:szCs w:val="28"/>
        </w:rPr>
        <w:t>L.Straujuma</w:t>
      </w:r>
    </w:p>
    <w:p w:rsidR="007046F0" w:rsidRDefault="007046F0" w:rsidP="00C61B8B">
      <w:pPr>
        <w:tabs>
          <w:tab w:val="left" w:pos="6840"/>
        </w:tabs>
        <w:ind w:firstLine="709"/>
        <w:jc w:val="both"/>
        <w:rPr>
          <w:szCs w:val="28"/>
        </w:rPr>
      </w:pPr>
    </w:p>
    <w:p w:rsidR="007046F0" w:rsidRPr="00C7380D" w:rsidRDefault="001B54AA" w:rsidP="00C61B8B">
      <w:pPr>
        <w:tabs>
          <w:tab w:val="left" w:pos="720"/>
          <w:tab w:val="left" w:pos="6379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="007046F0" w:rsidRPr="00C7380D">
        <w:rPr>
          <w:szCs w:val="28"/>
        </w:rPr>
        <w:t>Valsts kancelejas direktore</w:t>
      </w:r>
      <w:r w:rsidR="007046F0" w:rsidRPr="00C7380D"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7046F0">
        <w:rPr>
          <w:szCs w:val="28"/>
        </w:rPr>
        <w:t>E.Dreimane</w:t>
      </w:r>
    </w:p>
    <w:p w:rsidR="007046F0" w:rsidRDefault="007046F0" w:rsidP="00C61B8B">
      <w:pPr>
        <w:tabs>
          <w:tab w:val="left" w:pos="6840"/>
        </w:tabs>
        <w:ind w:firstLine="709"/>
        <w:jc w:val="both"/>
        <w:rPr>
          <w:szCs w:val="28"/>
        </w:rPr>
      </w:pPr>
    </w:p>
    <w:p w:rsidR="007046F0" w:rsidRPr="00B24AB4" w:rsidRDefault="001B54AA" w:rsidP="00C61B8B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="007046F0">
        <w:rPr>
          <w:szCs w:val="28"/>
        </w:rPr>
        <w:t>Kultūras ministr</w:t>
      </w:r>
      <w:r w:rsidR="00741B70">
        <w:rPr>
          <w:szCs w:val="28"/>
        </w:rPr>
        <w:t>e</w:t>
      </w:r>
      <w:r w:rsidR="007046F0">
        <w:rPr>
          <w:szCs w:val="28"/>
        </w:rPr>
        <w:t xml:space="preserve"> 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741B70">
        <w:rPr>
          <w:szCs w:val="28"/>
        </w:rPr>
        <w:t>D.Melbārde</w:t>
      </w:r>
    </w:p>
    <w:p w:rsidR="005B7115" w:rsidRDefault="005B7115" w:rsidP="00C61B8B">
      <w:pPr>
        <w:tabs>
          <w:tab w:val="left" w:pos="720"/>
          <w:tab w:val="left" w:pos="6804"/>
        </w:tabs>
        <w:ind w:firstLine="709"/>
        <w:jc w:val="both"/>
        <w:rPr>
          <w:szCs w:val="28"/>
        </w:rPr>
      </w:pPr>
    </w:p>
    <w:p w:rsidR="007046F0" w:rsidRPr="009E0D9E" w:rsidRDefault="001B54AA" w:rsidP="00C61B8B">
      <w:pPr>
        <w:ind w:firstLine="709"/>
        <w:rPr>
          <w:szCs w:val="28"/>
        </w:rPr>
      </w:pPr>
      <w:r>
        <w:rPr>
          <w:szCs w:val="28"/>
        </w:rPr>
        <w:tab/>
      </w:r>
      <w:r w:rsidR="007046F0">
        <w:rPr>
          <w:szCs w:val="28"/>
        </w:rPr>
        <w:t xml:space="preserve">Vīza: Valsts sekretārs 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 w:rsidR="007046F0">
        <w:rPr>
          <w:szCs w:val="28"/>
        </w:rPr>
        <w:t>G.Puķītis</w:t>
      </w:r>
    </w:p>
    <w:p w:rsidR="005B7115" w:rsidRDefault="005B7115" w:rsidP="00C61B8B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C61B8B" w:rsidRDefault="00C61B8B" w:rsidP="00C61B8B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10697F" w:rsidRDefault="0010697F" w:rsidP="00C61B8B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7046F0" w:rsidRDefault="007046F0" w:rsidP="00C61B8B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7046F0" w:rsidRPr="00B7407E" w:rsidRDefault="00883D4A" w:rsidP="00C61B8B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B7407E">
        <w:rPr>
          <w:sz w:val="22"/>
          <w:szCs w:val="22"/>
        </w:rPr>
        <w:fldChar w:fldCharType="begin"/>
      </w:r>
      <w:r w:rsidR="007046F0" w:rsidRPr="00B7407E">
        <w:rPr>
          <w:sz w:val="22"/>
          <w:szCs w:val="22"/>
        </w:rPr>
        <w:instrText xml:space="preserve"> DATE  \@ "yyyy.MM.dd. H:mm"  \* MERGEFORMAT </w:instrText>
      </w:r>
      <w:r w:rsidRPr="00B7407E">
        <w:rPr>
          <w:sz w:val="22"/>
          <w:szCs w:val="22"/>
        </w:rPr>
        <w:fldChar w:fldCharType="separate"/>
      </w:r>
      <w:r w:rsidR="00BA0AC4">
        <w:rPr>
          <w:noProof/>
          <w:sz w:val="22"/>
          <w:szCs w:val="22"/>
        </w:rPr>
        <w:t>2014.01.31. 13:54</w:t>
      </w:r>
      <w:r w:rsidRPr="00B7407E">
        <w:rPr>
          <w:sz w:val="22"/>
          <w:szCs w:val="22"/>
        </w:rPr>
        <w:fldChar w:fldCharType="end"/>
      </w:r>
    </w:p>
    <w:p w:rsidR="007046F0" w:rsidRPr="00B7407E" w:rsidRDefault="00883D4A" w:rsidP="00C61B8B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fldSimple w:instr=" DOCPROPERTY  Words  \* MERGEFORMAT ">
        <w:r w:rsidR="00CA1511" w:rsidRPr="00CA1511">
          <w:rPr>
            <w:sz w:val="22"/>
            <w:szCs w:val="22"/>
          </w:rPr>
          <w:t>147</w:t>
        </w:r>
      </w:fldSimple>
    </w:p>
    <w:p w:rsidR="007046F0" w:rsidRPr="00B7407E" w:rsidRDefault="00883D4A" w:rsidP="00C61B8B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fldSimple w:instr=" AUTHOR   \* MERGEFORMAT ">
        <w:r w:rsidR="007046F0" w:rsidRPr="00B7407E">
          <w:rPr>
            <w:noProof/>
            <w:sz w:val="22"/>
            <w:szCs w:val="22"/>
          </w:rPr>
          <w:t>L.Plakane</w:t>
        </w:r>
      </w:fldSimple>
    </w:p>
    <w:p w:rsidR="007046F0" w:rsidRDefault="007046F0" w:rsidP="00C61B8B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4" w:name="OLE_LINK2"/>
      <w:bookmarkStart w:id="5" w:name="OLE_LINK3"/>
      <w:r>
        <w:rPr>
          <w:sz w:val="22"/>
          <w:szCs w:val="22"/>
        </w:rPr>
        <w:t>Tālr.</w:t>
      </w:r>
      <w:fldSimple w:instr=" COMMENTS   \* MERGEFORMAT ">
        <w:r w:rsidRPr="00B7407E">
          <w:rPr>
            <w:sz w:val="22"/>
            <w:szCs w:val="22"/>
          </w:rPr>
          <w:t>67330258</w:t>
        </w:r>
      </w:fldSimple>
    </w:p>
    <w:p w:rsidR="00E10754" w:rsidRPr="007046F0" w:rsidRDefault="00883D4A" w:rsidP="00C61B8B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9" w:history="1">
        <w:r w:rsidR="007046F0" w:rsidRPr="005C1626">
          <w:rPr>
            <w:rStyle w:val="Hipersaite"/>
            <w:rFonts w:eastAsia="Calibri"/>
            <w:sz w:val="22"/>
            <w:szCs w:val="22"/>
          </w:rPr>
          <w:t>Laila.Plakane@km.gov.lv</w:t>
        </w:r>
      </w:hyperlink>
      <w:r w:rsidR="007046F0">
        <w:rPr>
          <w:sz w:val="22"/>
          <w:szCs w:val="22"/>
        </w:rPr>
        <w:t xml:space="preserve"> </w:t>
      </w:r>
      <w:bookmarkEnd w:id="4"/>
      <w:bookmarkEnd w:id="5"/>
    </w:p>
    <w:sectPr w:rsidR="00E10754" w:rsidRPr="007046F0" w:rsidSect="002D32C9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25" w:rsidRDefault="00F91525">
      <w:r>
        <w:separator/>
      </w:r>
    </w:p>
  </w:endnote>
  <w:endnote w:type="continuationSeparator" w:id="0">
    <w:p w:rsidR="00F91525" w:rsidRDefault="00F9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25" w:rsidRPr="000F71AD" w:rsidRDefault="00883D4A" w:rsidP="001506A6">
    <w:pPr>
      <w:pStyle w:val="Kjene"/>
      <w:jc w:val="both"/>
      <w:rPr>
        <w:sz w:val="20"/>
      </w:rPr>
    </w:pPr>
    <w:r w:rsidRPr="000F71AD">
      <w:rPr>
        <w:sz w:val="20"/>
      </w:rPr>
      <w:fldChar w:fldCharType="begin"/>
    </w:r>
    <w:r w:rsidR="00F91525" w:rsidRPr="000F71AD">
      <w:rPr>
        <w:sz w:val="20"/>
      </w:rPr>
      <w:instrText xml:space="preserve"> FILENAME </w:instrText>
    </w:r>
    <w:r w:rsidRPr="000F71AD">
      <w:rPr>
        <w:sz w:val="20"/>
      </w:rPr>
      <w:fldChar w:fldCharType="separate"/>
    </w:r>
    <w:r w:rsidR="00CA1511">
      <w:rPr>
        <w:noProof/>
        <w:sz w:val="20"/>
      </w:rPr>
      <w:t>KMProt_220114_VMV_info_zino</w:t>
    </w:r>
    <w:r w:rsidRPr="000F71AD">
      <w:rPr>
        <w:sz w:val="20"/>
      </w:rPr>
      <w:fldChar w:fldCharType="end"/>
    </w:r>
    <w:r w:rsidR="00F91525" w:rsidRPr="000F71AD">
      <w:rPr>
        <w:sz w:val="20"/>
      </w:rPr>
      <w:softHyphen/>
      <w:t xml:space="preserve">; </w:t>
    </w:r>
    <w:r w:rsidR="00F91525" w:rsidRPr="00F17117">
      <w:rPr>
        <w:sz w:val="20"/>
      </w:rPr>
      <w:t>Informatīvais ziņojums „</w:t>
    </w:r>
    <w:r w:rsidR="00F91525" w:rsidRPr="00F17117">
      <w:rPr>
        <w:bCs/>
        <w:sz w:val="20"/>
      </w:rPr>
      <w:t xml:space="preserve">Par </w:t>
    </w:r>
    <w:r w:rsidR="00F91525" w:rsidRPr="00F17117">
      <w:rPr>
        <w:rStyle w:val="izc0113lumschar"/>
        <w:sz w:val="20"/>
      </w:rPr>
      <w:t>Ventspils Mūzikas vidusskolas</w:t>
    </w:r>
    <w:r w:rsidR="00F91525" w:rsidRPr="00F17117">
      <w:rPr>
        <w:rStyle w:val="parastaischar"/>
        <w:sz w:val="20"/>
      </w:rPr>
      <w:t xml:space="preserve"> turpmākās darbības nodrošināšan</w:t>
    </w:r>
    <w:r w:rsidR="00F91525" w:rsidRPr="00F17117">
      <w:rPr>
        <w:bCs/>
        <w:sz w:val="20"/>
      </w:rPr>
      <w:t>u</w:t>
    </w:r>
    <w:r w:rsidR="00F91525">
      <w:rPr>
        <w:sz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25" w:rsidRPr="00C61B8B" w:rsidRDefault="00883D4A" w:rsidP="001506A6">
    <w:pPr>
      <w:pStyle w:val="Kjene"/>
      <w:jc w:val="both"/>
      <w:rPr>
        <w:sz w:val="22"/>
        <w:szCs w:val="22"/>
      </w:rPr>
    </w:pPr>
    <w:r w:rsidRPr="00C61B8B">
      <w:rPr>
        <w:sz w:val="22"/>
        <w:szCs w:val="22"/>
      </w:rPr>
      <w:fldChar w:fldCharType="begin"/>
    </w:r>
    <w:r w:rsidR="00F91525" w:rsidRPr="00C61B8B">
      <w:rPr>
        <w:sz w:val="22"/>
        <w:szCs w:val="22"/>
      </w:rPr>
      <w:instrText xml:space="preserve"> FILENAME </w:instrText>
    </w:r>
    <w:r w:rsidRPr="00C61B8B">
      <w:rPr>
        <w:sz w:val="22"/>
        <w:szCs w:val="22"/>
      </w:rPr>
      <w:fldChar w:fldCharType="separate"/>
    </w:r>
    <w:r w:rsidR="00CA1511">
      <w:rPr>
        <w:noProof/>
        <w:sz w:val="22"/>
        <w:szCs w:val="22"/>
      </w:rPr>
      <w:t>KMProt_220114_VMV_info_zino</w:t>
    </w:r>
    <w:r w:rsidRPr="00C61B8B">
      <w:rPr>
        <w:sz w:val="22"/>
        <w:szCs w:val="22"/>
      </w:rPr>
      <w:fldChar w:fldCharType="end"/>
    </w:r>
    <w:r w:rsidR="00F91525" w:rsidRPr="00C61B8B">
      <w:rPr>
        <w:sz w:val="22"/>
        <w:szCs w:val="22"/>
      </w:rPr>
      <w:softHyphen/>
      <w:t>; Informatīvais ziņojums „</w:t>
    </w:r>
    <w:r w:rsidR="00F91525" w:rsidRPr="00C61B8B">
      <w:rPr>
        <w:bCs/>
        <w:sz w:val="22"/>
        <w:szCs w:val="22"/>
      </w:rPr>
      <w:t xml:space="preserve">Par </w:t>
    </w:r>
    <w:r w:rsidR="00F91525" w:rsidRPr="00C61B8B">
      <w:rPr>
        <w:rStyle w:val="izc0113lumschar"/>
        <w:sz w:val="22"/>
        <w:szCs w:val="22"/>
      </w:rPr>
      <w:t>Ventspils Mūzikas vidusskolas</w:t>
    </w:r>
    <w:r w:rsidR="00F91525" w:rsidRPr="00C61B8B">
      <w:rPr>
        <w:rStyle w:val="parastaischar"/>
        <w:sz w:val="22"/>
        <w:szCs w:val="22"/>
      </w:rPr>
      <w:t xml:space="preserve"> turpmākās darbības nodrošināšan</w:t>
    </w:r>
    <w:r w:rsidR="00F91525" w:rsidRPr="00C61B8B">
      <w:rPr>
        <w:bCs/>
        <w:sz w:val="22"/>
        <w:szCs w:val="22"/>
      </w:rPr>
      <w:t>u</w:t>
    </w:r>
    <w:r w:rsidR="00F91525" w:rsidRPr="00C61B8B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25" w:rsidRDefault="00F91525">
      <w:r>
        <w:separator/>
      </w:r>
    </w:p>
  </w:footnote>
  <w:footnote w:type="continuationSeparator" w:id="0">
    <w:p w:rsidR="00F91525" w:rsidRDefault="00F91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25" w:rsidRPr="00E816CE" w:rsidRDefault="00883D4A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F91525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DF5D44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F91525" w:rsidRDefault="00F9152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3FF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2587B"/>
    <w:rsid w:val="0004223B"/>
    <w:rsid w:val="000451DE"/>
    <w:rsid w:val="00050C06"/>
    <w:rsid w:val="00073F94"/>
    <w:rsid w:val="00092765"/>
    <w:rsid w:val="00097C7D"/>
    <w:rsid w:val="000B7D41"/>
    <w:rsid w:val="000C0720"/>
    <w:rsid w:val="000D0818"/>
    <w:rsid w:val="000F5FD5"/>
    <w:rsid w:val="000F71AD"/>
    <w:rsid w:val="0010697F"/>
    <w:rsid w:val="0011270D"/>
    <w:rsid w:val="00113C47"/>
    <w:rsid w:val="00117392"/>
    <w:rsid w:val="001255FF"/>
    <w:rsid w:val="00126366"/>
    <w:rsid w:val="00130593"/>
    <w:rsid w:val="001409F2"/>
    <w:rsid w:val="00144EAD"/>
    <w:rsid w:val="0014665D"/>
    <w:rsid w:val="001506A6"/>
    <w:rsid w:val="00156F3D"/>
    <w:rsid w:val="001627D9"/>
    <w:rsid w:val="00172F1B"/>
    <w:rsid w:val="0017530A"/>
    <w:rsid w:val="00175889"/>
    <w:rsid w:val="00176414"/>
    <w:rsid w:val="00182331"/>
    <w:rsid w:val="001935FD"/>
    <w:rsid w:val="001B54AA"/>
    <w:rsid w:val="001C4129"/>
    <w:rsid w:val="001C7862"/>
    <w:rsid w:val="001D65C5"/>
    <w:rsid w:val="001D7BE0"/>
    <w:rsid w:val="001E73EA"/>
    <w:rsid w:val="001E7F5B"/>
    <w:rsid w:val="00201B83"/>
    <w:rsid w:val="00216867"/>
    <w:rsid w:val="00225F53"/>
    <w:rsid w:val="0023211D"/>
    <w:rsid w:val="0024675F"/>
    <w:rsid w:val="00251630"/>
    <w:rsid w:val="00261856"/>
    <w:rsid w:val="00263A16"/>
    <w:rsid w:val="00264884"/>
    <w:rsid w:val="00273514"/>
    <w:rsid w:val="002819A5"/>
    <w:rsid w:val="00282C96"/>
    <w:rsid w:val="002920C9"/>
    <w:rsid w:val="00293F0D"/>
    <w:rsid w:val="002B3975"/>
    <w:rsid w:val="002C70A3"/>
    <w:rsid w:val="002D32C9"/>
    <w:rsid w:val="002D42CC"/>
    <w:rsid w:val="002E573A"/>
    <w:rsid w:val="002E575C"/>
    <w:rsid w:val="002E591E"/>
    <w:rsid w:val="002E676C"/>
    <w:rsid w:val="002F1D2E"/>
    <w:rsid w:val="003001FE"/>
    <w:rsid w:val="00301002"/>
    <w:rsid w:val="003019BC"/>
    <w:rsid w:val="00303B9B"/>
    <w:rsid w:val="003134F4"/>
    <w:rsid w:val="00316AEB"/>
    <w:rsid w:val="00327A04"/>
    <w:rsid w:val="00332714"/>
    <w:rsid w:val="00336F24"/>
    <w:rsid w:val="00337EFC"/>
    <w:rsid w:val="0034398A"/>
    <w:rsid w:val="003574FA"/>
    <w:rsid w:val="0036222A"/>
    <w:rsid w:val="00377A3C"/>
    <w:rsid w:val="00380C66"/>
    <w:rsid w:val="003A0E06"/>
    <w:rsid w:val="003B5FFE"/>
    <w:rsid w:val="003B7D94"/>
    <w:rsid w:val="003C01CE"/>
    <w:rsid w:val="003C0316"/>
    <w:rsid w:val="003D01AC"/>
    <w:rsid w:val="003D1B5B"/>
    <w:rsid w:val="003D307B"/>
    <w:rsid w:val="003D3751"/>
    <w:rsid w:val="003D4ECD"/>
    <w:rsid w:val="003D626A"/>
    <w:rsid w:val="003E0124"/>
    <w:rsid w:val="003E041C"/>
    <w:rsid w:val="003E115A"/>
    <w:rsid w:val="00412517"/>
    <w:rsid w:val="004176CB"/>
    <w:rsid w:val="0042288B"/>
    <w:rsid w:val="00444CCD"/>
    <w:rsid w:val="0044718E"/>
    <w:rsid w:val="004502F5"/>
    <w:rsid w:val="00453365"/>
    <w:rsid w:val="00467433"/>
    <w:rsid w:val="00485E93"/>
    <w:rsid w:val="004922FB"/>
    <w:rsid w:val="00493484"/>
    <w:rsid w:val="004A3838"/>
    <w:rsid w:val="004D120C"/>
    <w:rsid w:val="004D34E4"/>
    <w:rsid w:val="004D6BB5"/>
    <w:rsid w:val="004E28C7"/>
    <w:rsid w:val="004E2CDA"/>
    <w:rsid w:val="004E7491"/>
    <w:rsid w:val="004F0BCB"/>
    <w:rsid w:val="004F22E6"/>
    <w:rsid w:val="004F29CD"/>
    <w:rsid w:val="004F660A"/>
    <w:rsid w:val="004F6B12"/>
    <w:rsid w:val="00524AC9"/>
    <w:rsid w:val="00525F2B"/>
    <w:rsid w:val="0053069B"/>
    <w:rsid w:val="00532BBD"/>
    <w:rsid w:val="00534513"/>
    <w:rsid w:val="00536475"/>
    <w:rsid w:val="005756B3"/>
    <w:rsid w:val="005863FF"/>
    <w:rsid w:val="005930B4"/>
    <w:rsid w:val="005937C0"/>
    <w:rsid w:val="005B7115"/>
    <w:rsid w:val="005C337D"/>
    <w:rsid w:val="005E3249"/>
    <w:rsid w:val="005F2BB7"/>
    <w:rsid w:val="00604C43"/>
    <w:rsid w:val="00606071"/>
    <w:rsid w:val="00607FA0"/>
    <w:rsid w:val="00620D18"/>
    <w:rsid w:val="00623542"/>
    <w:rsid w:val="00623AD9"/>
    <w:rsid w:val="0062674A"/>
    <w:rsid w:val="00642F32"/>
    <w:rsid w:val="006466DA"/>
    <w:rsid w:val="006600FD"/>
    <w:rsid w:val="00662C83"/>
    <w:rsid w:val="00664380"/>
    <w:rsid w:val="00666829"/>
    <w:rsid w:val="00672D13"/>
    <w:rsid w:val="0067428C"/>
    <w:rsid w:val="00675C25"/>
    <w:rsid w:val="00676E38"/>
    <w:rsid w:val="006A2C65"/>
    <w:rsid w:val="006B08AF"/>
    <w:rsid w:val="006B1999"/>
    <w:rsid w:val="006D2157"/>
    <w:rsid w:val="006D3777"/>
    <w:rsid w:val="006E2109"/>
    <w:rsid w:val="006F0599"/>
    <w:rsid w:val="006F4D4F"/>
    <w:rsid w:val="00701346"/>
    <w:rsid w:val="007046F0"/>
    <w:rsid w:val="0071366F"/>
    <w:rsid w:val="00725274"/>
    <w:rsid w:val="00727960"/>
    <w:rsid w:val="007310B0"/>
    <w:rsid w:val="00731E8C"/>
    <w:rsid w:val="0073546E"/>
    <w:rsid w:val="00741B70"/>
    <w:rsid w:val="00741DF2"/>
    <w:rsid w:val="00745834"/>
    <w:rsid w:val="00763E7D"/>
    <w:rsid w:val="0076599B"/>
    <w:rsid w:val="00770BBB"/>
    <w:rsid w:val="00780BCD"/>
    <w:rsid w:val="0078507E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F18A4"/>
    <w:rsid w:val="008106E4"/>
    <w:rsid w:val="00816FD3"/>
    <w:rsid w:val="00834B0C"/>
    <w:rsid w:val="00860252"/>
    <w:rsid w:val="008801C4"/>
    <w:rsid w:val="00883D4A"/>
    <w:rsid w:val="00886677"/>
    <w:rsid w:val="008A0D56"/>
    <w:rsid w:val="008B237A"/>
    <w:rsid w:val="008B4EC6"/>
    <w:rsid w:val="008D6ACE"/>
    <w:rsid w:val="008E2CF6"/>
    <w:rsid w:val="008E6B61"/>
    <w:rsid w:val="008F0247"/>
    <w:rsid w:val="008F2144"/>
    <w:rsid w:val="008F3BDB"/>
    <w:rsid w:val="009000F1"/>
    <w:rsid w:val="00901757"/>
    <w:rsid w:val="00906325"/>
    <w:rsid w:val="00910F9E"/>
    <w:rsid w:val="00914C17"/>
    <w:rsid w:val="0093193B"/>
    <w:rsid w:val="009422AB"/>
    <w:rsid w:val="009425CC"/>
    <w:rsid w:val="009446BF"/>
    <w:rsid w:val="00945003"/>
    <w:rsid w:val="0095389B"/>
    <w:rsid w:val="00956DD1"/>
    <w:rsid w:val="00957ACC"/>
    <w:rsid w:val="00977FA3"/>
    <w:rsid w:val="00987D19"/>
    <w:rsid w:val="00994F4D"/>
    <w:rsid w:val="00996385"/>
    <w:rsid w:val="009A6397"/>
    <w:rsid w:val="009B1DDC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6CA8"/>
    <w:rsid w:val="00A3131B"/>
    <w:rsid w:val="00A33AC9"/>
    <w:rsid w:val="00A40266"/>
    <w:rsid w:val="00A43688"/>
    <w:rsid w:val="00A44ED1"/>
    <w:rsid w:val="00A563AE"/>
    <w:rsid w:val="00A65890"/>
    <w:rsid w:val="00A66205"/>
    <w:rsid w:val="00A70001"/>
    <w:rsid w:val="00A84649"/>
    <w:rsid w:val="00A94B63"/>
    <w:rsid w:val="00A953C8"/>
    <w:rsid w:val="00A95997"/>
    <w:rsid w:val="00AA0FE7"/>
    <w:rsid w:val="00AA1106"/>
    <w:rsid w:val="00AA2486"/>
    <w:rsid w:val="00AB1880"/>
    <w:rsid w:val="00AC078C"/>
    <w:rsid w:val="00AC0A91"/>
    <w:rsid w:val="00AC1161"/>
    <w:rsid w:val="00AC16FF"/>
    <w:rsid w:val="00AE236D"/>
    <w:rsid w:val="00AE3747"/>
    <w:rsid w:val="00AE4BA6"/>
    <w:rsid w:val="00AE6F06"/>
    <w:rsid w:val="00AF2E59"/>
    <w:rsid w:val="00B231E9"/>
    <w:rsid w:val="00B250C2"/>
    <w:rsid w:val="00B25BFD"/>
    <w:rsid w:val="00B31701"/>
    <w:rsid w:val="00B42C2D"/>
    <w:rsid w:val="00B44A36"/>
    <w:rsid w:val="00B56602"/>
    <w:rsid w:val="00B66B94"/>
    <w:rsid w:val="00B829FF"/>
    <w:rsid w:val="00B871B9"/>
    <w:rsid w:val="00B912B7"/>
    <w:rsid w:val="00B949B9"/>
    <w:rsid w:val="00B9591F"/>
    <w:rsid w:val="00BA0AC4"/>
    <w:rsid w:val="00BA0C98"/>
    <w:rsid w:val="00BA1BF3"/>
    <w:rsid w:val="00BA32C3"/>
    <w:rsid w:val="00BA5785"/>
    <w:rsid w:val="00BB2191"/>
    <w:rsid w:val="00BC68B3"/>
    <w:rsid w:val="00BC6D06"/>
    <w:rsid w:val="00BD0E81"/>
    <w:rsid w:val="00BD4CF7"/>
    <w:rsid w:val="00BE19F1"/>
    <w:rsid w:val="00BF19D2"/>
    <w:rsid w:val="00BF7FAF"/>
    <w:rsid w:val="00C05E13"/>
    <w:rsid w:val="00C075E9"/>
    <w:rsid w:val="00C10FF1"/>
    <w:rsid w:val="00C1230C"/>
    <w:rsid w:val="00C12F3F"/>
    <w:rsid w:val="00C16E50"/>
    <w:rsid w:val="00C17F0C"/>
    <w:rsid w:val="00C23462"/>
    <w:rsid w:val="00C3116A"/>
    <w:rsid w:val="00C4133F"/>
    <w:rsid w:val="00C42A76"/>
    <w:rsid w:val="00C44FA7"/>
    <w:rsid w:val="00C61B8B"/>
    <w:rsid w:val="00C7380D"/>
    <w:rsid w:val="00C80C0C"/>
    <w:rsid w:val="00C97648"/>
    <w:rsid w:val="00CA1511"/>
    <w:rsid w:val="00CA2D8C"/>
    <w:rsid w:val="00CB080F"/>
    <w:rsid w:val="00CB6BCE"/>
    <w:rsid w:val="00CD1C9F"/>
    <w:rsid w:val="00CF2D8C"/>
    <w:rsid w:val="00CF6A7C"/>
    <w:rsid w:val="00D0798B"/>
    <w:rsid w:val="00D123EE"/>
    <w:rsid w:val="00D14176"/>
    <w:rsid w:val="00D20204"/>
    <w:rsid w:val="00D40545"/>
    <w:rsid w:val="00D56889"/>
    <w:rsid w:val="00D60602"/>
    <w:rsid w:val="00D76B51"/>
    <w:rsid w:val="00D91532"/>
    <w:rsid w:val="00D9185A"/>
    <w:rsid w:val="00D95F1F"/>
    <w:rsid w:val="00DA2E77"/>
    <w:rsid w:val="00DA73C7"/>
    <w:rsid w:val="00DB5963"/>
    <w:rsid w:val="00DB78CF"/>
    <w:rsid w:val="00DC2C39"/>
    <w:rsid w:val="00DD3EE1"/>
    <w:rsid w:val="00DE3548"/>
    <w:rsid w:val="00DF4ACF"/>
    <w:rsid w:val="00DF5D44"/>
    <w:rsid w:val="00E0145E"/>
    <w:rsid w:val="00E03D9A"/>
    <w:rsid w:val="00E100DE"/>
    <w:rsid w:val="00E10754"/>
    <w:rsid w:val="00E12282"/>
    <w:rsid w:val="00E17F5E"/>
    <w:rsid w:val="00E20D01"/>
    <w:rsid w:val="00E2474C"/>
    <w:rsid w:val="00E45D10"/>
    <w:rsid w:val="00E53272"/>
    <w:rsid w:val="00E5355E"/>
    <w:rsid w:val="00E53794"/>
    <w:rsid w:val="00E56D88"/>
    <w:rsid w:val="00E72B8D"/>
    <w:rsid w:val="00E74D48"/>
    <w:rsid w:val="00E816CE"/>
    <w:rsid w:val="00E91319"/>
    <w:rsid w:val="00E91433"/>
    <w:rsid w:val="00E922A5"/>
    <w:rsid w:val="00E9610C"/>
    <w:rsid w:val="00EA72A2"/>
    <w:rsid w:val="00EB57B5"/>
    <w:rsid w:val="00EB5934"/>
    <w:rsid w:val="00EC2155"/>
    <w:rsid w:val="00EC4BCA"/>
    <w:rsid w:val="00EE6314"/>
    <w:rsid w:val="00EE7408"/>
    <w:rsid w:val="00EF043E"/>
    <w:rsid w:val="00EF31AB"/>
    <w:rsid w:val="00F001F1"/>
    <w:rsid w:val="00F00425"/>
    <w:rsid w:val="00F10418"/>
    <w:rsid w:val="00F15D9B"/>
    <w:rsid w:val="00F17117"/>
    <w:rsid w:val="00F2292D"/>
    <w:rsid w:val="00F24838"/>
    <w:rsid w:val="00F31AF5"/>
    <w:rsid w:val="00F33A1F"/>
    <w:rsid w:val="00F52AB3"/>
    <w:rsid w:val="00F56980"/>
    <w:rsid w:val="00F56F69"/>
    <w:rsid w:val="00F600DF"/>
    <w:rsid w:val="00F664A8"/>
    <w:rsid w:val="00F91525"/>
    <w:rsid w:val="00F96AE2"/>
    <w:rsid w:val="00FA0D88"/>
    <w:rsid w:val="00FA2B41"/>
    <w:rsid w:val="00FA4EF3"/>
    <w:rsid w:val="00FA62B0"/>
    <w:rsid w:val="00FA65FD"/>
    <w:rsid w:val="00FA6984"/>
    <w:rsid w:val="00FB177B"/>
    <w:rsid w:val="00FC1306"/>
    <w:rsid w:val="00FC2FAE"/>
    <w:rsid w:val="00FD0BD2"/>
    <w:rsid w:val="00FD3C83"/>
    <w:rsid w:val="00FE0CA9"/>
    <w:rsid w:val="00FF017A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character" w:customStyle="1" w:styleId="izc0113lumschar">
    <w:name w:val="izc_0113lums__char"/>
    <w:basedOn w:val="Noklusjumarindkopasfonts"/>
    <w:rsid w:val="00D07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ila.Plakan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6CAD0-CDE7-4047-A02A-F04E5524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Ventspils Mūzikas vidusskolas turpmākās darbības nodrošināšanu"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1584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Ventspils Mūzikas vidusskolas turpmākās darbības nodrošināšanu"</dc:title>
  <dc:subject>Ministru kabineta sēdes protokollēmuma projekts</dc:subject>
  <dc:creator>Laila Plakane</dc:creator>
  <dc:description>Tālr.67330258
Laila.Plakane@km.gov.lv </dc:description>
  <cp:lastModifiedBy>Dzintra Rozīte</cp:lastModifiedBy>
  <cp:revision>5</cp:revision>
  <cp:lastPrinted>2014-01-31T11:34:00Z</cp:lastPrinted>
  <dcterms:created xsi:type="dcterms:W3CDTF">2014-01-23T10:21:00Z</dcterms:created>
  <dcterms:modified xsi:type="dcterms:W3CDTF">2014-01-31T11:54:00Z</dcterms:modified>
</cp:coreProperties>
</file>