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8E" w:rsidRPr="001837A8" w:rsidRDefault="0008598E" w:rsidP="0008598E">
      <w:pPr>
        <w:keepNext/>
        <w:spacing w:after="0" w:line="240" w:lineRule="auto"/>
        <w:jc w:val="right"/>
        <w:outlineLvl w:val="1"/>
        <w:rPr>
          <w:rFonts w:asciiTheme="minorHAnsi" w:eastAsia="Times New Roman" w:hAnsiTheme="minorHAnsi" w:cstheme="minorHAnsi"/>
          <w:bCs/>
          <w:i/>
          <w:iCs/>
          <w:sz w:val="28"/>
          <w:szCs w:val="28"/>
          <w:lang w:val="lv-LV"/>
        </w:rPr>
      </w:pPr>
      <w:r w:rsidRPr="001837A8">
        <w:rPr>
          <w:rFonts w:asciiTheme="minorHAnsi" w:eastAsia="Times New Roman" w:hAnsiTheme="minorHAnsi" w:cstheme="minorHAnsi"/>
          <w:bCs/>
          <w:i/>
          <w:iCs/>
          <w:sz w:val="28"/>
          <w:szCs w:val="28"/>
          <w:lang w:val="lv-LV"/>
        </w:rPr>
        <w:t>Projekts</w:t>
      </w:r>
    </w:p>
    <w:p w:rsidR="0008598E" w:rsidRPr="001837A8" w:rsidRDefault="0008598E" w:rsidP="0008598E">
      <w:pPr>
        <w:keepNext/>
        <w:spacing w:after="0" w:line="240" w:lineRule="auto"/>
        <w:jc w:val="center"/>
        <w:outlineLvl w:val="1"/>
        <w:rPr>
          <w:rFonts w:asciiTheme="minorHAnsi" w:eastAsia="Times New Roman" w:hAnsiTheme="minorHAnsi" w:cstheme="minorHAnsi"/>
          <w:bCs/>
          <w:iCs/>
          <w:sz w:val="28"/>
          <w:szCs w:val="28"/>
          <w:lang w:val="lv-LV"/>
        </w:rPr>
      </w:pPr>
    </w:p>
    <w:p w:rsidR="0008598E" w:rsidRPr="001837A8" w:rsidRDefault="0008598E" w:rsidP="0008598E">
      <w:pPr>
        <w:keepNext/>
        <w:spacing w:after="0" w:line="240" w:lineRule="auto"/>
        <w:jc w:val="center"/>
        <w:outlineLvl w:val="1"/>
        <w:rPr>
          <w:rFonts w:asciiTheme="minorHAnsi" w:eastAsia="Times New Roman" w:hAnsiTheme="minorHAnsi" w:cstheme="minorHAnsi"/>
          <w:bCs/>
          <w:iCs/>
          <w:sz w:val="28"/>
          <w:szCs w:val="28"/>
        </w:rPr>
      </w:pPr>
      <w:r w:rsidRPr="001837A8">
        <w:rPr>
          <w:rFonts w:asciiTheme="minorHAnsi" w:eastAsia="Times New Roman" w:hAnsiTheme="minorHAnsi" w:cstheme="minorHAnsi"/>
          <w:bCs/>
          <w:iCs/>
          <w:sz w:val="28"/>
          <w:szCs w:val="28"/>
        </w:rPr>
        <w:t>LATVIJAS REPUBLIKAS MINISTRU KABINETS</w:t>
      </w:r>
    </w:p>
    <w:p w:rsidR="0008598E" w:rsidRPr="001837A8" w:rsidRDefault="0008598E" w:rsidP="0008598E">
      <w:pPr>
        <w:spacing w:after="0" w:line="240" w:lineRule="auto"/>
        <w:rPr>
          <w:rFonts w:asciiTheme="minorHAnsi" w:eastAsia="Times New Roman" w:hAnsiTheme="minorHAnsi" w:cstheme="minorHAnsi"/>
          <w:sz w:val="28"/>
          <w:szCs w:val="28"/>
          <w:lang w:val="lv-LV"/>
        </w:rPr>
      </w:pPr>
    </w:p>
    <w:p w:rsidR="0008598E" w:rsidRPr="001837A8" w:rsidRDefault="0008598E" w:rsidP="0008598E">
      <w:pPr>
        <w:tabs>
          <w:tab w:val="left" w:pos="6480"/>
        </w:tabs>
        <w:spacing w:after="0" w:line="240" w:lineRule="auto"/>
        <w:rPr>
          <w:rFonts w:asciiTheme="minorHAnsi" w:eastAsia="Times New Roman" w:hAnsiTheme="minorHAnsi" w:cstheme="minorHAnsi"/>
          <w:sz w:val="28"/>
          <w:szCs w:val="28"/>
          <w:lang w:val="lv-LV"/>
        </w:rPr>
      </w:pPr>
      <w:r w:rsidRPr="001837A8">
        <w:rPr>
          <w:rFonts w:asciiTheme="minorHAnsi" w:eastAsia="Times New Roman" w:hAnsiTheme="minorHAnsi" w:cstheme="minorHAnsi"/>
          <w:sz w:val="28"/>
          <w:szCs w:val="28"/>
        </w:rPr>
        <w:t>201</w:t>
      </w:r>
      <w:r w:rsidRPr="001837A8">
        <w:rPr>
          <w:rFonts w:asciiTheme="minorHAnsi" w:eastAsia="Times New Roman" w:hAnsiTheme="minorHAnsi" w:cstheme="minorHAnsi"/>
          <w:sz w:val="28"/>
          <w:szCs w:val="28"/>
          <w:lang w:val="lv-LV"/>
        </w:rPr>
        <w:t>3</w:t>
      </w:r>
      <w:proofErr w:type="gramStart"/>
      <w:r w:rsidRPr="001837A8">
        <w:rPr>
          <w:rFonts w:asciiTheme="minorHAnsi" w:eastAsia="Times New Roman" w:hAnsiTheme="minorHAnsi" w:cstheme="minorHAnsi"/>
          <w:sz w:val="28"/>
          <w:szCs w:val="28"/>
        </w:rPr>
        <w:t>.</w:t>
      </w:r>
      <w:proofErr w:type="spellStart"/>
      <w:r w:rsidRPr="001837A8">
        <w:rPr>
          <w:rFonts w:asciiTheme="minorHAnsi" w:eastAsia="Times New Roman" w:hAnsiTheme="minorHAnsi" w:cstheme="minorHAnsi"/>
          <w:sz w:val="28"/>
          <w:szCs w:val="28"/>
        </w:rPr>
        <w:t>gada</w:t>
      </w:r>
      <w:proofErr w:type="spellEnd"/>
      <w:proofErr w:type="gramEnd"/>
      <w:r w:rsidRPr="001837A8">
        <w:rPr>
          <w:rFonts w:asciiTheme="minorHAnsi" w:eastAsia="Times New Roman" w:hAnsiTheme="minorHAnsi" w:cstheme="minorHAnsi"/>
          <w:sz w:val="28"/>
          <w:szCs w:val="28"/>
        </w:rPr>
        <w:t xml:space="preserve"> ___._________</w:t>
      </w:r>
      <w:r w:rsidRPr="001837A8">
        <w:rPr>
          <w:rFonts w:asciiTheme="minorHAnsi" w:eastAsia="Times New Roman" w:hAnsiTheme="minorHAnsi" w:cstheme="minorHAnsi"/>
          <w:sz w:val="28"/>
          <w:szCs w:val="28"/>
        </w:rPr>
        <w:tab/>
        <w:t xml:space="preserve">      </w:t>
      </w:r>
      <w:r w:rsidRPr="001837A8">
        <w:rPr>
          <w:rFonts w:asciiTheme="minorHAnsi" w:eastAsia="Times New Roman" w:hAnsiTheme="minorHAnsi" w:cstheme="minorHAnsi"/>
          <w:sz w:val="28"/>
          <w:szCs w:val="28"/>
          <w:lang w:val="lv-LV"/>
        </w:rPr>
        <w:t>Rīkojums Nr.____</w:t>
      </w:r>
    </w:p>
    <w:p w:rsidR="0008598E" w:rsidRPr="001837A8" w:rsidRDefault="0008598E" w:rsidP="0008598E">
      <w:pPr>
        <w:tabs>
          <w:tab w:val="left" w:pos="6480"/>
        </w:tabs>
        <w:spacing w:after="0" w:line="240" w:lineRule="auto"/>
        <w:jc w:val="both"/>
        <w:rPr>
          <w:rFonts w:asciiTheme="minorHAnsi" w:eastAsia="Times New Roman" w:hAnsiTheme="minorHAnsi" w:cstheme="minorHAnsi"/>
          <w:sz w:val="28"/>
          <w:szCs w:val="28"/>
          <w:lang w:val="lv-LV" w:eastAsia="lv-LV"/>
        </w:rPr>
      </w:pPr>
      <w:r w:rsidRPr="001837A8">
        <w:rPr>
          <w:rFonts w:asciiTheme="minorHAnsi" w:eastAsia="Times New Roman" w:hAnsiTheme="minorHAnsi" w:cstheme="minorHAnsi"/>
          <w:sz w:val="28"/>
          <w:szCs w:val="28"/>
          <w:lang w:val="lv-LV" w:eastAsia="lv-LV"/>
        </w:rPr>
        <w:t>Rīgā</w:t>
      </w:r>
      <w:r w:rsidRPr="001837A8">
        <w:rPr>
          <w:rFonts w:asciiTheme="minorHAnsi" w:eastAsia="Times New Roman" w:hAnsiTheme="minorHAnsi" w:cstheme="minorHAnsi"/>
          <w:sz w:val="28"/>
          <w:szCs w:val="28"/>
          <w:lang w:val="lv-LV" w:eastAsia="lv-LV"/>
        </w:rPr>
        <w:tab/>
        <w:t xml:space="preserve">     (prot. Nr.__, ___.§)</w:t>
      </w:r>
    </w:p>
    <w:p w:rsidR="0008598E" w:rsidRPr="001837A8" w:rsidRDefault="0008598E" w:rsidP="0008598E">
      <w:pPr>
        <w:tabs>
          <w:tab w:val="left" w:pos="6480"/>
        </w:tabs>
        <w:spacing w:after="0" w:line="240" w:lineRule="auto"/>
        <w:jc w:val="both"/>
        <w:rPr>
          <w:rFonts w:asciiTheme="minorHAnsi" w:eastAsia="Times New Roman" w:hAnsiTheme="minorHAnsi" w:cstheme="minorHAnsi"/>
          <w:sz w:val="28"/>
          <w:szCs w:val="28"/>
          <w:lang w:val="lv-LV" w:eastAsia="lv-LV"/>
        </w:rPr>
      </w:pPr>
    </w:p>
    <w:p w:rsidR="0008598E" w:rsidRPr="001837A8" w:rsidRDefault="0008598E" w:rsidP="0008598E">
      <w:pPr>
        <w:spacing w:after="0" w:line="240" w:lineRule="auto"/>
        <w:jc w:val="center"/>
        <w:rPr>
          <w:rFonts w:asciiTheme="minorHAnsi" w:eastAsia="Times New Roman" w:hAnsiTheme="minorHAnsi" w:cstheme="minorHAnsi"/>
          <w:b/>
          <w:bCs/>
          <w:sz w:val="28"/>
          <w:szCs w:val="28"/>
          <w:lang w:val="lv-LV" w:eastAsia="lv-LV"/>
        </w:rPr>
      </w:pPr>
      <w:bookmarkStart w:id="0" w:name="OLE_LINK1"/>
      <w:bookmarkStart w:id="1" w:name="OLE_LINK2"/>
      <w:r w:rsidRPr="001837A8">
        <w:rPr>
          <w:rFonts w:asciiTheme="minorHAnsi" w:eastAsia="Times New Roman" w:hAnsiTheme="minorHAnsi" w:cstheme="minorHAnsi"/>
          <w:b/>
          <w:bCs/>
          <w:sz w:val="28"/>
          <w:szCs w:val="28"/>
          <w:lang w:val="lv-LV" w:eastAsia="lv-LV"/>
        </w:rPr>
        <w:t>Grozījum</w:t>
      </w:r>
      <w:r w:rsidR="00646A1D" w:rsidRPr="001837A8">
        <w:rPr>
          <w:rFonts w:asciiTheme="minorHAnsi" w:eastAsia="Times New Roman" w:hAnsiTheme="minorHAnsi" w:cstheme="minorHAnsi"/>
          <w:b/>
          <w:bCs/>
          <w:sz w:val="28"/>
          <w:szCs w:val="28"/>
          <w:lang w:val="lv-LV" w:eastAsia="lv-LV"/>
        </w:rPr>
        <w:t>i</w:t>
      </w:r>
      <w:r w:rsidRPr="001837A8">
        <w:rPr>
          <w:rFonts w:asciiTheme="minorHAnsi" w:eastAsia="Times New Roman" w:hAnsiTheme="minorHAnsi" w:cstheme="minorHAnsi"/>
          <w:b/>
          <w:bCs/>
          <w:sz w:val="28"/>
          <w:szCs w:val="28"/>
          <w:lang w:val="lv-LV" w:eastAsia="lv-LV"/>
        </w:rPr>
        <w:t xml:space="preserve"> Ministru kabineta 2010.gada 10.novembra rīkojumā Nr.648</w:t>
      </w:r>
    </w:p>
    <w:p w:rsidR="0008598E" w:rsidRPr="001837A8" w:rsidRDefault="0008598E" w:rsidP="0008598E">
      <w:pPr>
        <w:spacing w:after="0" w:line="240" w:lineRule="auto"/>
        <w:jc w:val="center"/>
        <w:rPr>
          <w:rFonts w:asciiTheme="minorHAnsi" w:eastAsia="Times New Roman" w:hAnsiTheme="minorHAnsi" w:cstheme="minorHAnsi"/>
          <w:b/>
          <w:bCs/>
          <w:sz w:val="28"/>
          <w:szCs w:val="28"/>
          <w:lang w:val="lv-LV" w:eastAsia="lv-LV"/>
        </w:rPr>
      </w:pPr>
      <w:r w:rsidRPr="001837A8">
        <w:rPr>
          <w:rFonts w:asciiTheme="minorHAnsi" w:eastAsia="Times New Roman" w:hAnsiTheme="minorHAnsi" w:cstheme="minorHAnsi"/>
          <w:b/>
          <w:bCs/>
          <w:sz w:val="28"/>
          <w:szCs w:val="28"/>
          <w:lang w:val="lv-LV" w:eastAsia="lv-LV"/>
        </w:rPr>
        <w:t>„Par zemes vienību Rīgas administratīvajā teritorijā</w:t>
      </w:r>
    </w:p>
    <w:p w:rsidR="0008598E" w:rsidRPr="001837A8" w:rsidRDefault="0008598E" w:rsidP="0008598E">
      <w:pPr>
        <w:spacing w:after="0" w:line="240" w:lineRule="auto"/>
        <w:jc w:val="center"/>
        <w:rPr>
          <w:rFonts w:asciiTheme="minorHAnsi" w:eastAsia="Times New Roman" w:hAnsiTheme="minorHAnsi" w:cstheme="minorHAnsi"/>
          <w:b/>
          <w:bCs/>
          <w:sz w:val="28"/>
          <w:szCs w:val="28"/>
          <w:lang w:val="lv-LV" w:eastAsia="lv-LV"/>
        </w:rPr>
      </w:pPr>
      <w:r w:rsidRPr="001837A8">
        <w:rPr>
          <w:rFonts w:asciiTheme="minorHAnsi" w:eastAsia="Times New Roman" w:hAnsiTheme="minorHAnsi" w:cstheme="minorHAnsi"/>
          <w:b/>
          <w:bCs/>
          <w:sz w:val="28"/>
          <w:szCs w:val="28"/>
          <w:lang w:val="lv-LV" w:eastAsia="lv-LV"/>
        </w:rPr>
        <w:t xml:space="preserve"> piederību vai piekritību valstij un nostiprināšanu zemesgrāmatā uz valsts vārda attiecīgās ministrijas vai valsts akciju sabiedrības "Privatizācijas aģentūra” personā</w:t>
      </w:r>
      <w:bookmarkEnd w:id="0"/>
      <w:bookmarkEnd w:id="1"/>
      <w:r w:rsidRPr="001837A8">
        <w:rPr>
          <w:rFonts w:asciiTheme="minorHAnsi" w:eastAsia="Times New Roman" w:hAnsiTheme="minorHAnsi" w:cstheme="minorHAnsi"/>
          <w:b/>
          <w:bCs/>
          <w:sz w:val="28"/>
          <w:szCs w:val="28"/>
          <w:lang w:val="lv-LV" w:eastAsia="lv-LV"/>
        </w:rPr>
        <w:t xml:space="preserve">” </w:t>
      </w:r>
    </w:p>
    <w:p w:rsidR="0008598E" w:rsidRPr="001837A8" w:rsidRDefault="0008598E" w:rsidP="0008598E">
      <w:pPr>
        <w:spacing w:after="0" w:line="240" w:lineRule="auto"/>
        <w:rPr>
          <w:rFonts w:asciiTheme="minorHAnsi" w:eastAsia="Times New Roman" w:hAnsiTheme="minorHAnsi" w:cstheme="minorHAnsi"/>
          <w:sz w:val="28"/>
          <w:szCs w:val="28"/>
          <w:lang w:val="lv-LV"/>
        </w:rPr>
      </w:pPr>
    </w:p>
    <w:p w:rsidR="00646A1D" w:rsidRPr="001837A8" w:rsidRDefault="0008598E" w:rsidP="0008598E">
      <w:pPr>
        <w:spacing w:before="120" w:after="0" w:line="240" w:lineRule="auto"/>
        <w:ind w:firstLine="720"/>
        <w:jc w:val="both"/>
        <w:rPr>
          <w:rFonts w:asciiTheme="minorHAnsi" w:eastAsia="Times New Roman" w:hAnsiTheme="minorHAnsi" w:cstheme="minorHAnsi"/>
          <w:sz w:val="28"/>
          <w:szCs w:val="28"/>
          <w:lang w:val="lv-LV"/>
        </w:rPr>
      </w:pPr>
      <w:r w:rsidRPr="001837A8">
        <w:rPr>
          <w:rFonts w:asciiTheme="minorHAnsi" w:eastAsia="Times New Roman" w:hAnsiTheme="minorHAnsi" w:cstheme="minorHAnsi"/>
          <w:sz w:val="28"/>
          <w:szCs w:val="28"/>
          <w:lang w:val="lv-LV"/>
        </w:rPr>
        <w:t>Izdarīt</w:t>
      </w:r>
      <w:r w:rsidRPr="001837A8">
        <w:rPr>
          <w:rFonts w:asciiTheme="minorHAnsi" w:eastAsia="Times New Roman" w:hAnsiTheme="minorHAnsi" w:cstheme="minorHAnsi"/>
          <w:sz w:val="28"/>
          <w:szCs w:val="28"/>
          <w:lang w:val="lv-LV" w:eastAsia="lv-LV"/>
        </w:rPr>
        <w:t xml:space="preserve"> </w:t>
      </w:r>
      <w:r w:rsidRPr="001837A8">
        <w:rPr>
          <w:rFonts w:asciiTheme="minorHAnsi" w:eastAsia="Times New Roman" w:hAnsiTheme="minorHAnsi" w:cstheme="minorHAnsi"/>
          <w:sz w:val="28"/>
          <w:szCs w:val="28"/>
          <w:lang w:val="lv-LV"/>
        </w:rPr>
        <w:t xml:space="preserve">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1837A8">
        <w:rPr>
          <w:rFonts w:asciiTheme="minorHAnsi" w:eastAsia="Times New Roman" w:hAnsiTheme="minorHAnsi" w:cstheme="minorHAnsi"/>
          <w:sz w:val="28"/>
          <w:szCs w:val="28"/>
          <w:lang w:val="lv-LV" w:eastAsia="lv-LV"/>
        </w:rPr>
        <w:t>(</w:t>
      </w:r>
      <w:r w:rsidRPr="001837A8">
        <w:rPr>
          <w:rFonts w:asciiTheme="minorHAnsi" w:eastAsia="Times New Roman" w:hAnsiTheme="minorHAnsi" w:cstheme="minorHAnsi"/>
          <w:color w:val="666666"/>
          <w:sz w:val="28"/>
          <w:szCs w:val="28"/>
          <w:lang w:val="lv-LV" w:eastAsia="lv-LV"/>
        </w:rPr>
        <w:t xml:space="preserve"> </w:t>
      </w:r>
      <w:r w:rsidRPr="001837A8">
        <w:rPr>
          <w:rFonts w:asciiTheme="minorHAnsi" w:eastAsia="Times New Roman" w:hAnsiTheme="minorHAnsi" w:cstheme="minorHAnsi"/>
          <w:sz w:val="28"/>
          <w:szCs w:val="28"/>
          <w:lang w:val="lv-LV" w:eastAsia="lv-LV"/>
        </w:rPr>
        <w:t xml:space="preserve">Latvijas Vēstnesis, 2010, 180.nr.; 2011, </w:t>
      </w:r>
      <w:r w:rsidRPr="001837A8">
        <w:rPr>
          <w:rFonts w:asciiTheme="minorHAnsi" w:hAnsiTheme="minorHAnsi" w:cstheme="minorHAnsi"/>
          <w:sz w:val="28"/>
          <w:szCs w:val="28"/>
          <w:lang w:val="lv-LV" w:eastAsia="lv-LV"/>
        </w:rPr>
        <w:t>166.nr.; 2012, 31, 57, 181.nr.</w:t>
      </w:r>
      <w:r w:rsidR="00646A1D" w:rsidRPr="001837A8">
        <w:rPr>
          <w:rFonts w:asciiTheme="minorHAnsi" w:hAnsiTheme="minorHAnsi" w:cstheme="minorHAnsi"/>
          <w:sz w:val="28"/>
          <w:szCs w:val="28"/>
          <w:lang w:val="lv-LV" w:eastAsia="lv-LV"/>
        </w:rPr>
        <w:t>; 2013, 76, 108, 122.</w:t>
      </w:r>
      <w:r w:rsidRPr="001837A8">
        <w:rPr>
          <w:rFonts w:asciiTheme="minorHAnsi" w:hAnsiTheme="minorHAnsi" w:cstheme="minorHAnsi"/>
          <w:sz w:val="28"/>
          <w:szCs w:val="28"/>
          <w:lang w:val="lv-LV" w:eastAsia="lv-LV"/>
        </w:rPr>
        <w:t>nr.</w:t>
      </w:r>
      <w:r w:rsidRPr="001837A8">
        <w:rPr>
          <w:rFonts w:asciiTheme="minorHAnsi" w:eastAsia="Times New Roman" w:hAnsiTheme="minorHAnsi" w:cstheme="minorHAnsi"/>
          <w:sz w:val="28"/>
          <w:szCs w:val="28"/>
          <w:lang w:val="lv-LV" w:eastAsia="lv-LV"/>
        </w:rPr>
        <w:t xml:space="preserve">) </w:t>
      </w:r>
      <w:r w:rsidR="007B01C6" w:rsidRPr="001837A8">
        <w:rPr>
          <w:rFonts w:asciiTheme="minorHAnsi" w:eastAsia="Times New Roman" w:hAnsiTheme="minorHAnsi" w:cstheme="minorHAnsi"/>
          <w:sz w:val="28"/>
          <w:szCs w:val="28"/>
          <w:lang w:val="lv-LV" w:eastAsia="lv-LV"/>
        </w:rPr>
        <w:t>šādus</w:t>
      </w:r>
      <w:r w:rsidR="00646A1D" w:rsidRPr="001837A8">
        <w:rPr>
          <w:rFonts w:asciiTheme="minorHAnsi" w:eastAsia="Times New Roman" w:hAnsiTheme="minorHAnsi" w:cstheme="minorHAnsi"/>
          <w:sz w:val="28"/>
          <w:szCs w:val="28"/>
          <w:lang w:val="lv-LV" w:eastAsia="lv-LV"/>
        </w:rPr>
        <w:t xml:space="preserve"> </w:t>
      </w:r>
      <w:r w:rsidRPr="001837A8">
        <w:rPr>
          <w:rFonts w:asciiTheme="minorHAnsi" w:eastAsia="Times New Roman" w:hAnsiTheme="minorHAnsi" w:cstheme="minorHAnsi"/>
          <w:sz w:val="28"/>
          <w:szCs w:val="28"/>
          <w:lang w:val="lv-LV"/>
        </w:rPr>
        <w:t>grozījumu</w:t>
      </w:r>
      <w:r w:rsidR="00646A1D" w:rsidRPr="001837A8">
        <w:rPr>
          <w:rFonts w:asciiTheme="minorHAnsi" w:eastAsia="Times New Roman" w:hAnsiTheme="minorHAnsi" w:cstheme="minorHAnsi"/>
          <w:sz w:val="28"/>
          <w:szCs w:val="28"/>
          <w:lang w:val="lv-LV"/>
        </w:rPr>
        <w:t>s:</w:t>
      </w:r>
    </w:p>
    <w:p w:rsidR="00646A1D" w:rsidRPr="001837A8" w:rsidRDefault="00646A1D" w:rsidP="0008598E">
      <w:pPr>
        <w:spacing w:before="120" w:after="0" w:line="240" w:lineRule="auto"/>
        <w:ind w:firstLine="720"/>
        <w:jc w:val="both"/>
        <w:rPr>
          <w:rFonts w:asciiTheme="minorHAnsi" w:eastAsia="Times New Roman" w:hAnsiTheme="minorHAnsi" w:cstheme="minorHAnsi"/>
          <w:sz w:val="28"/>
          <w:szCs w:val="28"/>
          <w:lang w:val="lv-LV"/>
        </w:rPr>
      </w:pPr>
      <w:r w:rsidRPr="001837A8">
        <w:rPr>
          <w:rFonts w:asciiTheme="minorHAnsi" w:eastAsia="Times New Roman" w:hAnsiTheme="minorHAnsi" w:cstheme="minorHAnsi"/>
          <w:sz w:val="28"/>
          <w:szCs w:val="28"/>
          <w:lang w:val="lv-LV"/>
        </w:rPr>
        <w:t>1. Izteikt 11.¹</w:t>
      </w:r>
      <w:r w:rsidR="00C53059" w:rsidRPr="001837A8">
        <w:rPr>
          <w:rFonts w:asciiTheme="minorHAnsi" w:eastAsia="Times New Roman" w:hAnsiTheme="minorHAnsi" w:cstheme="minorHAnsi"/>
          <w:sz w:val="28"/>
          <w:szCs w:val="28"/>
          <w:lang w:val="lv-LV"/>
        </w:rPr>
        <w:t xml:space="preserve"> punktu šādā redakcijā:</w:t>
      </w:r>
    </w:p>
    <w:p w:rsidR="00646A1D" w:rsidRPr="001837A8" w:rsidRDefault="00646A1D" w:rsidP="0008598E">
      <w:pPr>
        <w:spacing w:before="120" w:after="0" w:line="240" w:lineRule="auto"/>
        <w:ind w:firstLine="720"/>
        <w:jc w:val="both"/>
        <w:rPr>
          <w:rFonts w:asciiTheme="minorHAnsi" w:eastAsia="Times New Roman" w:hAnsiTheme="minorHAnsi" w:cstheme="minorHAnsi"/>
          <w:sz w:val="28"/>
          <w:szCs w:val="28"/>
          <w:lang w:val="lv-LV"/>
        </w:rPr>
      </w:pPr>
      <w:r w:rsidRPr="001837A8">
        <w:rPr>
          <w:rFonts w:asciiTheme="minorHAnsi" w:eastAsia="Times New Roman" w:hAnsiTheme="minorHAnsi" w:cstheme="minorHAnsi"/>
          <w:sz w:val="28"/>
          <w:szCs w:val="28"/>
          <w:lang w:val="lv-LV"/>
        </w:rPr>
        <w:t>„11.¹ Saglabāt valsts īpašumā un nodot Kultūras ministrijas valdījumā šā rīkojuma 13.pielikumā minētās zemes vienības</w:t>
      </w:r>
      <w:r w:rsidR="0078020E" w:rsidRPr="001837A8">
        <w:rPr>
          <w:rFonts w:asciiTheme="minorHAnsi" w:eastAsia="Times New Roman" w:hAnsiTheme="minorHAnsi" w:cstheme="minorHAnsi"/>
          <w:sz w:val="28"/>
          <w:szCs w:val="28"/>
          <w:lang w:val="lv-LV"/>
        </w:rPr>
        <w:t xml:space="preserve">, kas nepieciešamas Kultūras ministrijas funkciju nodrošināšanai saskaņā ar </w:t>
      </w:r>
      <w:r w:rsidR="0078020E" w:rsidRPr="001837A8">
        <w:rPr>
          <w:rFonts w:asciiTheme="minorHAnsi" w:hAnsiTheme="minorHAnsi" w:cstheme="minorHAnsi"/>
          <w:sz w:val="28"/>
          <w:szCs w:val="28"/>
          <w:lang w:val="lv-LV"/>
        </w:rPr>
        <w:t>Ministru kabineta 2003.gada 29.aprīļa noteikumu Nr.241 „Kultūras ministrijas nolikums” 4.3.apakšpunktu</w:t>
      </w:r>
      <w:r w:rsidRPr="001837A8">
        <w:rPr>
          <w:rFonts w:asciiTheme="minorHAnsi" w:eastAsia="Times New Roman" w:hAnsiTheme="minorHAnsi" w:cstheme="minorHAnsi"/>
          <w:sz w:val="28"/>
          <w:szCs w:val="28"/>
          <w:lang w:val="lv-LV"/>
        </w:rPr>
        <w:t>.”</w:t>
      </w:r>
    </w:p>
    <w:p w:rsidR="0008598E" w:rsidRPr="001837A8" w:rsidRDefault="00646A1D" w:rsidP="00646A1D">
      <w:pPr>
        <w:spacing w:before="120" w:after="0" w:line="240" w:lineRule="auto"/>
        <w:ind w:firstLine="720"/>
        <w:jc w:val="both"/>
        <w:rPr>
          <w:rFonts w:asciiTheme="minorHAnsi" w:eastAsia="Times New Roman" w:hAnsiTheme="minorHAnsi" w:cstheme="minorHAnsi"/>
          <w:sz w:val="28"/>
          <w:szCs w:val="28"/>
          <w:lang w:val="lv-LV"/>
        </w:rPr>
      </w:pPr>
      <w:r w:rsidRPr="001837A8">
        <w:rPr>
          <w:rFonts w:asciiTheme="minorHAnsi" w:eastAsia="Times New Roman" w:hAnsiTheme="minorHAnsi" w:cstheme="minorHAnsi"/>
          <w:sz w:val="28"/>
          <w:szCs w:val="28"/>
          <w:lang w:val="lv-LV"/>
        </w:rPr>
        <w:t>2. Papildināt 13</w:t>
      </w:r>
      <w:r w:rsidR="0008598E" w:rsidRPr="001837A8">
        <w:rPr>
          <w:rFonts w:asciiTheme="minorHAnsi" w:eastAsia="Times New Roman" w:hAnsiTheme="minorHAnsi" w:cstheme="minorHAnsi"/>
          <w:sz w:val="28"/>
          <w:szCs w:val="28"/>
          <w:lang w:val="lv-LV"/>
        </w:rPr>
        <w:t xml:space="preserve">.pielikumu ar </w:t>
      </w:r>
      <w:r w:rsidRPr="001837A8">
        <w:rPr>
          <w:rFonts w:asciiTheme="minorHAnsi" w:eastAsia="Times New Roman" w:hAnsiTheme="minorHAnsi" w:cstheme="minorHAnsi"/>
          <w:sz w:val="28"/>
          <w:szCs w:val="28"/>
          <w:lang w:val="lv-LV"/>
        </w:rPr>
        <w:t>5</w:t>
      </w:r>
      <w:r w:rsidR="0008598E" w:rsidRPr="001837A8">
        <w:rPr>
          <w:rFonts w:asciiTheme="minorHAnsi" w:eastAsia="Times New Roman" w:hAnsiTheme="minorHAnsi" w:cstheme="minorHAnsi"/>
          <w:sz w:val="28"/>
          <w:szCs w:val="28"/>
          <w:lang w:val="lv-LV"/>
        </w:rPr>
        <w:t xml:space="preserve">.punktu šādā redakcijā: </w:t>
      </w:r>
    </w:p>
    <w:p w:rsidR="0008598E" w:rsidRPr="001837A8" w:rsidRDefault="0008598E" w:rsidP="0008598E">
      <w:pPr>
        <w:spacing w:before="120" w:after="0" w:line="240" w:lineRule="auto"/>
        <w:ind w:firstLine="720"/>
        <w:jc w:val="both"/>
        <w:rPr>
          <w:rFonts w:asciiTheme="minorHAnsi" w:eastAsia="Times New Roman" w:hAnsiTheme="minorHAnsi" w:cstheme="minorHAnsi"/>
          <w:sz w:val="28"/>
          <w:szCs w:val="28"/>
          <w:lang w:val="lv-LV"/>
        </w:rPr>
      </w:pPr>
    </w:p>
    <w:tbl>
      <w:tblPr>
        <w:tblW w:w="9307" w:type="dxa"/>
        <w:jc w:val="center"/>
        <w:tblInd w:w="563" w:type="dxa"/>
        <w:tblLook w:val="0000"/>
      </w:tblPr>
      <w:tblGrid>
        <w:gridCol w:w="831"/>
        <w:gridCol w:w="2552"/>
        <w:gridCol w:w="1842"/>
        <w:gridCol w:w="1418"/>
        <w:gridCol w:w="2664"/>
      </w:tblGrid>
      <w:tr w:rsidR="0008598E" w:rsidRPr="001837A8" w:rsidTr="00873532">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08598E" w:rsidRPr="001837A8" w:rsidRDefault="007B01C6" w:rsidP="00873532">
            <w:pPr>
              <w:spacing w:after="0" w:line="240" w:lineRule="auto"/>
              <w:rPr>
                <w:rFonts w:asciiTheme="minorHAnsi" w:eastAsia="Times New Roman" w:hAnsiTheme="minorHAnsi" w:cstheme="minorHAnsi"/>
                <w:sz w:val="28"/>
                <w:szCs w:val="28"/>
                <w:lang w:val="lv-LV" w:eastAsia="lv-LV"/>
              </w:rPr>
            </w:pPr>
            <w:r w:rsidRPr="001837A8">
              <w:rPr>
                <w:rFonts w:asciiTheme="minorHAnsi" w:eastAsia="Times New Roman" w:hAnsiTheme="minorHAnsi" w:cstheme="minorHAnsi"/>
                <w:sz w:val="28"/>
                <w:szCs w:val="28"/>
                <w:lang w:val="lv-LV" w:eastAsia="lv-LV"/>
              </w:rPr>
              <w:t>„5</w:t>
            </w:r>
            <w:r w:rsidR="0008598E" w:rsidRPr="001837A8">
              <w:rPr>
                <w:rFonts w:asciiTheme="minorHAnsi" w:eastAsia="Times New Roman" w:hAnsiTheme="minorHAnsi" w:cstheme="minorHAnsi"/>
                <w:sz w:val="28"/>
                <w:szCs w:val="28"/>
                <w:lang w:val="lv-LV"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8598E" w:rsidRPr="001837A8" w:rsidRDefault="0008598E" w:rsidP="00873532">
            <w:pPr>
              <w:spacing w:after="0" w:line="240" w:lineRule="auto"/>
              <w:rPr>
                <w:rFonts w:asciiTheme="minorHAnsi" w:eastAsia="Times New Roman" w:hAnsiTheme="minorHAnsi" w:cstheme="minorHAnsi"/>
                <w:sz w:val="28"/>
                <w:szCs w:val="28"/>
                <w:lang w:val="lv-LV" w:eastAsia="lv-LV"/>
              </w:rPr>
            </w:pPr>
            <w:r w:rsidRPr="001837A8">
              <w:rPr>
                <w:rFonts w:asciiTheme="minorHAnsi" w:eastAsia="Times New Roman" w:hAnsiTheme="minorHAnsi" w:cstheme="min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rsidR="0008598E" w:rsidRPr="001837A8" w:rsidRDefault="00646A1D" w:rsidP="00873532">
            <w:pPr>
              <w:spacing w:after="0" w:line="240" w:lineRule="auto"/>
              <w:rPr>
                <w:rFonts w:asciiTheme="minorHAnsi" w:eastAsia="Times New Roman" w:hAnsiTheme="minorHAnsi" w:cstheme="minorHAnsi"/>
                <w:sz w:val="28"/>
                <w:szCs w:val="28"/>
                <w:lang w:val="lv-LV" w:eastAsia="lv-LV"/>
              </w:rPr>
            </w:pPr>
            <w:r w:rsidRPr="001837A8">
              <w:rPr>
                <w:rFonts w:asciiTheme="minorHAnsi" w:eastAsia="Times New Roman" w:hAnsiTheme="minorHAnsi" w:cstheme="minorHAnsi"/>
                <w:sz w:val="28"/>
                <w:szCs w:val="28"/>
                <w:lang w:val="lv-LV" w:eastAsia="lv-LV"/>
              </w:rPr>
              <w:t>01000060029</w:t>
            </w:r>
          </w:p>
        </w:tc>
        <w:tc>
          <w:tcPr>
            <w:tcW w:w="1418" w:type="dxa"/>
            <w:tcBorders>
              <w:top w:val="single" w:sz="4" w:space="0" w:color="auto"/>
              <w:left w:val="nil"/>
              <w:bottom w:val="single" w:sz="4" w:space="0" w:color="auto"/>
              <w:right w:val="single" w:sz="4" w:space="0" w:color="auto"/>
            </w:tcBorders>
            <w:shd w:val="clear" w:color="auto" w:fill="auto"/>
            <w:noWrap/>
          </w:tcPr>
          <w:p w:rsidR="0008598E" w:rsidRPr="001837A8" w:rsidRDefault="0008598E" w:rsidP="00646A1D">
            <w:pPr>
              <w:spacing w:after="0" w:line="240" w:lineRule="auto"/>
              <w:rPr>
                <w:rFonts w:asciiTheme="minorHAnsi" w:eastAsia="Times New Roman" w:hAnsiTheme="minorHAnsi" w:cstheme="minorHAnsi"/>
                <w:sz w:val="28"/>
                <w:szCs w:val="28"/>
                <w:lang w:val="lv-LV" w:eastAsia="lv-LV"/>
              </w:rPr>
            </w:pPr>
            <w:r w:rsidRPr="001837A8">
              <w:rPr>
                <w:rFonts w:asciiTheme="minorHAnsi" w:eastAsia="Times New Roman" w:hAnsiTheme="minorHAnsi" w:cstheme="minorHAnsi"/>
                <w:sz w:val="28"/>
                <w:szCs w:val="28"/>
                <w:lang w:val="lv-LV" w:eastAsia="lv-LV"/>
              </w:rPr>
              <w:t>0,</w:t>
            </w:r>
            <w:r w:rsidR="00646A1D" w:rsidRPr="001837A8">
              <w:rPr>
                <w:rFonts w:asciiTheme="minorHAnsi" w:eastAsia="Times New Roman" w:hAnsiTheme="minorHAnsi" w:cstheme="minorHAnsi"/>
                <w:sz w:val="28"/>
                <w:szCs w:val="28"/>
                <w:lang w:val="lv-LV" w:eastAsia="lv-LV"/>
              </w:rPr>
              <w:t>1540”</w:t>
            </w:r>
          </w:p>
        </w:tc>
        <w:tc>
          <w:tcPr>
            <w:tcW w:w="2664" w:type="dxa"/>
            <w:tcBorders>
              <w:top w:val="single" w:sz="4" w:space="0" w:color="auto"/>
              <w:left w:val="nil"/>
              <w:bottom w:val="single" w:sz="4" w:space="0" w:color="auto"/>
              <w:right w:val="single" w:sz="4" w:space="0" w:color="auto"/>
            </w:tcBorders>
            <w:vAlign w:val="bottom"/>
          </w:tcPr>
          <w:p w:rsidR="0008598E" w:rsidRPr="001837A8" w:rsidRDefault="0008598E" w:rsidP="00873532">
            <w:pPr>
              <w:spacing w:after="0" w:line="240" w:lineRule="auto"/>
              <w:rPr>
                <w:rFonts w:asciiTheme="minorHAnsi" w:eastAsia="Times New Roman" w:hAnsiTheme="minorHAnsi" w:cstheme="minorHAnsi"/>
                <w:sz w:val="28"/>
                <w:szCs w:val="28"/>
                <w:lang w:val="lv-LV" w:eastAsia="lv-LV"/>
              </w:rPr>
            </w:pPr>
          </w:p>
        </w:tc>
      </w:tr>
    </w:tbl>
    <w:p w:rsidR="0008598E" w:rsidRPr="00546878" w:rsidRDefault="0008598E" w:rsidP="00546878">
      <w:pPr>
        <w:spacing w:after="0" w:line="240" w:lineRule="auto"/>
        <w:rPr>
          <w:rFonts w:asciiTheme="minorHAnsi" w:hAnsiTheme="minorHAnsi" w:cstheme="minorHAnsi"/>
          <w:sz w:val="28"/>
          <w:szCs w:val="28"/>
        </w:rPr>
      </w:pPr>
    </w:p>
    <w:p w:rsidR="0008598E" w:rsidRPr="00546878" w:rsidRDefault="0008598E" w:rsidP="00546878">
      <w:pPr>
        <w:pStyle w:val="Sarakstarindkopa"/>
        <w:spacing w:after="0" w:line="240" w:lineRule="auto"/>
        <w:ind w:left="1069"/>
        <w:rPr>
          <w:rFonts w:asciiTheme="minorHAnsi" w:hAnsiTheme="minorHAnsi" w:cstheme="minorHAnsi"/>
          <w:sz w:val="28"/>
          <w:szCs w:val="28"/>
        </w:rPr>
      </w:pPr>
    </w:p>
    <w:p w:rsidR="0008598E" w:rsidRPr="00546878" w:rsidRDefault="0008598E" w:rsidP="00546878">
      <w:pPr>
        <w:pStyle w:val="Pamattekstsaratkpi"/>
        <w:ind w:left="0" w:firstLine="0"/>
        <w:rPr>
          <w:rFonts w:asciiTheme="minorHAnsi" w:hAnsiTheme="minorHAnsi" w:cstheme="minorHAnsi"/>
          <w:szCs w:val="28"/>
        </w:rPr>
      </w:pPr>
      <w:r w:rsidRPr="00546878">
        <w:rPr>
          <w:rFonts w:asciiTheme="minorHAnsi" w:hAnsiTheme="minorHAnsi" w:cstheme="minorHAnsi"/>
          <w:szCs w:val="28"/>
        </w:rPr>
        <w:t>Ministru prezidents</w:t>
      </w:r>
      <w:r w:rsidRPr="00546878">
        <w:rPr>
          <w:rFonts w:asciiTheme="minorHAnsi" w:hAnsiTheme="minorHAnsi" w:cstheme="minorHAnsi"/>
          <w:szCs w:val="28"/>
        </w:rPr>
        <w:tab/>
      </w:r>
      <w:r w:rsidRPr="00546878">
        <w:rPr>
          <w:rFonts w:asciiTheme="minorHAnsi" w:hAnsiTheme="minorHAnsi" w:cstheme="minorHAnsi"/>
          <w:szCs w:val="28"/>
        </w:rPr>
        <w:tab/>
      </w:r>
      <w:r w:rsidRPr="00546878">
        <w:rPr>
          <w:rFonts w:asciiTheme="minorHAnsi" w:hAnsiTheme="minorHAnsi" w:cstheme="minorHAnsi"/>
          <w:szCs w:val="28"/>
        </w:rPr>
        <w:tab/>
      </w:r>
      <w:r w:rsidRPr="00546878">
        <w:rPr>
          <w:rFonts w:asciiTheme="minorHAnsi" w:hAnsiTheme="minorHAnsi" w:cstheme="minorHAnsi"/>
          <w:szCs w:val="28"/>
        </w:rPr>
        <w:tab/>
      </w:r>
      <w:r w:rsidRPr="00546878">
        <w:rPr>
          <w:rFonts w:asciiTheme="minorHAnsi" w:hAnsiTheme="minorHAnsi" w:cstheme="minorHAnsi"/>
          <w:szCs w:val="28"/>
        </w:rPr>
        <w:tab/>
      </w:r>
      <w:r w:rsidRPr="00546878">
        <w:rPr>
          <w:rFonts w:asciiTheme="minorHAnsi" w:hAnsiTheme="minorHAnsi" w:cstheme="minorHAnsi"/>
          <w:szCs w:val="28"/>
        </w:rPr>
        <w:tab/>
        <w:t>V.Dombrovskis</w:t>
      </w:r>
    </w:p>
    <w:p w:rsidR="0008598E" w:rsidRPr="00546878" w:rsidRDefault="0008598E" w:rsidP="00546878">
      <w:pPr>
        <w:pStyle w:val="Pamattekstsaratkpi"/>
        <w:ind w:left="0" w:firstLine="0"/>
        <w:rPr>
          <w:rFonts w:asciiTheme="minorHAnsi" w:hAnsiTheme="minorHAnsi" w:cstheme="minorHAnsi"/>
          <w:szCs w:val="28"/>
        </w:rPr>
      </w:pPr>
    </w:p>
    <w:p w:rsidR="0008598E" w:rsidRPr="00546878" w:rsidRDefault="00075A19" w:rsidP="00546878">
      <w:pPr>
        <w:pStyle w:val="Pamattekstsaratkpi"/>
        <w:ind w:left="0" w:firstLine="0"/>
        <w:rPr>
          <w:rFonts w:asciiTheme="minorHAnsi" w:hAnsiTheme="minorHAnsi" w:cstheme="minorHAnsi"/>
          <w:szCs w:val="28"/>
        </w:rPr>
      </w:pPr>
      <w:bookmarkStart w:id="2" w:name="OLE_LINK3"/>
      <w:bookmarkStart w:id="3" w:name="OLE_LINK4"/>
      <w:r w:rsidRPr="00546878">
        <w:rPr>
          <w:rFonts w:asciiTheme="minorHAnsi" w:hAnsiTheme="minorHAnsi" w:cstheme="minorHAnsi"/>
          <w:szCs w:val="28"/>
        </w:rPr>
        <w:t>Kultūras</w:t>
      </w:r>
      <w:r w:rsidR="00E72A46" w:rsidRPr="00546878">
        <w:rPr>
          <w:rFonts w:asciiTheme="minorHAnsi" w:hAnsiTheme="minorHAnsi" w:cstheme="minorHAnsi"/>
          <w:szCs w:val="28"/>
        </w:rPr>
        <w:t xml:space="preserve"> ministre</w:t>
      </w:r>
      <w:r w:rsidR="00E72A46" w:rsidRPr="00546878">
        <w:rPr>
          <w:rFonts w:asciiTheme="minorHAnsi" w:hAnsiTheme="minorHAnsi" w:cstheme="minorHAnsi"/>
          <w:szCs w:val="28"/>
        </w:rPr>
        <w:tab/>
      </w:r>
      <w:r w:rsidR="00E72A46" w:rsidRPr="00546878">
        <w:rPr>
          <w:rFonts w:asciiTheme="minorHAnsi" w:hAnsiTheme="minorHAnsi" w:cstheme="minorHAnsi"/>
          <w:szCs w:val="28"/>
        </w:rPr>
        <w:tab/>
      </w:r>
      <w:r w:rsidR="00E72A46" w:rsidRPr="00546878">
        <w:rPr>
          <w:rFonts w:asciiTheme="minorHAnsi" w:hAnsiTheme="minorHAnsi" w:cstheme="minorHAnsi"/>
          <w:szCs w:val="28"/>
        </w:rPr>
        <w:tab/>
      </w:r>
      <w:r w:rsidR="00E72A46" w:rsidRPr="00546878">
        <w:rPr>
          <w:rFonts w:asciiTheme="minorHAnsi" w:hAnsiTheme="minorHAnsi" w:cstheme="minorHAnsi"/>
          <w:szCs w:val="28"/>
        </w:rPr>
        <w:tab/>
      </w:r>
      <w:r w:rsidR="00E72A46" w:rsidRPr="00546878">
        <w:rPr>
          <w:rFonts w:asciiTheme="minorHAnsi" w:hAnsiTheme="minorHAnsi" w:cstheme="minorHAnsi"/>
          <w:szCs w:val="28"/>
        </w:rPr>
        <w:tab/>
      </w:r>
      <w:r w:rsidR="0008598E" w:rsidRPr="00546878">
        <w:rPr>
          <w:rFonts w:asciiTheme="minorHAnsi" w:hAnsiTheme="minorHAnsi" w:cstheme="minorHAnsi"/>
          <w:szCs w:val="28"/>
        </w:rPr>
        <w:tab/>
      </w:r>
      <w:r w:rsidR="00546878">
        <w:rPr>
          <w:rFonts w:asciiTheme="minorHAnsi" w:hAnsiTheme="minorHAnsi" w:cstheme="minorHAnsi"/>
          <w:szCs w:val="28"/>
        </w:rPr>
        <w:tab/>
      </w:r>
      <w:r w:rsidR="00C92AD4">
        <w:t xml:space="preserve">D. </w:t>
      </w:r>
      <w:proofErr w:type="spellStart"/>
      <w:r w:rsidR="00C92AD4">
        <w:t>Melbārde</w:t>
      </w:r>
      <w:proofErr w:type="spellEnd"/>
    </w:p>
    <w:p w:rsidR="00546878" w:rsidRDefault="00546878" w:rsidP="00546878">
      <w:pPr>
        <w:spacing w:after="0" w:line="240" w:lineRule="auto"/>
        <w:rPr>
          <w:rFonts w:asciiTheme="minorHAnsi" w:hAnsiTheme="minorHAnsi" w:cstheme="minorHAnsi"/>
          <w:sz w:val="28"/>
          <w:szCs w:val="28"/>
          <w:lang w:val="lv-LV"/>
        </w:rPr>
      </w:pPr>
    </w:p>
    <w:p w:rsidR="00546878" w:rsidRPr="00546878" w:rsidRDefault="00546878" w:rsidP="00546878">
      <w:pPr>
        <w:spacing w:after="0" w:line="240" w:lineRule="auto"/>
        <w:rPr>
          <w:rFonts w:asciiTheme="minorHAnsi" w:hAnsiTheme="minorHAnsi" w:cstheme="minorHAnsi"/>
          <w:color w:val="000000"/>
          <w:sz w:val="28"/>
          <w:szCs w:val="28"/>
          <w:lang w:val="lv-LV" w:eastAsia="lv-LV"/>
        </w:rPr>
      </w:pPr>
      <w:r w:rsidRPr="00546878">
        <w:rPr>
          <w:rFonts w:asciiTheme="minorHAnsi" w:hAnsiTheme="minorHAnsi" w:cstheme="minorHAnsi"/>
          <w:sz w:val="28"/>
          <w:szCs w:val="28"/>
          <w:lang w:val="lv-LV"/>
        </w:rPr>
        <w:t>Vīza: Valsts sekretār</w:t>
      </w:r>
      <w:r>
        <w:rPr>
          <w:rFonts w:asciiTheme="minorHAnsi" w:hAnsiTheme="minorHAnsi" w:cstheme="minorHAnsi"/>
          <w:sz w:val="28"/>
          <w:szCs w:val="28"/>
          <w:lang w:val="lv-LV"/>
        </w:rPr>
        <w:t>s</w:t>
      </w:r>
      <w:r w:rsidRPr="00546878">
        <w:rPr>
          <w:rFonts w:asciiTheme="minorHAnsi" w:hAnsiTheme="minorHAnsi" w:cstheme="minorHAnsi"/>
          <w:sz w:val="28"/>
          <w:szCs w:val="28"/>
          <w:lang w:val="lv-LV"/>
        </w:rPr>
        <w:tab/>
      </w:r>
      <w:r w:rsidRPr="00546878">
        <w:rPr>
          <w:rFonts w:asciiTheme="minorHAnsi" w:hAnsiTheme="minorHAnsi" w:cstheme="minorHAnsi"/>
          <w:sz w:val="28"/>
          <w:szCs w:val="28"/>
          <w:lang w:val="lv-LV"/>
        </w:rPr>
        <w:tab/>
      </w:r>
      <w:r w:rsidRPr="00546878">
        <w:rPr>
          <w:rFonts w:asciiTheme="minorHAnsi" w:hAnsiTheme="minorHAnsi" w:cstheme="minorHAnsi"/>
          <w:sz w:val="28"/>
          <w:szCs w:val="28"/>
          <w:lang w:val="lv-LV"/>
        </w:rPr>
        <w:tab/>
      </w:r>
      <w:r w:rsidRPr="00546878">
        <w:rPr>
          <w:rFonts w:asciiTheme="minorHAnsi" w:hAnsiTheme="minorHAnsi" w:cstheme="minorHAnsi"/>
          <w:sz w:val="28"/>
          <w:szCs w:val="28"/>
          <w:lang w:val="lv-LV"/>
        </w:rPr>
        <w:tab/>
      </w:r>
      <w:r w:rsidRPr="00546878">
        <w:rPr>
          <w:rFonts w:asciiTheme="minorHAnsi" w:hAnsiTheme="minorHAnsi" w:cstheme="minorHAnsi"/>
          <w:sz w:val="28"/>
          <w:szCs w:val="28"/>
          <w:lang w:val="lv-LV"/>
        </w:rPr>
        <w:tab/>
      </w:r>
      <w:r>
        <w:rPr>
          <w:rFonts w:asciiTheme="minorHAnsi" w:hAnsiTheme="minorHAnsi" w:cstheme="minorHAnsi"/>
          <w:sz w:val="28"/>
          <w:szCs w:val="28"/>
          <w:lang w:val="lv-LV"/>
        </w:rPr>
        <w:tab/>
        <w:t>G.Puķītis</w:t>
      </w:r>
    </w:p>
    <w:p w:rsidR="00546878" w:rsidRDefault="00546878" w:rsidP="00546878">
      <w:pPr>
        <w:pStyle w:val="Pamattekstsaratkpi"/>
        <w:ind w:left="0" w:firstLine="700"/>
        <w:rPr>
          <w:rFonts w:asciiTheme="minorHAnsi" w:hAnsiTheme="minorHAnsi" w:cstheme="minorHAnsi"/>
          <w:szCs w:val="28"/>
        </w:rPr>
      </w:pPr>
    </w:p>
    <w:p w:rsidR="00546878" w:rsidRPr="00546878" w:rsidRDefault="00546878" w:rsidP="00546878">
      <w:pPr>
        <w:pStyle w:val="Pamattekstsaratkpi"/>
        <w:ind w:left="0" w:firstLine="700"/>
        <w:rPr>
          <w:rFonts w:asciiTheme="minorHAnsi" w:hAnsiTheme="minorHAnsi" w:cstheme="minorHAnsi"/>
          <w:szCs w:val="28"/>
        </w:rPr>
      </w:pPr>
      <w:bookmarkStart w:id="4" w:name="_GoBack"/>
      <w:bookmarkEnd w:id="4"/>
    </w:p>
    <w:p w:rsidR="0008598E" w:rsidRPr="006524FC" w:rsidRDefault="00143229" w:rsidP="001837A8">
      <w:pPr>
        <w:spacing w:after="0" w:line="240" w:lineRule="auto"/>
        <w:ind w:right="611"/>
        <w:rPr>
          <w:rFonts w:asciiTheme="minorHAnsi" w:hAnsiTheme="minorHAnsi" w:cstheme="minorHAnsi"/>
          <w:sz w:val="20"/>
          <w:szCs w:val="20"/>
          <w:lang w:val="lv-LV"/>
        </w:rPr>
      </w:pPr>
      <w:r>
        <w:rPr>
          <w:rFonts w:asciiTheme="minorHAnsi" w:hAnsiTheme="minorHAnsi" w:cstheme="minorHAnsi"/>
          <w:sz w:val="20"/>
          <w:szCs w:val="20"/>
          <w:lang w:val="lv-LV"/>
        </w:rPr>
        <w:t>04.12</w:t>
      </w:r>
      <w:r w:rsidR="0008598E" w:rsidRPr="006524FC">
        <w:rPr>
          <w:rFonts w:asciiTheme="minorHAnsi" w:hAnsiTheme="minorHAnsi" w:cstheme="minorHAnsi"/>
          <w:sz w:val="20"/>
          <w:szCs w:val="20"/>
          <w:lang w:val="lv-LV"/>
        </w:rPr>
        <w:t>.2013</w:t>
      </w:r>
      <w:r w:rsidR="001837A8" w:rsidRPr="006524FC">
        <w:rPr>
          <w:rFonts w:asciiTheme="minorHAnsi" w:hAnsiTheme="minorHAnsi" w:cstheme="minorHAnsi"/>
          <w:sz w:val="20"/>
          <w:szCs w:val="20"/>
          <w:lang w:val="lv-LV"/>
        </w:rPr>
        <w:t>.</w:t>
      </w:r>
    </w:p>
    <w:p w:rsidR="0008598E" w:rsidRPr="006524FC" w:rsidRDefault="00C92AD4" w:rsidP="001837A8">
      <w:pPr>
        <w:spacing w:after="0" w:line="240" w:lineRule="auto"/>
        <w:ind w:right="611"/>
        <w:rPr>
          <w:rFonts w:asciiTheme="minorHAnsi" w:hAnsiTheme="minorHAnsi" w:cstheme="minorHAnsi"/>
          <w:sz w:val="20"/>
          <w:szCs w:val="20"/>
          <w:lang w:val="lv-LV"/>
        </w:rPr>
      </w:pPr>
      <w:r w:rsidRPr="006524FC">
        <w:rPr>
          <w:rFonts w:asciiTheme="minorHAnsi" w:hAnsiTheme="minorHAnsi" w:cstheme="minorHAnsi"/>
          <w:sz w:val="20"/>
          <w:szCs w:val="20"/>
          <w:lang w:val="lv-LV"/>
        </w:rPr>
        <w:t>160</w:t>
      </w:r>
    </w:p>
    <w:p w:rsidR="001837A8" w:rsidRPr="006524FC" w:rsidRDefault="001837A8" w:rsidP="001837A8">
      <w:pPr>
        <w:tabs>
          <w:tab w:val="left" w:pos="6804"/>
        </w:tabs>
        <w:spacing w:after="0" w:line="240" w:lineRule="auto"/>
        <w:rPr>
          <w:rFonts w:asciiTheme="minorHAnsi" w:hAnsiTheme="minorHAnsi" w:cstheme="minorHAnsi"/>
          <w:color w:val="000000"/>
          <w:sz w:val="20"/>
          <w:szCs w:val="20"/>
          <w:lang w:val="lv-LV" w:eastAsia="lv-LV"/>
        </w:rPr>
      </w:pPr>
      <w:bookmarkStart w:id="5" w:name="OLE_LINK5"/>
      <w:bookmarkStart w:id="6" w:name="OLE_LINK6"/>
      <w:bookmarkStart w:id="7" w:name="OLE_LINK7"/>
      <w:bookmarkStart w:id="8" w:name="OLE_LINK8"/>
      <w:r w:rsidRPr="006524FC">
        <w:rPr>
          <w:rFonts w:asciiTheme="minorHAnsi" w:hAnsiTheme="minorHAnsi" w:cstheme="minorHAnsi"/>
          <w:color w:val="000000"/>
          <w:sz w:val="20"/>
          <w:szCs w:val="20"/>
          <w:lang w:val="lv-LV" w:eastAsia="lv-LV"/>
        </w:rPr>
        <w:t>J.Šumeiko</w:t>
      </w:r>
    </w:p>
    <w:bookmarkEnd w:id="5"/>
    <w:bookmarkEnd w:id="6"/>
    <w:p w:rsidR="001837A8" w:rsidRPr="006524FC" w:rsidRDefault="001837A8" w:rsidP="001837A8">
      <w:pPr>
        <w:spacing w:after="0" w:line="240" w:lineRule="auto"/>
        <w:rPr>
          <w:rFonts w:asciiTheme="minorHAnsi" w:hAnsiTheme="minorHAnsi" w:cstheme="minorHAnsi"/>
          <w:sz w:val="20"/>
          <w:szCs w:val="20"/>
          <w:lang w:val="lv-LV"/>
        </w:rPr>
      </w:pPr>
      <w:r w:rsidRPr="006524FC">
        <w:rPr>
          <w:rFonts w:asciiTheme="minorHAnsi" w:hAnsiTheme="minorHAnsi" w:cstheme="minorHAnsi"/>
          <w:sz w:val="20"/>
          <w:szCs w:val="20"/>
          <w:lang w:val="lv-LV"/>
        </w:rPr>
        <w:t>Tālr.67330269;67330293</w:t>
      </w:r>
    </w:p>
    <w:p w:rsidR="001837A8" w:rsidRPr="006524FC" w:rsidRDefault="000B6FA4">
      <w:pPr>
        <w:rPr>
          <w:rFonts w:asciiTheme="minorHAnsi" w:hAnsiTheme="minorHAnsi" w:cstheme="minorHAnsi"/>
          <w:sz w:val="20"/>
          <w:szCs w:val="20"/>
          <w:lang w:val="lv-LV"/>
        </w:rPr>
      </w:pPr>
      <w:hyperlink r:id="rId7" w:history="1">
        <w:r w:rsidR="001837A8" w:rsidRPr="006524FC">
          <w:rPr>
            <w:rStyle w:val="Hipersaite"/>
            <w:rFonts w:asciiTheme="minorHAnsi" w:hAnsiTheme="minorHAnsi" w:cstheme="minorHAnsi"/>
            <w:sz w:val="20"/>
            <w:szCs w:val="20"/>
            <w:lang w:val="lv-LV"/>
          </w:rPr>
          <w:t>Juris.Sumeiko@km.gov.lv</w:t>
        </w:r>
      </w:hyperlink>
      <w:bookmarkEnd w:id="2"/>
      <w:bookmarkEnd w:id="3"/>
      <w:bookmarkEnd w:id="7"/>
      <w:bookmarkEnd w:id="8"/>
    </w:p>
    <w:sectPr w:rsidR="001837A8" w:rsidRPr="006524FC" w:rsidSect="00873532">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32" w:rsidRDefault="00873532">
      <w:pPr>
        <w:spacing w:after="0" w:line="240" w:lineRule="auto"/>
      </w:pPr>
      <w:r>
        <w:separator/>
      </w:r>
    </w:p>
  </w:endnote>
  <w:endnote w:type="continuationSeparator" w:id="0">
    <w:p w:rsidR="00873532" w:rsidRDefault="00873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32" w:rsidRPr="00A8518C" w:rsidRDefault="00873532" w:rsidP="00873532">
    <w:pPr>
      <w:spacing w:after="0" w:line="240" w:lineRule="auto"/>
      <w:jc w:val="center"/>
      <w:rPr>
        <w:rFonts w:ascii="Times New Roman" w:eastAsia="Times New Roman" w:hAnsi="Times New Roman"/>
        <w:bCs/>
        <w:sz w:val="20"/>
        <w:szCs w:val="20"/>
        <w:lang w:val="lv-LV" w:eastAsia="lv-LV"/>
      </w:rPr>
    </w:pPr>
    <w:r>
      <w:rPr>
        <w:rFonts w:ascii="Times New Roman" w:hAnsi="Times New Roman"/>
        <w:sz w:val="20"/>
        <w:szCs w:val="20"/>
        <w:lang w:val="lv-LV"/>
      </w:rPr>
      <w:t>FMrik_240812_648_3</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ada 10.novembra rīkojumā Nr.648</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32" w:rsidRPr="00C57C97" w:rsidRDefault="00143229" w:rsidP="00873532">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KMrik_0412</w:t>
    </w:r>
    <w:r w:rsidR="00873532">
      <w:rPr>
        <w:rFonts w:ascii="Times New Roman" w:hAnsi="Times New Roman"/>
        <w:sz w:val="20"/>
        <w:szCs w:val="20"/>
        <w:lang w:val="lv-LV"/>
      </w:rPr>
      <w:t>13_648_Doma</w:t>
    </w:r>
    <w:r w:rsidR="00873532" w:rsidRPr="00A8518C">
      <w:rPr>
        <w:rFonts w:ascii="Times New Roman" w:hAnsi="Times New Roman"/>
        <w:sz w:val="20"/>
        <w:szCs w:val="20"/>
        <w:lang w:val="lv-LV"/>
      </w:rPr>
      <w:t>; Ministru kabineta rīkojuma projekts „</w:t>
    </w:r>
    <w:r w:rsidR="00873532">
      <w:rPr>
        <w:rFonts w:ascii="Times New Roman" w:eastAsia="Times New Roman" w:hAnsi="Times New Roman"/>
        <w:bCs/>
        <w:sz w:val="20"/>
        <w:szCs w:val="20"/>
        <w:lang w:val="lv-LV" w:eastAsia="lv-LV"/>
      </w:rPr>
      <w:t>Grozījumi</w:t>
    </w:r>
    <w:r w:rsidR="00873532" w:rsidRPr="00A8518C">
      <w:rPr>
        <w:rFonts w:ascii="Times New Roman" w:eastAsia="Times New Roman" w:hAnsi="Times New Roman"/>
        <w:bCs/>
        <w:sz w:val="20"/>
        <w:szCs w:val="20"/>
        <w:lang w:val="lv-LV" w:eastAsia="lv-LV"/>
      </w:rPr>
      <w:t xml:space="preserve"> Ministru kabineta 2010.g</w:t>
    </w:r>
    <w:r w:rsidR="00873532">
      <w:rPr>
        <w:rFonts w:ascii="Times New Roman" w:eastAsia="Times New Roman" w:hAnsi="Times New Roman"/>
        <w:bCs/>
        <w:sz w:val="20"/>
        <w:szCs w:val="20"/>
        <w:lang w:val="lv-LV" w:eastAsia="lv-LV"/>
      </w:rPr>
      <w:t>ada 10.novembra rīkojumā Nr.648</w:t>
    </w:r>
    <w:r w:rsidR="00873532" w:rsidRPr="00A8518C">
      <w:rPr>
        <w:rFonts w:ascii="Times New Roman" w:eastAsia="Times New Roman" w:hAnsi="Times New Roman"/>
        <w:bCs/>
        <w:sz w:val="20"/>
        <w:szCs w:val="20"/>
        <w:lang w:val="lv-LV" w:eastAsia="lv-LV"/>
      </w:rPr>
      <w:t>„Par zemes vienību Rīgas administratīvajā teritorijā</w:t>
    </w:r>
    <w:r w:rsidR="00873532"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32" w:rsidRDefault="00873532">
      <w:pPr>
        <w:spacing w:after="0" w:line="240" w:lineRule="auto"/>
      </w:pPr>
      <w:r>
        <w:separator/>
      </w:r>
    </w:p>
  </w:footnote>
  <w:footnote w:type="continuationSeparator" w:id="0">
    <w:p w:rsidR="00873532" w:rsidRDefault="00873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005147"/>
      <w:docPartObj>
        <w:docPartGallery w:val="Page Numbers (Top of Page)"/>
        <w:docPartUnique/>
      </w:docPartObj>
    </w:sdtPr>
    <w:sdtEndPr>
      <w:rPr>
        <w:noProof/>
      </w:rPr>
    </w:sdtEndPr>
    <w:sdtContent>
      <w:p w:rsidR="00873532" w:rsidRDefault="000B6FA4">
        <w:pPr>
          <w:pStyle w:val="Galvene"/>
          <w:jc w:val="center"/>
        </w:pPr>
        <w:fldSimple w:instr=" PAGE   \* MERGEFORMAT ">
          <w:r w:rsidR="00873532">
            <w:rPr>
              <w:noProof/>
            </w:rPr>
            <w:t>2</w:t>
          </w:r>
        </w:fldSimple>
      </w:p>
    </w:sdtContent>
  </w:sdt>
  <w:p w:rsidR="00873532" w:rsidRDefault="00873532">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08598E"/>
    <w:rsid w:val="00075A19"/>
    <w:rsid w:val="0008598E"/>
    <w:rsid w:val="00095530"/>
    <w:rsid w:val="000B6FA4"/>
    <w:rsid w:val="00120DCA"/>
    <w:rsid w:val="00122F2E"/>
    <w:rsid w:val="00143229"/>
    <w:rsid w:val="001837A8"/>
    <w:rsid w:val="002B794D"/>
    <w:rsid w:val="002D1E98"/>
    <w:rsid w:val="002D6C8B"/>
    <w:rsid w:val="003038B3"/>
    <w:rsid w:val="00335C47"/>
    <w:rsid w:val="00372D3B"/>
    <w:rsid w:val="00462E91"/>
    <w:rsid w:val="00546878"/>
    <w:rsid w:val="00551A00"/>
    <w:rsid w:val="005F51C8"/>
    <w:rsid w:val="00646A1D"/>
    <w:rsid w:val="006524FC"/>
    <w:rsid w:val="006B0D85"/>
    <w:rsid w:val="007048FB"/>
    <w:rsid w:val="00736BA2"/>
    <w:rsid w:val="0078020E"/>
    <w:rsid w:val="007B01C6"/>
    <w:rsid w:val="00873532"/>
    <w:rsid w:val="008E60C4"/>
    <w:rsid w:val="00A53C99"/>
    <w:rsid w:val="00AB75B6"/>
    <w:rsid w:val="00AE67E1"/>
    <w:rsid w:val="00C53059"/>
    <w:rsid w:val="00C92AD4"/>
    <w:rsid w:val="00CB361F"/>
    <w:rsid w:val="00CC7659"/>
    <w:rsid w:val="00D86674"/>
    <w:rsid w:val="00DB61F4"/>
    <w:rsid w:val="00E72A46"/>
    <w:rsid w:val="00EF4B18"/>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8598E"/>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8598E"/>
    <w:rPr>
      <w:color w:val="0000FF"/>
      <w:u w:val="single"/>
    </w:rPr>
  </w:style>
  <w:style w:type="paragraph" w:styleId="Pamattekstsaratkpi">
    <w:name w:val="Body Text Indent"/>
    <w:basedOn w:val="Parastais"/>
    <w:link w:val="PamattekstsaratkpiRakstz"/>
    <w:rsid w:val="0008598E"/>
    <w:pPr>
      <w:spacing w:after="0" w:line="240" w:lineRule="auto"/>
      <w:ind w:left="142" w:firstLine="578"/>
      <w:jc w:val="both"/>
    </w:pPr>
    <w:rPr>
      <w:rFonts w:ascii="Times New Roman" w:eastAsia="Times New Roman" w:hAnsi="Times New Roman"/>
      <w:sz w:val="28"/>
      <w:szCs w:val="20"/>
      <w:lang w:val="lv-LV"/>
    </w:rPr>
  </w:style>
  <w:style w:type="character" w:customStyle="1" w:styleId="PamattekstsaratkpiRakstz">
    <w:name w:val="Pamatteksts ar atkāpi Rakstz."/>
    <w:basedOn w:val="Noklusjumarindkopasfonts"/>
    <w:link w:val="Pamattekstsaratkpi"/>
    <w:rsid w:val="0008598E"/>
    <w:rPr>
      <w:rFonts w:ascii="Times New Roman" w:eastAsia="Times New Roman" w:hAnsi="Times New Roman" w:cs="Times New Roman"/>
      <w:sz w:val="28"/>
      <w:szCs w:val="20"/>
    </w:rPr>
  </w:style>
  <w:style w:type="paragraph" w:styleId="Sarakstarindkopa">
    <w:name w:val="List Paragraph"/>
    <w:basedOn w:val="Parastais"/>
    <w:uiPriority w:val="34"/>
    <w:qFormat/>
    <w:rsid w:val="0008598E"/>
    <w:pPr>
      <w:ind w:left="720"/>
      <w:contextualSpacing/>
    </w:pPr>
  </w:style>
  <w:style w:type="paragraph" w:styleId="Galvene">
    <w:name w:val="header"/>
    <w:basedOn w:val="Parastais"/>
    <w:link w:val="GalveneRakstz"/>
    <w:uiPriority w:val="99"/>
    <w:unhideWhenUsed/>
    <w:rsid w:val="000859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598E"/>
    <w:rPr>
      <w:rFonts w:ascii="Calibri" w:eastAsia="Calibri" w:hAnsi="Calibri" w:cs="Times New Roman"/>
      <w:lang w:val="en-US"/>
    </w:rPr>
  </w:style>
  <w:style w:type="paragraph" w:styleId="Kjene">
    <w:name w:val="footer"/>
    <w:basedOn w:val="Parastais"/>
    <w:link w:val="KjeneRakstz"/>
    <w:uiPriority w:val="99"/>
    <w:unhideWhenUsed/>
    <w:rsid w:val="00AE67E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67E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8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98E"/>
    <w:rPr>
      <w:color w:val="0000FF"/>
      <w:u w:val="single"/>
    </w:rPr>
  </w:style>
  <w:style w:type="paragraph" w:styleId="BodyTextIndent">
    <w:name w:val="Body Text Indent"/>
    <w:basedOn w:val="Normal"/>
    <w:link w:val="BodyTextIndentChar"/>
    <w:rsid w:val="0008598E"/>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08598E"/>
    <w:rPr>
      <w:rFonts w:ascii="Times New Roman" w:eastAsia="Times New Roman" w:hAnsi="Times New Roman" w:cs="Times New Roman"/>
      <w:sz w:val="28"/>
      <w:szCs w:val="20"/>
    </w:rPr>
  </w:style>
  <w:style w:type="paragraph" w:styleId="ListParagraph">
    <w:name w:val="List Paragraph"/>
    <w:basedOn w:val="Normal"/>
    <w:uiPriority w:val="34"/>
    <w:qFormat/>
    <w:rsid w:val="0008598E"/>
    <w:pPr>
      <w:ind w:left="720"/>
      <w:contextualSpacing/>
    </w:pPr>
  </w:style>
  <w:style w:type="paragraph" w:styleId="Header">
    <w:name w:val="header"/>
    <w:basedOn w:val="Normal"/>
    <w:link w:val="HeaderChar"/>
    <w:uiPriority w:val="99"/>
    <w:unhideWhenUsed/>
    <w:rsid w:val="000859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98E"/>
    <w:rPr>
      <w:rFonts w:ascii="Calibri" w:eastAsia="Calibri" w:hAnsi="Calibri" w:cs="Times New Roman"/>
      <w:lang w:val="en-US"/>
    </w:rPr>
  </w:style>
  <w:style w:type="paragraph" w:styleId="Footer">
    <w:name w:val="footer"/>
    <w:basedOn w:val="Normal"/>
    <w:link w:val="FooterChar"/>
    <w:uiPriority w:val="99"/>
    <w:unhideWhenUsed/>
    <w:rsid w:val="00AE67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7E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4257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uris.Sumeiko@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42C3F-EE6C-4A6D-A60B-00A63DAC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943</Words>
  <Characters>539</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2010.gada 10.novembra rīkojumā Nr.648„Par zemes vienību Rīgas administratīvajā teritorijā piederību vai piekritību valstij un nostiprināšanu zemesgrāmatā uz valsts vārda attiecīgās ministrijas vai valsts akciju sabiedrības "Pri</vt: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Nr.648„Par zemes vienību Rīgas administratīvajā teritorijā piederību vai piekritību valstij un nostiprināšanu zemesgrāmatā uz valsts vārda attiecīgās ministrijas vai valsts akciju sabiedrības "Privatizācijas aģentūra” personā”</dc:title>
  <dc:subject>KMrik_041213_648-Doma</dc:subject>
  <dc:creator>Juris Šumeiko</dc:creator>
  <dc:description>J.Šumeiko
Tālr.67330269;67330293
Juris.Sumeiko@km.gov.lv</dc:description>
  <cp:lastModifiedBy>juriss</cp:lastModifiedBy>
  <cp:revision>9</cp:revision>
  <cp:lastPrinted>2013-08-26T09:50:00Z</cp:lastPrinted>
  <dcterms:created xsi:type="dcterms:W3CDTF">2013-11-07T12:39:00Z</dcterms:created>
  <dcterms:modified xsi:type="dcterms:W3CDTF">2013-12-04T09:12:00Z</dcterms:modified>
</cp:coreProperties>
</file>