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5E" w:rsidRDefault="00B5755E" w:rsidP="00B5755E">
      <w:pPr>
        <w:jc w:val="right"/>
        <w:rPr>
          <w:i/>
          <w:sz w:val="28"/>
          <w:szCs w:val="28"/>
        </w:rPr>
      </w:pPr>
      <w:r w:rsidRPr="00595454">
        <w:rPr>
          <w:i/>
          <w:sz w:val="28"/>
          <w:szCs w:val="28"/>
        </w:rPr>
        <w:t>Projekt</w:t>
      </w:r>
      <w:r w:rsidRPr="00C50180">
        <w:rPr>
          <w:i/>
          <w:sz w:val="28"/>
          <w:szCs w:val="28"/>
        </w:rPr>
        <w:t>s</w:t>
      </w:r>
    </w:p>
    <w:p w:rsidR="00B5755E" w:rsidRPr="00C50180" w:rsidRDefault="00B5755E" w:rsidP="00B5755E">
      <w:pPr>
        <w:pStyle w:val="H4"/>
        <w:spacing w:after="0"/>
        <w:rPr>
          <w:szCs w:val="28"/>
        </w:rPr>
      </w:pPr>
    </w:p>
    <w:p w:rsidR="00B5755E" w:rsidRPr="00C50180" w:rsidRDefault="00B5755E" w:rsidP="00B5755E">
      <w:pPr>
        <w:pStyle w:val="H4"/>
        <w:spacing w:after="0"/>
        <w:rPr>
          <w:szCs w:val="28"/>
        </w:rPr>
      </w:pPr>
      <w:r w:rsidRPr="00C50180">
        <w:rPr>
          <w:szCs w:val="28"/>
        </w:rPr>
        <w:t>LATVIJAS REPUBLIKAS MINISTRU KABINETS</w:t>
      </w:r>
    </w:p>
    <w:p w:rsidR="00B5755E" w:rsidRPr="00C50180" w:rsidRDefault="00B5755E" w:rsidP="00B5755E">
      <w:pPr>
        <w:pStyle w:val="H4"/>
        <w:spacing w:after="0"/>
        <w:rPr>
          <w:b w:val="0"/>
          <w:szCs w:val="28"/>
        </w:rPr>
      </w:pPr>
    </w:p>
    <w:p w:rsidR="00B5755E" w:rsidRPr="00C50180" w:rsidRDefault="00B5755E" w:rsidP="00B5755E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</w:t>
      </w:r>
      <w:r w:rsidR="00A46FB1">
        <w:rPr>
          <w:sz w:val="28"/>
          <w:szCs w:val="28"/>
        </w:rPr>
        <w:t>3</w:t>
      </w:r>
      <w:r>
        <w:rPr>
          <w:sz w:val="28"/>
          <w:szCs w:val="28"/>
        </w:rPr>
        <w:t xml:space="preserve">.gada ___. _________ </w:t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0180">
        <w:rPr>
          <w:sz w:val="28"/>
          <w:szCs w:val="28"/>
        </w:rPr>
        <w:t xml:space="preserve"> </w:t>
      </w:r>
      <w:r w:rsidRPr="00C50180">
        <w:rPr>
          <w:sz w:val="28"/>
          <w:szCs w:val="28"/>
        </w:rPr>
        <w:tab/>
      </w:r>
      <w:r>
        <w:rPr>
          <w:sz w:val="28"/>
          <w:szCs w:val="28"/>
        </w:rPr>
        <w:tab/>
        <w:t>     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C50180">
          <w:rPr>
            <w:sz w:val="28"/>
            <w:szCs w:val="28"/>
          </w:rPr>
          <w:t xml:space="preserve"> Rīkojums</w:t>
        </w:r>
      </w:smartTag>
      <w:r w:rsidRPr="00C50180">
        <w:rPr>
          <w:sz w:val="28"/>
          <w:szCs w:val="28"/>
        </w:rPr>
        <w:t xml:space="preserve"> Nr.___                    </w:t>
      </w:r>
    </w:p>
    <w:p w:rsidR="00B5755E" w:rsidRPr="00C50180" w:rsidRDefault="00B5755E" w:rsidP="00B5755E">
      <w:pPr>
        <w:pStyle w:val="Pamattekstsaratkpi"/>
        <w:rPr>
          <w:sz w:val="28"/>
          <w:szCs w:val="28"/>
        </w:rPr>
      </w:pPr>
      <w:r w:rsidRPr="00C50180">
        <w:rPr>
          <w:sz w:val="28"/>
          <w:szCs w:val="28"/>
        </w:rPr>
        <w:t>Rīgā</w:t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</w:r>
      <w:r w:rsidRPr="00C5018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     </w:t>
      </w:r>
      <w:r w:rsidRPr="00C50180">
        <w:rPr>
          <w:sz w:val="28"/>
          <w:szCs w:val="28"/>
        </w:rPr>
        <w:t>(prot. Nr.        .§ )</w:t>
      </w:r>
    </w:p>
    <w:p w:rsidR="00B5755E" w:rsidRDefault="00B5755E" w:rsidP="00B5755E">
      <w:pPr>
        <w:pStyle w:val="Virsraksts2"/>
        <w:rPr>
          <w:b/>
          <w:bCs/>
        </w:rPr>
      </w:pPr>
    </w:p>
    <w:p w:rsidR="00C476D7" w:rsidRPr="00C476D7" w:rsidRDefault="00C476D7" w:rsidP="00C476D7">
      <w:pPr>
        <w:rPr>
          <w:lang w:eastAsia="en-US"/>
        </w:rPr>
      </w:pPr>
    </w:p>
    <w:p w:rsidR="00C476D7" w:rsidRDefault="00B5755E" w:rsidP="00B5755E">
      <w:pPr>
        <w:pStyle w:val="Virsraksts2"/>
        <w:rPr>
          <w:b/>
          <w:szCs w:val="28"/>
        </w:rPr>
      </w:pPr>
      <w:r>
        <w:rPr>
          <w:b/>
          <w:bCs/>
        </w:rPr>
        <w:t xml:space="preserve">Par </w:t>
      </w:r>
      <w:r w:rsidR="00C476D7">
        <w:rPr>
          <w:b/>
          <w:bCs/>
        </w:rPr>
        <w:t>valsts</w:t>
      </w:r>
      <w:r w:rsidR="00C476D7" w:rsidRPr="00C476D7">
        <w:rPr>
          <w:szCs w:val="28"/>
        </w:rPr>
        <w:t xml:space="preserve"> </w:t>
      </w:r>
      <w:r w:rsidR="00C476D7" w:rsidRPr="00C476D7">
        <w:rPr>
          <w:b/>
          <w:szCs w:val="28"/>
        </w:rPr>
        <w:t xml:space="preserve">sabiedrības ar ierobežotu atbildību </w:t>
      </w:r>
    </w:p>
    <w:p w:rsidR="00B5755E" w:rsidRPr="00C476D7" w:rsidRDefault="00C476D7" w:rsidP="00B5755E">
      <w:pPr>
        <w:pStyle w:val="Virsraksts2"/>
        <w:rPr>
          <w:b/>
          <w:bCs/>
        </w:rPr>
      </w:pPr>
      <w:r w:rsidRPr="00C476D7">
        <w:rPr>
          <w:b/>
          <w:szCs w:val="28"/>
        </w:rPr>
        <w:t xml:space="preserve">„Latvijas Nacionālā opera” </w:t>
      </w:r>
      <w:r>
        <w:rPr>
          <w:b/>
          <w:szCs w:val="28"/>
        </w:rPr>
        <w:t>statūtu apstiprināšanu</w:t>
      </w:r>
    </w:p>
    <w:p w:rsidR="00B5755E" w:rsidRDefault="00B5755E" w:rsidP="00B5755E">
      <w:pPr>
        <w:rPr>
          <w:sz w:val="28"/>
        </w:rPr>
      </w:pPr>
    </w:p>
    <w:p w:rsidR="00B5755E" w:rsidRPr="00C476D7" w:rsidRDefault="00733172" w:rsidP="00733172">
      <w:pPr>
        <w:pStyle w:val="tv2131"/>
        <w:numPr>
          <w:ilvl w:val="0"/>
          <w:numId w:val="1"/>
        </w:numPr>
        <w:spacing w:before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Pamatojoties uz</w:t>
      </w:r>
      <w:r w:rsidR="00B5755E" w:rsidRPr="00C476D7">
        <w:rPr>
          <w:rFonts w:ascii="Times New Roman" w:hAnsi="Times New Roman"/>
          <w:sz w:val="28"/>
          <w:szCs w:val="28"/>
        </w:rPr>
        <w:t xml:space="preserve"> Latvijas Nacionālās operas likuma 2.panta trešo daļu</w:t>
      </w:r>
      <w:r>
        <w:rPr>
          <w:rFonts w:ascii="Times New Roman" w:hAnsi="Times New Roman"/>
          <w:sz w:val="28"/>
          <w:szCs w:val="28"/>
        </w:rPr>
        <w:t>,</w:t>
      </w:r>
      <w:r w:rsidR="00B5755E" w:rsidRPr="00C476D7">
        <w:rPr>
          <w:rFonts w:ascii="Times New Roman" w:hAnsi="Times New Roman"/>
          <w:sz w:val="28"/>
          <w:szCs w:val="28"/>
        </w:rPr>
        <w:t xml:space="preserve"> apstiprināt </w:t>
      </w:r>
      <w:r w:rsidR="00C476D7" w:rsidRPr="00C476D7">
        <w:rPr>
          <w:rFonts w:ascii="Times New Roman" w:hAnsi="Times New Roman"/>
          <w:sz w:val="28"/>
          <w:szCs w:val="28"/>
        </w:rPr>
        <w:t xml:space="preserve">valsts sabiedrības ar ierobežotu atbildību </w:t>
      </w:r>
      <w:r w:rsidR="00C476D7">
        <w:rPr>
          <w:rFonts w:ascii="Times New Roman" w:hAnsi="Times New Roman"/>
          <w:sz w:val="28"/>
          <w:szCs w:val="28"/>
        </w:rPr>
        <w:t>„</w:t>
      </w:r>
      <w:r w:rsidR="00C476D7" w:rsidRPr="00C476D7">
        <w:rPr>
          <w:rFonts w:ascii="Times New Roman" w:hAnsi="Times New Roman"/>
          <w:sz w:val="28"/>
          <w:szCs w:val="28"/>
        </w:rPr>
        <w:t xml:space="preserve">Latvijas Nacionālā opera” </w:t>
      </w:r>
      <w:r w:rsidR="00B5755E" w:rsidRPr="00C476D7">
        <w:rPr>
          <w:rFonts w:ascii="Times New Roman" w:hAnsi="Times New Roman"/>
          <w:sz w:val="28"/>
          <w:szCs w:val="28"/>
        </w:rPr>
        <w:t>statūtus (</w:t>
      </w:r>
      <w:hyperlink r:id="rId8" w:anchor="piel0" w:history="1">
        <w:r w:rsidR="00B5755E" w:rsidRPr="00C476D7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pielikums</w:t>
        </w:r>
      </w:hyperlink>
      <w:r w:rsidR="00B5755E" w:rsidRPr="00C476D7">
        <w:rPr>
          <w:rFonts w:ascii="Times New Roman" w:hAnsi="Times New Roman"/>
          <w:sz w:val="28"/>
          <w:szCs w:val="28"/>
        </w:rPr>
        <w:t>).</w:t>
      </w:r>
    </w:p>
    <w:p w:rsidR="00B5755E" w:rsidRPr="00C476D7" w:rsidRDefault="00B5755E" w:rsidP="00733172">
      <w:pPr>
        <w:pStyle w:val="tv2131"/>
        <w:spacing w:before="0" w:line="240" w:lineRule="auto"/>
        <w:ind w:left="426" w:hanging="426"/>
        <w:rPr>
          <w:rFonts w:ascii="Times New Roman" w:hAnsi="Times New Roman"/>
          <w:sz w:val="28"/>
          <w:szCs w:val="28"/>
        </w:rPr>
      </w:pPr>
    </w:p>
    <w:p w:rsidR="00B5755E" w:rsidRPr="00C476D7" w:rsidRDefault="00B5755E" w:rsidP="00733172">
      <w:pPr>
        <w:pStyle w:val="tv2131"/>
        <w:numPr>
          <w:ilvl w:val="0"/>
          <w:numId w:val="1"/>
        </w:numPr>
        <w:spacing w:before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C476D7">
        <w:rPr>
          <w:rFonts w:ascii="Times New Roman" w:hAnsi="Times New Roman"/>
          <w:sz w:val="28"/>
          <w:szCs w:val="28"/>
        </w:rPr>
        <w:t xml:space="preserve">Atzīt par spēku zaudējušu Ministru kabineta </w:t>
      </w:r>
      <w:r w:rsidRPr="00C476D7">
        <w:rPr>
          <w:rFonts w:ascii="Times New Roman" w:hAnsi="Times New Roman"/>
          <w:bCs/>
          <w:sz w:val="28"/>
          <w:szCs w:val="28"/>
        </w:rPr>
        <w:t>2008.gada 23.decembra rīkojumu Nr.873 „</w:t>
      </w:r>
      <w:r w:rsidR="00733172">
        <w:rPr>
          <w:rStyle w:val="Izteiksmgs"/>
          <w:rFonts w:ascii="Times New Roman" w:hAnsi="Times New Roman"/>
          <w:b w:val="0"/>
          <w:sz w:val="28"/>
          <w:szCs w:val="28"/>
        </w:rPr>
        <w:t>Par valsts pārvaldes iestādes „Latvijas Nacionālā opera”</w:t>
      </w:r>
      <w:r w:rsidRPr="00C476D7">
        <w:rPr>
          <w:rStyle w:val="Izteiksmgs"/>
          <w:rFonts w:ascii="Times New Roman" w:hAnsi="Times New Roman"/>
          <w:b w:val="0"/>
          <w:sz w:val="28"/>
          <w:szCs w:val="28"/>
        </w:rPr>
        <w:t xml:space="preserve"> pārveidi</w:t>
      </w:r>
      <w:r w:rsidRPr="00733172">
        <w:rPr>
          <w:rStyle w:val="Izteiksmgs"/>
          <w:rFonts w:ascii="Times New Roman" w:hAnsi="Times New Roman"/>
          <w:b w:val="0"/>
          <w:sz w:val="28"/>
          <w:szCs w:val="28"/>
        </w:rPr>
        <w:t>”</w:t>
      </w:r>
      <w:r w:rsidR="00C476D7">
        <w:rPr>
          <w:rStyle w:val="Izteiksmgs"/>
          <w:rFonts w:ascii="Times New Roman" w:hAnsi="Times New Roman"/>
          <w:sz w:val="28"/>
          <w:szCs w:val="28"/>
        </w:rPr>
        <w:t xml:space="preserve"> </w:t>
      </w:r>
      <w:r w:rsidRPr="00C476D7">
        <w:rPr>
          <w:rFonts w:ascii="Times New Roman" w:hAnsi="Times New Roman"/>
          <w:sz w:val="28"/>
          <w:szCs w:val="28"/>
        </w:rPr>
        <w:t>(Latvijas Vēstnesis, 2008, 202.nr.</w:t>
      </w:r>
      <w:r w:rsidR="00AA2F2E">
        <w:rPr>
          <w:rFonts w:ascii="Times New Roman" w:hAnsi="Times New Roman"/>
          <w:sz w:val="28"/>
          <w:szCs w:val="28"/>
        </w:rPr>
        <w:t>; 2012, 15.nr.).</w:t>
      </w:r>
    </w:p>
    <w:p w:rsidR="00B5755E" w:rsidRDefault="00B5755E" w:rsidP="00B5755E"/>
    <w:p w:rsidR="00C476D7" w:rsidRDefault="00C476D7" w:rsidP="00B5755E"/>
    <w:p w:rsidR="00374E4F" w:rsidRDefault="00374E4F" w:rsidP="00B5755E"/>
    <w:p w:rsidR="00B5755E" w:rsidRDefault="00B5755E" w:rsidP="00733172">
      <w:pPr>
        <w:pStyle w:val="Virsraksts2"/>
        <w:ind w:left="142"/>
        <w:jc w:val="left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V.Dombrovskis</w:t>
      </w:r>
    </w:p>
    <w:p w:rsidR="00B5755E" w:rsidRDefault="00B5755E" w:rsidP="00733172">
      <w:pPr>
        <w:ind w:left="142"/>
        <w:rPr>
          <w:sz w:val="28"/>
          <w:szCs w:val="28"/>
        </w:rPr>
      </w:pPr>
    </w:p>
    <w:p w:rsidR="00B5755E" w:rsidRDefault="00B5755E" w:rsidP="00733172">
      <w:pPr>
        <w:ind w:left="142"/>
        <w:rPr>
          <w:sz w:val="28"/>
          <w:szCs w:val="28"/>
        </w:rPr>
      </w:pPr>
      <w:r w:rsidRPr="00CA2EDF">
        <w:rPr>
          <w:sz w:val="28"/>
          <w:szCs w:val="28"/>
        </w:rPr>
        <w:t xml:space="preserve">Kultūras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2EDF">
        <w:rPr>
          <w:sz w:val="28"/>
          <w:szCs w:val="28"/>
        </w:rPr>
        <w:tab/>
      </w:r>
      <w:r w:rsidRPr="00CA2EDF">
        <w:rPr>
          <w:sz w:val="28"/>
          <w:szCs w:val="28"/>
        </w:rPr>
        <w:tab/>
      </w:r>
      <w:r w:rsidR="00733172">
        <w:rPr>
          <w:sz w:val="28"/>
          <w:szCs w:val="28"/>
        </w:rPr>
        <w:tab/>
      </w:r>
      <w:r w:rsidR="00733172">
        <w:rPr>
          <w:sz w:val="28"/>
          <w:szCs w:val="28"/>
        </w:rPr>
        <w:tab/>
      </w:r>
      <w:r w:rsidR="00733172">
        <w:rPr>
          <w:sz w:val="28"/>
          <w:szCs w:val="28"/>
        </w:rPr>
        <w:tab/>
        <w:t xml:space="preserve">Ž.Jaunzeme – </w:t>
      </w:r>
      <w:r>
        <w:rPr>
          <w:sz w:val="28"/>
          <w:szCs w:val="28"/>
        </w:rPr>
        <w:t>Grende</w:t>
      </w:r>
    </w:p>
    <w:p w:rsidR="00B5755E" w:rsidRDefault="00B5755E" w:rsidP="00733172">
      <w:pPr>
        <w:ind w:left="142"/>
        <w:jc w:val="both"/>
        <w:rPr>
          <w:sz w:val="28"/>
          <w:szCs w:val="28"/>
        </w:rPr>
      </w:pPr>
    </w:p>
    <w:p w:rsidR="00B5755E" w:rsidRPr="00447081" w:rsidRDefault="00733172" w:rsidP="0073317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E47A13">
        <w:rPr>
          <w:sz w:val="28"/>
          <w:szCs w:val="28"/>
        </w:rPr>
        <w:t>s</w:t>
      </w:r>
      <w:r w:rsidR="00E47A13">
        <w:rPr>
          <w:sz w:val="28"/>
          <w:szCs w:val="28"/>
        </w:rPr>
        <w:tab/>
      </w:r>
      <w:r w:rsidR="00E47A13">
        <w:rPr>
          <w:sz w:val="28"/>
          <w:szCs w:val="28"/>
        </w:rPr>
        <w:tab/>
      </w:r>
      <w:r w:rsidR="00E47A13">
        <w:rPr>
          <w:sz w:val="28"/>
          <w:szCs w:val="28"/>
        </w:rPr>
        <w:tab/>
      </w:r>
      <w:r w:rsidR="00E47A13">
        <w:rPr>
          <w:sz w:val="28"/>
          <w:szCs w:val="28"/>
        </w:rPr>
        <w:tab/>
      </w:r>
      <w:r w:rsidR="00E47A13">
        <w:rPr>
          <w:sz w:val="28"/>
          <w:szCs w:val="28"/>
        </w:rPr>
        <w:tab/>
      </w:r>
      <w:r w:rsidR="00E47A13">
        <w:rPr>
          <w:sz w:val="28"/>
          <w:szCs w:val="28"/>
        </w:rPr>
        <w:tab/>
        <w:t>G.Puķītis</w:t>
      </w:r>
    </w:p>
    <w:p w:rsidR="00C476D7" w:rsidRDefault="00C476D7" w:rsidP="00C476D7">
      <w:pPr>
        <w:rPr>
          <w:sz w:val="28"/>
          <w:szCs w:val="28"/>
        </w:rPr>
      </w:pPr>
    </w:p>
    <w:p w:rsidR="00C476D7" w:rsidRDefault="00C476D7" w:rsidP="00C476D7">
      <w:pPr>
        <w:rPr>
          <w:sz w:val="28"/>
          <w:szCs w:val="28"/>
        </w:rPr>
      </w:pPr>
    </w:p>
    <w:p w:rsidR="00733172" w:rsidRDefault="00733172" w:rsidP="00C476D7">
      <w:pPr>
        <w:rPr>
          <w:sz w:val="28"/>
          <w:szCs w:val="28"/>
        </w:rPr>
      </w:pPr>
    </w:p>
    <w:p w:rsidR="00733172" w:rsidRDefault="00733172" w:rsidP="00C476D7">
      <w:pPr>
        <w:rPr>
          <w:sz w:val="28"/>
          <w:szCs w:val="28"/>
        </w:rPr>
      </w:pPr>
    </w:p>
    <w:p w:rsidR="00733172" w:rsidRDefault="00733172" w:rsidP="00C476D7">
      <w:pPr>
        <w:rPr>
          <w:sz w:val="28"/>
          <w:szCs w:val="28"/>
        </w:rPr>
      </w:pPr>
    </w:p>
    <w:p w:rsidR="00733172" w:rsidRDefault="00733172" w:rsidP="00C476D7">
      <w:pPr>
        <w:rPr>
          <w:sz w:val="28"/>
          <w:szCs w:val="28"/>
        </w:rPr>
      </w:pPr>
    </w:p>
    <w:p w:rsidR="00374E4F" w:rsidRPr="00AB75CB" w:rsidRDefault="00374E4F" w:rsidP="00C476D7">
      <w:pPr>
        <w:rPr>
          <w:sz w:val="28"/>
          <w:szCs w:val="28"/>
        </w:rPr>
      </w:pPr>
    </w:p>
    <w:p w:rsidR="00C476D7" w:rsidRPr="00733172" w:rsidRDefault="00E47A13" w:rsidP="00C476D7">
      <w:pPr>
        <w:tabs>
          <w:tab w:val="left" w:pos="6804"/>
        </w:tabs>
        <w:rPr>
          <w:color w:val="000000"/>
          <w:sz w:val="22"/>
          <w:szCs w:val="22"/>
        </w:rPr>
      </w:pPr>
      <w:bookmarkStart w:id="0" w:name="OLE_LINK1"/>
      <w:bookmarkStart w:id="1" w:name="OLE_LINK2"/>
      <w:r>
        <w:rPr>
          <w:color w:val="000000"/>
          <w:sz w:val="22"/>
          <w:szCs w:val="22"/>
        </w:rPr>
        <w:t>25</w:t>
      </w:r>
      <w:r w:rsidR="00C476D7" w:rsidRPr="00733172">
        <w:rPr>
          <w:color w:val="000000"/>
          <w:sz w:val="22"/>
          <w:szCs w:val="22"/>
        </w:rPr>
        <w:t>.0</w:t>
      </w:r>
      <w:r w:rsidR="00A46FB1" w:rsidRPr="00733172">
        <w:rPr>
          <w:color w:val="000000"/>
          <w:sz w:val="22"/>
          <w:szCs w:val="22"/>
        </w:rPr>
        <w:t>4</w:t>
      </w:r>
      <w:r w:rsidR="00C476D7" w:rsidRPr="00733172">
        <w:rPr>
          <w:color w:val="000000"/>
          <w:sz w:val="22"/>
          <w:szCs w:val="22"/>
        </w:rPr>
        <w:t>.201</w:t>
      </w:r>
      <w:r w:rsidR="00A46FB1" w:rsidRPr="00733172">
        <w:rPr>
          <w:color w:val="000000"/>
          <w:sz w:val="22"/>
          <w:szCs w:val="22"/>
        </w:rPr>
        <w:t>3</w:t>
      </w:r>
      <w:r w:rsidR="00C476D7" w:rsidRPr="00733172">
        <w:rPr>
          <w:color w:val="000000"/>
          <w:sz w:val="22"/>
          <w:szCs w:val="22"/>
        </w:rPr>
        <w:t>.</w:t>
      </w:r>
    </w:p>
    <w:p w:rsidR="00C476D7" w:rsidRPr="00733172" w:rsidRDefault="00E47A13" w:rsidP="00C476D7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90</w:t>
      </w:r>
    </w:p>
    <w:p w:rsidR="00C476D7" w:rsidRPr="00733172" w:rsidRDefault="00C476D7" w:rsidP="00C476D7">
      <w:pPr>
        <w:tabs>
          <w:tab w:val="left" w:pos="6804"/>
        </w:tabs>
        <w:rPr>
          <w:color w:val="000000"/>
          <w:sz w:val="22"/>
          <w:szCs w:val="22"/>
        </w:rPr>
      </w:pPr>
      <w:bookmarkStart w:id="2" w:name="OLE_LINK3"/>
      <w:bookmarkStart w:id="3" w:name="OLE_LINK4"/>
      <w:r w:rsidRPr="00733172">
        <w:rPr>
          <w:color w:val="000000"/>
          <w:sz w:val="22"/>
          <w:szCs w:val="22"/>
        </w:rPr>
        <w:t>J.Šumeiko</w:t>
      </w:r>
    </w:p>
    <w:p w:rsidR="00C476D7" w:rsidRPr="00733172" w:rsidRDefault="00C476D7" w:rsidP="00C476D7">
      <w:pPr>
        <w:rPr>
          <w:sz w:val="22"/>
          <w:szCs w:val="22"/>
        </w:rPr>
      </w:pPr>
      <w:r w:rsidRPr="00733172">
        <w:rPr>
          <w:sz w:val="22"/>
          <w:szCs w:val="22"/>
        </w:rPr>
        <w:t>Tālr.67330269; fakss 67330293</w:t>
      </w:r>
    </w:p>
    <w:p w:rsidR="00C476D7" w:rsidRPr="00733172" w:rsidRDefault="001E4591" w:rsidP="00C476D7">
      <w:pPr>
        <w:rPr>
          <w:sz w:val="22"/>
          <w:szCs w:val="22"/>
        </w:rPr>
      </w:pPr>
      <w:hyperlink r:id="rId9" w:history="1">
        <w:r w:rsidR="00C476D7" w:rsidRPr="00733172">
          <w:rPr>
            <w:rStyle w:val="Hipersaite"/>
            <w:sz w:val="22"/>
            <w:szCs w:val="22"/>
          </w:rPr>
          <w:t>Juris.Sumeiko@km.gov.lv</w:t>
        </w:r>
      </w:hyperlink>
      <w:r w:rsidR="00C476D7" w:rsidRPr="00733172">
        <w:rPr>
          <w:sz w:val="22"/>
          <w:szCs w:val="22"/>
        </w:rPr>
        <w:t xml:space="preserve"> </w:t>
      </w:r>
    </w:p>
    <w:bookmarkEnd w:id="0"/>
    <w:bookmarkEnd w:id="1"/>
    <w:bookmarkEnd w:id="2"/>
    <w:bookmarkEnd w:id="3"/>
    <w:p w:rsidR="0038152E" w:rsidRDefault="0038152E"/>
    <w:sectPr w:rsidR="0038152E" w:rsidSect="001D1D0E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FE" w:rsidRDefault="00BB50FE" w:rsidP="00BB50FE">
      <w:r>
        <w:separator/>
      </w:r>
    </w:p>
  </w:endnote>
  <w:endnote w:type="continuationSeparator" w:id="0">
    <w:p w:rsidR="00BB50FE" w:rsidRDefault="00BB50FE" w:rsidP="00BB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B1" w:rsidRPr="00A46FB1" w:rsidRDefault="00E47A13" w:rsidP="00A46FB1">
    <w:pPr>
      <w:pStyle w:val="Bezatstarpm"/>
      <w:jc w:val="both"/>
      <w:rPr>
        <w:sz w:val="22"/>
        <w:szCs w:val="22"/>
      </w:rPr>
    </w:pPr>
    <w:r>
      <w:rPr>
        <w:sz w:val="22"/>
        <w:szCs w:val="22"/>
      </w:rPr>
      <w:t>KMRik_25</w:t>
    </w:r>
    <w:r w:rsidR="00733172">
      <w:rPr>
        <w:sz w:val="22"/>
        <w:szCs w:val="22"/>
      </w:rPr>
      <w:t>0413_LNO</w:t>
    </w:r>
    <w:r w:rsidR="00A46FB1" w:rsidRPr="00A46FB1">
      <w:rPr>
        <w:sz w:val="22"/>
        <w:szCs w:val="22"/>
      </w:rPr>
      <w:t xml:space="preserve">; Ministru kabineta rīkojuma projekts „Par valsts sabiedrības ar ierobežotu atbildību „Latvijas Nacionālā opera” statūtu apstiprināšanu”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FE" w:rsidRDefault="00BB50FE" w:rsidP="00BB50FE">
      <w:r>
        <w:separator/>
      </w:r>
    </w:p>
  </w:footnote>
  <w:footnote w:type="continuationSeparator" w:id="0">
    <w:p w:rsidR="00BB50FE" w:rsidRDefault="00BB50FE" w:rsidP="00BB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650"/>
    <w:multiLevelType w:val="hybridMultilevel"/>
    <w:tmpl w:val="378EC8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755E"/>
    <w:rsid w:val="001D1D0E"/>
    <w:rsid w:val="001E4591"/>
    <w:rsid w:val="00374E4F"/>
    <w:rsid w:val="0038152E"/>
    <w:rsid w:val="006148FF"/>
    <w:rsid w:val="00733172"/>
    <w:rsid w:val="00A46FB1"/>
    <w:rsid w:val="00AA2F2E"/>
    <w:rsid w:val="00B5755E"/>
    <w:rsid w:val="00BB50FE"/>
    <w:rsid w:val="00C476D7"/>
    <w:rsid w:val="00E4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5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ais"/>
    <w:next w:val="Parastais"/>
    <w:link w:val="Virsraksts2Rakstz"/>
    <w:qFormat/>
    <w:rsid w:val="00B5755E"/>
    <w:pPr>
      <w:keepNext/>
      <w:jc w:val="center"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B5755E"/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Parastais"/>
    <w:rsid w:val="00B5755E"/>
    <w:pPr>
      <w:spacing w:before="65" w:after="65"/>
      <w:ind w:firstLine="327"/>
      <w:jc w:val="both"/>
    </w:pPr>
  </w:style>
  <w:style w:type="paragraph" w:styleId="Kjene">
    <w:name w:val="footer"/>
    <w:basedOn w:val="Parastais"/>
    <w:link w:val="KjeneRakstz"/>
    <w:rsid w:val="00B575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B5755E"/>
    <w:rPr>
      <w:color w:val="0000FF"/>
      <w:u w:val="single"/>
    </w:rPr>
  </w:style>
  <w:style w:type="character" w:customStyle="1" w:styleId="Pamattekstaatkpe2Rakstz">
    <w:name w:val="Pamatteksta atkāpe 2 Rakstz."/>
    <w:link w:val="Pamattekstaatkpe2"/>
    <w:locked/>
    <w:rsid w:val="00B5755E"/>
    <w:rPr>
      <w:sz w:val="24"/>
      <w:szCs w:val="24"/>
    </w:rPr>
  </w:style>
  <w:style w:type="paragraph" w:styleId="Pamattekstaatkpe2">
    <w:name w:val="Body Text Indent 2"/>
    <w:basedOn w:val="Parastais"/>
    <w:link w:val="Pamattekstaatkpe2Rakstz"/>
    <w:rsid w:val="00B5755E"/>
    <w:pPr>
      <w:ind w:firstLine="900"/>
    </w:pPr>
    <w:rPr>
      <w:rFonts w:asciiTheme="minorHAnsi" w:eastAsiaTheme="minorHAnsi" w:hAnsiTheme="minorHAnsi" w:cstheme="minorBidi"/>
      <w:lang w:eastAsia="en-US"/>
    </w:rPr>
  </w:style>
  <w:style w:type="character" w:customStyle="1" w:styleId="Pamattekstaatkpe2Rakstz1">
    <w:name w:val="Pamatteksta atkāpe 2 Rakstz.1"/>
    <w:basedOn w:val="Noklusjumarindkopasfonts"/>
    <w:link w:val="Pamattekstaatkpe2"/>
    <w:uiPriority w:val="99"/>
    <w:semiHidden/>
    <w:rsid w:val="00B575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3">
    <w:name w:val="Body Text Indent 3"/>
    <w:basedOn w:val="Parastais"/>
    <w:link w:val="Pamattekstaatkpe3Rakstz"/>
    <w:uiPriority w:val="99"/>
    <w:rsid w:val="00B5755E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B5755E"/>
    <w:rPr>
      <w:rFonts w:ascii="Times New Roman" w:eastAsia="Times New Roman" w:hAnsi="Times New Roman" w:cs="Times New Roman"/>
      <w:sz w:val="16"/>
      <w:szCs w:val="16"/>
    </w:rPr>
  </w:style>
  <w:style w:type="paragraph" w:styleId="Pamattekstsaratkpi">
    <w:name w:val="Body Text Indent"/>
    <w:basedOn w:val="Parastais"/>
    <w:link w:val="PamattekstsaratkpiRakstz"/>
    <w:uiPriority w:val="99"/>
    <w:rsid w:val="00B575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B5755E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uiPriority w:val="99"/>
    <w:rsid w:val="00B575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2131">
    <w:name w:val="tv2131"/>
    <w:basedOn w:val="Parastais"/>
    <w:rsid w:val="00B5755E"/>
    <w:pPr>
      <w:spacing w:before="240" w:line="360" w:lineRule="auto"/>
      <w:ind w:firstLine="230"/>
      <w:jc w:val="both"/>
    </w:pPr>
    <w:rPr>
      <w:rFonts w:ascii="Verdana" w:hAnsi="Verdana"/>
      <w:sz w:val="14"/>
      <w:szCs w:val="14"/>
    </w:rPr>
  </w:style>
  <w:style w:type="character" w:styleId="Izteiksmgs">
    <w:name w:val="Strong"/>
    <w:basedOn w:val="Noklusjumarindkopasfonts"/>
    <w:uiPriority w:val="22"/>
    <w:qFormat/>
    <w:rsid w:val="00B5755E"/>
    <w:rPr>
      <w:b/>
      <w:bCs/>
    </w:rPr>
  </w:style>
  <w:style w:type="paragraph" w:styleId="Sarakstarindkopa">
    <w:name w:val="List Paragraph"/>
    <w:basedOn w:val="Parastais"/>
    <w:uiPriority w:val="34"/>
    <w:qFormat/>
    <w:rsid w:val="00B5755E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semiHidden/>
    <w:unhideWhenUsed/>
    <w:rsid w:val="00A46FB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46FB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1"/>
    <w:qFormat/>
    <w:rsid w:val="00A4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859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s.Sumeiko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2F9D-9F4B-4832-AF15-7FA2815B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„Latvijas Nacionālā opera” statūtu apstiprināšanu</dc:title>
  <dc:subject>KMRik_250413_Opera</dc:subject>
  <dc:creator>Juris Šumeiko</dc:creator>
  <dc:description>J.Šumeiko
Tālr.67330269; fakss 67330293
Juris.Sumeiko@km.gov.lv</dc:description>
  <cp:lastModifiedBy>juriss</cp:lastModifiedBy>
  <cp:revision>3</cp:revision>
  <dcterms:created xsi:type="dcterms:W3CDTF">2013-04-18T08:26:00Z</dcterms:created>
  <dcterms:modified xsi:type="dcterms:W3CDTF">2013-04-25T09:39:00Z</dcterms:modified>
</cp:coreProperties>
</file>