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B3" w:rsidRDefault="003B7AB3" w:rsidP="00850969">
      <w:pPr>
        <w:pStyle w:val="H4"/>
        <w:spacing w:after="0"/>
        <w:rPr>
          <w:b w:val="0"/>
          <w:sz w:val="24"/>
          <w:szCs w:val="24"/>
        </w:rPr>
      </w:pPr>
    </w:p>
    <w:p w:rsidR="00850969" w:rsidRPr="00E41EEA" w:rsidRDefault="00850969" w:rsidP="004C493C">
      <w:pPr>
        <w:pStyle w:val="H4"/>
        <w:spacing w:after="0"/>
        <w:rPr>
          <w:b w:val="0"/>
          <w:sz w:val="24"/>
          <w:szCs w:val="24"/>
        </w:rPr>
      </w:pPr>
      <w:r w:rsidRPr="00E41EEA">
        <w:rPr>
          <w:b w:val="0"/>
          <w:sz w:val="24"/>
          <w:szCs w:val="24"/>
        </w:rPr>
        <w:t>LATVIJAS REPUBLIKAS MINISTRU KABINETS</w:t>
      </w:r>
    </w:p>
    <w:p w:rsidR="00492900" w:rsidRDefault="00492900" w:rsidP="004C493C">
      <w:pPr>
        <w:pStyle w:val="H4"/>
        <w:spacing w:after="0"/>
        <w:rPr>
          <w:b w:val="0"/>
          <w:sz w:val="24"/>
          <w:szCs w:val="24"/>
        </w:rPr>
      </w:pPr>
    </w:p>
    <w:p w:rsidR="00E54D79" w:rsidRPr="00E41EEA" w:rsidRDefault="00E54D79" w:rsidP="004C493C">
      <w:pPr>
        <w:pStyle w:val="H4"/>
        <w:spacing w:after="0"/>
        <w:rPr>
          <w:b w:val="0"/>
          <w:sz w:val="24"/>
          <w:szCs w:val="24"/>
        </w:rPr>
      </w:pPr>
    </w:p>
    <w:p w:rsidR="00850969" w:rsidRPr="00E54D79" w:rsidRDefault="00850969" w:rsidP="004C493C">
      <w:pPr>
        <w:rPr>
          <w:sz w:val="28"/>
          <w:szCs w:val="28"/>
        </w:rPr>
      </w:pPr>
      <w:r w:rsidRPr="00E54D79">
        <w:rPr>
          <w:sz w:val="28"/>
          <w:szCs w:val="28"/>
        </w:rPr>
        <w:t>20</w:t>
      </w:r>
      <w:r w:rsidR="00C54FBB" w:rsidRPr="00E54D79">
        <w:rPr>
          <w:sz w:val="28"/>
          <w:szCs w:val="28"/>
        </w:rPr>
        <w:t>1</w:t>
      </w:r>
      <w:r w:rsidR="001C66EE" w:rsidRPr="00E54D79">
        <w:rPr>
          <w:sz w:val="28"/>
          <w:szCs w:val="28"/>
        </w:rPr>
        <w:t>1</w:t>
      </w:r>
      <w:r w:rsidRPr="00E54D79">
        <w:rPr>
          <w:sz w:val="28"/>
          <w:szCs w:val="28"/>
        </w:rPr>
        <w:t>.gada ____</w:t>
      </w:r>
      <w:r w:rsidRPr="00E54D79">
        <w:rPr>
          <w:sz w:val="28"/>
          <w:szCs w:val="28"/>
        </w:rPr>
        <w:tab/>
      </w:r>
      <w:r w:rsidRPr="00E54D79">
        <w:rPr>
          <w:sz w:val="28"/>
          <w:szCs w:val="28"/>
        </w:rPr>
        <w:tab/>
      </w:r>
      <w:r w:rsidRPr="00E54D79">
        <w:rPr>
          <w:sz w:val="28"/>
          <w:szCs w:val="28"/>
        </w:rPr>
        <w:tab/>
      </w:r>
      <w:r w:rsidRPr="00E54D79">
        <w:rPr>
          <w:sz w:val="28"/>
          <w:szCs w:val="28"/>
        </w:rPr>
        <w:tab/>
      </w:r>
      <w:r w:rsidRPr="00E54D79">
        <w:rPr>
          <w:sz w:val="28"/>
          <w:szCs w:val="28"/>
        </w:rPr>
        <w:tab/>
      </w:r>
      <w:r w:rsidRPr="00E54D79">
        <w:rPr>
          <w:sz w:val="28"/>
          <w:szCs w:val="28"/>
        </w:rPr>
        <w:tab/>
      </w:r>
      <w:r w:rsidRPr="00E54D79">
        <w:rPr>
          <w:sz w:val="28"/>
          <w:szCs w:val="28"/>
        </w:rPr>
        <w:tab/>
        <w:t>Rīkojums Nr.______</w:t>
      </w:r>
    </w:p>
    <w:p w:rsidR="00850969" w:rsidRPr="00E54D79" w:rsidRDefault="00850969" w:rsidP="004C493C">
      <w:pPr>
        <w:rPr>
          <w:sz w:val="28"/>
          <w:szCs w:val="28"/>
        </w:rPr>
      </w:pPr>
      <w:r w:rsidRPr="00E54D79">
        <w:rPr>
          <w:sz w:val="28"/>
          <w:szCs w:val="28"/>
        </w:rPr>
        <w:t xml:space="preserve">Rīgā </w:t>
      </w:r>
      <w:r w:rsidRPr="00E54D79">
        <w:rPr>
          <w:sz w:val="28"/>
          <w:szCs w:val="28"/>
        </w:rPr>
        <w:tab/>
      </w:r>
      <w:r w:rsidRPr="00E54D79">
        <w:rPr>
          <w:sz w:val="28"/>
          <w:szCs w:val="28"/>
        </w:rPr>
        <w:tab/>
      </w:r>
      <w:r w:rsidRPr="00E54D79">
        <w:rPr>
          <w:sz w:val="28"/>
          <w:szCs w:val="28"/>
        </w:rPr>
        <w:tab/>
      </w:r>
      <w:r w:rsidRPr="00E54D79">
        <w:rPr>
          <w:sz w:val="28"/>
          <w:szCs w:val="28"/>
        </w:rPr>
        <w:tab/>
      </w:r>
      <w:r w:rsidRPr="00E54D79">
        <w:rPr>
          <w:sz w:val="28"/>
          <w:szCs w:val="28"/>
        </w:rPr>
        <w:tab/>
      </w:r>
      <w:r w:rsidRPr="00E54D79">
        <w:rPr>
          <w:sz w:val="28"/>
          <w:szCs w:val="28"/>
        </w:rPr>
        <w:tab/>
      </w:r>
      <w:r w:rsidRPr="00E54D79">
        <w:rPr>
          <w:sz w:val="28"/>
          <w:szCs w:val="28"/>
        </w:rPr>
        <w:tab/>
        <w:t xml:space="preserve"> </w:t>
      </w:r>
      <w:r w:rsidRPr="00E54D79">
        <w:rPr>
          <w:sz w:val="28"/>
          <w:szCs w:val="28"/>
        </w:rPr>
        <w:tab/>
      </w:r>
      <w:r w:rsidRPr="00E54D79">
        <w:rPr>
          <w:sz w:val="28"/>
          <w:szCs w:val="28"/>
        </w:rPr>
        <w:tab/>
        <w:t>(prot.Nr.</w:t>
      </w:r>
      <w:proofErr w:type="gramStart"/>
      <w:r w:rsidRPr="00E54D79">
        <w:rPr>
          <w:sz w:val="28"/>
          <w:szCs w:val="28"/>
        </w:rPr>
        <w:t xml:space="preserve">      </w:t>
      </w:r>
      <w:proofErr w:type="gramEnd"/>
      <w:r w:rsidRPr="00E54D79">
        <w:rPr>
          <w:sz w:val="28"/>
          <w:szCs w:val="28"/>
        </w:rPr>
        <w:t>§)</w:t>
      </w:r>
    </w:p>
    <w:p w:rsidR="0032634F" w:rsidRDefault="0032634F" w:rsidP="004C493C">
      <w:pPr>
        <w:pStyle w:val="naisf"/>
        <w:spacing w:before="0" w:beforeAutospacing="0" w:after="0" w:afterAutospacing="0"/>
        <w:rPr>
          <w:b/>
          <w:bCs/>
          <w:sz w:val="28"/>
          <w:szCs w:val="28"/>
        </w:rPr>
      </w:pPr>
      <w:bookmarkStart w:id="0" w:name="OLE_LINK1"/>
      <w:bookmarkStart w:id="1" w:name="OLE_LINK2"/>
    </w:p>
    <w:p w:rsidR="00E54D79" w:rsidRPr="00E54D79" w:rsidRDefault="00E54D79" w:rsidP="004C493C">
      <w:pPr>
        <w:pStyle w:val="naisf"/>
        <w:spacing w:before="0" w:beforeAutospacing="0" w:after="0" w:afterAutospacing="0"/>
        <w:rPr>
          <w:b/>
          <w:bCs/>
          <w:sz w:val="28"/>
          <w:szCs w:val="28"/>
        </w:rPr>
      </w:pPr>
    </w:p>
    <w:p w:rsidR="00552D36" w:rsidRPr="00E54D79" w:rsidRDefault="00552D36" w:rsidP="004C493C">
      <w:pPr>
        <w:pStyle w:val="naisf"/>
        <w:spacing w:before="0" w:beforeAutospacing="0" w:after="0" w:afterAutospacing="0"/>
        <w:jc w:val="center"/>
        <w:rPr>
          <w:b/>
          <w:bCs/>
          <w:sz w:val="28"/>
          <w:szCs w:val="28"/>
        </w:rPr>
      </w:pPr>
      <w:bookmarkStart w:id="2" w:name="OLE_LINK3"/>
      <w:bookmarkStart w:id="3" w:name="OLE_LINK4"/>
      <w:r w:rsidRPr="00E54D79">
        <w:rPr>
          <w:b/>
          <w:bCs/>
          <w:sz w:val="28"/>
          <w:szCs w:val="28"/>
        </w:rPr>
        <w:t xml:space="preserve">Par finansējuma piešķiršanu Padomju okupācijas upuru piemiņas memoriāla kompleksa </w:t>
      </w:r>
      <w:r w:rsidR="000A4F62" w:rsidRPr="00E54D79">
        <w:rPr>
          <w:b/>
          <w:bCs/>
          <w:sz w:val="28"/>
          <w:szCs w:val="28"/>
        </w:rPr>
        <w:t>Latviešu S</w:t>
      </w:r>
      <w:r w:rsidR="001C66EE" w:rsidRPr="00E54D79">
        <w:rPr>
          <w:b/>
          <w:bCs/>
          <w:sz w:val="28"/>
          <w:szCs w:val="28"/>
        </w:rPr>
        <w:t>trēlnieku laukumā</w:t>
      </w:r>
      <w:r w:rsidR="005E3543" w:rsidRPr="00E54D79">
        <w:rPr>
          <w:b/>
          <w:bCs/>
          <w:sz w:val="28"/>
          <w:szCs w:val="28"/>
        </w:rPr>
        <w:t>,</w:t>
      </w:r>
      <w:r w:rsidR="001C66EE" w:rsidRPr="00E54D79">
        <w:rPr>
          <w:b/>
          <w:bCs/>
          <w:sz w:val="28"/>
          <w:szCs w:val="28"/>
        </w:rPr>
        <w:t xml:space="preserve"> Rīgā </w:t>
      </w:r>
      <w:r w:rsidRPr="00E54D79">
        <w:rPr>
          <w:b/>
          <w:bCs/>
          <w:sz w:val="28"/>
          <w:szCs w:val="28"/>
        </w:rPr>
        <w:t>izveidošanas izdevumu segšanai</w:t>
      </w:r>
    </w:p>
    <w:bookmarkEnd w:id="0"/>
    <w:bookmarkEnd w:id="1"/>
    <w:bookmarkEnd w:id="2"/>
    <w:bookmarkEnd w:id="3"/>
    <w:p w:rsidR="00492900" w:rsidRPr="00E54D79" w:rsidRDefault="00492900" w:rsidP="004C493C">
      <w:pPr>
        <w:pStyle w:val="naisf"/>
        <w:spacing w:before="0" w:beforeAutospacing="0" w:after="0" w:afterAutospacing="0"/>
        <w:ind w:left="284" w:hanging="284"/>
        <w:jc w:val="center"/>
        <w:rPr>
          <w:sz w:val="28"/>
          <w:szCs w:val="28"/>
        </w:rPr>
      </w:pPr>
    </w:p>
    <w:p w:rsidR="004F3E36" w:rsidRPr="00E54D79" w:rsidRDefault="004F3E36" w:rsidP="004C493C">
      <w:pPr>
        <w:pStyle w:val="Sarakstarindkopa"/>
        <w:numPr>
          <w:ilvl w:val="0"/>
          <w:numId w:val="6"/>
        </w:numPr>
        <w:spacing w:after="80"/>
        <w:ind w:left="284" w:hanging="284"/>
        <w:contextualSpacing w:val="0"/>
        <w:jc w:val="both"/>
        <w:rPr>
          <w:sz w:val="28"/>
          <w:szCs w:val="28"/>
        </w:rPr>
      </w:pPr>
      <w:r w:rsidRPr="00E54D79">
        <w:rPr>
          <w:sz w:val="28"/>
          <w:szCs w:val="28"/>
        </w:rPr>
        <w:t>Kultūras ministrijai, sagatavojot un iesniedzot Finanšu ministrijā priekšlikumus likumprojektam „Par valsts budžetu 2012.gadam”, paredzēt ilgtermiņa saistības ēkas Latviešu Strēlnieku laukumā 1, Rīgā uzturēšanas izdevumu segšanai 2015.gadā 53 271 latus un tālākā laika posmā 1 012 149 latus (no 2016.gada līdz 2034.gadam ieskaitot 53 271 latus ik gadu) valsts akciju sabiedrībai „Valsts nekustamie īpašumi.</w:t>
      </w:r>
    </w:p>
    <w:p w:rsidR="004F3E36" w:rsidRPr="00E54D79" w:rsidRDefault="004F3E36" w:rsidP="004C493C">
      <w:pPr>
        <w:pStyle w:val="Sarakstarindkopa"/>
        <w:numPr>
          <w:ilvl w:val="0"/>
          <w:numId w:val="6"/>
        </w:numPr>
        <w:spacing w:after="80"/>
        <w:ind w:left="284" w:hanging="284"/>
        <w:contextualSpacing w:val="0"/>
        <w:jc w:val="both"/>
        <w:rPr>
          <w:sz w:val="28"/>
          <w:szCs w:val="28"/>
        </w:rPr>
      </w:pPr>
      <w:r w:rsidRPr="00E54D79">
        <w:rPr>
          <w:sz w:val="28"/>
          <w:szCs w:val="28"/>
        </w:rPr>
        <w:t xml:space="preserve">Finanšu ministrijai, sagatavojot priekšlikumus likumprojektam „Par valsts budžetu 2012.gadam”, paredzēt ilgtermiņa saistības ēkas Latviešu Strēlnieku laukumā 1, Rīgā (nekustamā īpašuma kadastra Nr.0100 001 0095) un Padomju okupācijas upuru piemiņas memoriāla Latviešu Strēlnieku laukumā, Rīgā ar būvniecību saistīto kapitālieguldījumu izdevumu segšanai 4 965 302 latu apmērā (2015.gadā 1 655 100 latus, 2016.gadā un 2017.gadā ieskaitot 1 655 101 latu ik gadu) valsts akciju sabiedrībai „Valsts nekustamie īpašumi”. </w:t>
      </w:r>
    </w:p>
    <w:p w:rsidR="0042787B" w:rsidRPr="00E54D79" w:rsidRDefault="00330685" w:rsidP="004C493C">
      <w:pPr>
        <w:pStyle w:val="naisf"/>
        <w:numPr>
          <w:ilvl w:val="0"/>
          <w:numId w:val="6"/>
        </w:numPr>
        <w:spacing w:before="0" w:beforeAutospacing="0" w:after="80" w:afterAutospacing="0"/>
        <w:ind w:left="284" w:hanging="284"/>
        <w:jc w:val="both"/>
        <w:rPr>
          <w:sz w:val="28"/>
          <w:szCs w:val="28"/>
        </w:rPr>
      </w:pPr>
      <w:r w:rsidRPr="00E54D79">
        <w:rPr>
          <w:sz w:val="28"/>
          <w:szCs w:val="28"/>
        </w:rPr>
        <w:t xml:space="preserve">Finanšu ministrijai (valsts akciju sabiedrībai „Valsts nekustamie īpašumi”) nodrošināt </w:t>
      </w:r>
      <w:r w:rsidR="00941E6D" w:rsidRPr="00E54D79">
        <w:rPr>
          <w:sz w:val="28"/>
          <w:szCs w:val="28"/>
        </w:rPr>
        <w:t>ē</w:t>
      </w:r>
      <w:r w:rsidR="003B7AB3" w:rsidRPr="00E54D79">
        <w:rPr>
          <w:sz w:val="28"/>
          <w:szCs w:val="28"/>
        </w:rPr>
        <w:t xml:space="preserve">kas </w:t>
      </w:r>
      <w:r w:rsidRPr="00E54D79">
        <w:rPr>
          <w:sz w:val="28"/>
          <w:szCs w:val="28"/>
        </w:rPr>
        <w:t>Latviešu Strēlnieku laukumā 1, Rīgā (nekustamā īpašuma kadastra Nr.0100 001 0095)</w:t>
      </w:r>
      <w:r w:rsidR="001A59B0" w:rsidRPr="00E54D79">
        <w:rPr>
          <w:sz w:val="28"/>
          <w:szCs w:val="28"/>
        </w:rPr>
        <w:t xml:space="preserve"> </w:t>
      </w:r>
      <w:r w:rsidRPr="00E54D79">
        <w:rPr>
          <w:sz w:val="28"/>
          <w:szCs w:val="28"/>
        </w:rPr>
        <w:t>un Padomju okupācijas upuru piemiņas memoriāla Latviešu Strēlnieku laukumā, Rīgā rekonstrukcijas un būvniecības tehnisko projektu dokumentācijas izstrādi, kas saskaņojama ar Kultūras ministri</w:t>
      </w:r>
      <w:r w:rsidR="001962EB" w:rsidRPr="00E54D79">
        <w:rPr>
          <w:sz w:val="28"/>
          <w:szCs w:val="28"/>
        </w:rPr>
        <w:t>ju</w:t>
      </w:r>
      <w:r w:rsidR="001A59B0" w:rsidRPr="00E54D79">
        <w:rPr>
          <w:sz w:val="28"/>
          <w:szCs w:val="28"/>
        </w:rPr>
        <w:t>,</w:t>
      </w:r>
      <w:r w:rsidR="001962EB" w:rsidRPr="00E54D79">
        <w:rPr>
          <w:sz w:val="28"/>
          <w:szCs w:val="28"/>
        </w:rPr>
        <w:t xml:space="preserve"> </w:t>
      </w:r>
      <w:r w:rsidRPr="00E54D79">
        <w:rPr>
          <w:sz w:val="28"/>
          <w:szCs w:val="28"/>
        </w:rPr>
        <w:t>un rekonstrukcijas un būvniecības darbu pabeigšanu līdz 2013.gada 31.decembrim</w:t>
      </w:r>
      <w:r w:rsidR="001A59B0" w:rsidRPr="00E54D79">
        <w:rPr>
          <w:sz w:val="28"/>
          <w:szCs w:val="28"/>
        </w:rPr>
        <w:t>.</w:t>
      </w:r>
      <w:r w:rsidRPr="00E54D79">
        <w:rPr>
          <w:sz w:val="28"/>
          <w:szCs w:val="28"/>
        </w:rPr>
        <w:t xml:space="preserve"> </w:t>
      </w:r>
    </w:p>
    <w:p w:rsidR="0042787B" w:rsidRPr="00E54D79" w:rsidRDefault="004C493C" w:rsidP="004C493C">
      <w:pPr>
        <w:pStyle w:val="naisf"/>
        <w:numPr>
          <w:ilvl w:val="0"/>
          <w:numId w:val="6"/>
        </w:numPr>
        <w:spacing w:before="0" w:beforeAutospacing="0" w:after="80" w:afterAutospacing="0"/>
        <w:ind w:left="284" w:hanging="284"/>
        <w:jc w:val="both"/>
        <w:rPr>
          <w:sz w:val="28"/>
          <w:szCs w:val="28"/>
        </w:rPr>
      </w:pPr>
      <w:r w:rsidRPr="00E54D79">
        <w:rPr>
          <w:sz w:val="28"/>
          <w:szCs w:val="28"/>
        </w:rPr>
        <w:t>Finanšu ministrijai (valsts akciju sabiedrībai "Valsts nekustamie īpašumi") p</w:t>
      </w:r>
      <w:r w:rsidR="0042787B" w:rsidRPr="00E54D79">
        <w:rPr>
          <w:sz w:val="28"/>
          <w:szCs w:val="28"/>
        </w:rPr>
        <w:t xml:space="preserve">ēc šā rīkojuma </w:t>
      </w:r>
      <w:r w:rsidR="004F3E36" w:rsidRPr="00E54D79">
        <w:rPr>
          <w:sz w:val="28"/>
          <w:szCs w:val="28"/>
        </w:rPr>
        <w:t>3</w:t>
      </w:r>
      <w:r w:rsidR="0042787B" w:rsidRPr="00E54D79">
        <w:rPr>
          <w:sz w:val="28"/>
          <w:szCs w:val="28"/>
        </w:rPr>
        <w:t>.punktā minēto objektu nodošanas ekspluatācijā</w:t>
      </w:r>
      <w:r w:rsidR="00F37522" w:rsidRPr="00E54D79">
        <w:rPr>
          <w:sz w:val="28"/>
          <w:szCs w:val="28"/>
        </w:rPr>
        <w:t xml:space="preserve"> triju mēnešu laikā</w:t>
      </w:r>
      <w:r w:rsidR="0042787B" w:rsidRPr="00E54D79">
        <w:rPr>
          <w:sz w:val="28"/>
          <w:szCs w:val="28"/>
        </w:rPr>
        <w:t>:</w:t>
      </w:r>
    </w:p>
    <w:p w:rsidR="0095311C" w:rsidRPr="00E54D79" w:rsidRDefault="0095311C" w:rsidP="004C493C">
      <w:pPr>
        <w:pStyle w:val="naisf"/>
        <w:numPr>
          <w:ilvl w:val="1"/>
          <w:numId w:val="6"/>
        </w:numPr>
        <w:spacing w:before="0" w:beforeAutospacing="0" w:after="80" w:afterAutospacing="0"/>
        <w:ind w:left="709" w:hanging="425"/>
        <w:jc w:val="both"/>
        <w:rPr>
          <w:sz w:val="28"/>
          <w:szCs w:val="28"/>
        </w:rPr>
      </w:pPr>
      <w:r w:rsidRPr="00E54D79">
        <w:rPr>
          <w:sz w:val="28"/>
          <w:szCs w:val="28"/>
        </w:rPr>
        <w:t>precizēt būvniecības kapitālieguldījuma apmēru atbilstoši faktiskajām būvniecības un ar to finansēšanu saistītajām izmaksām un iesniegt Ministru kabinetā rīkojuma projektu par šā rīkojuma 2.punktā minēto ilgtermiņa saistību prec</w:t>
      </w:r>
      <w:r w:rsidR="004C493C" w:rsidRPr="00E54D79">
        <w:rPr>
          <w:sz w:val="28"/>
          <w:szCs w:val="28"/>
        </w:rPr>
        <w:t>izēšanu;</w:t>
      </w:r>
    </w:p>
    <w:p w:rsidR="0042787B" w:rsidRPr="00E54D79" w:rsidRDefault="00F37522" w:rsidP="004C493C">
      <w:pPr>
        <w:pStyle w:val="naisf"/>
        <w:numPr>
          <w:ilvl w:val="1"/>
          <w:numId w:val="6"/>
        </w:numPr>
        <w:spacing w:before="0" w:beforeAutospacing="0" w:after="80" w:afterAutospacing="0"/>
        <w:ind w:left="709" w:hanging="425"/>
        <w:jc w:val="both"/>
        <w:rPr>
          <w:sz w:val="28"/>
          <w:szCs w:val="28"/>
        </w:rPr>
      </w:pPr>
      <w:r w:rsidRPr="00E54D79">
        <w:rPr>
          <w:sz w:val="28"/>
          <w:szCs w:val="28"/>
        </w:rPr>
        <w:t>iesniegt Kultūras</w:t>
      </w:r>
      <w:r w:rsidR="0095311C" w:rsidRPr="00E54D79">
        <w:rPr>
          <w:sz w:val="28"/>
          <w:szCs w:val="28"/>
        </w:rPr>
        <w:t xml:space="preserve"> ministrij</w:t>
      </w:r>
      <w:r w:rsidRPr="00E54D79">
        <w:rPr>
          <w:sz w:val="28"/>
          <w:szCs w:val="28"/>
        </w:rPr>
        <w:t>ai</w:t>
      </w:r>
      <w:r w:rsidR="0095311C" w:rsidRPr="00E54D79">
        <w:rPr>
          <w:sz w:val="28"/>
          <w:szCs w:val="28"/>
        </w:rPr>
        <w:t xml:space="preserve"> precizētu </w:t>
      </w:r>
      <w:r w:rsidRPr="00E54D79">
        <w:rPr>
          <w:sz w:val="28"/>
          <w:szCs w:val="28"/>
        </w:rPr>
        <w:t xml:space="preserve">ēkas Latviešu Strēlnieku laukumā 1, Rīgā uzturēšanas izmaksu apmēru </w:t>
      </w:r>
      <w:r w:rsidR="0095311C" w:rsidRPr="00E54D79">
        <w:rPr>
          <w:sz w:val="28"/>
          <w:szCs w:val="28"/>
        </w:rPr>
        <w:t xml:space="preserve">atbilstoši faktiskajām </w:t>
      </w:r>
      <w:r w:rsidRPr="00E54D79">
        <w:rPr>
          <w:sz w:val="28"/>
          <w:szCs w:val="28"/>
        </w:rPr>
        <w:t xml:space="preserve">būves </w:t>
      </w:r>
      <w:r w:rsidR="0095311C" w:rsidRPr="00E54D79">
        <w:rPr>
          <w:sz w:val="28"/>
          <w:szCs w:val="28"/>
        </w:rPr>
        <w:t>apsaimniekošanas</w:t>
      </w:r>
      <w:r w:rsidRPr="00E54D79">
        <w:rPr>
          <w:sz w:val="28"/>
          <w:szCs w:val="28"/>
        </w:rPr>
        <w:t xml:space="preserve"> un uzturēšanas </w:t>
      </w:r>
      <w:r w:rsidR="0095311C" w:rsidRPr="00E54D79">
        <w:rPr>
          <w:sz w:val="28"/>
          <w:szCs w:val="28"/>
        </w:rPr>
        <w:t>izmaksām</w:t>
      </w:r>
      <w:r w:rsidR="004C493C" w:rsidRPr="00E54D79">
        <w:rPr>
          <w:sz w:val="28"/>
          <w:szCs w:val="28"/>
        </w:rPr>
        <w:t>.</w:t>
      </w:r>
    </w:p>
    <w:p w:rsidR="0042787B" w:rsidRPr="00E54D79" w:rsidRDefault="0042787B" w:rsidP="004C493C">
      <w:pPr>
        <w:pStyle w:val="naisf"/>
        <w:numPr>
          <w:ilvl w:val="0"/>
          <w:numId w:val="6"/>
        </w:numPr>
        <w:spacing w:before="0" w:beforeAutospacing="0" w:after="80" w:afterAutospacing="0"/>
        <w:ind w:left="284" w:hanging="284"/>
        <w:jc w:val="both"/>
        <w:rPr>
          <w:sz w:val="28"/>
          <w:szCs w:val="28"/>
        </w:rPr>
      </w:pPr>
      <w:r w:rsidRPr="00E54D79">
        <w:rPr>
          <w:sz w:val="28"/>
          <w:szCs w:val="28"/>
        </w:rPr>
        <w:lastRenderedPageBreak/>
        <w:t xml:space="preserve">Kultūras ministrijai </w:t>
      </w:r>
      <w:r w:rsidR="00F37522" w:rsidRPr="00E54D79">
        <w:rPr>
          <w:sz w:val="28"/>
          <w:szCs w:val="28"/>
        </w:rPr>
        <w:t xml:space="preserve">pēc šā rīkojuma 4.2.apakšpunktā dotā uzdevuma izpildes viena mēneša laikā </w:t>
      </w:r>
      <w:r w:rsidRPr="00E54D79">
        <w:rPr>
          <w:sz w:val="28"/>
          <w:szCs w:val="28"/>
        </w:rPr>
        <w:t xml:space="preserve">iesniegt </w:t>
      </w:r>
      <w:r w:rsidR="00F37522" w:rsidRPr="00E54D79">
        <w:rPr>
          <w:sz w:val="28"/>
          <w:szCs w:val="28"/>
        </w:rPr>
        <w:t>M</w:t>
      </w:r>
      <w:r w:rsidRPr="00E54D79">
        <w:rPr>
          <w:sz w:val="28"/>
          <w:szCs w:val="28"/>
        </w:rPr>
        <w:t>inistru kabinetā rīkojuma projektu par šā rīkojuma 1.punktā minēto ilgtermiņa saistību precizēšanu.</w:t>
      </w:r>
    </w:p>
    <w:p w:rsidR="00E54D79" w:rsidRPr="00E54D79" w:rsidRDefault="00E54D79" w:rsidP="004C493C">
      <w:pPr>
        <w:pStyle w:val="naisf"/>
        <w:numPr>
          <w:ilvl w:val="0"/>
          <w:numId w:val="6"/>
        </w:numPr>
        <w:spacing w:before="0" w:beforeAutospacing="0" w:after="80" w:afterAutospacing="0"/>
        <w:ind w:left="284" w:hanging="284"/>
        <w:jc w:val="both"/>
        <w:rPr>
          <w:sz w:val="28"/>
          <w:szCs w:val="28"/>
        </w:rPr>
      </w:pPr>
      <w:r w:rsidRPr="00E54D79">
        <w:rPr>
          <w:color w:val="000000"/>
          <w:sz w:val="28"/>
          <w:szCs w:val="28"/>
        </w:rPr>
        <w:t>Kultūras ministrijai līdz 2011.gada 30.septembrim saskaņā ar Līguma par Eiropas Savienības darbību 108.panta 3.punktā noteikto iesniegt Eiropas Komisijā vienotu valsts atbalsta paziņojumu par valsts atbalsta sniegšanu kultūras infrastruktūras objektiem (investīcijas, uzturēšana, u.c.), t.sk. muzejiem, teātriem, kultūras centriem un bibliotēkām, neatkarīgi no to īpašuma formas, atbilstoši Eiropas Komisijas valsts atbalsta lēmumu praksei.</w:t>
      </w:r>
    </w:p>
    <w:p w:rsidR="0095311C" w:rsidRPr="00E54D79" w:rsidRDefault="0095311C" w:rsidP="00C54FBB">
      <w:pPr>
        <w:pStyle w:val="Apakvirsraksts"/>
        <w:tabs>
          <w:tab w:val="left" w:pos="709"/>
          <w:tab w:val="left" w:pos="7230"/>
        </w:tabs>
        <w:ind w:left="0"/>
        <w:rPr>
          <w:szCs w:val="28"/>
        </w:rPr>
      </w:pPr>
    </w:p>
    <w:p w:rsidR="00E54D79" w:rsidRDefault="00E54D79" w:rsidP="00C54FBB">
      <w:pPr>
        <w:pStyle w:val="Apakvirsraksts"/>
        <w:tabs>
          <w:tab w:val="left" w:pos="709"/>
          <w:tab w:val="left" w:pos="7230"/>
        </w:tabs>
        <w:ind w:left="0"/>
        <w:rPr>
          <w:szCs w:val="28"/>
        </w:rPr>
      </w:pPr>
    </w:p>
    <w:p w:rsidR="00C54FBB" w:rsidRPr="00E54D79" w:rsidRDefault="00C54FBB" w:rsidP="00C54FBB">
      <w:pPr>
        <w:pStyle w:val="Apakvirsraksts"/>
        <w:tabs>
          <w:tab w:val="left" w:pos="709"/>
          <w:tab w:val="left" w:pos="7230"/>
        </w:tabs>
        <w:ind w:left="0"/>
        <w:rPr>
          <w:szCs w:val="28"/>
        </w:rPr>
      </w:pPr>
      <w:r w:rsidRPr="00E54D79">
        <w:rPr>
          <w:szCs w:val="28"/>
        </w:rPr>
        <w:t>Ministru prezidents</w:t>
      </w:r>
      <w:r w:rsidR="001C66EE" w:rsidRPr="00E54D79">
        <w:rPr>
          <w:szCs w:val="28"/>
        </w:rPr>
        <w:t xml:space="preserve"> </w:t>
      </w:r>
      <w:r w:rsidR="001C66EE" w:rsidRPr="00E54D79">
        <w:rPr>
          <w:szCs w:val="28"/>
        </w:rPr>
        <w:tab/>
      </w:r>
      <w:proofErr w:type="spellStart"/>
      <w:r w:rsidRPr="00E54D79">
        <w:rPr>
          <w:szCs w:val="28"/>
        </w:rPr>
        <w:t>V.Dombrovskis</w:t>
      </w:r>
      <w:proofErr w:type="spellEnd"/>
    </w:p>
    <w:p w:rsidR="00116B8E" w:rsidRPr="00E54D79" w:rsidRDefault="00116B8E" w:rsidP="00EF2D75">
      <w:pPr>
        <w:pStyle w:val="Apakvirsraksts"/>
        <w:tabs>
          <w:tab w:val="left" w:pos="6804"/>
        </w:tabs>
        <w:ind w:left="0"/>
        <w:rPr>
          <w:szCs w:val="28"/>
        </w:rPr>
      </w:pPr>
    </w:p>
    <w:p w:rsidR="00C54FBB" w:rsidRPr="00E54D79" w:rsidRDefault="001C66EE" w:rsidP="00C54FBB">
      <w:pPr>
        <w:pStyle w:val="Apakvirsraksts"/>
        <w:tabs>
          <w:tab w:val="left" w:pos="709"/>
          <w:tab w:val="left" w:pos="7230"/>
        </w:tabs>
        <w:ind w:left="0"/>
        <w:rPr>
          <w:szCs w:val="28"/>
        </w:rPr>
      </w:pPr>
      <w:r w:rsidRPr="00E54D79">
        <w:rPr>
          <w:szCs w:val="28"/>
        </w:rPr>
        <w:t xml:space="preserve">Kultūras </w:t>
      </w:r>
      <w:r w:rsidR="00C54FBB" w:rsidRPr="00E54D79">
        <w:rPr>
          <w:szCs w:val="28"/>
        </w:rPr>
        <w:t>ministr</w:t>
      </w:r>
      <w:r w:rsidRPr="00E54D79">
        <w:rPr>
          <w:szCs w:val="28"/>
        </w:rPr>
        <w:t>e</w:t>
      </w:r>
      <w:r w:rsidR="00C54FBB" w:rsidRPr="00E54D79">
        <w:rPr>
          <w:szCs w:val="28"/>
        </w:rPr>
        <w:tab/>
      </w:r>
      <w:r w:rsidRPr="00E54D79">
        <w:rPr>
          <w:szCs w:val="28"/>
        </w:rPr>
        <w:t>S.Ēlerte</w:t>
      </w:r>
    </w:p>
    <w:p w:rsidR="002F7911" w:rsidRPr="00E54D79" w:rsidRDefault="002F7911" w:rsidP="00C54FBB">
      <w:pPr>
        <w:rPr>
          <w:sz w:val="28"/>
          <w:szCs w:val="28"/>
        </w:rPr>
      </w:pPr>
    </w:p>
    <w:p w:rsidR="00E54D79" w:rsidRDefault="00E54D79" w:rsidP="00C54FBB">
      <w:pPr>
        <w:rPr>
          <w:sz w:val="28"/>
          <w:szCs w:val="28"/>
        </w:rPr>
      </w:pPr>
    </w:p>
    <w:p w:rsidR="00116B8E" w:rsidRPr="00E54D79" w:rsidRDefault="00C65165" w:rsidP="00C54FBB">
      <w:pPr>
        <w:rPr>
          <w:sz w:val="28"/>
          <w:szCs w:val="28"/>
        </w:rPr>
      </w:pPr>
      <w:r w:rsidRPr="00E54D79">
        <w:rPr>
          <w:sz w:val="28"/>
          <w:szCs w:val="28"/>
        </w:rPr>
        <w:t>Iesni</w:t>
      </w:r>
      <w:r w:rsidR="00E54D79">
        <w:rPr>
          <w:sz w:val="28"/>
          <w:szCs w:val="28"/>
        </w:rPr>
        <w:t>edzējs: kultūras ministre</w:t>
      </w:r>
      <w:r w:rsidR="00E54D79">
        <w:rPr>
          <w:sz w:val="28"/>
          <w:szCs w:val="28"/>
        </w:rPr>
        <w:tab/>
      </w:r>
      <w:r w:rsidR="00E54D79">
        <w:rPr>
          <w:sz w:val="28"/>
          <w:szCs w:val="28"/>
        </w:rPr>
        <w:tab/>
      </w:r>
      <w:r w:rsidR="00E54D79">
        <w:rPr>
          <w:sz w:val="28"/>
          <w:szCs w:val="28"/>
        </w:rPr>
        <w:tab/>
      </w:r>
      <w:r w:rsidR="00E54D79">
        <w:rPr>
          <w:sz w:val="28"/>
          <w:szCs w:val="28"/>
        </w:rPr>
        <w:tab/>
      </w:r>
      <w:r w:rsidR="00E54D79">
        <w:rPr>
          <w:sz w:val="28"/>
          <w:szCs w:val="28"/>
        </w:rPr>
        <w:tab/>
      </w:r>
      <w:r w:rsidR="00E54D79">
        <w:rPr>
          <w:sz w:val="28"/>
          <w:szCs w:val="28"/>
        </w:rPr>
        <w:tab/>
      </w:r>
      <w:r w:rsidRPr="00E54D79">
        <w:rPr>
          <w:sz w:val="28"/>
          <w:szCs w:val="28"/>
        </w:rPr>
        <w:t>S.Ēlerte</w:t>
      </w:r>
    </w:p>
    <w:p w:rsidR="00C65165" w:rsidRPr="00E54D79" w:rsidRDefault="00C65165" w:rsidP="00C54FBB">
      <w:pPr>
        <w:rPr>
          <w:sz w:val="28"/>
          <w:szCs w:val="28"/>
        </w:rPr>
      </w:pPr>
    </w:p>
    <w:p w:rsidR="00C65165" w:rsidRPr="00E54D79" w:rsidRDefault="004F3E36" w:rsidP="00C54FBB">
      <w:pPr>
        <w:rPr>
          <w:sz w:val="28"/>
          <w:szCs w:val="28"/>
        </w:rPr>
      </w:pPr>
      <w:r w:rsidRPr="00E54D79">
        <w:rPr>
          <w:sz w:val="28"/>
          <w:szCs w:val="28"/>
        </w:rPr>
        <w:t>Vizē: K</w:t>
      </w:r>
      <w:r w:rsidR="00C65165" w:rsidRPr="00E54D79">
        <w:rPr>
          <w:sz w:val="28"/>
          <w:szCs w:val="28"/>
        </w:rPr>
        <w:t>ultū</w:t>
      </w:r>
      <w:r w:rsidRPr="00E54D79">
        <w:rPr>
          <w:sz w:val="28"/>
          <w:szCs w:val="28"/>
        </w:rPr>
        <w:t xml:space="preserve">ras </w:t>
      </w:r>
      <w:r w:rsidR="003D3A7C" w:rsidRPr="00E54D79">
        <w:rPr>
          <w:sz w:val="28"/>
          <w:szCs w:val="28"/>
        </w:rPr>
        <w:t>ministrijas valsts sekretāre</w:t>
      </w:r>
      <w:r w:rsidRPr="00E54D79">
        <w:rPr>
          <w:sz w:val="28"/>
          <w:szCs w:val="28"/>
        </w:rPr>
        <w:tab/>
      </w:r>
      <w:r w:rsidRPr="00E54D79">
        <w:rPr>
          <w:sz w:val="28"/>
          <w:szCs w:val="28"/>
        </w:rPr>
        <w:tab/>
      </w:r>
      <w:r w:rsidRPr="00E54D79">
        <w:rPr>
          <w:sz w:val="28"/>
          <w:szCs w:val="28"/>
        </w:rPr>
        <w:tab/>
      </w:r>
      <w:r w:rsidRPr="00E54D79">
        <w:rPr>
          <w:sz w:val="28"/>
          <w:szCs w:val="28"/>
        </w:rPr>
        <w:tab/>
      </w:r>
      <w:r w:rsidR="003D3A7C" w:rsidRPr="00E54D79">
        <w:rPr>
          <w:sz w:val="28"/>
          <w:szCs w:val="28"/>
        </w:rPr>
        <w:t>S.Zvidriņa</w:t>
      </w:r>
    </w:p>
    <w:p w:rsidR="00C65165" w:rsidRDefault="00C65165" w:rsidP="00FF1DBE">
      <w:pPr>
        <w:rPr>
          <w:sz w:val="16"/>
          <w:szCs w:val="16"/>
        </w:rPr>
      </w:pPr>
    </w:p>
    <w:p w:rsidR="00E54D79" w:rsidRDefault="00E54D79" w:rsidP="00FF1DBE">
      <w:pPr>
        <w:rPr>
          <w:sz w:val="16"/>
          <w:szCs w:val="16"/>
        </w:rPr>
      </w:pPr>
    </w:p>
    <w:p w:rsidR="00E54D79" w:rsidRDefault="00E54D79" w:rsidP="00FF1DBE">
      <w:pPr>
        <w:rPr>
          <w:sz w:val="16"/>
          <w:szCs w:val="16"/>
        </w:rPr>
      </w:pPr>
    </w:p>
    <w:p w:rsidR="00E54D79" w:rsidRDefault="00E54D79" w:rsidP="00FF1DBE">
      <w:pPr>
        <w:rPr>
          <w:sz w:val="16"/>
          <w:szCs w:val="16"/>
        </w:rPr>
      </w:pPr>
    </w:p>
    <w:p w:rsidR="00E54D79" w:rsidRDefault="00E54D79" w:rsidP="00FF1DBE">
      <w:pPr>
        <w:rPr>
          <w:sz w:val="16"/>
          <w:szCs w:val="16"/>
        </w:rPr>
      </w:pPr>
    </w:p>
    <w:p w:rsidR="00E54D79" w:rsidRDefault="00E54D79" w:rsidP="00FF1DBE">
      <w:pPr>
        <w:rPr>
          <w:sz w:val="16"/>
          <w:szCs w:val="16"/>
        </w:rPr>
      </w:pPr>
    </w:p>
    <w:p w:rsidR="00E54D79" w:rsidRDefault="00E54D79" w:rsidP="00FF1DBE">
      <w:pPr>
        <w:rPr>
          <w:sz w:val="16"/>
          <w:szCs w:val="16"/>
        </w:rPr>
      </w:pPr>
    </w:p>
    <w:p w:rsidR="00E54D79" w:rsidRDefault="00E54D79" w:rsidP="00FF1DBE">
      <w:pPr>
        <w:rPr>
          <w:sz w:val="16"/>
          <w:szCs w:val="16"/>
        </w:rPr>
      </w:pPr>
    </w:p>
    <w:bookmarkStart w:id="4" w:name="OLE_LINK5"/>
    <w:bookmarkStart w:id="5" w:name="OLE_LINK6"/>
    <w:p w:rsidR="00FF1DBE" w:rsidRPr="00FF1DBE" w:rsidRDefault="005961BB" w:rsidP="00FF1DBE">
      <w:pPr>
        <w:pStyle w:val="Galvene"/>
        <w:tabs>
          <w:tab w:val="clear" w:pos="4153"/>
          <w:tab w:val="clear" w:pos="8306"/>
        </w:tabs>
        <w:rPr>
          <w:sz w:val="20"/>
          <w:szCs w:val="20"/>
        </w:rPr>
      </w:pPr>
      <w:r w:rsidRPr="00FF1DBE">
        <w:rPr>
          <w:sz w:val="20"/>
          <w:szCs w:val="20"/>
        </w:rPr>
        <w:fldChar w:fldCharType="begin"/>
      </w:r>
      <w:r w:rsidR="00FF1DBE" w:rsidRPr="00FF1DBE">
        <w:rPr>
          <w:sz w:val="20"/>
          <w:szCs w:val="20"/>
        </w:rPr>
        <w:instrText xml:space="preserve"> DATE  \@ "yyyy.MM.dd. H:mm"  \* MERGEFORMAT </w:instrText>
      </w:r>
      <w:r w:rsidRPr="00FF1DBE">
        <w:rPr>
          <w:sz w:val="20"/>
          <w:szCs w:val="20"/>
        </w:rPr>
        <w:fldChar w:fldCharType="separate"/>
      </w:r>
      <w:r w:rsidR="00AB7893">
        <w:rPr>
          <w:noProof/>
          <w:sz w:val="20"/>
          <w:szCs w:val="20"/>
        </w:rPr>
        <w:t>2011.07.04. 9:55</w:t>
      </w:r>
      <w:r w:rsidRPr="00FF1DBE">
        <w:rPr>
          <w:sz w:val="20"/>
          <w:szCs w:val="20"/>
        </w:rPr>
        <w:fldChar w:fldCharType="end"/>
      </w:r>
    </w:p>
    <w:p w:rsidR="00FF1DBE" w:rsidRPr="0087164F" w:rsidRDefault="00E54D79" w:rsidP="00FF1DBE">
      <w:pPr>
        <w:pStyle w:val="Galvene"/>
        <w:tabs>
          <w:tab w:val="clear" w:pos="4153"/>
          <w:tab w:val="clear" w:pos="8306"/>
        </w:tabs>
        <w:rPr>
          <w:sz w:val="20"/>
          <w:szCs w:val="20"/>
        </w:rPr>
      </w:pPr>
      <w:r>
        <w:rPr>
          <w:sz w:val="20"/>
          <w:szCs w:val="20"/>
        </w:rPr>
        <w:t>370</w:t>
      </w:r>
    </w:p>
    <w:p w:rsidR="001C66EE" w:rsidRPr="00FF1DBE" w:rsidRDefault="008D483E" w:rsidP="00FF1DBE">
      <w:pPr>
        <w:pStyle w:val="Galvene"/>
        <w:tabs>
          <w:tab w:val="clear" w:pos="4153"/>
          <w:tab w:val="clear" w:pos="8306"/>
        </w:tabs>
        <w:rPr>
          <w:sz w:val="20"/>
          <w:szCs w:val="20"/>
        </w:rPr>
      </w:pPr>
      <w:r>
        <w:rPr>
          <w:sz w:val="20"/>
          <w:szCs w:val="20"/>
        </w:rPr>
        <w:t>J.Garjāns</w:t>
      </w:r>
      <w:bookmarkStart w:id="6" w:name="OLE_LINK7"/>
      <w:bookmarkStart w:id="7" w:name="OLE_LINK8"/>
      <w:r w:rsidR="00C65357">
        <w:rPr>
          <w:sz w:val="20"/>
          <w:szCs w:val="20"/>
        </w:rPr>
        <w:t xml:space="preserve">, </w:t>
      </w:r>
      <w:r>
        <w:rPr>
          <w:sz w:val="20"/>
          <w:szCs w:val="20"/>
        </w:rPr>
        <w:t>67330301</w:t>
      </w:r>
    </w:p>
    <w:bookmarkEnd w:id="4"/>
    <w:bookmarkEnd w:id="5"/>
    <w:p w:rsidR="001C66EE" w:rsidRPr="00FF1DBE" w:rsidRDefault="005961BB" w:rsidP="00FF1DBE">
      <w:pPr>
        <w:pStyle w:val="Galvene"/>
        <w:tabs>
          <w:tab w:val="clear" w:pos="4153"/>
          <w:tab w:val="clear" w:pos="8306"/>
        </w:tabs>
        <w:rPr>
          <w:sz w:val="20"/>
          <w:szCs w:val="20"/>
        </w:rPr>
      </w:pPr>
      <w:r>
        <w:rPr>
          <w:sz w:val="20"/>
          <w:szCs w:val="20"/>
        </w:rPr>
        <w:fldChar w:fldCharType="begin"/>
      </w:r>
      <w:r w:rsidR="00945771">
        <w:rPr>
          <w:sz w:val="20"/>
          <w:szCs w:val="20"/>
        </w:rPr>
        <w:instrText xml:space="preserve"> HYPERLINK "mailto:</w:instrText>
      </w:r>
      <w:r w:rsidR="00945771" w:rsidRPr="00945771">
        <w:rPr>
          <w:sz w:val="20"/>
          <w:szCs w:val="20"/>
        </w:rPr>
        <w:instrText>Janis.Garjans@km.gov.lv</w:instrText>
      </w:r>
      <w:r w:rsidR="00945771">
        <w:rPr>
          <w:sz w:val="20"/>
          <w:szCs w:val="20"/>
        </w:rPr>
        <w:instrText xml:space="preserve">" </w:instrText>
      </w:r>
      <w:r>
        <w:rPr>
          <w:sz w:val="20"/>
          <w:szCs w:val="20"/>
        </w:rPr>
        <w:fldChar w:fldCharType="separate"/>
      </w:r>
      <w:r w:rsidR="00945771" w:rsidRPr="00A53D32">
        <w:rPr>
          <w:rStyle w:val="Hipersaite"/>
          <w:sz w:val="20"/>
          <w:szCs w:val="20"/>
        </w:rPr>
        <w:t>Janis.Garjans@km.gov.lv</w:t>
      </w:r>
      <w:r>
        <w:rPr>
          <w:sz w:val="20"/>
          <w:szCs w:val="20"/>
        </w:rPr>
        <w:fldChar w:fldCharType="end"/>
      </w:r>
      <w:bookmarkEnd w:id="6"/>
      <w:bookmarkEnd w:id="7"/>
    </w:p>
    <w:sectPr w:rsidR="001C66EE" w:rsidRPr="00FF1DBE" w:rsidSect="004263FD">
      <w:headerReference w:type="even" r:id="rId8"/>
      <w:headerReference w:type="default" r:id="rId9"/>
      <w:footerReference w:type="default" r:id="rId10"/>
      <w:headerReference w:type="first" r:id="rId11"/>
      <w:footerReference w:type="first" r:id="rId12"/>
      <w:pgSz w:w="11906" w:h="16838"/>
      <w:pgMar w:top="813"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F1F" w:rsidRDefault="00903F1F">
      <w:r>
        <w:separator/>
      </w:r>
    </w:p>
  </w:endnote>
  <w:endnote w:type="continuationSeparator" w:id="0">
    <w:p w:rsidR="00903F1F" w:rsidRDefault="00903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1F" w:rsidRPr="001C66EE" w:rsidRDefault="005961BB" w:rsidP="001C66EE">
    <w:pPr>
      <w:pStyle w:val="naisf"/>
      <w:spacing w:before="0" w:beforeAutospacing="0" w:after="40" w:afterAutospacing="0"/>
      <w:jc w:val="both"/>
      <w:rPr>
        <w:szCs w:val="20"/>
      </w:rPr>
    </w:pPr>
    <w:fldSimple w:instr=" FILENAME   \* MERGEFORMAT ">
      <w:r w:rsidR="00E54D79">
        <w:rPr>
          <w:noProof/>
          <w:sz w:val="16"/>
          <w:szCs w:val="16"/>
        </w:rPr>
        <w:t>KMRik_30</w:t>
      </w:r>
      <w:r w:rsidR="00903F1F" w:rsidRPr="00903F1F">
        <w:rPr>
          <w:noProof/>
          <w:sz w:val="16"/>
          <w:szCs w:val="16"/>
        </w:rPr>
        <w:t>0611_POUPMK</w:t>
      </w:r>
    </w:fldSimple>
    <w:r w:rsidR="00903F1F" w:rsidRPr="0056298E">
      <w:rPr>
        <w:noProof/>
        <w:sz w:val="16"/>
        <w:szCs w:val="16"/>
      </w:rPr>
      <w:t xml:space="preserve">; </w:t>
    </w:r>
    <w:r w:rsidR="00903F1F" w:rsidRPr="001C66EE">
      <w:rPr>
        <w:noProof/>
        <w:sz w:val="16"/>
        <w:szCs w:val="16"/>
      </w:rPr>
      <w:t>Par finansējuma piešķiršanu Padomju okupācijas upuru piemiņas memoriāla kompleksa Latviešu Strēlnieku laukumā 1, Rīgā izveidošanas izdevumu segšanai</w:t>
    </w:r>
    <w:r w:rsidR="00903F1F">
      <w:rPr>
        <w:noProof/>
        <w:sz w:val="16"/>
        <w:szCs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1F" w:rsidRPr="00696DD5" w:rsidRDefault="005961BB" w:rsidP="001C66EE">
    <w:pPr>
      <w:pStyle w:val="naisf"/>
      <w:spacing w:before="0" w:beforeAutospacing="0" w:after="40" w:afterAutospacing="0"/>
      <w:jc w:val="both"/>
      <w:rPr>
        <w:sz w:val="16"/>
        <w:szCs w:val="16"/>
      </w:rPr>
    </w:pPr>
    <w:fldSimple w:instr=" FILENAME   \* MERGEFORMAT ">
      <w:r w:rsidR="00903F1F" w:rsidRPr="00903F1F">
        <w:rPr>
          <w:noProof/>
          <w:sz w:val="16"/>
          <w:szCs w:val="16"/>
        </w:rPr>
        <w:t>KMRik_2</w:t>
      </w:r>
      <w:r w:rsidR="007C1972">
        <w:rPr>
          <w:noProof/>
          <w:sz w:val="16"/>
          <w:szCs w:val="16"/>
        </w:rPr>
        <w:t>9</w:t>
      </w:r>
      <w:r w:rsidR="00903F1F" w:rsidRPr="00903F1F">
        <w:rPr>
          <w:noProof/>
          <w:sz w:val="16"/>
          <w:szCs w:val="16"/>
        </w:rPr>
        <w:t>0611_POUPMK</w:t>
      </w:r>
    </w:fldSimple>
    <w:r w:rsidR="00903F1F" w:rsidRPr="00696DD5">
      <w:rPr>
        <w:noProof/>
        <w:sz w:val="16"/>
        <w:szCs w:val="16"/>
      </w:rPr>
      <w:t>; Par finansējuma piešķiršanu Padomju okupācijas upuru piemiņas memoriāla kompleksa Latviešu Strēlnieku laukumā 1, Rīgā izveidošanas izdevumu segšanai.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F1F" w:rsidRDefault="00903F1F">
      <w:r>
        <w:separator/>
      </w:r>
    </w:p>
  </w:footnote>
  <w:footnote w:type="continuationSeparator" w:id="0">
    <w:p w:rsidR="00903F1F" w:rsidRDefault="00903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1F" w:rsidRDefault="005961BB" w:rsidP="000844BA">
    <w:pPr>
      <w:pStyle w:val="Galvene"/>
      <w:framePr w:wrap="around" w:vAnchor="text" w:hAnchor="margin" w:xAlign="center" w:y="1"/>
      <w:rPr>
        <w:rStyle w:val="Lappusesnumurs"/>
      </w:rPr>
    </w:pPr>
    <w:r>
      <w:rPr>
        <w:rStyle w:val="Lappusesnumurs"/>
      </w:rPr>
      <w:fldChar w:fldCharType="begin"/>
    </w:r>
    <w:r w:rsidR="00903F1F">
      <w:rPr>
        <w:rStyle w:val="Lappusesnumurs"/>
      </w:rPr>
      <w:instrText xml:space="preserve">PAGE  </w:instrText>
    </w:r>
    <w:r>
      <w:rPr>
        <w:rStyle w:val="Lappusesnumurs"/>
      </w:rPr>
      <w:fldChar w:fldCharType="end"/>
    </w:r>
  </w:p>
  <w:p w:rsidR="00903F1F" w:rsidRDefault="00903F1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1F" w:rsidRDefault="005961BB" w:rsidP="000844BA">
    <w:pPr>
      <w:pStyle w:val="Galvene"/>
      <w:framePr w:wrap="around" w:vAnchor="text" w:hAnchor="margin" w:xAlign="center" w:y="1"/>
      <w:rPr>
        <w:rStyle w:val="Lappusesnumurs"/>
      </w:rPr>
    </w:pPr>
    <w:r>
      <w:rPr>
        <w:rStyle w:val="Lappusesnumurs"/>
      </w:rPr>
      <w:fldChar w:fldCharType="begin"/>
    </w:r>
    <w:r w:rsidR="00903F1F">
      <w:rPr>
        <w:rStyle w:val="Lappusesnumurs"/>
      </w:rPr>
      <w:instrText xml:space="preserve">PAGE  </w:instrText>
    </w:r>
    <w:r>
      <w:rPr>
        <w:rStyle w:val="Lappusesnumurs"/>
      </w:rPr>
      <w:fldChar w:fldCharType="separate"/>
    </w:r>
    <w:r w:rsidR="00AB7893">
      <w:rPr>
        <w:rStyle w:val="Lappusesnumurs"/>
        <w:noProof/>
      </w:rPr>
      <w:t>2</w:t>
    </w:r>
    <w:r>
      <w:rPr>
        <w:rStyle w:val="Lappusesnumurs"/>
      </w:rPr>
      <w:fldChar w:fldCharType="end"/>
    </w:r>
  </w:p>
  <w:p w:rsidR="00903F1F" w:rsidRDefault="00903F1F">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1F" w:rsidRDefault="00903F1F" w:rsidP="009D6A7C">
    <w:pPr>
      <w:pStyle w:val="Galvene"/>
      <w:jc w:val="right"/>
    </w:pPr>
    <w:r w:rsidRPr="00864B93">
      <w:rPr>
        <w:b/>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A54"/>
    <w:multiLevelType w:val="hybridMultilevel"/>
    <w:tmpl w:val="3946A3F6"/>
    <w:lvl w:ilvl="0" w:tplc="BF92F6F2">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4085672F"/>
    <w:multiLevelType w:val="hybridMultilevel"/>
    <w:tmpl w:val="83025596"/>
    <w:lvl w:ilvl="0" w:tplc="42F28EEC">
      <w:start w:val="6"/>
      <w:numFmt w:val="decimal"/>
      <w:lvlText w:val="%1."/>
      <w:lvlJc w:val="left"/>
      <w:pPr>
        <w:tabs>
          <w:tab w:val="num" w:pos="45"/>
        </w:tabs>
        <w:ind w:left="45" w:hanging="360"/>
      </w:pPr>
      <w:rPr>
        <w:rFonts w:hint="default"/>
      </w:rPr>
    </w:lvl>
    <w:lvl w:ilvl="1" w:tplc="04260019" w:tentative="1">
      <w:start w:val="1"/>
      <w:numFmt w:val="lowerLetter"/>
      <w:lvlText w:val="%2."/>
      <w:lvlJc w:val="left"/>
      <w:pPr>
        <w:tabs>
          <w:tab w:val="num" w:pos="765"/>
        </w:tabs>
        <w:ind w:left="765" w:hanging="360"/>
      </w:pPr>
    </w:lvl>
    <w:lvl w:ilvl="2" w:tplc="0426001B" w:tentative="1">
      <w:start w:val="1"/>
      <w:numFmt w:val="lowerRoman"/>
      <w:lvlText w:val="%3."/>
      <w:lvlJc w:val="right"/>
      <w:pPr>
        <w:tabs>
          <w:tab w:val="num" w:pos="1485"/>
        </w:tabs>
        <w:ind w:left="1485" w:hanging="180"/>
      </w:pPr>
    </w:lvl>
    <w:lvl w:ilvl="3" w:tplc="0426000F" w:tentative="1">
      <w:start w:val="1"/>
      <w:numFmt w:val="decimal"/>
      <w:lvlText w:val="%4."/>
      <w:lvlJc w:val="left"/>
      <w:pPr>
        <w:tabs>
          <w:tab w:val="num" w:pos="2205"/>
        </w:tabs>
        <w:ind w:left="2205" w:hanging="360"/>
      </w:pPr>
    </w:lvl>
    <w:lvl w:ilvl="4" w:tplc="04260019" w:tentative="1">
      <w:start w:val="1"/>
      <w:numFmt w:val="lowerLetter"/>
      <w:lvlText w:val="%5."/>
      <w:lvlJc w:val="left"/>
      <w:pPr>
        <w:tabs>
          <w:tab w:val="num" w:pos="2925"/>
        </w:tabs>
        <w:ind w:left="2925" w:hanging="360"/>
      </w:pPr>
    </w:lvl>
    <w:lvl w:ilvl="5" w:tplc="0426001B" w:tentative="1">
      <w:start w:val="1"/>
      <w:numFmt w:val="lowerRoman"/>
      <w:lvlText w:val="%6."/>
      <w:lvlJc w:val="right"/>
      <w:pPr>
        <w:tabs>
          <w:tab w:val="num" w:pos="3645"/>
        </w:tabs>
        <w:ind w:left="3645" w:hanging="180"/>
      </w:pPr>
    </w:lvl>
    <w:lvl w:ilvl="6" w:tplc="0426000F" w:tentative="1">
      <w:start w:val="1"/>
      <w:numFmt w:val="decimal"/>
      <w:lvlText w:val="%7."/>
      <w:lvlJc w:val="left"/>
      <w:pPr>
        <w:tabs>
          <w:tab w:val="num" w:pos="4365"/>
        </w:tabs>
        <w:ind w:left="4365" w:hanging="360"/>
      </w:pPr>
    </w:lvl>
    <w:lvl w:ilvl="7" w:tplc="04260019" w:tentative="1">
      <w:start w:val="1"/>
      <w:numFmt w:val="lowerLetter"/>
      <w:lvlText w:val="%8."/>
      <w:lvlJc w:val="left"/>
      <w:pPr>
        <w:tabs>
          <w:tab w:val="num" w:pos="5085"/>
        </w:tabs>
        <w:ind w:left="5085" w:hanging="360"/>
      </w:pPr>
    </w:lvl>
    <w:lvl w:ilvl="8" w:tplc="0426001B" w:tentative="1">
      <w:start w:val="1"/>
      <w:numFmt w:val="lowerRoman"/>
      <w:lvlText w:val="%9."/>
      <w:lvlJc w:val="right"/>
      <w:pPr>
        <w:tabs>
          <w:tab w:val="num" w:pos="5805"/>
        </w:tabs>
        <w:ind w:left="5805" w:hanging="180"/>
      </w:pPr>
    </w:lvl>
  </w:abstractNum>
  <w:abstractNum w:abstractNumId="6">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nsid w:val="74511F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6BB3FF1"/>
    <w:multiLevelType w:val="multilevel"/>
    <w:tmpl w:val="7F7ACA9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2"/>
  </w:num>
  <w:num w:numId="3">
    <w:abstractNumId w:val="5"/>
  </w:num>
  <w:num w:numId="4">
    <w:abstractNumId w:val="6"/>
  </w:num>
  <w:num w:numId="5">
    <w:abstractNumId w:val="4"/>
  </w:num>
  <w:num w:numId="6">
    <w:abstractNumId w:val="7"/>
  </w:num>
  <w:num w:numId="7">
    <w:abstractNumId w:val="9"/>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850969"/>
    <w:rsid w:val="00001263"/>
    <w:rsid w:val="000016E9"/>
    <w:rsid w:val="0000369A"/>
    <w:rsid w:val="00021A26"/>
    <w:rsid w:val="0002472C"/>
    <w:rsid w:val="0003084F"/>
    <w:rsid w:val="00053E8E"/>
    <w:rsid w:val="000564E9"/>
    <w:rsid w:val="00065BAD"/>
    <w:rsid w:val="000670F9"/>
    <w:rsid w:val="0007102E"/>
    <w:rsid w:val="00076F69"/>
    <w:rsid w:val="000844BA"/>
    <w:rsid w:val="000857EC"/>
    <w:rsid w:val="00087E9A"/>
    <w:rsid w:val="0009033B"/>
    <w:rsid w:val="000967DA"/>
    <w:rsid w:val="000A4F62"/>
    <w:rsid w:val="000B2BD4"/>
    <w:rsid w:val="000B6D28"/>
    <w:rsid w:val="000C3801"/>
    <w:rsid w:val="000D4CDE"/>
    <w:rsid w:val="000E7F0D"/>
    <w:rsid w:val="000F1359"/>
    <w:rsid w:val="0010145D"/>
    <w:rsid w:val="00111ACF"/>
    <w:rsid w:val="00111B76"/>
    <w:rsid w:val="00113C65"/>
    <w:rsid w:val="00116B8E"/>
    <w:rsid w:val="00125CE6"/>
    <w:rsid w:val="00132F81"/>
    <w:rsid w:val="0014689E"/>
    <w:rsid w:val="00151A45"/>
    <w:rsid w:val="00152BC0"/>
    <w:rsid w:val="00156C6C"/>
    <w:rsid w:val="00160DE5"/>
    <w:rsid w:val="00173175"/>
    <w:rsid w:val="00173CEA"/>
    <w:rsid w:val="0017422B"/>
    <w:rsid w:val="001962EB"/>
    <w:rsid w:val="001A59B0"/>
    <w:rsid w:val="001A62EC"/>
    <w:rsid w:val="001A7118"/>
    <w:rsid w:val="001C66EE"/>
    <w:rsid w:val="001E1DF2"/>
    <w:rsid w:val="001F1551"/>
    <w:rsid w:val="00201445"/>
    <w:rsid w:val="0020168B"/>
    <w:rsid w:val="00207DD0"/>
    <w:rsid w:val="00217617"/>
    <w:rsid w:val="00224C5A"/>
    <w:rsid w:val="00225191"/>
    <w:rsid w:val="0024021C"/>
    <w:rsid w:val="00254A2D"/>
    <w:rsid w:val="00271CF5"/>
    <w:rsid w:val="00294CD4"/>
    <w:rsid w:val="00297FE8"/>
    <w:rsid w:val="002B2B91"/>
    <w:rsid w:val="002B636D"/>
    <w:rsid w:val="002C3212"/>
    <w:rsid w:val="002D5180"/>
    <w:rsid w:val="002E09EF"/>
    <w:rsid w:val="002E59F6"/>
    <w:rsid w:val="002F0952"/>
    <w:rsid w:val="002F2CFA"/>
    <w:rsid w:val="002F6F57"/>
    <w:rsid w:val="002F7911"/>
    <w:rsid w:val="003137DE"/>
    <w:rsid w:val="00321D03"/>
    <w:rsid w:val="003238FA"/>
    <w:rsid w:val="00324EF6"/>
    <w:rsid w:val="0032634F"/>
    <w:rsid w:val="00327E5F"/>
    <w:rsid w:val="00330685"/>
    <w:rsid w:val="00342767"/>
    <w:rsid w:val="0034569F"/>
    <w:rsid w:val="00366A05"/>
    <w:rsid w:val="00382720"/>
    <w:rsid w:val="00383A2E"/>
    <w:rsid w:val="00391556"/>
    <w:rsid w:val="003A3B0C"/>
    <w:rsid w:val="003A45A5"/>
    <w:rsid w:val="003B01A1"/>
    <w:rsid w:val="003B0987"/>
    <w:rsid w:val="003B0C5A"/>
    <w:rsid w:val="003B7AB3"/>
    <w:rsid w:val="003C2730"/>
    <w:rsid w:val="003C354B"/>
    <w:rsid w:val="003C49D1"/>
    <w:rsid w:val="003D3A7C"/>
    <w:rsid w:val="003D44A0"/>
    <w:rsid w:val="003F0346"/>
    <w:rsid w:val="003F73A8"/>
    <w:rsid w:val="004008AF"/>
    <w:rsid w:val="00401D69"/>
    <w:rsid w:val="00402435"/>
    <w:rsid w:val="0040511C"/>
    <w:rsid w:val="00412244"/>
    <w:rsid w:val="00425727"/>
    <w:rsid w:val="004263FD"/>
    <w:rsid w:val="0042787B"/>
    <w:rsid w:val="00427E51"/>
    <w:rsid w:val="004320E8"/>
    <w:rsid w:val="00446847"/>
    <w:rsid w:val="00450780"/>
    <w:rsid w:val="00450D18"/>
    <w:rsid w:val="00492900"/>
    <w:rsid w:val="004A2C1E"/>
    <w:rsid w:val="004B6733"/>
    <w:rsid w:val="004C493C"/>
    <w:rsid w:val="004C4CDA"/>
    <w:rsid w:val="004C7998"/>
    <w:rsid w:val="004D21F7"/>
    <w:rsid w:val="004D588E"/>
    <w:rsid w:val="004E5647"/>
    <w:rsid w:val="004F3E36"/>
    <w:rsid w:val="004F6D2F"/>
    <w:rsid w:val="005028FF"/>
    <w:rsid w:val="005102A2"/>
    <w:rsid w:val="005157AA"/>
    <w:rsid w:val="005253EA"/>
    <w:rsid w:val="0052670E"/>
    <w:rsid w:val="00547FA2"/>
    <w:rsid w:val="00552D36"/>
    <w:rsid w:val="0056298E"/>
    <w:rsid w:val="00565398"/>
    <w:rsid w:val="00572934"/>
    <w:rsid w:val="00573998"/>
    <w:rsid w:val="00580D2D"/>
    <w:rsid w:val="005845D4"/>
    <w:rsid w:val="00590B95"/>
    <w:rsid w:val="00590ED4"/>
    <w:rsid w:val="005961BB"/>
    <w:rsid w:val="005975F9"/>
    <w:rsid w:val="005A3F88"/>
    <w:rsid w:val="005A4C52"/>
    <w:rsid w:val="005A57E9"/>
    <w:rsid w:val="005C0B64"/>
    <w:rsid w:val="005D68DA"/>
    <w:rsid w:val="005E3543"/>
    <w:rsid w:val="005F0D74"/>
    <w:rsid w:val="006105AF"/>
    <w:rsid w:val="0061186A"/>
    <w:rsid w:val="00615259"/>
    <w:rsid w:val="00640E54"/>
    <w:rsid w:val="006412D3"/>
    <w:rsid w:val="00682513"/>
    <w:rsid w:val="00682919"/>
    <w:rsid w:val="00691ECD"/>
    <w:rsid w:val="00694882"/>
    <w:rsid w:val="00696DD5"/>
    <w:rsid w:val="006A291D"/>
    <w:rsid w:val="006A4E71"/>
    <w:rsid w:val="006A5097"/>
    <w:rsid w:val="006A6835"/>
    <w:rsid w:val="006C1D02"/>
    <w:rsid w:val="006C255D"/>
    <w:rsid w:val="006C28B7"/>
    <w:rsid w:val="006C448C"/>
    <w:rsid w:val="006C52EB"/>
    <w:rsid w:val="006C61A4"/>
    <w:rsid w:val="006D660A"/>
    <w:rsid w:val="006D75EA"/>
    <w:rsid w:val="006E0709"/>
    <w:rsid w:val="006F0831"/>
    <w:rsid w:val="006F6260"/>
    <w:rsid w:val="00706F08"/>
    <w:rsid w:val="00724EB3"/>
    <w:rsid w:val="00726CFA"/>
    <w:rsid w:val="00740241"/>
    <w:rsid w:val="00741C7B"/>
    <w:rsid w:val="007557E8"/>
    <w:rsid w:val="00756578"/>
    <w:rsid w:val="00764BAA"/>
    <w:rsid w:val="007653D9"/>
    <w:rsid w:val="00780043"/>
    <w:rsid w:val="00787F75"/>
    <w:rsid w:val="00791A07"/>
    <w:rsid w:val="00793922"/>
    <w:rsid w:val="007951C8"/>
    <w:rsid w:val="0079560B"/>
    <w:rsid w:val="007A2BD4"/>
    <w:rsid w:val="007B3AB1"/>
    <w:rsid w:val="007C1972"/>
    <w:rsid w:val="007C7E58"/>
    <w:rsid w:val="007D23A0"/>
    <w:rsid w:val="007D3FFD"/>
    <w:rsid w:val="007F22DD"/>
    <w:rsid w:val="007F51BD"/>
    <w:rsid w:val="00804A54"/>
    <w:rsid w:val="00811063"/>
    <w:rsid w:val="00811712"/>
    <w:rsid w:val="008216DF"/>
    <w:rsid w:val="00824DFF"/>
    <w:rsid w:val="00826248"/>
    <w:rsid w:val="00850969"/>
    <w:rsid w:val="00851AFA"/>
    <w:rsid w:val="008533AB"/>
    <w:rsid w:val="0087164F"/>
    <w:rsid w:val="00873B29"/>
    <w:rsid w:val="0088347F"/>
    <w:rsid w:val="008D483E"/>
    <w:rsid w:val="008D4E5C"/>
    <w:rsid w:val="008D5BC0"/>
    <w:rsid w:val="008D62E1"/>
    <w:rsid w:val="008D682C"/>
    <w:rsid w:val="008E3C6B"/>
    <w:rsid w:val="00903F1F"/>
    <w:rsid w:val="00922C91"/>
    <w:rsid w:val="009323D5"/>
    <w:rsid w:val="00941E6D"/>
    <w:rsid w:val="00945771"/>
    <w:rsid w:val="009465ED"/>
    <w:rsid w:val="0095311C"/>
    <w:rsid w:val="009700CF"/>
    <w:rsid w:val="00972CC6"/>
    <w:rsid w:val="009812C9"/>
    <w:rsid w:val="00984713"/>
    <w:rsid w:val="009A5B11"/>
    <w:rsid w:val="009A5FE4"/>
    <w:rsid w:val="009C2387"/>
    <w:rsid w:val="009D6A7C"/>
    <w:rsid w:val="009F2320"/>
    <w:rsid w:val="009F25AA"/>
    <w:rsid w:val="009F2F88"/>
    <w:rsid w:val="00A06149"/>
    <w:rsid w:val="00A113A3"/>
    <w:rsid w:val="00A30CE1"/>
    <w:rsid w:val="00A36E08"/>
    <w:rsid w:val="00A506CD"/>
    <w:rsid w:val="00A53A65"/>
    <w:rsid w:val="00A57B82"/>
    <w:rsid w:val="00A57EA7"/>
    <w:rsid w:val="00A6400A"/>
    <w:rsid w:val="00A77616"/>
    <w:rsid w:val="00A77BB2"/>
    <w:rsid w:val="00A832BD"/>
    <w:rsid w:val="00A86D64"/>
    <w:rsid w:val="00A92789"/>
    <w:rsid w:val="00A96945"/>
    <w:rsid w:val="00AA2062"/>
    <w:rsid w:val="00AA3F94"/>
    <w:rsid w:val="00AB2E3A"/>
    <w:rsid w:val="00AB7893"/>
    <w:rsid w:val="00AD104D"/>
    <w:rsid w:val="00AD3463"/>
    <w:rsid w:val="00AF49D8"/>
    <w:rsid w:val="00AF6161"/>
    <w:rsid w:val="00B10F95"/>
    <w:rsid w:val="00B140A8"/>
    <w:rsid w:val="00B2611F"/>
    <w:rsid w:val="00B41EAD"/>
    <w:rsid w:val="00B56787"/>
    <w:rsid w:val="00B603D9"/>
    <w:rsid w:val="00B7458D"/>
    <w:rsid w:val="00B80FD3"/>
    <w:rsid w:val="00B94E0D"/>
    <w:rsid w:val="00B94E88"/>
    <w:rsid w:val="00B972C6"/>
    <w:rsid w:val="00BA6491"/>
    <w:rsid w:val="00BB3697"/>
    <w:rsid w:val="00BC5600"/>
    <w:rsid w:val="00BC5923"/>
    <w:rsid w:val="00BD720A"/>
    <w:rsid w:val="00BF407C"/>
    <w:rsid w:val="00BF70D8"/>
    <w:rsid w:val="00C02086"/>
    <w:rsid w:val="00C10A43"/>
    <w:rsid w:val="00C3782F"/>
    <w:rsid w:val="00C54FBB"/>
    <w:rsid w:val="00C6284E"/>
    <w:rsid w:val="00C65165"/>
    <w:rsid w:val="00C65357"/>
    <w:rsid w:val="00C8326B"/>
    <w:rsid w:val="00C83988"/>
    <w:rsid w:val="00C8523F"/>
    <w:rsid w:val="00C960A4"/>
    <w:rsid w:val="00CA5E13"/>
    <w:rsid w:val="00CB014E"/>
    <w:rsid w:val="00CB3B22"/>
    <w:rsid w:val="00CD4017"/>
    <w:rsid w:val="00CE3315"/>
    <w:rsid w:val="00CF0F8E"/>
    <w:rsid w:val="00CF3B11"/>
    <w:rsid w:val="00CF68B2"/>
    <w:rsid w:val="00D035AC"/>
    <w:rsid w:val="00D153F7"/>
    <w:rsid w:val="00D15EAA"/>
    <w:rsid w:val="00D24991"/>
    <w:rsid w:val="00D43ADC"/>
    <w:rsid w:val="00D51D1F"/>
    <w:rsid w:val="00D669F2"/>
    <w:rsid w:val="00D66E27"/>
    <w:rsid w:val="00D71521"/>
    <w:rsid w:val="00D71954"/>
    <w:rsid w:val="00D8025C"/>
    <w:rsid w:val="00D80515"/>
    <w:rsid w:val="00D833A3"/>
    <w:rsid w:val="00D839A5"/>
    <w:rsid w:val="00D90B31"/>
    <w:rsid w:val="00DA25E8"/>
    <w:rsid w:val="00DB4075"/>
    <w:rsid w:val="00DC13AC"/>
    <w:rsid w:val="00DC3BB0"/>
    <w:rsid w:val="00DE0A4B"/>
    <w:rsid w:val="00DF08FD"/>
    <w:rsid w:val="00E0173C"/>
    <w:rsid w:val="00E03470"/>
    <w:rsid w:val="00E0468E"/>
    <w:rsid w:val="00E15E93"/>
    <w:rsid w:val="00E17117"/>
    <w:rsid w:val="00E17530"/>
    <w:rsid w:val="00E266DC"/>
    <w:rsid w:val="00E310B9"/>
    <w:rsid w:val="00E3454F"/>
    <w:rsid w:val="00E36272"/>
    <w:rsid w:val="00E41EEA"/>
    <w:rsid w:val="00E43D1B"/>
    <w:rsid w:val="00E52942"/>
    <w:rsid w:val="00E54D79"/>
    <w:rsid w:val="00E555D1"/>
    <w:rsid w:val="00E73E05"/>
    <w:rsid w:val="00E772A0"/>
    <w:rsid w:val="00E819F1"/>
    <w:rsid w:val="00E908AC"/>
    <w:rsid w:val="00E93D6F"/>
    <w:rsid w:val="00E95A78"/>
    <w:rsid w:val="00EA09A5"/>
    <w:rsid w:val="00EA0E86"/>
    <w:rsid w:val="00EB23B3"/>
    <w:rsid w:val="00EC3870"/>
    <w:rsid w:val="00EE3F80"/>
    <w:rsid w:val="00EF2D75"/>
    <w:rsid w:val="00EF619F"/>
    <w:rsid w:val="00F00793"/>
    <w:rsid w:val="00F062EF"/>
    <w:rsid w:val="00F257B0"/>
    <w:rsid w:val="00F26E20"/>
    <w:rsid w:val="00F37522"/>
    <w:rsid w:val="00F43E94"/>
    <w:rsid w:val="00F45774"/>
    <w:rsid w:val="00F5469D"/>
    <w:rsid w:val="00F6226D"/>
    <w:rsid w:val="00F72EB6"/>
    <w:rsid w:val="00F756A6"/>
    <w:rsid w:val="00F77D9C"/>
    <w:rsid w:val="00F856B6"/>
    <w:rsid w:val="00F91221"/>
    <w:rsid w:val="00F93ED3"/>
    <w:rsid w:val="00FA73F2"/>
    <w:rsid w:val="00FB00CB"/>
    <w:rsid w:val="00FB6A64"/>
    <w:rsid w:val="00FC0731"/>
    <w:rsid w:val="00FC3A48"/>
    <w:rsid w:val="00FE2C41"/>
    <w:rsid w:val="00FF1B98"/>
    <w:rsid w:val="00FF1DBE"/>
    <w:rsid w:val="00FF5C6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50969"/>
    <w:rPr>
      <w:sz w:val="24"/>
      <w:szCs w:val="24"/>
    </w:rPr>
  </w:style>
  <w:style w:type="paragraph" w:styleId="Virsraksts3">
    <w:name w:val="heading 3"/>
    <w:basedOn w:val="Parastais"/>
    <w:next w:val="Parastais"/>
    <w:qFormat/>
    <w:rsid w:val="00850969"/>
    <w:pPr>
      <w:keepNext/>
      <w:spacing w:before="240" w:after="60"/>
      <w:outlineLvl w:val="2"/>
    </w:pPr>
    <w:rPr>
      <w:rFonts w:ascii="Arial" w:hAnsi="Arial" w:cs="Arial"/>
      <w:b/>
      <w:bCs/>
      <w:sz w:val="26"/>
      <w:szCs w:val="26"/>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850969"/>
    <w:pPr>
      <w:tabs>
        <w:tab w:val="center" w:pos="4153"/>
        <w:tab w:val="right" w:pos="8306"/>
      </w:tabs>
    </w:pPr>
  </w:style>
  <w:style w:type="paragraph" w:styleId="Pamatteksts">
    <w:name w:val="Body Text"/>
    <w:basedOn w:val="Parastais"/>
    <w:rsid w:val="00850969"/>
    <w:pPr>
      <w:jc w:val="both"/>
    </w:pPr>
    <w:rPr>
      <w:sz w:val="28"/>
      <w:szCs w:val="20"/>
      <w:lang w:eastAsia="en-US"/>
    </w:rPr>
  </w:style>
  <w:style w:type="paragraph" w:customStyle="1" w:styleId="H4">
    <w:name w:val="H4"/>
    <w:rsid w:val="00850969"/>
    <w:pPr>
      <w:spacing w:after="120"/>
      <w:jc w:val="center"/>
      <w:outlineLvl w:val="3"/>
    </w:pPr>
    <w:rPr>
      <w:b/>
      <w:sz w:val="28"/>
      <w:lang w:eastAsia="zh-CN"/>
    </w:rPr>
  </w:style>
  <w:style w:type="paragraph" w:styleId="Pamattekstsaratkpi">
    <w:name w:val="Body Text Indent"/>
    <w:basedOn w:val="Parastais"/>
    <w:rsid w:val="00850969"/>
    <w:pPr>
      <w:spacing w:after="120"/>
      <w:ind w:left="283"/>
    </w:pPr>
  </w:style>
  <w:style w:type="paragraph" w:customStyle="1" w:styleId="naisf">
    <w:name w:val="naisf"/>
    <w:basedOn w:val="Parastais"/>
    <w:rsid w:val="00850969"/>
    <w:pPr>
      <w:spacing w:before="100" w:beforeAutospacing="1" w:after="100" w:afterAutospacing="1"/>
    </w:pPr>
  </w:style>
  <w:style w:type="table" w:styleId="Reatabula">
    <w:name w:val="Table Grid"/>
    <w:basedOn w:val="Parastatabula"/>
    <w:rsid w:val="00850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staisWeb">
    <w:name w:val="Normal (Web)"/>
    <w:basedOn w:val="Parastais"/>
    <w:rsid w:val="00850969"/>
    <w:pPr>
      <w:spacing w:before="100" w:beforeAutospacing="1" w:after="100" w:afterAutospacing="1"/>
    </w:pPr>
  </w:style>
  <w:style w:type="paragraph" w:customStyle="1" w:styleId="naisc">
    <w:name w:val="naisc"/>
    <w:basedOn w:val="Parastais"/>
    <w:rsid w:val="00850969"/>
    <w:pPr>
      <w:spacing w:before="450" w:after="300"/>
      <w:jc w:val="center"/>
    </w:pPr>
    <w:rPr>
      <w:sz w:val="26"/>
      <w:szCs w:val="26"/>
    </w:rPr>
  </w:style>
  <w:style w:type="paragraph" w:styleId="Kjene">
    <w:name w:val="footer"/>
    <w:basedOn w:val="Parastais"/>
    <w:rsid w:val="00CF68B2"/>
    <w:pPr>
      <w:tabs>
        <w:tab w:val="center" w:pos="4153"/>
        <w:tab w:val="right" w:pos="8306"/>
      </w:tabs>
    </w:pPr>
  </w:style>
  <w:style w:type="character" w:styleId="Hipersaite">
    <w:name w:val="Hyperlink"/>
    <w:rsid w:val="009A5FE4"/>
    <w:rPr>
      <w:color w:val="0000FF"/>
      <w:u w:val="single"/>
    </w:rPr>
  </w:style>
  <w:style w:type="character" w:styleId="Komentraatsauce">
    <w:name w:val="annotation reference"/>
    <w:semiHidden/>
    <w:rsid w:val="003F0346"/>
    <w:rPr>
      <w:sz w:val="16"/>
      <w:szCs w:val="16"/>
    </w:rPr>
  </w:style>
  <w:style w:type="paragraph" w:styleId="Komentrateksts">
    <w:name w:val="annotation text"/>
    <w:basedOn w:val="Parastais"/>
    <w:semiHidden/>
    <w:rsid w:val="003F0346"/>
    <w:rPr>
      <w:sz w:val="20"/>
      <w:szCs w:val="20"/>
    </w:rPr>
  </w:style>
  <w:style w:type="paragraph" w:styleId="Komentratma">
    <w:name w:val="annotation subject"/>
    <w:basedOn w:val="Komentrateksts"/>
    <w:next w:val="Komentrateksts"/>
    <w:semiHidden/>
    <w:rsid w:val="003F0346"/>
    <w:rPr>
      <w:b/>
      <w:bCs/>
    </w:rPr>
  </w:style>
  <w:style w:type="paragraph" w:styleId="Balonteksts">
    <w:name w:val="Balloon Text"/>
    <w:basedOn w:val="Parastais"/>
    <w:semiHidden/>
    <w:rsid w:val="003F0346"/>
    <w:rPr>
      <w:rFonts w:ascii="Tahoma" w:hAnsi="Tahoma" w:cs="Tahoma"/>
      <w:sz w:val="16"/>
      <w:szCs w:val="16"/>
    </w:rPr>
  </w:style>
  <w:style w:type="character" w:styleId="Lappusesnumurs">
    <w:name w:val="page number"/>
    <w:basedOn w:val="Noklusjumarindkopasfonts"/>
    <w:rsid w:val="008D62E1"/>
  </w:style>
  <w:style w:type="paragraph" w:styleId="Apakvirsraksts">
    <w:name w:val="Subtitle"/>
    <w:basedOn w:val="Parastais"/>
    <w:link w:val="ApakvirsrakstsRakstz"/>
    <w:qFormat/>
    <w:rsid w:val="00C54FBB"/>
    <w:pPr>
      <w:ind w:left="851"/>
      <w:jc w:val="both"/>
    </w:pPr>
    <w:rPr>
      <w:sz w:val="28"/>
      <w:szCs w:val="20"/>
    </w:rPr>
  </w:style>
  <w:style w:type="character" w:customStyle="1" w:styleId="ApakvirsrakstsRakstz">
    <w:name w:val="Apakšvirsraksts Rakstz."/>
    <w:link w:val="Apakvirsraksts"/>
    <w:rsid w:val="00C54FBB"/>
    <w:rPr>
      <w:sz w:val="28"/>
      <w:lang w:bidi="ar-SA"/>
    </w:rPr>
  </w:style>
  <w:style w:type="paragraph" w:customStyle="1" w:styleId="CharChar1RakstzCharCharRakstzCharCharRakstzRakstzCharCharCharCharRakstzRakstzCharChar">
    <w:name w:val="Char Char1 Rakstz. Char Char Rakstz. Char Char Rakstz. Rakstz. Char Char Char Char Rakstz. Rakstz. Char Char"/>
    <w:basedOn w:val="Parastais"/>
    <w:rsid w:val="00CF3B11"/>
    <w:pPr>
      <w:spacing w:after="160" w:line="240" w:lineRule="exact"/>
    </w:pPr>
    <w:rPr>
      <w:rFonts w:ascii="Tahoma" w:hAnsi="Tahoma"/>
      <w:sz w:val="20"/>
      <w:szCs w:val="20"/>
      <w:lang w:val="en-US" w:eastAsia="en-US"/>
    </w:rPr>
  </w:style>
  <w:style w:type="paragraph" w:styleId="Bezatstarpm">
    <w:name w:val="No Spacing"/>
    <w:uiPriority w:val="1"/>
    <w:qFormat/>
    <w:rsid w:val="001C66EE"/>
    <w:pPr>
      <w:widowControl w:val="0"/>
      <w:ind w:firstLine="720"/>
      <w:jc w:val="both"/>
    </w:pPr>
    <w:rPr>
      <w:sz w:val="26"/>
      <w:lang w:eastAsia="en-US"/>
    </w:rPr>
  </w:style>
  <w:style w:type="paragraph" w:styleId="Sarakstarindkopa">
    <w:name w:val="List Paragraph"/>
    <w:basedOn w:val="Parastais"/>
    <w:uiPriority w:val="34"/>
    <w:qFormat/>
    <w:rsid w:val="00330685"/>
    <w:pPr>
      <w:ind w:left="720"/>
      <w:contextualSpacing/>
    </w:pPr>
  </w:style>
  <w:style w:type="paragraph" w:customStyle="1" w:styleId="H1">
    <w:name w:val="H1"/>
    <w:rsid w:val="0042787B"/>
    <w:pPr>
      <w:spacing w:after="120"/>
      <w:jc w:val="center"/>
      <w:outlineLvl w:val="0"/>
    </w:pPr>
    <w:rPr>
      <w:b/>
      <w:sz w:val="44"/>
      <w:lang w:eastAsia="zh-CN"/>
    </w:rPr>
  </w:style>
  <w:style w:type="paragraph" w:customStyle="1" w:styleId="Stlis1">
    <w:name w:val="Stlis 1"/>
    <w:basedOn w:val="Parastais"/>
    <w:rsid w:val="0042787B"/>
    <w:pPr>
      <w:numPr>
        <w:numId w:val="11"/>
      </w:numPr>
      <w:jc w:val="both"/>
    </w:pPr>
    <w:rPr>
      <w:szCs w:val="20"/>
      <w:lang w:eastAsia="en-US"/>
    </w:rPr>
  </w:style>
  <w:style w:type="paragraph" w:customStyle="1" w:styleId="Stils11">
    <w:name w:val="Stils 1.1"/>
    <w:basedOn w:val="Parastais"/>
    <w:rsid w:val="0042787B"/>
    <w:pPr>
      <w:numPr>
        <w:ilvl w:val="1"/>
        <w:numId w:val="11"/>
      </w:numPr>
      <w:jc w:val="both"/>
    </w:pPr>
    <w:rPr>
      <w:szCs w:val="20"/>
      <w:lang w:eastAsia="en-US"/>
    </w:rPr>
  </w:style>
  <w:style w:type="paragraph" w:customStyle="1" w:styleId="Stils111">
    <w:name w:val="Stils 1.1.1"/>
    <w:basedOn w:val="Parastais"/>
    <w:rsid w:val="0042787B"/>
    <w:pPr>
      <w:numPr>
        <w:ilvl w:val="2"/>
        <w:numId w:val="11"/>
      </w:numPr>
      <w:jc w:val="both"/>
    </w:pPr>
    <w:rPr>
      <w:szCs w:val="20"/>
      <w:lang w:eastAsia="en-US"/>
    </w:rPr>
  </w:style>
  <w:style w:type="paragraph" w:customStyle="1" w:styleId="Stlis1111">
    <w:name w:val="Stlis 1.1.1.1"/>
    <w:basedOn w:val="Parastais"/>
    <w:rsid w:val="0042787B"/>
    <w:pPr>
      <w:numPr>
        <w:ilvl w:val="3"/>
        <w:numId w:val="11"/>
      </w:numPr>
      <w:tabs>
        <w:tab w:val="left" w:pos="2835"/>
      </w:tabs>
      <w:jc w:val="both"/>
    </w:pPr>
    <w:rPr>
      <w:szCs w:val="20"/>
      <w:lang w:eastAsia="en-US"/>
    </w:rPr>
  </w:style>
  <w:style w:type="paragraph" w:customStyle="1" w:styleId="Stils11111">
    <w:name w:val="Stils 1.1.1.1.1"/>
    <w:basedOn w:val="Parastais"/>
    <w:rsid w:val="0042787B"/>
    <w:pPr>
      <w:numPr>
        <w:ilvl w:val="4"/>
        <w:numId w:val="11"/>
      </w:numPr>
      <w:jc w:val="both"/>
    </w:pPr>
    <w:rPr>
      <w:szCs w:val="20"/>
      <w:lang w:eastAsia="en-US"/>
    </w:rPr>
  </w:style>
  <w:style w:type="character" w:customStyle="1" w:styleId="GalveneRakstz">
    <w:name w:val="Galvene Rakstz."/>
    <w:basedOn w:val="Noklusjumarindkopasfonts"/>
    <w:link w:val="Galvene"/>
    <w:rsid w:val="00FF1DBE"/>
    <w:rPr>
      <w:sz w:val="24"/>
      <w:szCs w:val="24"/>
    </w:rPr>
  </w:style>
</w:styles>
</file>

<file path=word/webSettings.xml><?xml version="1.0" encoding="utf-8"?>
<w:webSettings xmlns:r="http://schemas.openxmlformats.org/officeDocument/2006/relationships" xmlns:w="http://schemas.openxmlformats.org/wordprocessingml/2006/main">
  <w:divs>
    <w:div w:id="719943978">
      <w:bodyDiv w:val="1"/>
      <w:marLeft w:val="0"/>
      <w:marRight w:val="0"/>
      <w:marTop w:val="0"/>
      <w:marBottom w:val="0"/>
      <w:divBdr>
        <w:top w:val="none" w:sz="0" w:space="0" w:color="auto"/>
        <w:left w:val="none" w:sz="0" w:space="0" w:color="auto"/>
        <w:bottom w:val="none" w:sz="0" w:space="0" w:color="auto"/>
        <w:right w:val="none" w:sz="0" w:space="0" w:color="auto"/>
      </w:divBdr>
    </w:div>
    <w:div w:id="873881567">
      <w:bodyDiv w:val="1"/>
      <w:marLeft w:val="0"/>
      <w:marRight w:val="0"/>
      <w:marTop w:val="0"/>
      <w:marBottom w:val="0"/>
      <w:divBdr>
        <w:top w:val="none" w:sz="0" w:space="0" w:color="auto"/>
        <w:left w:val="none" w:sz="0" w:space="0" w:color="auto"/>
        <w:bottom w:val="none" w:sz="0" w:space="0" w:color="auto"/>
        <w:right w:val="none" w:sz="0" w:space="0" w:color="auto"/>
      </w:divBdr>
    </w:div>
    <w:div w:id="983122004">
      <w:bodyDiv w:val="1"/>
      <w:marLeft w:val="0"/>
      <w:marRight w:val="0"/>
      <w:marTop w:val="0"/>
      <w:marBottom w:val="0"/>
      <w:divBdr>
        <w:top w:val="none" w:sz="0" w:space="0" w:color="auto"/>
        <w:left w:val="none" w:sz="0" w:space="0" w:color="auto"/>
        <w:bottom w:val="none" w:sz="0" w:space="0" w:color="auto"/>
        <w:right w:val="none" w:sz="0" w:space="0" w:color="auto"/>
      </w:divBdr>
    </w:div>
    <w:div w:id="1096093084">
      <w:bodyDiv w:val="1"/>
      <w:marLeft w:val="0"/>
      <w:marRight w:val="0"/>
      <w:marTop w:val="0"/>
      <w:marBottom w:val="0"/>
      <w:divBdr>
        <w:top w:val="none" w:sz="0" w:space="0" w:color="auto"/>
        <w:left w:val="none" w:sz="0" w:space="0" w:color="auto"/>
        <w:bottom w:val="none" w:sz="0" w:space="0" w:color="auto"/>
        <w:right w:val="none" w:sz="0" w:space="0" w:color="auto"/>
      </w:divBdr>
    </w:div>
    <w:div w:id="1259829021">
      <w:bodyDiv w:val="1"/>
      <w:marLeft w:val="0"/>
      <w:marRight w:val="0"/>
      <w:marTop w:val="0"/>
      <w:marBottom w:val="0"/>
      <w:divBdr>
        <w:top w:val="none" w:sz="0" w:space="0" w:color="auto"/>
        <w:left w:val="none" w:sz="0" w:space="0" w:color="auto"/>
        <w:bottom w:val="none" w:sz="0" w:space="0" w:color="auto"/>
        <w:right w:val="none" w:sz="0" w:space="0" w:color="auto"/>
      </w:divBdr>
    </w:div>
    <w:div w:id="1350721752">
      <w:bodyDiv w:val="1"/>
      <w:marLeft w:val="0"/>
      <w:marRight w:val="0"/>
      <w:marTop w:val="0"/>
      <w:marBottom w:val="0"/>
      <w:divBdr>
        <w:top w:val="none" w:sz="0" w:space="0" w:color="auto"/>
        <w:left w:val="none" w:sz="0" w:space="0" w:color="auto"/>
        <w:bottom w:val="none" w:sz="0" w:space="0" w:color="auto"/>
        <w:right w:val="none" w:sz="0" w:space="0" w:color="auto"/>
      </w:divBdr>
    </w:div>
    <w:div w:id="1733432098">
      <w:bodyDiv w:val="1"/>
      <w:marLeft w:val="0"/>
      <w:marRight w:val="0"/>
      <w:marTop w:val="0"/>
      <w:marBottom w:val="0"/>
      <w:divBdr>
        <w:top w:val="none" w:sz="0" w:space="0" w:color="auto"/>
        <w:left w:val="none" w:sz="0" w:space="0" w:color="auto"/>
        <w:bottom w:val="none" w:sz="0" w:space="0" w:color="auto"/>
        <w:right w:val="none" w:sz="0" w:space="0" w:color="auto"/>
      </w:divBdr>
    </w:div>
    <w:div w:id="191038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7BF6-F7AE-4C5C-84E3-521B4094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2828</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finansējuma piešķiršanu Padomju okupācijas upuru piemiņas memoriāla kompleksa Latviešu Strēlnieku laukumā 1, Rīgā izveidošanas izdevumu segšanai</vt:lpstr>
      <vt:lpstr>Par finansējuma piešķiršanu Padomju okupācijas upuru piemiņas memoriāla kompleksa Latviešu Strēlnieku laukumā 1, Rīgā izveidošanas izdevumu segšanai</vt:lpstr>
    </vt:vector>
  </TitlesOfParts>
  <Manager>Mārtiņš Bičevskis</Manager>
  <Company>Finanšu ministrija</Company>
  <LinksUpToDate>false</LinksUpToDate>
  <CharactersWithSpaces>3192</CharactersWithSpaces>
  <SharedDoc>false</SharedDoc>
  <HLinks>
    <vt:vector size="6" baseType="variant">
      <vt:variant>
        <vt:i4>3604575</vt:i4>
      </vt:variant>
      <vt:variant>
        <vt:i4>0</vt:i4>
      </vt:variant>
      <vt:variant>
        <vt:i4>0</vt:i4>
      </vt:variant>
      <vt:variant>
        <vt:i4>5</vt:i4>
      </vt:variant>
      <vt:variant>
        <vt:lpwstr>mailto:Gunars.Kosojs@vni.lv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finansējuma piešķiršanu Padomju okupācijas upuru piemiņas memoriāla kompleksa Latviešu Strēlnieku laukumā 1, Rīgā izveidošanas izdevumu segšanai</dc:title>
  <dc:subject>Ministru kabineta rīkojuma projekts</dc:subject>
  <dc:creator>Jānis Garjāns</dc:creator>
  <dc:description>67330301
Janis.Garjans@km.gov.lv</dc:description>
  <cp:lastModifiedBy>Dzintra Rozīte</cp:lastModifiedBy>
  <cp:revision>3</cp:revision>
  <cp:lastPrinted>2011-06-27T08:13:00Z</cp:lastPrinted>
  <dcterms:created xsi:type="dcterms:W3CDTF">2011-06-30T13:14:00Z</dcterms:created>
  <dcterms:modified xsi:type="dcterms:W3CDTF">2011-07-04T06:56:00Z</dcterms:modified>
</cp:coreProperties>
</file>