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7" w:rsidRPr="00F50A1F" w:rsidRDefault="00214327" w:rsidP="00214327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Pr="00F50A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ielikums</w:t>
      </w:r>
    </w:p>
    <w:p w:rsidR="00214327" w:rsidRPr="00F50A1F" w:rsidRDefault="00214327" w:rsidP="002143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</w:t>
      </w:r>
    </w:p>
    <w:p w:rsidR="00214327" w:rsidRPr="00F50A1F" w:rsidRDefault="00214327" w:rsidP="002143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>.gada ___. ______</w:t>
      </w:r>
    </w:p>
    <w:p w:rsidR="00214327" w:rsidRPr="00F50A1F" w:rsidRDefault="00214327" w:rsidP="002143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rīkojumam</w:t>
      </w:r>
      <w:r w:rsidRPr="00F50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_____</w:t>
      </w:r>
    </w:p>
    <w:p w:rsidR="003A01DA" w:rsidRDefault="003A01DA" w:rsidP="006304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4327" w:rsidRDefault="00214327" w:rsidP="006304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Pr="00214327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  <w:r w:rsidRPr="0021432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Pr="0021432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2011.gada 24.augusta</w:t>
      </w:r>
      <w:r w:rsidRPr="0021432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rīkojumam Nr.400</w:t>
      </w:r>
    </w:p>
    <w:p w:rsidR="00214327" w:rsidRPr="00936C7D" w:rsidRDefault="00214327" w:rsidP="006304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73F3" w:rsidRPr="00936C7D" w:rsidRDefault="00E573F3" w:rsidP="006304C5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36C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līdzdalības programma projekta "Rīga − Eiropas kultūras galvaspilsēta 2014.gadā"</w:t>
      </w:r>
      <w:r w:rsidR="006304C5" w:rsidRPr="00936C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kultūras programmas</w:t>
      </w:r>
      <w:r w:rsidRPr="00936C7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īstenošanai</w:t>
      </w:r>
    </w:p>
    <w:p w:rsidR="003A01DA" w:rsidRPr="006304C5" w:rsidRDefault="003A01DA" w:rsidP="006304C5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758" w:type="pct"/>
        <w:tblInd w:w="-8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5"/>
        <w:gridCol w:w="962"/>
        <w:gridCol w:w="1377"/>
        <w:gridCol w:w="820"/>
        <w:gridCol w:w="2031"/>
        <w:gridCol w:w="1199"/>
        <w:gridCol w:w="822"/>
        <w:gridCol w:w="961"/>
        <w:gridCol w:w="961"/>
        <w:gridCol w:w="967"/>
      </w:tblGrid>
      <w:tr w:rsidR="00E573F3" w:rsidRPr="00E573F3" w:rsidTr="000E0220">
        <w:trPr>
          <w:trHeight w:val="450"/>
        </w:trPr>
        <w:tc>
          <w:tcPr>
            <w:tcW w:w="1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Nr.p.k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4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Programmas tematiskā līnija</w:t>
            </w:r>
          </w:p>
        </w:tc>
        <w:tc>
          <w:tcPr>
            <w:tcW w:w="6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Projekta nosaukums</w:t>
            </w:r>
          </w:p>
        </w:tc>
        <w:tc>
          <w:tcPr>
            <w:tcW w:w="3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Veids</w:t>
            </w:r>
          </w:p>
        </w:tc>
        <w:tc>
          <w:tcPr>
            <w:tcW w:w="9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Pieteicējs/atbildīgā ministrija</w:t>
            </w:r>
          </w:p>
        </w:tc>
        <w:tc>
          <w:tcPr>
            <w:tcW w:w="5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Norises laiks</w:t>
            </w:r>
          </w:p>
        </w:tc>
        <w:tc>
          <w:tcPr>
            <w:tcW w:w="17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Finansējums (latos)</w:t>
            </w:r>
          </w:p>
        </w:tc>
      </w:tr>
      <w:tr w:rsidR="00CA61FD" w:rsidRPr="00E573F3" w:rsidTr="000E0220">
        <w:trPr>
          <w:trHeight w:val="345"/>
        </w:trPr>
        <w:tc>
          <w:tcPr>
            <w:tcW w:w="1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2012.gadā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2013.gadā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2014.gadā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kopā</w:t>
            </w:r>
          </w:p>
        </w:tc>
      </w:tr>
      <w:tr w:rsidR="00CA61FD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3F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Kremerata Baltica ciklā Dzimuši Rīgā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</w:t>
            </w:r>
            <w:r w:rsidR="006219D2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Rīgā un Eiropā</w:t>
            </w:r>
            <w:r w:rsidR="006219D2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A01DA" w:rsidP="003A01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Kremerata Baltica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</w:t>
            </w:r>
            <w:r w:rsidR="000018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.−</w:t>
            </w:r>
            <w:r w:rsidR="001442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CF53E4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32 830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CF53E4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34 750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CF53E4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67 580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CA61FD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3F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Dzintara ceļš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Rīgā un Eiropā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Akadēmiskais koris "Latvija"/Kultūras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2013.−</w:t>
            </w:r>
            <w:r w:rsidR="001442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16 000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18 350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34 350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CA61FD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3F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6219D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Tenso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Eiropas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kamerkoris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Rīgā un Eiropā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00183F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2013.−</w:t>
            </w:r>
            <w:r w:rsidR="0014421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28 850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42 150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6219D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71 000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00183F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Pr="00E573F3" w:rsidRDefault="0085008B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Izdzīvošanas komplekts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183F" w:rsidRDefault="0018393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Sāmu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ģimenes astoņi gadalaiki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Pr="00E573F3" w:rsidRDefault="0000183F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Default="0000183F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Etnogrāfiskais brīvdabas muzejs 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Pr="00E573F3" w:rsidRDefault="0000183F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 gada maijs-jūlijs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Pr="00E573F3" w:rsidRDefault="0085008B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Default="0085008B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6 900,00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83F" w:rsidRDefault="0085008B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183F" w:rsidRDefault="0085008B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6 900,00</w:t>
            </w:r>
          </w:p>
        </w:tc>
      </w:tr>
      <w:tr w:rsidR="00CA61FD" w:rsidRPr="00E573F3" w:rsidTr="000E0220">
        <w:trPr>
          <w:trHeight w:val="765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3F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 "Rīgas - karaliskās pilsētas Vidzemē - godātās rātes atjaunotais svētku un tērpu nolikums"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3A01DA" w:rsidP="003A01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Turaidas muzejrezervāts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E573F3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izdod 2013.gadā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1 650,00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7 153,00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8 803,00</w:t>
            </w:r>
          </w:p>
        </w:tc>
      </w:tr>
      <w:tr w:rsidR="00CA61FD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3F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Baltijas dzintars Indijā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ekspedīcija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Universitāte</w:t>
            </w:r>
            <w:r w:rsidR="003A01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573F3" w:rsidRPr="00E573F3" w:rsidRDefault="00E573F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Pētījums par Eiropas kultūras galvaspilsētas gada ilgtermiņa ietekmi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pētījums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2013.,2014. 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12 000,00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12 000,00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Ceļu karte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Priekšpilsētu kino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 radošās darbnīcas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Nacionālais kino centrs/Kultūras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2013. -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55 395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109 240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Default="006F47A2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Dzintars laiku lokos</w:t>
            </w:r>
          </w:p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Dabas muzejs </w:t>
            </w:r>
            <w:r w:rsidR="006F47A2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6F47A2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Vides aizsardzības un reģionālās attīstības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janvāris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57 337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19 259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76 596,00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1914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izstāde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un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 w:rsidR="003A01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janvāris-aprīlis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75,00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162 894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41 900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230 169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Multimediāls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R.Vāgnera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operas "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Rienzi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iestudējums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FD5" w:rsidRDefault="003D6FD5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Latvijas Nacionālā opera</w:t>
            </w:r>
          </w:p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janvāris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22 500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63 300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95 800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Grāmatu draugu ķēde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atklāšanas sarīkojums, talka 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</w:t>
            </w:r>
            <w:r w:rsidR="003D6F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 gada </w:t>
            </w:r>
          </w:p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18. janvāris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39 642,00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39 642,00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Alvja Hermaņa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Eiropas teātros iestudētās izrādes projektā </w:t>
            </w:r>
            <w:proofErr w:type="spellStart"/>
            <w:r w:rsidRPr="006219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forte</w:t>
            </w:r>
            <w:proofErr w:type="spellEnd"/>
            <w:r w:rsidRPr="006219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219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v-LV"/>
              </w:rPr>
              <w:t>forte</w:t>
            </w:r>
            <w:proofErr w:type="spellEnd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Jaunais teātra institūts/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janvāris- </w:t>
            </w:r>
            <w:r w:rsidR="003D6F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oktobris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stapa Pētersona </w:t>
            </w:r>
            <w:proofErr w:type="spellStart"/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oriģinālopera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"</w:t>
            </w:r>
            <w:r w:rsidRPr="006F47A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Šahs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8D60C2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D60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Nacionālā opera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marts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13 150,00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48 500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82 650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MANA − TAVA − MŪSU RĪGA pirms simt gadiem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6FD5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</w:p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marts</w:t>
            </w:r>
            <w:r w:rsidR="003D6F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 jūnijs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9 963,00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9 963,00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Bahs. Pasija. Rīga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koncertu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cikls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marts−aprīlis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11 850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167 595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179 445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6F47A2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47A2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Pasaule bilžu grāmatā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aprīlis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8 500,00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21 700,00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47A2" w:rsidRPr="00E573F3" w:rsidRDefault="006F47A2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30 200,00</w:t>
            </w:r>
          </w:p>
        </w:tc>
      </w:tr>
      <w:tr w:rsidR="00936443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Vija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Celmiņa. Darbi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gads</w:t>
            </w:r>
          </w:p>
          <w:p w:rsidR="00936443" w:rsidRPr="00E573F3" w:rsidRDefault="00936443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aprīlis-jūnijs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443" w:rsidRPr="00E573F3" w:rsidRDefault="0093644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96 176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6443" w:rsidRPr="00E573F3" w:rsidRDefault="00936443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136 176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Stūra māja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izstāžu norišu nodrošinājums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 gada aprīlis-septembris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54 000,00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147 000,00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201 000,00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Desmit lietu stāsti par cilvēku un varu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izstāde 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vēstures un kuģniecības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aprīlis −septembris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253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Dzintars mītiskais un zinātniskais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Paula Stradiņa Medicīnas vēstures muzejs/Veselības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aprīlis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novembris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32 100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6774D5" w:rsidRDefault="003A01DA" w:rsidP="003D6FD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43 657,00</w:t>
            </w:r>
          </w:p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v-LV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6774D5" w:rsidRDefault="003A01DA" w:rsidP="003D6FD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4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6774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v-LV"/>
              </w:rPr>
            </w:pP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Kino trofejas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filmu skate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aprīlis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9 500,00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14 450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23 950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33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253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Latviešu komponisti pasaules horeogrāfu baleta versijās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balets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Nacionālā opera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48 000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33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24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Londonas Simfoniskā orķestra koncerts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koncerts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Nacionālā opera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33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Dzintars − Baltijas dārgakmens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konference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jas Nacionālais vēstures muzejs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92A3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maijs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63 831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38 045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92A3F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121 876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Izdzīvošanas komplekts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E544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Vai Rīga jau gatava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8D60C2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Mākslas akadēmija 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 gada jūnijs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5 000,00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27 000,00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32 000,00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7D3BFB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D3B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Rīgas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 xml:space="preserve"> </w:t>
            </w:r>
            <w:r w:rsidRPr="007D3B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Mūzikas festivāls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jūnijs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A01D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Izstāde "Grāmata 1514−2014" un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akadēmiskie lasījumi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"21.gadsimta saturs"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 un konference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 - decembris;</w:t>
            </w:r>
          </w:p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18 300,00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117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89 070,00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224 370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Starptautiskais militārās mūzikas festivāls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festivāls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Aizsardzības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59385,00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Default="003A01DA" w:rsidP="007B5DB3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59385,00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Dzimuši Rīgā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47 637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240 237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287 874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Dzimuši Rīgā pasākuma nodrošinājums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Nacionālā opera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9 000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9 000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Pasaules koru olimpiāde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1E7057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</w:t>
            </w:r>
            <w:r w:rsidR="001E70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="001E70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84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6774D5" w:rsidRDefault="003A01DA" w:rsidP="001E7057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  <w:r w:rsidR="001E70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="001E70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6774D5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1 640 930</w:t>
            </w:r>
            <w:r w:rsidRPr="006774D5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zaļā sirds − LU Botāniskais dārzs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Universitāte/Kultūras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sarīkojumu programmas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2012, 2013,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6 850,00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6 850,00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49 383,00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63 083,00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Starptautiskais Senās mūzikas festivāls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Koncerti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jūlijs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Izdzīvošanas komplekts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008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Amatnieku darbnīcas „Tilts”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Izstāde, 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Etnogrāfiskais brīvdabas muzejs 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 gada augusts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15 639,00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5 217,00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20 856,00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Ceļu karte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Ziedoņdārza stāsti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koledža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augusts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119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119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laikmets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augusts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2 042,00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35 332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37 374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38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lv-LV"/>
              </w:rPr>
              <w:t>Cafe Spleen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jeb Augusts 1914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sarīkojumu cikls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Memoriālo muzeju apvienība/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augusts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- 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3400,00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5 720,00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6 270,00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15 390,00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Gustavs Klucis. Kāda eksperimenta anatomija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augusts - oktobris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6 600,00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6 300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88 540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101 440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Marka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Rotko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starptautiskā konference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Konference, sarīkojumi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Marka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Rotko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Mākslas centrs Daugavpils dome/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 gada 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60 000,00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60 000,00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Grāmatas iet uz bibliotēku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bibliotēka/Kultūras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izglītojošās programmas 2012./2013.gads, sarīkojumu programmas − 2014.gada 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6 000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49 300,00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68 300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018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Baltijas dzintars pāri laikam un robežām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konference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Universitāte/Kultūras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4.gada septembris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1 490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2 510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253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Nākotnes mākslu meklējot. Voldemārs </w:t>
            </w:r>
            <w:proofErr w:type="spellStart"/>
            <w:r w:rsidRPr="00A253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Matvejs</w:t>
            </w:r>
            <w:proofErr w:type="spellEnd"/>
            <w:r w:rsidRPr="00A253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un ārpus Eiropas māksla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septembris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−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oktobris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5 075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68 095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73 170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akadēmijas jauno režisoru izrāžu festivāls "Patriarha rudens"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Kultūras akadēmija/Kultūras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septembris −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oktobris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21 400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27 425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7D3BFB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Spožums un posts Š</w:t>
            </w:r>
            <w:r w:rsidRPr="007D3B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engenas zonā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izrāžu sērija 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teātris/Kultūras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septembris -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40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60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000,00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TENSO dienas Rīgā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Koncerti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oktobris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12 835,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84 920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97 755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47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Izdzīvošanas komplekts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Matemātika− māksla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–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rokdarbi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jeb Hiperboliskās plaknes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Rix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C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oktobris – novembris 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4 190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10 810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48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Brīvības iela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A.Maskata oriģinālopera "Valentīna"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opera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opera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8 300,00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18 830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53 210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80 340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49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Okeāna alkas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Mariss Jansons un Bavārijas radio orķestris ciklā „Dzimuši Rīgā”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koncerti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Nacionālā opera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85 000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C13C61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85 000</w:t>
            </w:r>
            <w:r w:rsidRPr="00C13C6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5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7D3BFB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50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7D3BFB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D3BF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Dzintara ādere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Tutanhamona dzintars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2014.gada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− 2015.gads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7 5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127 000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144 500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57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Rīgas karnevāls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D3BF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Festivāls "Eiropas Ziemassvētki"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Koncerti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 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2013.gada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, 2014. gada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705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Orlānas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personālizstāde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izstāde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Nacionālais mākslas muzejs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 gada</w:t>
            </w:r>
          </w:p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novembris - 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54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53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Eiropas k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ino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izglītojošo pasākumu programma un latviešu kino prezentācijas pasākumi, tai sk. Eiropas Kinoakadēmijas bērnu žūrijas pasākumi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arīkojum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u cikls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Nacionālais kino centrs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2013. gada maijs -</w:t>
            </w:r>
            <w:r w:rsidR="001E705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1E7057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4 000</w:t>
            </w:r>
            <w:r w:rsidR="003A01DA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1E7057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68 800</w:t>
            </w:r>
            <w:r w:rsidR="003A01DA"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72 800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</w:tr>
      <w:tr w:rsidR="003A01DA" w:rsidRPr="00E573F3" w:rsidTr="000E0220">
        <w:trPr>
          <w:trHeight w:val="54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54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Eiropas Kino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akadēmijas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balva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 pasniegšanas ceremonija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Pašvaldības nodibinājums "Rīga 2014"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50 000,00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0 000,00</w:t>
            </w:r>
          </w:p>
        </w:tc>
      </w:tr>
      <w:tr w:rsidR="003A01DA" w:rsidRPr="00E573F3" w:rsidTr="000E0220">
        <w:trPr>
          <w:trHeight w:val="54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Eiropas Kino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akadēmijas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balva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 pasniegšanas ceremonijas nodrošinājums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sarīkojums</w:t>
            </w: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Latvijas Nacionālā opera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Kultūras ministrija</w:t>
            </w: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2014.gada decembris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45 000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45</w:t>
            </w:r>
            <w:r w:rsidRPr="00E573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000,00</w:t>
            </w:r>
          </w:p>
        </w:tc>
      </w:tr>
      <w:tr w:rsidR="003A01DA" w:rsidRPr="00E573F3" w:rsidTr="000E0220">
        <w:trPr>
          <w:trHeight w:val="510"/>
        </w:trPr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 xml:space="preserve">Finansējums kopā </w:t>
            </w:r>
          </w:p>
        </w:tc>
        <w:tc>
          <w:tcPr>
            <w:tcW w:w="6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421 970,00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573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1 709 504,00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1DA" w:rsidRPr="00E573F3" w:rsidRDefault="003A01DA" w:rsidP="001E7057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</w:t>
            </w:r>
            <w:r w:rsidR="001E70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91</w:t>
            </w:r>
            <w:r w:rsidR="001E70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3 7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34,00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A01DA" w:rsidRPr="00E573F3" w:rsidRDefault="003A01DA" w:rsidP="003D6FD5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6 045 208,00</w:t>
            </w:r>
            <w:r w:rsidR="003E4A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v-LV"/>
              </w:rPr>
              <w:t>”</w:t>
            </w:r>
          </w:p>
        </w:tc>
      </w:tr>
    </w:tbl>
    <w:p w:rsidR="00A02A89" w:rsidRDefault="00A02A89" w:rsidP="003D6FD5">
      <w:pPr>
        <w:pStyle w:val="naisf"/>
        <w:tabs>
          <w:tab w:val="left" w:pos="6840"/>
        </w:tabs>
        <w:spacing w:before="0" w:after="0" w:line="360" w:lineRule="auto"/>
        <w:ind w:firstLine="0"/>
        <w:contextualSpacing/>
      </w:pPr>
    </w:p>
    <w:p w:rsidR="006304C5" w:rsidRPr="00936C7D" w:rsidRDefault="006304C5" w:rsidP="006304C5">
      <w:pPr>
        <w:pStyle w:val="Parasts1"/>
        <w:rPr>
          <w:color w:val="000000"/>
          <w:lang w:val="lv-LV" w:eastAsia="lv-LV"/>
        </w:rPr>
      </w:pPr>
      <w:r w:rsidRPr="00936C7D">
        <w:rPr>
          <w:color w:val="000000"/>
          <w:lang w:val="lv-LV" w:eastAsia="lv-LV"/>
        </w:rPr>
        <w:t>Kultūras ministre</w:t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</w:r>
      <w:r w:rsidRPr="00936C7D">
        <w:rPr>
          <w:color w:val="000000"/>
          <w:lang w:val="lv-LV" w:eastAsia="lv-LV"/>
        </w:rPr>
        <w:tab/>
        <w:t>Ž.Jaunzeme – Grende</w:t>
      </w:r>
    </w:p>
    <w:p w:rsidR="006304C5" w:rsidRPr="00936C7D" w:rsidRDefault="006304C5" w:rsidP="006304C5">
      <w:pPr>
        <w:pStyle w:val="Parasts1"/>
        <w:rPr>
          <w:color w:val="000000"/>
          <w:lang w:val="lv-LV" w:eastAsia="lv-LV"/>
        </w:rPr>
      </w:pPr>
    </w:p>
    <w:p w:rsidR="006304C5" w:rsidRPr="00936C7D" w:rsidRDefault="00735751" w:rsidP="006304C5">
      <w:pPr>
        <w:pStyle w:val="Parasts1"/>
        <w:rPr>
          <w:color w:val="000000"/>
          <w:lang w:val="lv-LV" w:eastAsia="lv-LV"/>
        </w:rPr>
      </w:pPr>
      <w:r>
        <w:rPr>
          <w:lang w:val="lv-LV"/>
        </w:rPr>
        <w:t xml:space="preserve">Vīza: Valsts sekretāra </w:t>
      </w:r>
      <w:proofErr w:type="spellStart"/>
      <w:r>
        <w:rPr>
          <w:lang w:val="lv-LV"/>
        </w:rPr>
        <w:t>p.i</w:t>
      </w:r>
      <w:proofErr w:type="spellEnd"/>
      <w:r>
        <w:rPr>
          <w:lang w:val="lv-LV"/>
        </w:rPr>
        <w:t>.</w:t>
      </w:r>
      <w:r w:rsidR="006304C5" w:rsidRPr="00936C7D">
        <w:rPr>
          <w:lang w:val="lv-LV"/>
        </w:rPr>
        <w:tab/>
      </w:r>
      <w:r w:rsidR="006304C5" w:rsidRPr="00936C7D">
        <w:rPr>
          <w:lang w:val="lv-LV"/>
        </w:rPr>
        <w:tab/>
      </w:r>
      <w:r w:rsidR="006304C5" w:rsidRPr="00936C7D">
        <w:rPr>
          <w:lang w:val="lv-LV"/>
        </w:rPr>
        <w:tab/>
      </w:r>
      <w:r w:rsidR="006304C5" w:rsidRPr="00936C7D">
        <w:rPr>
          <w:lang w:val="lv-LV"/>
        </w:rPr>
        <w:tab/>
      </w:r>
      <w:r w:rsidR="006304C5" w:rsidRPr="00936C7D">
        <w:rPr>
          <w:lang w:val="lv-LV"/>
        </w:rPr>
        <w:tab/>
      </w:r>
      <w:r w:rsidR="006304C5" w:rsidRPr="00936C7D">
        <w:rPr>
          <w:lang w:val="lv-LV"/>
        </w:rPr>
        <w:tab/>
      </w:r>
      <w:r>
        <w:rPr>
          <w:lang w:val="lv-LV"/>
        </w:rPr>
        <w:t>E.Turka</w:t>
      </w:r>
    </w:p>
    <w:p w:rsidR="00A02A89" w:rsidRDefault="00A02A89" w:rsidP="003D6FD5">
      <w:pPr>
        <w:pStyle w:val="Galvene"/>
        <w:tabs>
          <w:tab w:val="clear" w:pos="4153"/>
          <w:tab w:val="clear" w:pos="8306"/>
        </w:tabs>
        <w:spacing w:line="360" w:lineRule="auto"/>
        <w:ind w:left="720"/>
        <w:contextualSpacing/>
        <w:rPr>
          <w:sz w:val="20"/>
          <w:szCs w:val="20"/>
        </w:rPr>
      </w:pPr>
    </w:p>
    <w:p w:rsidR="006304C5" w:rsidRDefault="006304C5" w:rsidP="003D6FD5">
      <w:pPr>
        <w:pStyle w:val="Galvene"/>
        <w:tabs>
          <w:tab w:val="clear" w:pos="4153"/>
          <w:tab w:val="clear" w:pos="8306"/>
        </w:tabs>
        <w:spacing w:line="360" w:lineRule="auto"/>
        <w:ind w:left="720"/>
        <w:contextualSpacing/>
        <w:rPr>
          <w:sz w:val="20"/>
          <w:szCs w:val="20"/>
        </w:rPr>
      </w:pPr>
    </w:p>
    <w:p w:rsidR="001E7057" w:rsidRDefault="001E7057" w:rsidP="003D6FD5">
      <w:pPr>
        <w:pStyle w:val="Galvene"/>
        <w:tabs>
          <w:tab w:val="clear" w:pos="4153"/>
          <w:tab w:val="clear" w:pos="8306"/>
        </w:tabs>
        <w:spacing w:line="360" w:lineRule="auto"/>
        <w:ind w:left="720"/>
        <w:contextualSpacing/>
        <w:rPr>
          <w:sz w:val="20"/>
          <w:szCs w:val="20"/>
        </w:rPr>
      </w:pPr>
    </w:p>
    <w:p w:rsidR="006304C5" w:rsidRPr="006304C5" w:rsidRDefault="00311088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fldChar w:fldCharType="begin"/>
      </w:r>
      <w:r w:rsidR="006304C5" w:rsidRPr="006304C5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6304C5">
        <w:rPr>
          <w:rFonts w:ascii="Times New Roman" w:hAnsi="Times New Roman" w:cs="Times New Roman"/>
          <w:sz w:val="20"/>
          <w:szCs w:val="20"/>
        </w:rPr>
        <w:fldChar w:fldCharType="separate"/>
      </w:r>
      <w:r w:rsidR="00A60750">
        <w:rPr>
          <w:rFonts w:ascii="Times New Roman" w:hAnsi="Times New Roman" w:cs="Times New Roman"/>
          <w:noProof/>
          <w:sz w:val="20"/>
          <w:szCs w:val="20"/>
        </w:rPr>
        <w:t>2013.04.18. 8:42</w:t>
      </w:r>
      <w:r w:rsidRPr="006304C5">
        <w:rPr>
          <w:rFonts w:ascii="Times New Roman" w:hAnsi="Times New Roman" w:cs="Times New Roman"/>
          <w:sz w:val="20"/>
          <w:szCs w:val="20"/>
        </w:rPr>
        <w:fldChar w:fldCharType="end"/>
      </w:r>
    </w:p>
    <w:p w:rsidR="006304C5" w:rsidRPr="006304C5" w:rsidRDefault="006304C5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E4AE7">
        <w:rPr>
          <w:rFonts w:ascii="Times New Roman" w:hAnsi="Times New Roman" w:cs="Times New Roman"/>
          <w:sz w:val="20"/>
          <w:szCs w:val="20"/>
        </w:rPr>
        <w:t>40</w:t>
      </w:r>
      <w:r w:rsidR="00735751">
        <w:rPr>
          <w:rFonts w:ascii="Times New Roman" w:hAnsi="Times New Roman" w:cs="Times New Roman"/>
          <w:sz w:val="20"/>
          <w:szCs w:val="20"/>
        </w:rPr>
        <w:t>4</w:t>
      </w:r>
    </w:p>
    <w:p w:rsidR="006304C5" w:rsidRPr="006304C5" w:rsidRDefault="006304C5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>D.Vīksne</w:t>
      </w:r>
    </w:p>
    <w:p w:rsidR="006304C5" w:rsidRPr="006304C5" w:rsidRDefault="006304C5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Tālr. 67330256; </w:t>
      </w:r>
      <w:r w:rsidR="00311088" w:rsidRPr="006304C5">
        <w:rPr>
          <w:rFonts w:ascii="Times New Roman" w:hAnsi="Times New Roman" w:cs="Times New Roman"/>
          <w:sz w:val="20"/>
          <w:szCs w:val="20"/>
        </w:rPr>
        <w:fldChar w:fldCharType="begin"/>
      </w:r>
      <w:r w:rsidRPr="006304C5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="00311088" w:rsidRPr="006304C5">
        <w:rPr>
          <w:rFonts w:ascii="Times New Roman" w:hAnsi="Times New Roman" w:cs="Times New Roman"/>
          <w:sz w:val="20"/>
          <w:szCs w:val="20"/>
        </w:rPr>
        <w:fldChar w:fldCharType="separate"/>
      </w:r>
      <w:r w:rsidRPr="006304C5">
        <w:rPr>
          <w:rFonts w:ascii="Times New Roman" w:hAnsi="Times New Roman" w:cs="Times New Roman"/>
          <w:sz w:val="20"/>
          <w:szCs w:val="20"/>
        </w:rPr>
        <w:t xml:space="preserve">Diana.Viksne@km.gov.lv   </w:t>
      </w:r>
    </w:p>
    <w:p w:rsidR="006304C5" w:rsidRPr="006304C5" w:rsidRDefault="006304C5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>I.Treija</w:t>
      </w:r>
    </w:p>
    <w:p w:rsidR="006304C5" w:rsidRPr="006304C5" w:rsidRDefault="006304C5" w:rsidP="006304C5">
      <w:pPr>
        <w:pStyle w:val="Galvene"/>
        <w:tabs>
          <w:tab w:val="clear" w:pos="4153"/>
          <w:tab w:val="clear" w:pos="8306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Tālr. 67330262; Iluta.Treija@km.gov.lv </w:t>
      </w:r>
      <w:r w:rsidR="00311088" w:rsidRPr="006304C5">
        <w:rPr>
          <w:rFonts w:ascii="Times New Roman" w:hAnsi="Times New Roman" w:cs="Times New Roman"/>
          <w:sz w:val="20"/>
          <w:szCs w:val="20"/>
        </w:rPr>
        <w:fldChar w:fldCharType="end"/>
      </w:r>
      <w:r w:rsidRPr="006304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B9B" w:rsidRDefault="00DD0B9B" w:rsidP="006304C5">
      <w:pPr>
        <w:pStyle w:val="Galvene"/>
        <w:tabs>
          <w:tab w:val="clear" w:pos="4153"/>
          <w:tab w:val="clear" w:pos="8306"/>
        </w:tabs>
        <w:ind w:left="720"/>
        <w:contextualSpacing/>
      </w:pPr>
    </w:p>
    <w:sectPr w:rsidR="00DD0B9B" w:rsidSect="006304C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25" w:rsidRDefault="00C60625" w:rsidP="00E573F3">
      <w:pPr>
        <w:spacing w:after="0" w:line="240" w:lineRule="auto"/>
      </w:pPr>
      <w:r>
        <w:separator/>
      </w:r>
    </w:p>
  </w:endnote>
  <w:endnote w:type="continuationSeparator" w:id="0">
    <w:p w:rsidR="00C60625" w:rsidRDefault="00C60625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C5" w:rsidRPr="00BA3DD4" w:rsidRDefault="006304C5" w:rsidP="006304C5">
    <w:pPr>
      <w:pStyle w:val="Parasts1"/>
      <w:jc w:val="both"/>
      <w:rPr>
        <w:sz w:val="22"/>
        <w:szCs w:val="22"/>
        <w:lang w:val="lv-LV"/>
      </w:rPr>
    </w:pPr>
    <w:r w:rsidRPr="00BA3DD4">
      <w:rPr>
        <w:sz w:val="22"/>
        <w:szCs w:val="22"/>
        <w:lang w:val="lv-LV"/>
      </w:rPr>
      <w:t>KMRik</w:t>
    </w:r>
    <w:r>
      <w:rPr>
        <w:sz w:val="22"/>
        <w:szCs w:val="22"/>
        <w:lang w:val="lv-LV"/>
      </w:rPr>
      <w:t>p</w:t>
    </w:r>
    <w:r w:rsidRPr="00BA3DD4">
      <w:rPr>
        <w:sz w:val="22"/>
        <w:szCs w:val="22"/>
        <w:lang w:val="lv-LV"/>
      </w:rPr>
      <w:t>_</w:t>
    </w:r>
    <w:r w:rsidR="00811D2B">
      <w:rPr>
        <w:sz w:val="22"/>
        <w:szCs w:val="22"/>
        <w:lang w:val="lv-LV"/>
      </w:rPr>
      <w:t>1</w:t>
    </w:r>
    <w:r w:rsidR="00A60750">
      <w:rPr>
        <w:sz w:val="22"/>
        <w:szCs w:val="22"/>
        <w:lang w:val="lv-LV"/>
      </w:rPr>
      <w:t>8</w:t>
    </w:r>
    <w:r w:rsidRPr="00BA3DD4">
      <w:rPr>
        <w:sz w:val="22"/>
        <w:szCs w:val="22"/>
        <w:lang w:val="lv-LV"/>
      </w:rPr>
      <w:t>0413_groz_rik_EKG; Ministru kabineta rīkojuma projekt</w:t>
    </w:r>
    <w:r>
      <w:rPr>
        <w:sz w:val="22"/>
        <w:szCs w:val="22"/>
        <w:lang w:val="lv-LV"/>
      </w:rPr>
      <w:t>a</w:t>
    </w:r>
    <w:r w:rsidRPr="00BA3DD4">
      <w:rPr>
        <w:sz w:val="22"/>
        <w:szCs w:val="22"/>
        <w:lang w:val="lv-LV"/>
      </w:rPr>
      <w:t xml:space="preserve"> „</w:t>
    </w:r>
    <w:r w:rsidRPr="00BA3DD4">
      <w:rPr>
        <w:iCs/>
        <w:sz w:val="22"/>
        <w:szCs w:val="22"/>
        <w:lang w:val="lv-LV"/>
      </w:rPr>
      <w:t>Grozījums Ministru kabineta 2011.gada 24.augusta rīkojumā Nr.400 „</w:t>
    </w:r>
    <w:r w:rsidRPr="00BA3DD4">
      <w:rPr>
        <w:bCs/>
        <w:iCs/>
        <w:sz w:val="22"/>
        <w:szCs w:val="22"/>
        <w:lang w:val="lv-LV"/>
      </w:rPr>
      <w:t>Par valsts līdzdalības programmu projektā „Rīga –</w:t>
    </w:r>
    <w:r>
      <w:rPr>
        <w:bCs/>
        <w:iCs/>
        <w:sz w:val="22"/>
        <w:szCs w:val="22"/>
        <w:lang w:val="lv-LV"/>
      </w:rPr>
      <w:t xml:space="preserve"> </w:t>
    </w:r>
    <w:r w:rsidRPr="00BA3DD4">
      <w:rPr>
        <w:bCs/>
        <w:iCs/>
        <w:sz w:val="22"/>
        <w:szCs w:val="22"/>
        <w:lang w:val="lv-LV"/>
      </w:rPr>
      <w:t>Eiropas Kultūras galvaspilsēta 2014.gadā</w:t>
    </w:r>
    <w:r w:rsidRPr="00BA3DD4">
      <w:rPr>
        <w:sz w:val="22"/>
        <w:szCs w:val="22"/>
        <w:lang w:val="lv-LV"/>
      </w:rPr>
      <w:t>”””</w:t>
    </w:r>
    <w:r>
      <w:rPr>
        <w:sz w:val="22"/>
        <w:szCs w:val="22"/>
        <w:lang w:val="lv-LV"/>
      </w:rPr>
      <w:t xml:space="preserve"> 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4C5" w:rsidRPr="00BA3DD4" w:rsidRDefault="006304C5" w:rsidP="006304C5">
    <w:pPr>
      <w:pStyle w:val="Parasts1"/>
      <w:jc w:val="both"/>
      <w:rPr>
        <w:sz w:val="22"/>
        <w:szCs w:val="22"/>
        <w:lang w:val="lv-LV"/>
      </w:rPr>
    </w:pPr>
    <w:r w:rsidRPr="00BA3DD4">
      <w:rPr>
        <w:sz w:val="22"/>
        <w:szCs w:val="22"/>
        <w:lang w:val="lv-LV"/>
      </w:rPr>
      <w:t>KMRik</w:t>
    </w:r>
    <w:r>
      <w:rPr>
        <w:sz w:val="22"/>
        <w:szCs w:val="22"/>
        <w:lang w:val="lv-LV"/>
      </w:rPr>
      <w:t>p</w:t>
    </w:r>
    <w:r w:rsidRPr="00BA3DD4">
      <w:rPr>
        <w:sz w:val="22"/>
        <w:szCs w:val="22"/>
        <w:lang w:val="lv-LV"/>
      </w:rPr>
      <w:t>_</w:t>
    </w:r>
    <w:r w:rsidR="00811D2B">
      <w:rPr>
        <w:sz w:val="22"/>
        <w:szCs w:val="22"/>
        <w:lang w:val="lv-LV"/>
      </w:rPr>
      <w:t>1</w:t>
    </w:r>
    <w:r w:rsidR="00A60750">
      <w:rPr>
        <w:sz w:val="22"/>
        <w:szCs w:val="22"/>
        <w:lang w:val="lv-LV"/>
      </w:rPr>
      <w:t>8</w:t>
    </w:r>
    <w:r w:rsidRPr="00BA3DD4">
      <w:rPr>
        <w:sz w:val="22"/>
        <w:szCs w:val="22"/>
        <w:lang w:val="lv-LV"/>
      </w:rPr>
      <w:t>0413_groz_rik_EKG; Ministru kabineta rīkojuma projekt</w:t>
    </w:r>
    <w:r>
      <w:rPr>
        <w:sz w:val="22"/>
        <w:szCs w:val="22"/>
        <w:lang w:val="lv-LV"/>
      </w:rPr>
      <w:t>a</w:t>
    </w:r>
    <w:r w:rsidRPr="00BA3DD4">
      <w:rPr>
        <w:sz w:val="22"/>
        <w:szCs w:val="22"/>
        <w:lang w:val="lv-LV"/>
      </w:rPr>
      <w:t xml:space="preserve"> „</w:t>
    </w:r>
    <w:r w:rsidRPr="00BA3DD4">
      <w:rPr>
        <w:iCs/>
        <w:sz w:val="22"/>
        <w:szCs w:val="22"/>
        <w:lang w:val="lv-LV"/>
      </w:rPr>
      <w:t>Grozījums Ministru kabineta 2011.gada 24.augusta rīkojumā Nr.400 „</w:t>
    </w:r>
    <w:r w:rsidRPr="00BA3DD4">
      <w:rPr>
        <w:bCs/>
        <w:iCs/>
        <w:sz w:val="22"/>
        <w:szCs w:val="22"/>
        <w:lang w:val="lv-LV"/>
      </w:rPr>
      <w:t>Par valsts līdzdalības programmu projektā „Rīga –</w:t>
    </w:r>
    <w:r>
      <w:rPr>
        <w:bCs/>
        <w:iCs/>
        <w:sz w:val="22"/>
        <w:szCs w:val="22"/>
        <w:lang w:val="lv-LV"/>
      </w:rPr>
      <w:t xml:space="preserve"> </w:t>
    </w:r>
    <w:r w:rsidRPr="00BA3DD4">
      <w:rPr>
        <w:bCs/>
        <w:iCs/>
        <w:sz w:val="22"/>
        <w:szCs w:val="22"/>
        <w:lang w:val="lv-LV"/>
      </w:rPr>
      <w:t>Eiropas Kultūras galvaspilsēta 2014.gadā</w:t>
    </w:r>
    <w:r w:rsidRPr="00BA3DD4">
      <w:rPr>
        <w:sz w:val="22"/>
        <w:szCs w:val="22"/>
        <w:lang w:val="lv-LV"/>
      </w:rPr>
      <w:t>”””</w:t>
    </w:r>
    <w:r>
      <w:rPr>
        <w:sz w:val="22"/>
        <w:szCs w:val="22"/>
        <w:lang w:val="lv-LV"/>
      </w:rPr>
      <w:t xml:space="preserve"> pielikums</w:t>
    </w:r>
  </w:p>
  <w:p w:rsidR="006304C5" w:rsidRDefault="006304C5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25" w:rsidRDefault="00C60625" w:rsidP="00E573F3">
      <w:pPr>
        <w:spacing w:after="0" w:line="240" w:lineRule="auto"/>
      </w:pPr>
      <w:r>
        <w:separator/>
      </w:r>
    </w:p>
  </w:footnote>
  <w:footnote w:type="continuationSeparator" w:id="0">
    <w:p w:rsidR="00C60625" w:rsidRDefault="00C60625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9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BD7" w:rsidRPr="006304C5" w:rsidRDefault="00311088">
        <w:pPr>
          <w:pStyle w:val="Galvene"/>
          <w:jc w:val="center"/>
          <w:rPr>
            <w:rFonts w:ascii="Times New Roman" w:hAnsi="Times New Roman" w:cs="Times New Roman"/>
          </w:rPr>
        </w:pPr>
        <w:r w:rsidRPr="006304C5">
          <w:rPr>
            <w:rFonts w:ascii="Times New Roman" w:hAnsi="Times New Roman" w:cs="Times New Roman"/>
          </w:rPr>
          <w:fldChar w:fldCharType="begin"/>
        </w:r>
        <w:r w:rsidR="00EE3571" w:rsidRPr="006304C5">
          <w:rPr>
            <w:rFonts w:ascii="Times New Roman" w:hAnsi="Times New Roman" w:cs="Times New Roman"/>
          </w:rPr>
          <w:instrText xml:space="preserve"> PAGE   \* MERGEFORMAT </w:instrText>
        </w:r>
        <w:r w:rsidRPr="006304C5">
          <w:rPr>
            <w:rFonts w:ascii="Times New Roman" w:hAnsi="Times New Roman" w:cs="Times New Roman"/>
          </w:rPr>
          <w:fldChar w:fldCharType="separate"/>
        </w:r>
        <w:r w:rsidR="00A60750">
          <w:rPr>
            <w:rFonts w:ascii="Times New Roman" w:hAnsi="Times New Roman" w:cs="Times New Roman"/>
            <w:noProof/>
          </w:rPr>
          <w:t>2</w:t>
        </w:r>
        <w:r w:rsidRPr="006304C5">
          <w:rPr>
            <w:rFonts w:ascii="Times New Roman" w:hAnsi="Times New Roman" w:cs="Times New Roman"/>
          </w:rPr>
          <w:fldChar w:fldCharType="end"/>
        </w:r>
      </w:p>
    </w:sdtContent>
  </w:sdt>
  <w:p w:rsidR="001C4BD7" w:rsidRDefault="001C4BD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B7"/>
    <w:multiLevelType w:val="hybridMultilevel"/>
    <w:tmpl w:val="CF14A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3F3"/>
    <w:rsid w:val="00000580"/>
    <w:rsid w:val="0000183F"/>
    <w:rsid w:val="00004E5A"/>
    <w:rsid w:val="000667BF"/>
    <w:rsid w:val="000E0220"/>
    <w:rsid w:val="000E2135"/>
    <w:rsid w:val="00144216"/>
    <w:rsid w:val="00183932"/>
    <w:rsid w:val="001C1939"/>
    <w:rsid w:val="001C4BD7"/>
    <w:rsid w:val="001E7057"/>
    <w:rsid w:val="001F4075"/>
    <w:rsid w:val="00214327"/>
    <w:rsid w:val="00246603"/>
    <w:rsid w:val="00282B07"/>
    <w:rsid w:val="002B63C5"/>
    <w:rsid w:val="002D0CDF"/>
    <w:rsid w:val="00311088"/>
    <w:rsid w:val="003A01DA"/>
    <w:rsid w:val="003D6FD5"/>
    <w:rsid w:val="003E4AE7"/>
    <w:rsid w:val="003E4D0C"/>
    <w:rsid w:val="004436F9"/>
    <w:rsid w:val="00444D5E"/>
    <w:rsid w:val="004C6BE9"/>
    <w:rsid w:val="004D24A9"/>
    <w:rsid w:val="006219D2"/>
    <w:rsid w:val="006304C5"/>
    <w:rsid w:val="00633A91"/>
    <w:rsid w:val="006774D5"/>
    <w:rsid w:val="006E2772"/>
    <w:rsid w:val="006F47A2"/>
    <w:rsid w:val="00717A8D"/>
    <w:rsid w:val="00735751"/>
    <w:rsid w:val="007A6483"/>
    <w:rsid w:val="007A6B6C"/>
    <w:rsid w:val="007B5DB3"/>
    <w:rsid w:val="007D3BFB"/>
    <w:rsid w:val="007E1BB3"/>
    <w:rsid w:val="00802314"/>
    <w:rsid w:val="00811D2B"/>
    <w:rsid w:val="0085008B"/>
    <w:rsid w:val="0088494B"/>
    <w:rsid w:val="008D60C2"/>
    <w:rsid w:val="008E1A03"/>
    <w:rsid w:val="00936443"/>
    <w:rsid w:val="00936C7D"/>
    <w:rsid w:val="0099237C"/>
    <w:rsid w:val="00997852"/>
    <w:rsid w:val="009C29AA"/>
    <w:rsid w:val="009C58FF"/>
    <w:rsid w:val="009F195B"/>
    <w:rsid w:val="00A02A89"/>
    <w:rsid w:val="00A10C6D"/>
    <w:rsid w:val="00A253C7"/>
    <w:rsid w:val="00A60750"/>
    <w:rsid w:val="00AF6AF6"/>
    <w:rsid w:val="00AF6C62"/>
    <w:rsid w:val="00B54C9A"/>
    <w:rsid w:val="00B905F6"/>
    <w:rsid w:val="00B931B0"/>
    <w:rsid w:val="00BE5441"/>
    <w:rsid w:val="00BF0876"/>
    <w:rsid w:val="00C13C61"/>
    <w:rsid w:val="00C47309"/>
    <w:rsid w:val="00C60625"/>
    <w:rsid w:val="00CA61FD"/>
    <w:rsid w:val="00CC570B"/>
    <w:rsid w:val="00CF53E4"/>
    <w:rsid w:val="00D1448D"/>
    <w:rsid w:val="00D90C2D"/>
    <w:rsid w:val="00DA2509"/>
    <w:rsid w:val="00DD0B9B"/>
    <w:rsid w:val="00DD5A03"/>
    <w:rsid w:val="00DF47CD"/>
    <w:rsid w:val="00DF4EDB"/>
    <w:rsid w:val="00E179B6"/>
    <w:rsid w:val="00E573F3"/>
    <w:rsid w:val="00E9305D"/>
    <w:rsid w:val="00ED0D64"/>
    <w:rsid w:val="00ED5E30"/>
    <w:rsid w:val="00EE0A6C"/>
    <w:rsid w:val="00EE3571"/>
    <w:rsid w:val="00EF5D2A"/>
    <w:rsid w:val="00F4707F"/>
    <w:rsid w:val="00F62E9D"/>
    <w:rsid w:val="00F9541F"/>
    <w:rsid w:val="00FE081B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7309"/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214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ais"/>
    <w:link w:val="Virsraksts4Rakstz"/>
    <w:uiPriority w:val="9"/>
    <w:qFormat/>
    <w:rsid w:val="00E5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573F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E573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E573F3"/>
  </w:style>
  <w:style w:type="paragraph" w:styleId="Kjene">
    <w:name w:val="footer"/>
    <w:basedOn w:val="Parastai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paragraph" w:customStyle="1" w:styleId="naisf">
    <w:name w:val="naisf"/>
    <w:basedOn w:val="Parastais"/>
    <w:rsid w:val="00DD0B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0B9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DF47CD"/>
    <w:pPr>
      <w:ind w:left="720"/>
      <w:contextualSpacing/>
    </w:pPr>
  </w:style>
  <w:style w:type="paragraph" w:customStyle="1" w:styleId="Parasts1">
    <w:name w:val="Parasts1"/>
    <w:qFormat/>
    <w:rsid w:val="0063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143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57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573F3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E573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paragraph" w:customStyle="1" w:styleId="naisf">
    <w:name w:val="naisf"/>
    <w:basedOn w:val="Parasts"/>
    <w:rsid w:val="00DD0B9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A913-F0E9-43C0-AFD8-DF4C66D0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6754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KMPiel_040413_MKRik400_groz; Ministru kabineta rīkojuma „Grozījumi Ministru kabineta 2011.gada 24.augusta rīkojumā Nr.400 „Par valsts līdzdalības programmu projektā Rīga 2014.gada Eiropas Kultūras galvaspilsēta”” 1.pielikums</dc:title>
  <dc:subject>kultūrpolitika</dc:subject>
  <dc:creator>D.Vīksne</dc:creator>
  <dc:description>D.Vīksne 
67330256 Diana.Viksne@km.gov.lv;</dc:description>
  <cp:lastModifiedBy>Diana Vīksna</cp:lastModifiedBy>
  <cp:revision>3</cp:revision>
  <cp:lastPrinted>2013-04-18T05:42:00Z</cp:lastPrinted>
  <dcterms:created xsi:type="dcterms:W3CDTF">2013-04-18T05:41:00Z</dcterms:created>
  <dcterms:modified xsi:type="dcterms:W3CDTF">2013-04-18T05:42:00Z</dcterms:modified>
</cp:coreProperties>
</file>