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D" w:rsidRPr="008734CD" w:rsidRDefault="008734CD" w:rsidP="008734CD">
      <w:pPr>
        <w:pStyle w:val="Title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734CD">
        <w:rPr>
          <w:rFonts w:ascii="Times New Roman" w:hAnsi="Times New Roman" w:cs="Times New Roman"/>
          <w:i/>
          <w:sz w:val="26"/>
          <w:szCs w:val="26"/>
        </w:rPr>
        <w:t>Projekts</w:t>
      </w:r>
    </w:p>
    <w:p w:rsidR="008734CD" w:rsidRPr="008734CD" w:rsidRDefault="008734CD" w:rsidP="008734CD">
      <w:pPr>
        <w:pStyle w:val="Title"/>
        <w:rPr>
          <w:rFonts w:ascii="Times New Roman" w:hAnsi="Times New Roman" w:cs="Times New Roman"/>
          <w:sz w:val="26"/>
          <w:szCs w:val="26"/>
        </w:rPr>
      </w:pPr>
    </w:p>
    <w:p w:rsidR="008734CD" w:rsidRPr="008734CD" w:rsidRDefault="008734CD" w:rsidP="008734CD">
      <w:pPr>
        <w:pStyle w:val="Title"/>
        <w:rPr>
          <w:rFonts w:ascii="Times New Roman" w:hAnsi="Times New Roman" w:cs="Times New Roman"/>
        </w:rPr>
      </w:pPr>
      <w:r w:rsidRPr="008734CD">
        <w:rPr>
          <w:rFonts w:ascii="Times New Roman" w:hAnsi="Times New Roman" w:cs="Times New Roman"/>
        </w:rPr>
        <w:t>LATVIJAS REPUBLIKAS MINISTRU KABINETA SĒDES</w:t>
      </w:r>
    </w:p>
    <w:p w:rsidR="008734CD" w:rsidRPr="008734CD" w:rsidRDefault="008734CD" w:rsidP="008734CD">
      <w:pPr>
        <w:pStyle w:val="Title"/>
        <w:rPr>
          <w:rFonts w:ascii="Times New Roman" w:hAnsi="Times New Roman" w:cs="Times New Roman"/>
        </w:rPr>
      </w:pPr>
      <w:r w:rsidRPr="008734CD">
        <w:rPr>
          <w:rFonts w:ascii="Times New Roman" w:hAnsi="Times New Roman" w:cs="Times New Roman"/>
        </w:rPr>
        <w:t>PROTOKOLLĒMUMS</w:t>
      </w:r>
    </w:p>
    <w:p w:rsidR="008734CD" w:rsidRPr="008734CD" w:rsidRDefault="008734CD" w:rsidP="008734CD">
      <w:pPr>
        <w:pStyle w:val="Title"/>
        <w:rPr>
          <w:rFonts w:ascii="Times New Roman" w:hAnsi="Times New Roman" w:cs="Times New Roman"/>
        </w:rPr>
      </w:pPr>
      <w:r w:rsidRPr="008734CD">
        <w:rPr>
          <w:rFonts w:ascii="Times New Roman" w:hAnsi="Times New Roman" w:cs="Times New Roman"/>
        </w:rPr>
        <w:t>___________________________________________________________</w:t>
      </w:r>
    </w:p>
    <w:p w:rsidR="008734CD" w:rsidRPr="008734CD" w:rsidRDefault="008734CD" w:rsidP="008734CD">
      <w:pPr>
        <w:pStyle w:val="Title"/>
        <w:rPr>
          <w:rFonts w:ascii="Times New Roman" w:hAnsi="Times New Roman" w:cs="Times New Roman"/>
        </w:rPr>
      </w:pPr>
    </w:p>
    <w:p w:rsidR="008734CD" w:rsidRPr="008734CD" w:rsidRDefault="008734CD" w:rsidP="008734CD">
      <w:pPr>
        <w:jc w:val="center"/>
        <w:rPr>
          <w:sz w:val="28"/>
          <w:lang w:val="lv-LV"/>
        </w:rPr>
      </w:pPr>
    </w:p>
    <w:p w:rsidR="008734CD" w:rsidRPr="008734CD" w:rsidRDefault="008734CD" w:rsidP="008734CD">
      <w:pPr>
        <w:pStyle w:val="Heading2"/>
        <w:keepNext w:val="0"/>
        <w:widowControl w:val="0"/>
        <w:jc w:val="center"/>
      </w:pPr>
      <w:r w:rsidRPr="008734CD">
        <w:t>Rīgā</w:t>
      </w:r>
      <w:r w:rsidRPr="008734CD">
        <w:tab/>
      </w:r>
      <w:r w:rsidRPr="008734CD">
        <w:tab/>
      </w:r>
      <w:r w:rsidRPr="008734CD">
        <w:tab/>
      </w:r>
      <w:r w:rsidRPr="008734CD">
        <w:tab/>
      </w:r>
      <w:r w:rsidRPr="008734CD">
        <w:tab/>
      </w:r>
      <w:r w:rsidRPr="008734CD">
        <w:tab/>
        <w:t>Nr.         2013.gada __.________</w:t>
      </w:r>
    </w:p>
    <w:p w:rsidR="008734CD" w:rsidRPr="008734CD" w:rsidRDefault="008734CD" w:rsidP="008734CD">
      <w:pPr>
        <w:spacing w:after="120"/>
        <w:jc w:val="center"/>
        <w:rPr>
          <w:sz w:val="28"/>
          <w:szCs w:val="28"/>
          <w:lang w:val="lv-LV"/>
        </w:rPr>
      </w:pPr>
    </w:p>
    <w:p w:rsidR="008734CD" w:rsidRPr="008734CD" w:rsidRDefault="008734CD" w:rsidP="008734CD">
      <w:pPr>
        <w:pStyle w:val="Heading2"/>
        <w:keepNext w:val="0"/>
        <w:widowControl w:val="0"/>
        <w:jc w:val="center"/>
      </w:pPr>
      <w:r w:rsidRPr="008734CD">
        <w:t>§.</w:t>
      </w:r>
    </w:p>
    <w:p w:rsidR="008734CD" w:rsidRPr="008734CD" w:rsidRDefault="008734CD" w:rsidP="008734CD">
      <w:pPr>
        <w:jc w:val="center"/>
        <w:rPr>
          <w:b/>
          <w:sz w:val="28"/>
          <w:szCs w:val="20"/>
          <w:lang w:val="lv-LV"/>
        </w:rPr>
      </w:pPr>
    </w:p>
    <w:p w:rsidR="008734CD" w:rsidRPr="008734CD" w:rsidRDefault="008734CD" w:rsidP="008734CD">
      <w:pPr>
        <w:pStyle w:val="Title"/>
        <w:rPr>
          <w:rFonts w:ascii="Times New Roman" w:hAnsi="Times New Roman" w:cs="Times New Roman"/>
          <w:b/>
        </w:rPr>
      </w:pPr>
      <w:r w:rsidRPr="008734CD">
        <w:rPr>
          <w:rFonts w:ascii="Times New Roman" w:hAnsi="Times New Roman" w:cs="Times New Roman"/>
          <w:b/>
        </w:rPr>
        <w:t xml:space="preserve">Par Ministru kabineta 2012.gada 9.oktobra sēdes </w:t>
      </w:r>
      <w:proofErr w:type="spellStart"/>
      <w:r w:rsidRPr="008734CD">
        <w:rPr>
          <w:rFonts w:ascii="Times New Roman" w:hAnsi="Times New Roman" w:cs="Times New Roman"/>
          <w:b/>
        </w:rPr>
        <w:t>protokollēmuma</w:t>
      </w:r>
      <w:proofErr w:type="spellEnd"/>
      <w:r w:rsidRPr="008734CD">
        <w:rPr>
          <w:rFonts w:ascii="Times New Roman" w:hAnsi="Times New Roman" w:cs="Times New Roman"/>
          <w:b/>
        </w:rPr>
        <w:t xml:space="preserve"> (prot. Nr.</w:t>
      </w:r>
      <w:r w:rsidRPr="008734CD">
        <w:rPr>
          <w:rFonts w:ascii="Times New Roman" w:hAnsi="Times New Roman" w:cs="Times New Roman"/>
          <w:b/>
          <w:szCs w:val="28"/>
        </w:rPr>
        <w:t>56 22.§</w:t>
      </w:r>
      <w:r w:rsidRPr="008734CD">
        <w:rPr>
          <w:rFonts w:ascii="Times New Roman" w:hAnsi="Times New Roman" w:cs="Times New Roman"/>
          <w:b/>
        </w:rPr>
        <w:t>) „Informatīvais ziņojums „Par valsts fondēto pensiju shēmas darbības izvērtējumu</w:t>
      </w:r>
      <w:r w:rsidRPr="008734CD">
        <w:rPr>
          <w:rFonts w:ascii="Times New Roman" w:hAnsi="Times New Roman" w:cs="Times New Roman"/>
          <w:b/>
          <w:bCs/>
        </w:rPr>
        <w:t>””</w:t>
      </w:r>
      <w:r w:rsidRPr="008734CD">
        <w:rPr>
          <w:rFonts w:ascii="Times New Roman" w:hAnsi="Times New Roman" w:cs="Times New Roman"/>
          <w:b/>
        </w:rPr>
        <w:t xml:space="preserve"> 2. punktā dotā uzdevuma izpildi</w:t>
      </w:r>
    </w:p>
    <w:p w:rsidR="008734CD" w:rsidRPr="008734CD" w:rsidRDefault="008734CD" w:rsidP="008734CD">
      <w:pPr>
        <w:pStyle w:val="Title"/>
        <w:rPr>
          <w:rFonts w:ascii="Times New Roman" w:hAnsi="Times New Roman" w:cs="Times New Roman"/>
          <w:b/>
        </w:rPr>
      </w:pPr>
    </w:p>
    <w:p w:rsidR="008734CD" w:rsidRPr="008734CD" w:rsidRDefault="008734CD" w:rsidP="008734CD">
      <w:pPr>
        <w:jc w:val="center"/>
        <w:rPr>
          <w:sz w:val="28"/>
          <w:lang w:val="lv-LV"/>
        </w:rPr>
      </w:pPr>
      <w:r w:rsidRPr="008734CD">
        <w:rPr>
          <w:b/>
          <w:sz w:val="28"/>
          <w:szCs w:val="28"/>
          <w:lang w:val="lv-LV"/>
        </w:rPr>
        <w:t>________________________________________________________________</w:t>
      </w:r>
    </w:p>
    <w:p w:rsidR="008734CD" w:rsidRPr="008734CD" w:rsidRDefault="008734CD" w:rsidP="008734CD">
      <w:pPr>
        <w:pStyle w:val="BodyText3"/>
        <w:rPr>
          <w:sz w:val="24"/>
          <w:szCs w:val="24"/>
        </w:rPr>
      </w:pPr>
      <w:r w:rsidRPr="008734CD">
        <w:rPr>
          <w:sz w:val="24"/>
          <w:szCs w:val="24"/>
        </w:rPr>
        <w:t>(…)</w:t>
      </w:r>
    </w:p>
    <w:p w:rsidR="008734CD" w:rsidRPr="008734CD" w:rsidRDefault="008734CD" w:rsidP="008734CD">
      <w:pPr>
        <w:pStyle w:val="BodyText"/>
        <w:spacing w:after="0"/>
        <w:jc w:val="both"/>
        <w:rPr>
          <w:sz w:val="28"/>
          <w:szCs w:val="28"/>
          <w:lang w:eastAsia="en-US"/>
        </w:rPr>
      </w:pPr>
    </w:p>
    <w:p w:rsidR="008734CD" w:rsidRPr="008734CD" w:rsidRDefault="008734CD" w:rsidP="008734CD">
      <w:pPr>
        <w:ind w:firstLine="720"/>
        <w:jc w:val="both"/>
        <w:rPr>
          <w:sz w:val="28"/>
          <w:szCs w:val="28"/>
          <w:lang w:val="lv-LV"/>
        </w:rPr>
      </w:pPr>
      <w:r w:rsidRPr="008734CD">
        <w:rPr>
          <w:sz w:val="28"/>
          <w:szCs w:val="28"/>
          <w:lang w:val="lv-LV"/>
        </w:rPr>
        <w:t xml:space="preserve">Ņemot vērā iesniegto informāciju, pagarināt Ministru kabineta 2012.gada 9.oktobra sēdes </w:t>
      </w:r>
      <w:proofErr w:type="spellStart"/>
      <w:r w:rsidRPr="008734CD">
        <w:rPr>
          <w:sz w:val="28"/>
          <w:szCs w:val="28"/>
          <w:lang w:val="lv-LV"/>
        </w:rPr>
        <w:t>protokollēmuma</w:t>
      </w:r>
      <w:proofErr w:type="spellEnd"/>
      <w:r w:rsidRPr="008734CD">
        <w:rPr>
          <w:sz w:val="28"/>
          <w:szCs w:val="28"/>
          <w:lang w:val="lv-LV"/>
        </w:rPr>
        <w:t xml:space="preserve"> (prot. Nr.56 22.§) „Informatīvais ziņojums „Par valsts fondēto pensiju shēmas darbības izvērtējumu</w:t>
      </w:r>
      <w:r w:rsidRPr="008734CD">
        <w:rPr>
          <w:bCs/>
          <w:sz w:val="28"/>
          <w:szCs w:val="28"/>
          <w:lang w:val="lv-LV"/>
        </w:rPr>
        <w:t>””</w:t>
      </w:r>
      <w:r w:rsidRPr="008734CD">
        <w:rPr>
          <w:sz w:val="28"/>
          <w:szCs w:val="28"/>
          <w:lang w:val="lv-LV"/>
        </w:rPr>
        <w:t xml:space="preserve"> 2. punktā dotā uzdevuma izp</w:t>
      </w:r>
      <w:r w:rsidR="00A41697">
        <w:rPr>
          <w:sz w:val="28"/>
          <w:szCs w:val="28"/>
          <w:lang w:val="lv-LV"/>
        </w:rPr>
        <w:t>ildes termiņu līdz 2013.gada 1.</w:t>
      </w:r>
      <w:r w:rsidRPr="008734CD">
        <w:rPr>
          <w:sz w:val="28"/>
          <w:szCs w:val="28"/>
          <w:lang w:val="lv-LV"/>
        </w:rPr>
        <w:t>jūnijam.</w:t>
      </w:r>
    </w:p>
    <w:p w:rsidR="008734CD" w:rsidRPr="008734CD" w:rsidRDefault="008734CD" w:rsidP="008734CD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8734CD" w:rsidRPr="008734CD" w:rsidRDefault="008734CD" w:rsidP="008734CD">
      <w:pPr>
        <w:jc w:val="both"/>
        <w:rPr>
          <w:sz w:val="28"/>
          <w:lang w:val="lv-LV"/>
        </w:rPr>
      </w:pPr>
      <w:r w:rsidRPr="008734CD">
        <w:rPr>
          <w:sz w:val="28"/>
          <w:lang w:val="lv-LV"/>
        </w:rPr>
        <w:t>Ministru prezidents</w:t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  <w:t xml:space="preserve"> </w:t>
      </w:r>
      <w:r w:rsidRPr="008734CD">
        <w:rPr>
          <w:sz w:val="28"/>
          <w:lang w:val="lv-LV"/>
        </w:rPr>
        <w:tab/>
        <w:t>V.Dombrovskis</w:t>
      </w:r>
    </w:p>
    <w:p w:rsidR="008734CD" w:rsidRPr="008734CD" w:rsidRDefault="008734CD" w:rsidP="008734CD">
      <w:pPr>
        <w:jc w:val="both"/>
        <w:rPr>
          <w:sz w:val="28"/>
          <w:lang w:val="lv-LV"/>
        </w:rPr>
      </w:pPr>
    </w:p>
    <w:p w:rsidR="008734CD" w:rsidRPr="008734CD" w:rsidRDefault="008734CD" w:rsidP="008734CD">
      <w:pPr>
        <w:jc w:val="both"/>
        <w:rPr>
          <w:sz w:val="28"/>
          <w:lang w:val="lv-LV"/>
        </w:rPr>
      </w:pPr>
      <w:r w:rsidRPr="008734CD">
        <w:rPr>
          <w:sz w:val="28"/>
          <w:lang w:val="lv-LV"/>
        </w:rPr>
        <w:t>Valsts kancelejas direktore</w:t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r w:rsidRPr="008734CD">
        <w:rPr>
          <w:sz w:val="28"/>
          <w:lang w:val="lv-LV"/>
        </w:rPr>
        <w:tab/>
      </w:r>
      <w:proofErr w:type="gramStart"/>
      <w:r w:rsidRPr="008734CD">
        <w:rPr>
          <w:sz w:val="28"/>
          <w:lang w:val="lv-LV"/>
        </w:rPr>
        <w:t xml:space="preserve">      </w:t>
      </w:r>
      <w:proofErr w:type="gramEnd"/>
      <w:r w:rsidRPr="008734CD">
        <w:rPr>
          <w:sz w:val="28"/>
          <w:szCs w:val="28"/>
          <w:lang w:val="lv-LV"/>
        </w:rPr>
        <w:t>E.Dreimane</w:t>
      </w:r>
    </w:p>
    <w:p w:rsidR="008734CD" w:rsidRPr="008734CD" w:rsidRDefault="008734CD" w:rsidP="008734CD">
      <w:pPr>
        <w:jc w:val="both"/>
        <w:rPr>
          <w:sz w:val="28"/>
          <w:lang w:val="lv-LV"/>
        </w:rPr>
      </w:pPr>
    </w:p>
    <w:p w:rsidR="008734CD" w:rsidRPr="008734CD" w:rsidRDefault="008734CD" w:rsidP="008734CD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r w:rsidRPr="008734CD">
        <w:rPr>
          <w:sz w:val="28"/>
          <w:szCs w:val="28"/>
          <w:lang w:val="lv-LV"/>
        </w:rPr>
        <w:t>Iesniedzējs:</w:t>
      </w:r>
    </w:p>
    <w:p w:rsidR="008734CD" w:rsidRPr="008734CD" w:rsidRDefault="008734CD" w:rsidP="008734CD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r w:rsidRPr="008734CD">
        <w:rPr>
          <w:sz w:val="28"/>
          <w:szCs w:val="28"/>
          <w:lang w:val="lv-LV"/>
        </w:rPr>
        <w:t>labklājības ministre</w:t>
      </w:r>
      <w:r w:rsidRPr="008734CD">
        <w:rPr>
          <w:sz w:val="28"/>
          <w:szCs w:val="28"/>
          <w:lang w:val="lv-LV"/>
        </w:rPr>
        <w:tab/>
      </w:r>
      <w:r w:rsidRPr="008734CD">
        <w:rPr>
          <w:sz w:val="28"/>
          <w:szCs w:val="28"/>
          <w:lang w:val="lv-LV"/>
        </w:rPr>
        <w:tab/>
      </w:r>
      <w:proofErr w:type="gramStart"/>
      <w:r w:rsidRPr="008734CD">
        <w:rPr>
          <w:sz w:val="28"/>
          <w:szCs w:val="28"/>
          <w:lang w:val="lv-LV"/>
        </w:rPr>
        <w:t xml:space="preserve">     </w:t>
      </w:r>
      <w:proofErr w:type="spellStart"/>
      <w:proofErr w:type="gramEnd"/>
      <w:r w:rsidRPr="008734CD">
        <w:rPr>
          <w:sz w:val="28"/>
          <w:szCs w:val="28"/>
          <w:lang w:val="lv-LV"/>
        </w:rPr>
        <w:t>I.Viņķele</w:t>
      </w:r>
      <w:proofErr w:type="spellEnd"/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8734CD" w:rsidRPr="008734CD" w:rsidRDefault="008734CD" w:rsidP="008734CD">
      <w:pPr>
        <w:jc w:val="both"/>
        <w:rPr>
          <w:sz w:val="22"/>
          <w:szCs w:val="22"/>
          <w:lang w:val="lv-LV"/>
        </w:rPr>
      </w:pPr>
    </w:p>
    <w:p w:rsidR="00A41697" w:rsidRDefault="00A41697" w:rsidP="008734C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21.02.2013 10:29</w:t>
      </w:r>
    </w:p>
    <w:p w:rsidR="008734CD" w:rsidRPr="008734CD" w:rsidRDefault="00A41697" w:rsidP="008734CD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88</w:t>
      </w:r>
    </w:p>
    <w:p w:rsidR="008734CD" w:rsidRPr="008734CD" w:rsidRDefault="008734CD" w:rsidP="008734CD">
      <w:pPr>
        <w:rPr>
          <w:color w:val="000000"/>
          <w:sz w:val="20"/>
          <w:szCs w:val="20"/>
          <w:lang w:val="lv-LV"/>
        </w:rPr>
      </w:pPr>
      <w:r w:rsidRPr="008734CD">
        <w:rPr>
          <w:color w:val="000000"/>
          <w:sz w:val="20"/>
          <w:szCs w:val="20"/>
          <w:lang w:val="lv-LV"/>
        </w:rPr>
        <w:t>I.Salmane</w:t>
      </w:r>
    </w:p>
    <w:p w:rsidR="008734CD" w:rsidRPr="008734CD" w:rsidRDefault="008734CD" w:rsidP="008734CD">
      <w:pPr>
        <w:rPr>
          <w:sz w:val="20"/>
          <w:szCs w:val="20"/>
          <w:lang w:val="lv-LV"/>
        </w:rPr>
      </w:pPr>
      <w:r w:rsidRPr="008734CD">
        <w:rPr>
          <w:sz w:val="20"/>
          <w:szCs w:val="20"/>
          <w:lang w:val="lv-LV"/>
        </w:rPr>
        <w:t>67021556, Irena.Salmane@lm.gov.lv</w:t>
      </w:r>
    </w:p>
    <w:p w:rsidR="008734CD" w:rsidRPr="008734CD" w:rsidRDefault="008734CD" w:rsidP="008734CD">
      <w:pPr>
        <w:rPr>
          <w:lang w:val="lv-LV"/>
        </w:rPr>
      </w:pPr>
    </w:p>
    <w:p w:rsidR="00786B33" w:rsidRPr="008734CD" w:rsidRDefault="00786B33">
      <w:pPr>
        <w:rPr>
          <w:lang w:val="lv-LV"/>
        </w:rPr>
      </w:pPr>
    </w:p>
    <w:sectPr w:rsidR="00786B33" w:rsidRPr="008734C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D" w:rsidRDefault="008734CD" w:rsidP="008734CD">
      <w:r>
        <w:separator/>
      </w:r>
    </w:p>
  </w:endnote>
  <w:endnote w:type="continuationSeparator" w:id="0">
    <w:p w:rsidR="008734CD" w:rsidRDefault="008734CD" w:rsidP="0087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21" w:rsidRPr="00971301" w:rsidRDefault="00A41697" w:rsidP="003F4421">
    <w:pPr>
      <w:pStyle w:val="Title"/>
      <w:jc w:val="both"/>
      <w:rPr>
        <w:rFonts w:ascii="Times New Roman" w:hAnsi="Times New Roman" w:cs="Times New Roman"/>
        <w:b/>
        <w:sz w:val="20"/>
      </w:rPr>
    </w:pPr>
    <w:r w:rsidRPr="00971301">
      <w:rPr>
        <w:rFonts w:ascii="Times New Roman" w:hAnsi="Times New Roman" w:cs="Times New Roman"/>
        <w:sz w:val="20"/>
      </w:rPr>
      <w:t>LMprot_</w:t>
    </w:r>
    <w:r w:rsidR="008734CD">
      <w:rPr>
        <w:rFonts w:ascii="Times New Roman" w:hAnsi="Times New Roman" w:cs="Times New Roman"/>
        <w:sz w:val="20"/>
      </w:rPr>
      <w:t>21</w:t>
    </w:r>
    <w:r w:rsidRPr="00971301">
      <w:rPr>
        <w:rFonts w:ascii="Times New Roman" w:hAnsi="Times New Roman" w:cs="Times New Roman"/>
        <w:sz w:val="20"/>
      </w:rPr>
      <w:t>02</w:t>
    </w:r>
    <w:r w:rsidRPr="00971301">
      <w:rPr>
        <w:rFonts w:ascii="Times New Roman" w:hAnsi="Times New Roman" w:cs="Times New Roman"/>
        <w:sz w:val="20"/>
      </w:rPr>
      <w:t xml:space="preserve">13; Par Ministru kabineta 2012.gada </w:t>
    </w:r>
    <w:r w:rsidRPr="00971301">
      <w:rPr>
        <w:rFonts w:ascii="Times New Roman" w:hAnsi="Times New Roman" w:cs="Times New Roman"/>
        <w:sz w:val="20"/>
      </w:rPr>
      <w:t>9.oktobra</w:t>
    </w:r>
    <w:r w:rsidRPr="00971301">
      <w:rPr>
        <w:rFonts w:ascii="Times New Roman" w:hAnsi="Times New Roman" w:cs="Times New Roman"/>
        <w:sz w:val="20"/>
      </w:rPr>
      <w:t xml:space="preserve"> sēdes </w:t>
    </w:r>
    <w:proofErr w:type="spellStart"/>
    <w:r w:rsidRPr="00971301">
      <w:rPr>
        <w:rFonts w:ascii="Times New Roman" w:hAnsi="Times New Roman" w:cs="Times New Roman"/>
        <w:sz w:val="20"/>
      </w:rPr>
      <w:t>protokollēmuma</w:t>
    </w:r>
    <w:proofErr w:type="spellEnd"/>
    <w:r w:rsidRPr="00971301">
      <w:rPr>
        <w:rFonts w:ascii="Times New Roman" w:hAnsi="Times New Roman" w:cs="Times New Roman"/>
        <w:sz w:val="20"/>
      </w:rPr>
      <w:t xml:space="preserve"> (prot. Nr</w:t>
    </w:r>
    <w:r w:rsidRPr="00971301">
      <w:rPr>
        <w:rFonts w:ascii="Times New Roman" w:hAnsi="Times New Roman" w:cs="Times New Roman"/>
        <w:sz w:val="20"/>
      </w:rPr>
      <w:t>.56 2</w:t>
    </w:r>
    <w:r w:rsidRPr="00971301">
      <w:rPr>
        <w:rFonts w:ascii="Times New Roman" w:hAnsi="Times New Roman" w:cs="Times New Roman"/>
        <w:sz w:val="20"/>
      </w:rPr>
      <w:t xml:space="preserve">2.§) </w:t>
    </w:r>
    <w:r w:rsidRPr="00971301">
      <w:rPr>
        <w:rFonts w:ascii="Times New Roman" w:hAnsi="Times New Roman" w:cs="Times New Roman"/>
        <w:sz w:val="20"/>
      </w:rPr>
      <w:t>„Informatīvais ziņojums „Par valsts fondēto pensiju shēmas darbības izvērtējumu”” 2.punktā dotā uzdevuma izpildi</w:t>
    </w:r>
  </w:p>
  <w:p w:rsidR="003F4421" w:rsidRPr="00971301" w:rsidRDefault="00A4169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D" w:rsidRDefault="008734CD" w:rsidP="008734CD">
      <w:r>
        <w:separator/>
      </w:r>
    </w:p>
  </w:footnote>
  <w:footnote w:type="continuationSeparator" w:id="0">
    <w:p w:rsidR="008734CD" w:rsidRDefault="008734CD" w:rsidP="0087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CD"/>
    <w:rsid w:val="00786B33"/>
    <w:rsid w:val="008734CD"/>
    <w:rsid w:val="00A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734C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4C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873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34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link w:val="Title"/>
    <w:locked/>
    <w:rsid w:val="008734CD"/>
    <w:rPr>
      <w:sz w:val="28"/>
    </w:rPr>
  </w:style>
  <w:style w:type="paragraph" w:styleId="Title">
    <w:name w:val="Title"/>
    <w:basedOn w:val="Normal"/>
    <w:link w:val="TitleChar"/>
    <w:qFormat/>
    <w:rsid w:val="008734CD"/>
    <w:pPr>
      <w:jc w:val="center"/>
    </w:pPr>
    <w:rPr>
      <w:rFonts w:asciiTheme="minorHAnsi" w:eastAsiaTheme="minorHAnsi" w:hAnsiTheme="minorHAnsi" w:cstheme="minorBidi"/>
      <w:sz w:val="28"/>
      <w:szCs w:val="22"/>
      <w:lang w:val="lv-LV"/>
    </w:rPr>
  </w:style>
  <w:style w:type="character" w:customStyle="1" w:styleId="TitleChar1">
    <w:name w:val="Title Char1"/>
    <w:basedOn w:val="DefaultParagraphFont"/>
    <w:uiPriority w:val="10"/>
    <w:rsid w:val="00873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734CD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8734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rsid w:val="008734CD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734C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873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34C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734C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4C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873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34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link w:val="Title"/>
    <w:locked/>
    <w:rsid w:val="008734CD"/>
    <w:rPr>
      <w:sz w:val="28"/>
    </w:rPr>
  </w:style>
  <w:style w:type="paragraph" w:styleId="Title">
    <w:name w:val="Title"/>
    <w:basedOn w:val="Normal"/>
    <w:link w:val="TitleChar"/>
    <w:qFormat/>
    <w:rsid w:val="008734CD"/>
    <w:pPr>
      <w:jc w:val="center"/>
    </w:pPr>
    <w:rPr>
      <w:rFonts w:asciiTheme="minorHAnsi" w:eastAsiaTheme="minorHAnsi" w:hAnsiTheme="minorHAnsi" w:cstheme="minorBidi"/>
      <w:sz w:val="28"/>
      <w:szCs w:val="22"/>
      <w:lang w:val="lv-LV"/>
    </w:rPr>
  </w:style>
  <w:style w:type="character" w:customStyle="1" w:styleId="TitleChar1">
    <w:name w:val="Title Char1"/>
    <w:basedOn w:val="DefaultParagraphFont"/>
    <w:uiPriority w:val="10"/>
    <w:rsid w:val="00873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734CD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8734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rsid w:val="008734CD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734C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873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34C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840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9.oktobra sēdes protokollēmuma (prot.Nr.56 22.par.) "Informatīvais ziņojums "Par valsts fondēto pensiju shēmas darbības izvērtējumu"" 2.punktā dotā uzdevuma izpildi</vt:lpstr>
    </vt:vector>
  </TitlesOfParts>
  <Company>LM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9.oktobra sēdes protokollēmuma (prot.Nr.56 22.par.) "Informatīvais ziņojums "Par valsts fondēto pensiju shēmas darbības izvērtējumu"" 2.punktā dotā uzdevuma izpildi</dc:title>
  <dc:subject>Protokollēmums</dc:subject>
  <dc:creator>Irēna Salmane</dc:creator>
  <dc:description>I.Salmane_x000d_
67021556, fax.: 67021560_x000d_
irena.salmane@lm.gov.lv</dc:description>
  <cp:lastModifiedBy>Irena Salmane</cp:lastModifiedBy>
  <cp:revision>1</cp:revision>
  <dcterms:created xsi:type="dcterms:W3CDTF">2013-02-21T08:17:00Z</dcterms:created>
  <dcterms:modified xsi:type="dcterms:W3CDTF">2013-02-21T08:30:00Z</dcterms:modified>
</cp:coreProperties>
</file>