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3C45F" w14:textId="2EBA4E4B" w:rsidR="00D55DDE" w:rsidRPr="006E2E74" w:rsidRDefault="00872105" w:rsidP="008C4A3A">
      <w:pPr>
        <w:jc w:val="right"/>
        <w:outlineLvl w:val="8"/>
        <w:rPr>
          <w:rFonts w:eastAsia="Times New Roman"/>
          <w:szCs w:val="28"/>
          <w:lang w:eastAsia="x-none"/>
        </w:rPr>
      </w:pPr>
      <w:bookmarkStart w:id="0" w:name="_Toc297205112"/>
      <w:r w:rsidRPr="006E2E74">
        <w:rPr>
          <w:rFonts w:eastAsia="Times New Roman"/>
          <w:szCs w:val="28"/>
          <w:lang w:eastAsia="x-none"/>
        </w:rPr>
        <w:t>(</w:t>
      </w:r>
      <w:r w:rsidR="00D55DDE" w:rsidRPr="006E2E74">
        <w:rPr>
          <w:rFonts w:eastAsia="Times New Roman"/>
          <w:szCs w:val="28"/>
          <w:lang w:eastAsia="x-none"/>
        </w:rPr>
        <w:t>Ministru kabineta</w:t>
      </w:r>
    </w:p>
    <w:p w14:paraId="429FFAB2" w14:textId="77777777" w:rsidR="006E2E74" w:rsidRDefault="00D55DDE" w:rsidP="006E2E74">
      <w:pPr>
        <w:ind w:left="6480" w:firstLine="41"/>
        <w:jc w:val="right"/>
        <w:outlineLvl w:val="8"/>
        <w:rPr>
          <w:rFonts w:eastAsia="Times New Roman"/>
          <w:szCs w:val="28"/>
          <w:lang w:eastAsia="x-none"/>
        </w:rPr>
      </w:pPr>
      <w:proofErr w:type="spellStart"/>
      <w:r w:rsidRPr="006E2E74">
        <w:rPr>
          <w:rFonts w:eastAsia="Times New Roman"/>
          <w:szCs w:val="28"/>
          <w:lang w:eastAsia="x-none"/>
        </w:rPr>
        <w:t>2013.gada</w:t>
      </w:r>
      <w:proofErr w:type="spellEnd"/>
      <w:r w:rsidRPr="006E2E74">
        <w:rPr>
          <w:rFonts w:eastAsia="Times New Roman"/>
          <w:szCs w:val="28"/>
          <w:lang w:eastAsia="x-none"/>
        </w:rPr>
        <w:t> </w:t>
      </w:r>
      <w:r w:rsidR="004B7F34" w:rsidRPr="006E2E74">
        <w:rPr>
          <w:rFonts w:eastAsia="Times New Roman"/>
          <w:szCs w:val="28"/>
          <w:lang w:eastAsia="x-none"/>
        </w:rPr>
        <w:t>     </w:t>
      </w:r>
      <w:r w:rsidR="006E2E74">
        <w:rPr>
          <w:rFonts w:eastAsia="Times New Roman"/>
          <w:szCs w:val="28"/>
          <w:lang w:eastAsia="x-none"/>
        </w:rPr>
        <w:t>        </w:t>
      </w:r>
      <w:r w:rsidR="004B7F34" w:rsidRPr="006E2E74">
        <w:rPr>
          <w:rFonts w:eastAsia="Times New Roman"/>
          <w:szCs w:val="28"/>
          <w:lang w:eastAsia="x-none"/>
        </w:rPr>
        <w:t>    </w:t>
      </w:r>
    </w:p>
    <w:p w14:paraId="1773C461" w14:textId="5D9D4A25" w:rsidR="00D55DDE" w:rsidRPr="006E2E74" w:rsidRDefault="00D55DDE" w:rsidP="006E2E74">
      <w:pPr>
        <w:ind w:left="6480" w:firstLine="41"/>
        <w:jc w:val="right"/>
        <w:outlineLvl w:val="8"/>
        <w:rPr>
          <w:szCs w:val="28"/>
        </w:rPr>
      </w:pPr>
      <w:r w:rsidRPr="006E2E74">
        <w:rPr>
          <w:szCs w:val="28"/>
        </w:rPr>
        <w:t>rīkojums Nr.</w:t>
      </w:r>
      <w:proofErr w:type="gramStart"/>
      <w:r w:rsidR="006E2E74">
        <w:rPr>
          <w:szCs w:val="28"/>
        </w:rPr>
        <w:t>       </w:t>
      </w:r>
      <w:r w:rsidRPr="006E2E74">
        <w:rPr>
          <w:szCs w:val="28"/>
        </w:rPr>
        <w:t>)</w:t>
      </w:r>
      <w:proofErr w:type="gramEnd"/>
    </w:p>
    <w:p w14:paraId="1773C462" w14:textId="77777777" w:rsidR="00D55DDE" w:rsidRPr="006E2E74" w:rsidRDefault="00D55DDE" w:rsidP="00D55DDE">
      <w:pPr>
        <w:jc w:val="right"/>
        <w:rPr>
          <w:b/>
          <w:bCs/>
          <w:szCs w:val="28"/>
          <w:u w:val="single"/>
        </w:rPr>
      </w:pPr>
    </w:p>
    <w:p w14:paraId="1773C463" w14:textId="77777777" w:rsidR="00D55DDE" w:rsidRPr="000E3703" w:rsidRDefault="00D55DDE" w:rsidP="00D55DDE">
      <w:pPr>
        <w:jc w:val="center"/>
        <w:rPr>
          <w:b/>
          <w:bCs/>
          <w:szCs w:val="28"/>
          <w:u w:val="single"/>
        </w:rPr>
      </w:pPr>
    </w:p>
    <w:p w14:paraId="1773C464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5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6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7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8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9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A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B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C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6D" w14:textId="15F09A88" w:rsidR="003106D9" w:rsidRPr="000E3703" w:rsidRDefault="00D55DDE" w:rsidP="00D55DDE">
      <w:pPr>
        <w:jc w:val="center"/>
        <w:rPr>
          <w:b/>
          <w:szCs w:val="28"/>
        </w:rPr>
      </w:pPr>
      <w:bookmarkStart w:id="1" w:name="OLE_LINK1"/>
      <w:bookmarkStart w:id="2" w:name="OLE_LINK2"/>
      <w:r w:rsidRPr="000E3703">
        <w:rPr>
          <w:b/>
          <w:szCs w:val="28"/>
        </w:rPr>
        <w:t>Pasākumu plān</w:t>
      </w:r>
      <w:r w:rsidR="007A4D41" w:rsidRPr="000E3703">
        <w:rPr>
          <w:b/>
          <w:szCs w:val="28"/>
        </w:rPr>
        <w:t>a</w:t>
      </w:r>
      <w:r w:rsidRPr="000E3703">
        <w:rPr>
          <w:b/>
          <w:szCs w:val="28"/>
        </w:rPr>
        <w:t xml:space="preserve"> </w:t>
      </w:r>
    </w:p>
    <w:p w14:paraId="1773C46E" w14:textId="77777777" w:rsidR="00626514" w:rsidRPr="000E3703" w:rsidRDefault="007A19FF" w:rsidP="007A19FF">
      <w:pPr>
        <w:jc w:val="center"/>
        <w:rPr>
          <w:b/>
          <w:szCs w:val="28"/>
        </w:rPr>
      </w:pPr>
      <w:r w:rsidRPr="000E3703">
        <w:rPr>
          <w:b/>
          <w:szCs w:val="28"/>
        </w:rPr>
        <w:t>a</w:t>
      </w:r>
      <w:r w:rsidR="00D55DDE" w:rsidRPr="000E3703">
        <w:rPr>
          <w:b/>
          <w:szCs w:val="28"/>
        </w:rPr>
        <w:t>dministratīv</w:t>
      </w:r>
      <w:r w:rsidRPr="000E3703">
        <w:rPr>
          <w:b/>
          <w:szCs w:val="28"/>
        </w:rPr>
        <w:t>ā sloga samazināšanai</w:t>
      </w:r>
      <w:r w:rsidR="00D55DDE" w:rsidRPr="000E3703">
        <w:rPr>
          <w:b/>
          <w:szCs w:val="28"/>
        </w:rPr>
        <w:t xml:space="preserve"> </w:t>
      </w:r>
      <w:r w:rsidR="00626514" w:rsidRPr="000E3703">
        <w:rPr>
          <w:b/>
          <w:szCs w:val="28"/>
        </w:rPr>
        <w:t xml:space="preserve">un </w:t>
      </w:r>
    </w:p>
    <w:p w14:paraId="1773C46F" w14:textId="77777777" w:rsidR="00626514" w:rsidRPr="000E3703" w:rsidRDefault="00626514" w:rsidP="007A19FF">
      <w:pPr>
        <w:jc w:val="center"/>
        <w:rPr>
          <w:b/>
          <w:szCs w:val="28"/>
        </w:rPr>
      </w:pPr>
      <w:r w:rsidRPr="000E3703">
        <w:rPr>
          <w:b/>
          <w:szCs w:val="28"/>
        </w:rPr>
        <w:t xml:space="preserve">administratīvo procedūru vienkāršošanai </w:t>
      </w:r>
    </w:p>
    <w:p w14:paraId="1773C470" w14:textId="77777777" w:rsidR="003106D9" w:rsidRPr="000E3703" w:rsidRDefault="00626514" w:rsidP="007A19FF">
      <w:pPr>
        <w:jc w:val="center"/>
        <w:rPr>
          <w:b/>
          <w:szCs w:val="28"/>
        </w:rPr>
      </w:pPr>
      <w:r w:rsidRPr="000E3703">
        <w:rPr>
          <w:b/>
          <w:szCs w:val="28"/>
        </w:rPr>
        <w:t>veselības aprūpes pakalpojumu jomā</w:t>
      </w:r>
    </w:p>
    <w:bookmarkEnd w:id="1"/>
    <w:bookmarkEnd w:id="2"/>
    <w:p w14:paraId="1773C471" w14:textId="77777777" w:rsidR="00D55DDE" w:rsidRPr="000E3703" w:rsidRDefault="007A4D41" w:rsidP="00D55DDE">
      <w:pPr>
        <w:jc w:val="center"/>
        <w:rPr>
          <w:b/>
          <w:bCs/>
          <w:szCs w:val="28"/>
        </w:rPr>
      </w:pPr>
      <w:r w:rsidRPr="000E3703">
        <w:rPr>
          <w:b/>
          <w:bCs/>
          <w:szCs w:val="28"/>
        </w:rPr>
        <w:t>kopsavilkums</w:t>
      </w:r>
    </w:p>
    <w:p w14:paraId="1773C472" w14:textId="77777777" w:rsidR="00D55DDE" w:rsidRPr="000E3703" w:rsidRDefault="00D55DDE" w:rsidP="00D55DDE">
      <w:pPr>
        <w:jc w:val="center"/>
        <w:rPr>
          <w:b/>
          <w:bCs/>
          <w:szCs w:val="28"/>
        </w:rPr>
      </w:pPr>
    </w:p>
    <w:p w14:paraId="1773C488" w14:textId="306403DB" w:rsidR="004B7F34" w:rsidRPr="000E3703" w:rsidRDefault="004B7F34">
      <w:pPr>
        <w:spacing w:after="200" w:line="276" w:lineRule="auto"/>
        <w:rPr>
          <w:b/>
          <w:bCs/>
          <w:szCs w:val="28"/>
        </w:rPr>
      </w:pPr>
      <w:r w:rsidRPr="000E3703">
        <w:rPr>
          <w:b/>
          <w:bCs/>
          <w:szCs w:val="28"/>
        </w:rPr>
        <w:br w:type="page"/>
      </w:r>
    </w:p>
    <w:p w14:paraId="095EEE0D" w14:textId="1C31A7CA" w:rsidR="00D07739" w:rsidRPr="000E3703" w:rsidRDefault="0066217C" w:rsidP="00D0773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E3703">
        <w:rPr>
          <w:szCs w:val="28"/>
        </w:rPr>
        <w:lastRenderedPageBreak/>
        <w:t>Pasākumu plāns administratīvā sloga samazināšanai un administratīvo procedūru vienkāršošanai veselības aprūpes pakalpojumu jomā (turpmāk</w:t>
      </w:r>
      <w:r w:rsidR="00740A88" w:rsidRPr="000E3703">
        <w:rPr>
          <w:szCs w:val="28"/>
        </w:rPr>
        <w:t xml:space="preserve"> –</w:t>
      </w:r>
      <w:r w:rsidRPr="000E3703">
        <w:rPr>
          <w:szCs w:val="28"/>
        </w:rPr>
        <w:t xml:space="preserve"> </w:t>
      </w:r>
      <w:r w:rsidR="00740A88" w:rsidRPr="000E3703">
        <w:rPr>
          <w:szCs w:val="28"/>
        </w:rPr>
        <w:t>p</w:t>
      </w:r>
      <w:r w:rsidRPr="000E3703">
        <w:rPr>
          <w:szCs w:val="28"/>
        </w:rPr>
        <w:t>lāns) izstrādāts ar Eiropas Savienības Eiropas Sociālā fonda un Latvijas valsts finansiālu atbalstu 2007.</w:t>
      </w:r>
      <w:r w:rsidR="00740A88" w:rsidRPr="000E3703">
        <w:rPr>
          <w:szCs w:val="28"/>
        </w:rPr>
        <w:t>–</w:t>
      </w:r>
      <w:proofErr w:type="spellStart"/>
      <w:r w:rsidRPr="000E3703">
        <w:rPr>
          <w:szCs w:val="28"/>
        </w:rPr>
        <w:t>2013.gada</w:t>
      </w:r>
      <w:proofErr w:type="spellEnd"/>
      <w:r w:rsidRPr="000E3703">
        <w:rPr>
          <w:szCs w:val="28"/>
        </w:rPr>
        <w:t xml:space="preserve"> </w:t>
      </w:r>
      <w:r w:rsidR="00740A88" w:rsidRPr="000E3703">
        <w:rPr>
          <w:szCs w:val="28"/>
        </w:rPr>
        <w:t>Eiropas Savienības</w:t>
      </w:r>
      <w:r w:rsidRPr="000E3703">
        <w:rPr>
          <w:szCs w:val="28"/>
        </w:rPr>
        <w:t xml:space="preserve"> fondu plānošanas perioda darbības programmas </w:t>
      </w:r>
      <w:r w:rsidR="006E2E74">
        <w:rPr>
          <w:szCs w:val="28"/>
        </w:rPr>
        <w:t>"</w:t>
      </w:r>
      <w:r w:rsidRPr="000E3703">
        <w:rPr>
          <w:szCs w:val="28"/>
        </w:rPr>
        <w:t>Cilvēkresursi un nodarbinātība</w:t>
      </w:r>
      <w:r w:rsidR="006E2E74">
        <w:rPr>
          <w:szCs w:val="28"/>
        </w:rPr>
        <w:t>"</w:t>
      </w:r>
      <w:r w:rsidRPr="000E3703">
        <w:rPr>
          <w:szCs w:val="28"/>
        </w:rPr>
        <w:t xml:space="preserve"> aktivitātes </w:t>
      </w:r>
      <w:r w:rsidR="006E2E74">
        <w:rPr>
          <w:szCs w:val="28"/>
        </w:rPr>
        <w:t>"</w:t>
      </w:r>
      <w:r w:rsidRPr="000E3703">
        <w:rPr>
          <w:szCs w:val="28"/>
        </w:rPr>
        <w:t>Administratīvo šķēršļu samazināšana un publisko pakalpojumu kvalitātes uzlabošana</w:t>
      </w:r>
      <w:r w:rsidR="006E2E74">
        <w:rPr>
          <w:szCs w:val="28"/>
        </w:rPr>
        <w:t>"</w:t>
      </w:r>
      <w:r w:rsidR="002F76CF">
        <w:rPr>
          <w:szCs w:val="28"/>
        </w:rPr>
        <w:t xml:space="preserve"> projekta </w:t>
      </w:r>
      <w:proofErr w:type="spellStart"/>
      <w:r w:rsidR="002F76CF">
        <w:rPr>
          <w:szCs w:val="28"/>
        </w:rPr>
        <w:t>Nr.</w:t>
      </w:r>
      <w:r w:rsidRPr="000E3703">
        <w:rPr>
          <w:szCs w:val="28"/>
        </w:rPr>
        <w:t>1DP</w:t>
      </w:r>
      <w:proofErr w:type="spellEnd"/>
      <w:r w:rsidRPr="000E3703">
        <w:rPr>
          <w:szCs w:val="28"/>
        </w:rPr>
        <w:t>/1.5.1.2.0/08/</w:t>
      </w:r>
      <w:proofErr w:type="spellStart"/>
      <w:r w:rsidRPr="000E3703">
        <w:rPr>
          <w:szCs w:val="28"/>
        </w:rPr>
        <w:t>IPIA</w:t>
      </w:r>
      <w:proofErr w:type="spellEnd"/>
      <w:r w:rsidRPr="000E3703">
        <w:rPr>
          <w:szCs w:val="28"/>
        </w:rPr>
        <w:t>/</w:t>
      </w:r>
      <w:proofErr w:type="spellStart"/>
      <w:r w:rsidRPr="000E3703">
        <w:rPr>
          <w:szCs w:val="28"/>
        </w:rPr>
        <w:t>SIF</w:t>
      </w:r>
      <w:proofErr w:type="spellEnd"/>
      <w:r w:rsidRPr="000E3703">
        <w:rPr>
          <w:szCs w:val="28"/>
        </w:rPr>
        <w:t xml:space="preserve">/001 </w:t>
      </w:r>
      <w:r w:rsidR="006E2E74">
        <w:rPr>
          <w:szCs w:val="28"/>
        </w:rPr>
        <w:t>"</w:t>
      </w:r>
      <w:r w:rsidRPr="000E3703">
        <w:rPr>
          <w:szCs w:val="28"/>
        </w:rPr>
        <w:t>Administratīvā sloga samazināšana un administratīvo procedūru vienkāršošana</w:t>
      </w:r>
      <w:r w:rsidR="006E2E74">
        <w:rPr>
          <w:szCs w:val="28"/>
        </w:rPr>
        <w:t>"</w:t>
      </w:r>
      <w:r w:rsidRPr="000E3703">
        <w:rPr>
          <w:szCs w:val="28"/>
        </w:rPr>
        <w:t xml:space="preserve"> ietvaros saskaņā ar atklāta konkursa</w:t>
      </w:r>
      <w:r w:rsidR="002F76CF">
        <w:rPr>
          <w:szCs w:val="28"/>
        </w:rPr>
        <w:t xml:space="preserve"> (iepirkuma identifikācijas </w:t>
      </w:r>
      <w:proofErr w:type="spellStart"/>
      <w:r w:rsidR="002F76CF">
        <w:rPr>
          <w:szCs w:val="28"/>
        </w:rPr>
        <w:t>Nr.</w:t>
      </w:r>
      <w:r w:rsidRPr="000E3703">
        <w:rPr>
          <w:szCs w:val="28"/>
        </w:rPr>
        <w:t>MK</w:t>
      </w:r>
      <w:proofErr w:type="spellEnd"/>
      <w:r w:rsidRPr="000E3703">
        <w:rPr>
          <w:szCs w:val="28"/>
        </w:rPr>
        <w:t xml:space="preserve"> </w:t>
      </w:r>
      <w:proofErr w:type="spellStart"/>
      <w:r w:rsidRPr="000E3703">
        <w:rPr>
          <w:szCs w:val="28"/>
        </w:rPr>
        <w:t>VK</w:t>
      </w:r>
      <w:proofErr w:type="spellEnd"/>
      <w:r w:rsidRPr="000E3703">
        <w:rPr>
          <w:szCs w:val="28"/>
        </w:rPr>
        <w:t xml:space="preserve"> 2011/11 </w:t>
      </w:r>
      <w:proofErr w:type="spellStart"/>
      <w:r w:rsidRPr="000E3703">
        <w:rPr>
          <w:szCs w:val="28"/>
        </w:rPr>
        <w:t>ESF</w:t>
      </w:r>
      <w:proofErr w:type="spellEnd"/>
      <w:r w:rsidRPr="000E3703">
        <w:rPr>
          <w:szCs w:val="28"/>
        </w:rPr>
        <w:t>) rezultātiem</w:t>
      </w:r>
      <w:r w:rsidR="002F76CF">
        <w:rPr>
          <w:szCs w:val="28"/>
        </w:rPr>
        <w:t xml:space="preserve">, </w:t>
      </w:r>
      <w:r w:rsidRPr="000E3703">
        <w:rPr>
          <w:szCs w:val="28"/>
        </w:rPr>
        <w:t xml:space="preserve">nodibinājuma </w:t>
      </w:r>
      <w:r w:rsidR="006E2E74">
        <w:rPr>
          <w:szCs w:val="28"/>
        </w:rPr>
        <w:t>"</w:t>
      </w:r>
      <w:proofErr w:type="spellStart"/>
      <w:r w:rsidRPr="000E3703">
        <w:rPr>
          <w:szCs w:val="28"/>
        </w:rPr>
        <w:t>Baltic</w:t>
      </w:r>
      <w:proofErr w:type="spellEnd"/>
      <w:r w:rsidRPr="000E3703">
        <w:rPr>
          <w:szCs w:val="28"/>
        </w:rPr>
        <w:t xml:space="preserve"> </w:t>
      </w:r>
      <w:proofErr w:type="spellStart"/>
      <w:r w:rsidRPr="000E3703">
        <w:rPr>
          <w:szCs w:val="28"/>
        </w:rPr>
        <w:t>Ins</w:t>
      </w:r>
      <w:r w:rsidR="00685FA5" w:rsidRPr="000E3703">
        <w:rPr>
          <w:szCs w:val="28"/>
        </w:rPr>
        <w:t>t</w:t>
      </w:r>
      <w:r w:rsidRPr="000E3703">
        <w:rPr>
          <w:szCs w:val="28"/>
        </w:rPr>
        <w:t>itute</w:t>
      </w:r>
      <w:proofErr w:type="spellEnd"/>
      <w:r w:rsidRPr="000E3703">
        <w:rPr>
          <w:szCs w:val="28"/>
        </w:rPr>
        <w:t xml:space="preserve"> </w:t>
      </w:r>
      <w:proofErr w:type="spellStart"/>
      <w:r w:rsidRPr="000E3703">
        <w:rPr>
          <w:szCs w:val="28"/>
        </w:rPr>
        <w:t>of</w:t>
      </w:r>
      <w:proofErr w:type="spellEnd"/>
      <w:r w:rsidRPr="000E3703">
        <w:rPr>
          <w:szCs w:val="28"/>
        </w:rPr>
        <w:t xml:space="preserve"> </w:t>
      </w:r>
      <w:proofErr w:type="spellStart"/>
      <w:r w:rsidRPr="000E3703">
        <w:rPr>
          <w:szCs w:val="28"/>
        </w:rPr>
        <w:t>Social</w:t>
      </w:r>
      <w:proofErr w:type="spellEnd"/>
      <w:r w:rsidRPr="000E3703">
        <w:rPr>
          <w:szCs w:val="28"/>
        </w:rPr>
        <w:t xml:space="preserve"> </w:t>
      </w:r>
      <w:proofErr w:type="spellStart"/>
      <w:r w:rsidRPr="000E3703">
        <w:rPr>
          <w:szCs w:val="28"/>
        </w:rPr>
        <w:t>Sciences</w:t>
      </w:r>
      <w:proofErr w:type="spellEnd"/>
      <w:r w:rsidR="006E2E74">
        <w:rPr>
          <w:szCs w:val="28"/>
        </w:rPr>
        <w:t>"</w:t>
      </w:r>
      <w:r w:rsidR="002F76CF">
        <w:rPr>
          <w:szCs w:val="28"/>
        </w:rPr>
        <w:t xml:space="preserve"> veikto pētījumu</w:t>
      </w:r>
      <w:r w:rsidRPr="000E3703">
        <w:rPr>
          <w:szCs w:val="28"/>
        </w:rPr>
        <w:t xml:space="preserve"> </w:t>
      </w:r>
      <w:r w:rsidR="006E2E74">
        <w:rPr>
          <w:szCs w:val="28"/>
        </w:rPr>
        <w:t>"</w:t>
      </w:r>
      <w:r w:rsidRPr="000E3703">
        <w:rPr>
          <w:szCs w:val="28"/>
        </w:rPr>
        <w:t>Administratīvo prasību analīze un kontrolējošo institūciju darbības novērtējums veselības aprūpes pakalpojumu jomā</w:t>
      </w:r>
      <w:r w:rsidR="006E2E74">
        <w:rPr>
          <w:szCs w:val="28"/>
        </w:rPr>
        <w:t>"</w:t>
      </w:r>
      <w:r w:rsidRPr="000E3703">
        <w:rPr>
          <w:szCs w:val="28"/>
        </w:rPr>
        <w:t xml:space="preserve"> (turpmāk</w:t>
      </w:r>
      <w:r w:rsidR="00740A88" w:rsidRPr="000E3703">
        <w:rPr>
          <w:szCs w:val="28"/>
        </w:rPr>
        <w:t xml:space="preserve"> –</w:t>
      </w:r>
      <w:r w:rsidRPr="000E3703">
        <w:rPr>
          <w:szCs w:val="28"/>
        </w:rPr>
        <w:t xml:space="preserve"> </w:t>
      </w:r>
      <w:r w:rsidR="00740A88" w:rsidRPr="000E3703">
        <w:rPr>
          <w:szCs w:val="28"/>
        </w:rPr>
        <w:t>p</w:t>
      </w:r>
      <w:r w:rsidR="00D07739" w:rsidRPr="000E3703">
        <w:rPr>
          <w:szCs w:val="28"/>
        </w:rPr>
        <w:t xml:space="preserve">ētījums) un </w:t>
      </w:r>
      <w:r w:rsidR="002F76CF">
        <w:rPr>
          <w:szCs w:val="28"/>
        </w:rPr>
        <w:t xml:space="preserve">Ministru kabineta </w:t>
      </w:r>
      <w:proofErr w:type="spellStart"/>
      <w:r w:rsidR="00D07739" w:rsidRPr="000E3703">
        <w:t>2011.gada</w:t>
      </w:r>
      <w:proofErr w:type="spellEnd"/>
      <w:r w:rsidR="00D07739" w:rsidRPr="000E3703">
        <w:t xml:space="preserve"> </w:t>
      </w:r>
      <w:proofErr w:type="spellStart"/>
      <w:r w:rsidR="00D07739" w:rsidRPr="000E3703">
        <w:t>7.februāra</w:t>
      </w:r>
      <w:proofErr w:type="spellEnd"/>
      <w:r w:rsidR="00D07739" w:rsidRPr="000E3703">
        <w:t xml:space="preserve"> rīkojuma </w:t>
      </w:r>
      <w:proofErr w:type="spellStart"/>
      <w:r w:rsidR="00D07739" w:rsidRPr="000E3703">
        <w:t>Nr.44</w:t>
      </w:r>
      <w:proofErr w:type="spellEnd"/>
      <w:r w:rsidR="00D07739" w:rsidRPr="000E3703">
        <w:t xml:space="preserve"> </w:t>
      </w:r>
      <w:r w:rsidR="006E2E74">
        <w:t>"</w:t>
      </w:r>
      <w:r w:rsidR="00D07739" w:rsidRPr="000E3703">
        <w:t xml:space="preserve">Par funkciju auditu plānu </w:t>
      </w:r>
      <w:proofErr w:type="spellStart"/>
      <w:r w:rsidR="00D07739" w:rsidRPr="000E3703">
        <w:t>2011.gadam</w:t>
      </w:r>
      <w:proofErr w:type="spellEnd"/>
      <w:r w:rsidR="006E2E74">
        <w:t>"</w:t>
      </w:r>
      <w:r w:rsidR="002F76CF">
        <w:t xml:space="preserve"> </w:t>
      </w:r>
      <w:proofErr w:type="spellStart"/>
      <w:r w:rsidR="002F76CF">
        <w:t>1.2.</w:t>
      </w:r>
      <w:r w:rsidR="00D07739" w:rsidRPr="000E3703">
        <w:t>apakšpunktu</w:t>
      </w:r>
      <w:proofErr w:type="spellEnd"/>
      <w:r w:rsidR="00D07739" w:rsidRPr="000E3703">
        <w:t>.</w:t>
      </w:r>
    </w:p>
    <w:p w14:paraId="46B7B6CB" w14:textId="0AA4094B" w:rsidR="00E16A0D" w:rsidRPr="000E3703" w:rsidRDefault="00E16A0D" w:rsidP="00E16A0D">
      <w:pPr>
        <w:pStyle w:val="ListParagraph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lv-LV"/>
        </w:rPr>
      </w:pPr>
      <w:r w:rsidRPr="000E3703">
        <w:rPr>
          <w:rFonts w:eastAsiaTheme="minorHAnsi"/>
          <w:bCs/>
          <w:sz w:val="28"/>
          <w:szCs w:val="28"/>
          <w:lang w:val="lv-LV"/>
        </w:rPr>
        <w:t xml:space="preserve">Pētījuma mērķis bija identificēt administratīvās prasības, ko </w:t>
      </w:r>
      <w:r w:rsidR="002F76CF">
        <w:rPr>
          <w:rFonts w:eastAsiaTheme="minorHAnsi"/>
          <w:bCs/>
          <w:sz w:val="28"/>
          <w:szCs w:val="28"/>
          <w:lang w:val="lv-LV"/>
        </w:rPr>
        <w:t>ietver</w:t>
      </w:r>
      <w:r w:rsidRPr="000E3703">
        <w:rPr>
          <w:rFonts w:eastAsiaTheme="minorHAnsi"/>
          <w:bCs/>
          <w:sz w:val="28"/>
          <w:szCs w:val="28"/>
          <w:lang w:val="lv-LV"/>
        </w:rPr>
        <w:t xml:space="preserve"> regulējums attiecībā uz veselības aprūpes pakalpojumu sni</w:t>
      </w:r>
      <w:r w:rsidR="00694688">
        <w:rPr>
          <w:rFonts w:eastAsiaTheme="minorHAnsi"/>
          <w:bCs/>
          <w:sz w:val="28"/>
          <w:szCs w:val="28"/>
          <w:lang w:val="lv-LV"/>
        </w:rPr>
        <w:t>edzēju darbības uzsākšanu un turpm</w:t>
      </w:r>
      <w:r w:rsidRPr="000E3703">
        <w:rPr>
          <w:rFonts w:eastAsiaTheme="minorHAnsi"/>
          <w:bCs/>
          <w:sz w:val="28"/>
          <w:szCs w:val="28"/>
          <w:lang w:val="lv-LV"/>
        </w:rPr>
        <w:t>ākas darbības nodrošināšanas procesu, lai rastu iespējas regulējuma vienkāršošanai un administratīvo izmaksu samazināšanai, tai skaitā kontrolējošo institūciju darbības uzlabošana veselības aprūpes pakalpojumu jomā.</w:t>
      </w:r>
      <w:r w:rsidRPr="000E3703">
        <w:rPr>
          <w:rFonts w:eastAsiaTheme="minorHAnsi"/>
          <w:sz w:val="28"/>
          <w:szCs w:val="28"/>
          <w:lang w:val="lv-LV"/>
        </w:rPr>
        <w:t xml:space="preserve"> </w:t>
      </w:r>
    </w:p>
    <w:p w14:paraId="1773C48C" w14:textId="75031B47" w:rsidR="0066217C" w:rsidRPr="000E3703" w:rsidRDefault="0066217C" w:rsidP="0066217C">
      <w:pPr>
        <w:ind w:firstLine="709"/>
        <w:jc w:val="both"/>
        <w:rPr>
          <w:szCs w:val="28"/>
        </w:rPr>
      </w:pPr>
      <w:r w:rsidRPr="000E3703">
        <w:rPr>
          <w:szCs w:val="28"/>
        </w:rPr>
        <w:t>Pētījumā tika identificētas no regulējuma izrietošās prasības, kas jāievēro, lai veselības aprūpes pakalpojumu sniedzējs varētu uzsākt un t</w:t>
      </w:r>
      <w:r w:rsidR="00694688">
        <w:rPr>
          <w:szCs w:val="28"/>
        </w:rPr>
        <w:t>urpin</w:t>
      </w:r>
      <w:r w:rsidR="002F76CF">
        <w:rPr>
          <w:szCs w:val="28"/>
        </w:rPr>
        <w:t>āt savu darbību, tai skaitā</w:t>
      </w:r>
      <w:r w:rsidRPr="000E3703">
        <w:rPr>
          <w:szCs w:val="28"/>
        </w:rPr>
        <w:t xml:space="preserve"> izvērtētas administratīvās barjeras, kas kavē veselības aprūpes p</w:t>
      </w:r>
      <w:r w:rsidR="002F76CF">
        <w:rPr>
          <w:szCs w:val="28"/>
        </w:rPr>
        <w:t>akalpojumu saņemšanu. Tādējādi p</w:t>
      </w:r>
      <w:r w:rsidRPr="000E3703">
        <w:rPr>
          <w:szCs w:val="28"/>
        </w:rPr>
        <w:t>ētījuma ietvaros normatīvā regulējuma radītais administratīvais slogs tika izvērtēts no mērķa grupu (ārstniecības personu un ārstniecības iestāžu) perspektīvas.</w:t>
      </w:r>
    </w:p>
    <w:p w14:paraId="1773C48D" w14:textId="450D3985" w:rsidR="0066217C" w:rsidRPr="000E3703" w:rsidRDefault="0066217C" w:rsidP="0066217C">
      <w:pPr>
        <w:ind w:firstLine="709"/>
        <w:jc w:val="both"/>
        <w:rPr>
          <w:szCs w:val="28"/>
        </w:rPr>
      </w:pPr>
      <w:r w:rsidRPr="000E3703">
        <w:rPr>
          <w:szCs w:val="28"/>
        </w:rPr>
        <w:t>Plāna mērķis ir mazināt administratīvo slogu</w:t>
      </w:r>
      <w:r w:rsidR="002F76CF">
        <w:rPr>
          <w:szCs w:val="28"/>
        </w:rPr>
        <w:t>, lai</w:t>
      </w:r>
      <w:r w:rsidRPr="000E3703">
        <w:rPr>
          <w:szCs w:val="28"/>
        </w:rPr>
        <w:t xml:space="preserve"> vienkāršo</w:t>
      </w:r>
      <w:r w:rsidR="002F76CF">
        <w:rPr>
          <w:szCs w:val="28"/>
        </w:rPr>
        <w:t>tu</w:t>
      </w:r>
      <w:r w:rsidRPr="000E3703">
        <w:rPr>
          <w:szCs w:val="28"/>
        </w:rPr>
        <w:t xml:space="preserve"> </w:t>
      </w:r>
      <w:r w:rsidR="002F76CF">
        <w:rPr>
          <w:szCs w:val="28"/>
        </w:rPr>
        <w:t>regulējumu</w:t>
      </w:r>
      <w:r w:rsidR="002F76CF" w:rsidRPr="000E3703">
        <w:rPr>
          <w:szCs w:val="28"/>
        </w:rPr>
        <w:t xml:space="preserve"> </w:t>
      </w:r>
      <w:r w:rsidRPr="000E3703">
        <w:rPr>
          <w:szCs w:val="28"/>
        </w:rPr>
        <w:t xml:space="preserve">un </w:t>
      </w:r>
      <w:r w:rsidR="002F76CF" w:rsidRPr="000E3703">
        <w:rPr>
          <w:szCs w:val="28"/>
        </w:rPr>
        <w:t>samazinā</w:t>
      </w:r>
      <w:r w:rsidR="002F76CF">
        <w:rPr>
          <w:szCs w:val="28"/>
        </w:rPr>
        <w:t>tu</w:t>
      </w:r>
      <w:r w:rsidR="002F76CF" w:rsidRPr="000E3703">
        <w:rPr>
          <w:szCs w:val="28"/>
        </w:rPr>
        <w:t xml:space="preserve"> </w:t>
      </w:r>
      <w:r w:rsidR="002F76CF">
        <w:rPr>
          <w:szCs w:val="28"/>
        </w:rPr>
        <w:t>administratīvās</w:t>
      </w:r>
      <w:r w:rsidRPr="000E3703">
        <w:rPr>
          <w:szCs w:val="28"/>
        </w:rPr>
        <w:t xml:space="preserve"> izmaks</w:t>
      </w:r>
      <w:r w:rsidR="002F76CF">
        <w:rPr>
          <w:szCs w:val="28"/>
        </w:rPr>
        <w:t>as</w:t>
      </w:r>
      <w:r w:rsidRPr="000E3703">
        <w:rPr>
          <w:szCs w:val="28"/>
        </w:rPr>
        <w:t xml:space="preserve"> veselības aprūpes pakalpojumu jomā, piedāvājot izmaiņas normatīvajos aktos noteiktajā</w:t>
      </w:r>
      <w:r w:rsidR="002F76CF">
        <w:rPr>
          <w:szCs w:val="28"/>
        </w:rPr>
        <w:t>s</w:t>
      </w:r>
      <w:r w:rsidRPr="000E3703">
        <w:rPr>
          <w:szCs w:val="28"/>
        </w:rPr>
        <w:t xml:space="preserve"> prasībā</w:t>
      </w:r>
      <w:r w:rsidR="002F76CF">
        <w:rPr>
          <w:szCs w:val="28"/>
        </w:rPr>
        <w:t>s</w:t>
      </w:r>
      <w:r w:rsidRPr="000E3703">
        <w:rPr>
          <w:szCs w:val="28"/>
        </w:rPr>
        <w:t xml:space="preserve">, kā arī </w:t>
      </w:r>
      <w:r w:rsidR="002F76CF">
        <w:rPr>
          <w:szCs w:val="28"/>
        </w:rPr>
        <w:t xml:space="preserve">lai </w:t>
      </w:r>
      <w:r w:rsidR="002F76CF" w:rsidRPr="000E3703">
        <w:rPr>
          <w:szCs w:val="28"/>
        </w:rPr>
        <w:t>uzlabo</w:t>
      </w:r>
      <w:r w:rsidR="002F76CF">
        <w:rPr>
          <w:szCs w:val="28"/>
        </w:rPr>
        <w:t>tu</w:t>
      </w:r>
      <w:r w:rsidR="002F76CF" w:rsidRPr="000E3703">
        <w:rPr>
          <w:szCs w:val="28"/>
        </w:rPr>
        <w:t xml:space="preserve"> </w:t>
      </w:r>
      <w:r w:rsidRPr="000E3703">
        <w:rPr>
          <w:szCs w:val="28"/>
        </w:rPr>
        <w:t>k</w:t>
      </w:r>
      <w:r w:rsidR="002F76CF">
        <w:rPr>
          <w:szCs w:val="28"/>
        </w:rPr>
        <w:t>ontrolējošo institūciju darbību</w:t>
      </w:r>
      <w:r w:rsidRPr="000E3703">
        <w:rPr>
          <w:szCs w:val="28"/>
        </w:rPr>
        <w:t xml:space="preserve"> veselības aprūpes pakalpojumu jomā.</w:t>
      </w:r>
    </w:p>
    <w:p w14:paraId="1773C48E" w14:textId="51FA6911" w:rsidR="0066217C" w:rsidRPr="000E3703" w:rsidRDefault="0066217C" w:rsidP="0066217C">
      <w:pPr>
        <w:ind w:firstLine="709"/>
        <w:jc w:val="both"/>
        <w:rPr>
          <w:szCs w:val="28"/>
        </w:rPr>
      </w:pPr>
      <w:r w:rsidRPr="000E3703">
        <w:rPr>
          <w:szCs w:val="28"/>
        </w:rPr>
        <w:t xml:space="preserve">Visi plānā paredzētie pasākumi īstenojami </w:t>
      </w:r>
      <w:r w:rsidR="00694688">
        <w:rPr>
          <w:szCs w:val="28"/>
        </w:rPr>
        <w:t>atbilstoši piešķirtajiem</w:t>
      </w:r>
      <w:r w:rsidRPr="000E3703">
        <w:rPr>
          <w:szCs w:val="28"/>
        </w:rPr>
        <w:t xml:space="preserve"> </w:t>
      </w:r>
      <w:r w:rsidR="00694688">
        <w:rPr>
          <w:szCs w:val="28"/>
        </w:rPr>
        <w:t>valsts budžeta līdzekļiem</w:t>
      </w:r>
      <w:r w:rsidRPr="000E3703">
        <w:rPr>
          <w:szCs w:val="28"/>
        </w:rPr>
        <w:t>.</w:t>
      </w:r>
    </w:p>
    <w:p w14:paraId="1773C48F" w14:textId="54014D67" w:rsidR="004726C2" w:rsidRPr="000E3703" w:rsidRDefault="0066217C" w:rsidP="0066217C">
      <w:pPr>
        <w:ind w:firstLine="709"/>
        <w:jc w:val="both"/>
        <w:rPr>
          <w:szCs w:val="28"/>
        </w:rPr>
      </w:pPr>
      <w:r w:rsidRPr="000E3703">
        <w:rPr>
          <w:szCs w:val="28"/>
        </w:rPr>
        <w:t xml:space="preserve">Plāns paredz īstenot </w:t>
      </w:r>
      <w:r w:rsidR="00E16A0D" w:rsidRPr="000E3703">
        <w:rPr>
          <w:szCs w:val="28"/>
        </w:rPr>
        <w:t>3</w:t>
      </w:r>
      <w:r w:rsidR="00E15AA2">
        <w:rPr>
          <w:szCs w:val="28"/>
        </w:rPr>
        <w:t>0</w:t>
      </w:r>
      <w:r w:rsidRPr="000E3703">
        <w:rPr>
          <w:szCs w:val="28"/>
        </w:rPr>
        <w:t xml:space="preserve"> pa</w:t>
      </w:r>
      <w:r w:rsidR="002F76CF">
        <w:rPr>
          <w:szCs w:val="28"/>
        </w:rPr>
        <w:t>sākumus – galvenokārt grozījumu izdarīšanu</w:t>
      </w:r>
      <w:r w:rsidRPr="000E3703">
        <w:rPr>
          <w:szCs w:val="28"/>
        </w:rPr>
        <w:t xml:space="preserve"> tiesību aktos, informācijas sniegšanas un izpratnes veicināšan</w:t>
      </w:r>
      <w:r w:rsidR="00E47F3E">
        <w:rPr>
          <w:szCs w:val="28"/>
        </w:rPr>
        <w:t>u</w:t>
      </w:r>
      <w:r w:rsidRPr="000E3703">
        <w:rPr>
          <w:szCs w:val="28"/>
        </w:rPr>
        <w:t xml:space="preserve"> par normatīvo aktu prasībām, e-veselības, e-receptes sistēmas veicināšanu, procedūru savstarpēju saskaņošanu</w:t>
      </w:r>
      <w:r w:rsidR="002F76CF">
        <w:rPr>
          <w:szCs w:val="28"/>
        </w:rPr>
        <w:t>, kā arī</w:t>
      </w:r>
      <w:r w:rsidRPr="000E3703">
        <w:rPr>
          <w:szCs w:val="28"/>
        </w:rPr>
        <w:t xml:space="preserve"> uzraugošo un kontrolējošo institūciju darbības uzlabošanu.</w:t>
      </w:r>
    </w:p>
    <w:p w14:paraId="1773C490" w14:textId="77777777" w:rsidR="0066217C" w:rsidRPr="000E3703" w:rsidRDefault="0066217C" w:rsidP="0066217C">
      <w:pPr>
        <w:ind w:firstLine="709"/>
        <w:jc w:val="both"/>
        <w:rPr>
          <w:szCs w:val="28"/>
        </w:rPr>
      </w:pPr>
    </w:p>
    <w:p w14:paraId="334AD3C8" w14:textId="77777777" w:rsidR="004B7F34" w:rsidRPr="000E3703" w:rsidRDefault="004B7F34" w:rsidP="0066217C">
      <w:pPr>
        <w:ind w:firstLine="709"/>
        <w:jc w:val="both"/>
        <w:rPr>
          <w:szCs w:val="28"/>
        </w:rPr>
      </w:pPr>
    </w:p>
    <w:p w14:paraId="1773C491" w14:textId="4E79F536" w:rsidR="004726C2" w:rsidRPr="000E3703" w:rsidRDefault="00694688" w:rsidP="00DF5102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... ministr</w:t>
      </w:r>
      <w:r w:rsidR="004726C2" w:rsidRPr="000E3703">
        <w:rPr>
          <w:rFonts w:eastAsia="Times New Roman"/>
          <w:szCs w:val="28"/>
        </w:rPr>
        <w:t xml:space="preserve">s </w:t>
      </w:r>
      <w:r w:rsidR="004726C2" w:rsidRPr="000E3703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>...</w:t>
      </w:r>
    </w:p>
    <w:p w14:paraId="1773C492" w14:textId="77777777" w:rsidR="004726C2" w:rsidRPr="000E3703" w:rsidRDefault="004726C2" w:rsidP="00DF5102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14:paraId="58AB6EEE" w14:textId="77777777" w:rsidR="004B7F34" w:rsidRPr="000E3703" w:rsidRDefault="004B7F34" w:rsidP="00DF5102">
      <w:pPr>
        <w:tabs>
          <w:tab w:val="left" w:pos="6521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14:paraId="1773C494" w14:textId="77777777" w:rsidR="004726C2" w:rsidRPr="000E3703" w:rsidRDefault="004726C2" w:rsidP="004726C2">
      <w:pPr>
        <w:tabs>
          <w:tab w:val="left" w:pos="7020"/>
        </w:tabs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14:paraId="1773C495" w14:textId="77777777" w:rsidR="004726C2" w:rsidRPr="000E3703" w:rsidRDefault="004726C2" w:rsidP="004B7F34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0E3703">
        <w:rPr>
          <w:rFonts w:eastAsia="Times New Roman"/>
          <w:szCs w:val="28"/>
        </w:rPr>
        <w:lastRenderedPageBreak/>
        <w:t>Iesniedzējs:</w:t>
      </w:r>
    </w:p>
    <w:p w14:paraId="1773C496" w14:textId="743615D3" w:rsidR="004726C2" w:rsidRPr="000E3703" w:rsidRDefault="004726C2" w:rsidP="00DF5102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0E3703">
        <w:rPr>
          <w:rFonts w:eastAsia="Times New Roman"/>
          <w:szCs w:val="28"/>
        </w:rPr>
        <w:t>Ministru prezidents</w:t>
      </w:r>
      <w:r w:rsidRPr="000E3703">
        <w:rPr>
          <w:rFonts w:eastAsia="Times New Roman"/>
          <w:szCs w:val="28"/>
          <w:u w:val="single"/>
        </w:rPr>
        <w:tab/>
      </w:r>
      <w:r w:rsidR="00DF5102" w:rsidRPr="00DF5102">
        <w:rPr>
          <w:rFonts w:eastAsia="Times New Roman"/>
          <w:szCs w:val="28"/>
        </w:rPr>
        <w:t>Valdis</w:t>
      </w:r>
      <w:r w:rsidR="00DF5102">
        <w:rPr>
          <w:rFonts w:eastAsia="Times New Roman"/>
          <w:szCs w:val="28"/>
        </w:rPr>
        <w:t xml:space="preserve"> </w:t>
      </w:r>
      <w:r w:rsidRPr="000E3703">
        <w:rPr>
          <w:rFonts w:eastAsia="Times New Roman"/>
          <w:szCs w:val="28"/>
        </w:rPr>
        <w:t>Dombrovskis</w:t>
      </w:r>
    </w:p>
    <w:p w14:paraId="1773C497" w14:textId="77777777" w:rsidR="004726C2" w:rsidRPr="000E3703" w:rsidRDefault="004726C2" w:rsidP="00DF5102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14:paraId="1773C498" w14:textId="77777777" w:rsidR="006730C1" w:rsidRDefault="006730C1" w:rsidP="00DF5102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14:paraId="5FD5B226" w14:textId="77777777" w:rsidR="00DF5102" w:rsidRPr="000E3703" w:rsidRDefault="00DF5102" w:rsidP="00DF5102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14:paraId="1773C499" w14:textId="77777777" w:rsidR="004726C2" w:rsidRPr="000E3703" w:rsidRDefault="004726C2" w:rsidP="00DF5102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0E3703">
        <w:rPr>
          <w:rFonts w:eastAsia="Times New Roman"/>
          <w:szCs w:val="28"/>
        </w:rPr>
        <w:t>Vizē:</w:t>
      </w:r>
    </w:p>
    <w:p w14:paraId="1773C49A" w14:textId="38CB06EE" w:rsidR="004726C2" w:rsidRPr="000E3703" w:rsidRDefault="004726C2" w:rsidP="00DF5102">
      <w:pPr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0E3703">
        <w:rPr>
          <w:rFonts w:eastAsia="Times New Roman"/>
          <w:szCs w:val="28"/>
        </w:rPr>
        <w:t>Valsts kancelejas direktore</w:t>
      </w:r>
      <w:r w:rsidRPr="000E3703">
        <w:rPr>
          <w:rFonts w:eastAsia="Times New Roman"/>
          <w:szCs w:val="28"/>
          <w:u w:val="single"/>
        </w:rPr>
        <w:tab/>
      </w:r>
      <w:r w:rsidRPr="000E3703">
        <w:rPr>
          <w:rFonts w:eastAsia="Times New Roman"/>
          <w:szCs w:val="28"/>
        </w:rPr>
        <w:t>E</w:t>
      </w:r>
      <w:r w:rsidR="00DF5102">
        <w:rPr>
          <w:rFonts w:eastAsia="Times New Roman"/>
          <w:szCs w:val="28"/>
        </w:rPr>
        <w:t xml:space="preserve">lita </w:t>
      </w:r>
      <w:r w:rsidRPr="000E3703">
        <w:rPr>
          <w:rFonts w:eastAsia="Times New Roman"/>
          <w:szCs w:val="28"/>
        </w:rPr>
        <w:t>Dreimane</w:t>
      </w:r>
    </w:p>
    <w:p w14:paraId="1773C49B" w14:textId="77777777" w:rsidR="004726C2" w:rsidRPr="000E3703" w:rsidRDefault="004726C2" w:rsidP="00DF5102">
      <w:pPr>
        <w:tabs>
          <w:tab w:val="left" w:pos="6663"/>
          <w:tab w:val="left" w:pos="751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szCs w:val="28"/>
        </w:rPr>
      </w:pPr>
    </w:p>
    <w:p w14:paraId="1773C49C" w14:textId="77777777" w:rsidR="004726C2" w:rsidRPr="000E3703" w:rsidRDefault="004726C2" w:rsidP="004726C2">
      <w:pPr>
        <w:tabs>
          <w:tab w:val="left" w:pos="7513"/>
        </w:tabs>
        <w:autoSpaceDE w:val="0"/>
        <w:autoSpaceDN w:val="0"/>
        <w:adjustRightInd w:val="0"/>
        <w:spacing w:after="120"/>
        <w:jc w:val="both"/>
        <w:rPr>
          <w:rFonts w:eastAsia="Times New Roman"/>
          <w:szCs w:val="28"/>
        </w:rPr>
      </w:pPr>
    </w:p>
    <w:p w14:paraId="1773C49D" w14:textId="2B92696D" w:rsidR="004726C2" w:rsidRPr="000E3703" w:rsidRDefault="00B25FED" w:rsidP="004726C2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07</w:t>
      </w:r>
      <w:r w:rsidR="004726C2" w:rsidRPr="000E3703">
        <w:rPr>
          <w:rFonts w:eastAsia="Times New Roman"/>
          <w:sz w:val="20"/>
          <w:szCs w:val="20"/>
        </w:rPr>
        <w:t>.0</w:t>
      </w:r>
      <w:r>
        <w:rPr>
          <w:rFonts w:eastAsia="Times New Roman"/>
          <w:sz w:val="20"/>
          <w:szCs w:val="20"/>
        </w:rPr>
        <w:t>8</w:t>
      </w:r>
      <w:r w:rsidR="004726C2" w:rsidRPr="000E3703">
        <w:rPr>
          <w:rFonts w:eastAsia="Times New Roman"/>
          <w:sz w:val="20"/>
          <w:szCs w:val="20"/>
        </w:rPr>
        <w:t xml:space="preserve">.2013. </w:t>
      </w:r>
      <w:r>
        <w:rPr>
          <w:rFonts w:eastAsia="Times New Roman"/>
          <w:sz w:val="20"/>
          <w:szCs w:val="20"/>
        </w:rPr>
        <w:t>14</w:t>
      </w:r>
      <w:r w:rsidR="004726C2" w:rsidRPr="000E3703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>14</w:t>
      </w:r>
    </w:p>
    <w:p w14:paraId="53797F9F" w14:textId="5C273DF8" w:rsidR="00694688" w:rsidRDefault="000A4E56" w:rsidP="004726C2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E3703">
        <w:rPr>
          <w:rFonts w:eastAsia="Times New Roman"/>
          <w:sz w:val="20"/>
          <w:szCs w:val="20"/>
        </w:rPr>
        <w:t>3</w:t>
      </w:r>
      <w:r w:rsidR="00694688">
        <w:rPr>
          <w:rFonts w:eastAsia="Times New Roman"/>
          <w:sz w:val="20"/>
          <w:szCs w:val="20"/>
        </w:rPr>
        <w:t>13</w:t>
      </w:r>
      <w:bookmarkStart w:id="3" w:name="_GoBack"/>
      <w:bookmarkEnd w:id="3"/>
      <w:r w:rsidR="00694688">
        <w:rPr>
          <w:rFonts w:eastAsia="Times New Roman"/>
          <w:sz w:val="20"/>
          <w:szCs w:val="20"/>
        </w:rPr>
        <w:t xml:space="preserve"> </w:t>
      </w:r>
    </w:p>
    <w:p w14:paraId="748C4C18" w14:textId="77777777" w:rsidR="00694688" w:rsidRDefault="004726C2" w:rsidP="004726C2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r w:rsidRPr="000E3703">
        <w:rPr>
          <w:rFonts w:eastAsia="Times New Roman"/>
          <w:sz w:val="20"/>
          <w:szCs w:val="20"/>
        </w:rPr>
        <w:t>Liepa</w:t>
      </w:r>
      <w:r w:rsidR="00694688">
        <w:rPr>
          <w:rFonts w:eastAsia="Times New Roman"/>
          <w:sz w:val="20"/>
          <w:szCs w:val="20"/>
        </w:rPr>
        <w:t xml:space="preserve"> 67082976</w:t>
      </w:r>
    </w:p>
    <w:p w14:paraId="1773C4A0" w14:textId="30309D50" w:rsidR="004726C2" w:rsidRPr="00694688" w:rsidRDefault="004726C2" w:rsidP="004726C2">
      <w:pPr>
        <w:tabs>
          <w:tab w:val="left" w:pos="7513"/>
        </w:tabs>
        <w:autoSpaceDE w:val="0"/>
        <w:autoSpaceDN w:val="0"/>
        <w:adjustRightInd w:val="0"/>
        <w:jc w:val="both"/>
        <w:rPr>
          <w:rFonts w:eastAsia="Times New Roman"/>
          <w:sz w:val="20"/>
          <w:szCs w:val="20"/>
        </w:rPr>
      </w:pPr>
      <w:proofErr w:type="spellStart"/>
      <w:r w:rsidRPr="000E3703">
        <w:rPr>
          <w:rFonts w:eastAsia="Times New Roman"/>
          <w:sz w:val="20"/>
          <w:szCs w:val="20"/>
        </w:rPr>
        <w:t>Jolanta.Liepa@mk.gov.lv</w:t>
      </w:r>
      <w:proofErr w:type="spellEnd"/>
    </w:p>
    <w:p w14:paraId="1773C4A1" w14:textId="77777777" w:rsidR="004726C2" w:rsidRPr="000E3703" w:rsidRDefault="004726C2" w:rsidP="004726C2">
      <w:pPr>
        <w:tabs>
          <w:tab w:val="left" w:pos="7513"/>
        </w:tabs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</w:p>
    <w:p w14:paraId="1773C4A2" w14:textId="77777777" w:rsidR="004726C2" w:rsidRPr="000E3703" w:rsidRDefault="004726C2" w:rsidP="004726C2">
      <w:pPr>
        <w:tabs>
          <w:tab w:val="left" w:pos="7513"/>
        </w:tabs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</w:rPr>
      </w:pPr>
    </w:p>
    <w:p w14:paraId="1773C4A3" w14:textId="71226201" w:rsidR="004726C2" w:rsidRPr="000E3703" w:rsidRDefault="004B7F34" w:rsidP="004B7F34">
      <w:pPr>
        <w:tabs>
          <w:tab w:val="left" w:pos="2490"/>
        </w:tabs>
        <w:ind w:firstLine="709"/>
        <w:jc w:val="both"/>
        <w:rPr>
          <w:szCs w:val="28"/>
        </w:rPr>
      </w:pPr>
      <w:r w:rsidRPr="000E3703">
        <w:rPr>
          <w:szCs w:val="28"/>
        </w:rPr>
        <w:tab/>
      </w:r>
    </w:p>
    <w:bookmarkEnd w:id="0"/>
    <w:p w14:paraId="1773C4A4" w14:textId="77777777" w:rsidR="00905BB5" w:rsidRPr="000E3703" w:rsidRDefault="00905BB5" w:rsidP="00351816">
      <w:pPr>
        <w:keepNext/>
        <w:spacing w:before="240" w:after="60"/>
        <w:outlineLvl w:val="1"/>
      </w:pPr>
    </w:p>
    <w:sectPr w:rsidR="00905BB5" w:rsidRPr="000E3703" w:rsidSect="006E2E74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8BB83" w14:textId="77777777" w:rsidR="007A08A4" w:rsidRDefault="007A08A4" w:rsidP="00FC629A">
      <w:r>
        <w:separator/>
      </w:r>
    </w:p>
  </w:endnote>
  <w:endnote w:type="continuationSeparator" w:id="0">
    <w:p w14:paraId="7EEE737E" w14:textId="77777777" w:rsidR="007A08A4" w:rsidRDefault="007A08A4" w:rsidP="00FC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C4AE" w14:textId="77777777" w:rsidR="00FD4DB9" w:rsidRDefault="00FD4DB9" w:rsidP="005D4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73C4AF" w14:textId="77777777" w:rsidR="00FD4DB9" w:rsidRDefault="00FD4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5F14" w14:textId="77777777" w:rsidR="006E2E74" w:rsidRPr="001B042D" w:rsidRDefault="00533C6B" w:rsidP="006E2E74">
    <w:pPr>
      <w:pStyle w:val="Footer"/>
    </w:pPr>
    <w:proofErr w:type="spellStart"/>
    <w:r w:rsidRPr="00533C6B">
      <w:rPr>
        <w:sz w:val="16"/>
        <w:szCs w:val="16"/>
      </w:rPr>
      <w:t>MK</w:t>
    </w:r>
    <w:r>
      <w:rPr>
        <w:sz w:val="16"/>
        <w:szCs w:val="16"/>
      </w:rPr>
      <w:t>Kops</w:t>
    </w:r>
    <w:r w:rsidRPr="00533C6B">
      <w:rPr>
        <w:sz w:val="16"/>
        <w:szCs w:val="16"/>
      </w:rPr>
      <w:t>_07082013</w:t>
    </w:r>
    <w:proofErr w:type="spellEnd"/>
    <w:r w:rsidRPr="00533C6B">
      <w:rPr>
        <w:sz w:val="16"/>
        <w:szCs w:val="16"/>
      </w:rPr>
      <w:t>; Pasākumu plāns administratīvā sloga samazināšanai un administratīvo procedūru vienkāršošanai veselības aprūpes pakalpojumu jomā</w:t>
    </w:r>
    <w:r w:rsidR="006E2E74">
      <w:rPr>
        <w:sz w:val="16"/>
        <w:szCs w:val="16"/>
      </w:rPr>
      <w:t xml:space="preserve"> </w:t>
    </w:r>
    <w:proofErr w:type="spellStart"/>
    <w:r w:rsidR="006E2E74" w:rsidRPr="001B042D">
      <w:rPr>
        <w:sz w:val="16"/>
        <w:szCs w:val="16"/>
      </w:rPr>
      <w:t>MK</w:t>
    </w:r>
    <w:r w:rsidR="006E2E74">
      <w:rPr>
        <w:sz w:val="16"/>
        <w:szCs w:val="16"/>
      </w:rPr>
      <w:t>Kops</w:t>
    </w:r>
    <w:r w:rsidR="006E2E74" w:rsidRPr="001B042D">
      <w:rPr>
        <w:sz w:val="16"/>
        <w:szCs w:val="16"/>
      </w:rPr>
      <w:t>_07082013</w:t>
    </w:r>
    <w:proofErr w:type="spellEnd"/>
    <w:r w:rsidR="006E2E74" w:rsidRPr="001B042D">
      <w:rPr>
        <w:sz w:val="16"/>
        <w:szCs w:val="16"/>
      </w:rPr>
      <w:t>; Pasākumu plāns administratīvā sloga samazināšanai un administratīvo procedūru vienkāršošanai veselības aprūpes pakalpojumu jomā</w:t>
    </w:r>
    <w:r w:rsidR="006E2E74">
      <w:rPr>
        <w:sz w:val="16"/>
        <w:szCs w:val="16"/>
      </w:rPr>
      <w:t xml:space="preserve"> (50593)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A6FE8" w14:textId="7293B1BE" w:rsidR="004B7F34" w:rsidRPr="001B042D" w:rsidRDefault="001B042D" w:rsidP="001B042D">
    <w:pPr>
      <w:pStyle w:val="Footer"/>
    </w:pPr>
    <w:proofErr w:type="spellStart"/>
    <w:r w:rsidRPr="001B042D">
      <w:rPr>
        <w:sz w:val="16"/>
        <w:szCs w:val="16"/>
      </w:rPr>
      <w:t>MK</w:t>
    </w:r>
    <w:r>
      <w:rPr>
        <w:sz w:val="16"/>
        <w:szCs w:val="16"/>
      </w:rPr>
      <w:t>Kops</w:t>
    </w:r>
    <w:r w:rsidRPr="001B042D">
      <w:rPr>
        <w:sz w:val="16"/>
        <w:szCs w:val="16"/>
      </w:rPr>
      <w:t>_07082013</w:t>
    </w:r>
    <w:proofErr w:type="spellEnd"/>
    <w:r w:rsidRPr="001B042D">
      <w:rPr>
        <w:sz w:val="16"/>
        <w:szCs w:val="16"/>
      </w:rPr>
      <w:t>; Pasākumu plāns administratīvā sloga samazināšanai un administratīvo procedūru vienkāršošanai veselības aprūpes pakalpojumu jomā</w:t>
    </w:r>
    <w:r w:rsidR="006E2E74">
      <w:rPr>
        <w:sz w:val="16"/>
        <w:szCs w:val="16"/>
      </w:rPr>
      <w:t xml:space="preserve"> (50593)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E2B8B" w14:textId="77777777" w:rsidR="007A08A4" w:rsidRDefault="007A08A4" w:rsidP="00FC629A">
      <w:r>
        <w:separator/>
      </w:r>
    </w:p>
  </w:footnote>
  <w:footnote w:type="continuationSeparator" w:id="0">
    <w:p w14:paraId="6EC6F876" w14:textId="77777777" w:rsidR="007A08A4" w:rsidRDefault="007A08A4" w:rsidP="00FC6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C4A9" w14:textId="77777777" w:rsidR="00FD4DB9" w:rsidRDefault="00FD4DB9" w:rsidP="005D4CF0">
    <w:pPr>
      <w:pStyle w:val="Header"/>
      <w:framePr w:wrap="around" w:vAnchor="text" w:hAnchor="margin" w:xAlign="center" w:y="1"/>
      <w:rPr>
        <w:rStyle w:val="PageNumber"/>
        <w:rFonts w:eastAsia="Calibri"/>
      </w:rPr>
    </w:pPr>
    <w:r>
      <w:rPr>
        <w:rStyle w:val="PageNumber"/>
        <w:rFonts w:eastAsia="Calibri"/>
      </w:rPr>
      <w:fldChar w:fldCharType="begin"/>
    </w:r>
    <w:r>
      <w:rPr>
        <w:rStyle w:val="PageNumber"/>
        <w:rFonts w:eastAsia="Calibri"/>
      </w:rPr>
      <w:instrText xml:space="preserve">PAGE  </w:instrText>
    </w:r>
    <w:r>
      <w:rPr>
        <w:rStyle w:val="PageNumber"/>
        <w:rFonts w:eastAsia="Calibri"/>
      </w:rPr>
      <w:fldChar w:fldCharType="end"/>
    </w:r>
  </w:p>
  <w:p w14:paraId="1773C4AA" w14:textId="77777777" w:rsidR="00FD4DB9" w:rsidRDefault="00FD4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29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31F382" w14:textId="683975CD" w:rsidR="004B7F34" w:rsidRDefault="004B7F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6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73C4AD" w14:textId="77777777" w:rsidR="00FD4DB9" w:rsidRDefault="00FD4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1C789E"/>
    <w:multiLevelType w:val="hybridMultilevel"/>
    <w:tmpl w:val="07F60D0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FE8358"/>
    <w:multiLevelType w:val="hybridMultilevel"/>
    <w:tmpl w:val="B02E470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61B9A"/>
    <w:multiLevelType w:val="hybridMultilevel"/>
    <w:tmpl w:val="782C9F4A"/>
    <w:lvl w:ilvl="0" w:tplc="AFCA7860">
      <w:start w:val="1"/>
      <w:numFmt w:val="decimal"/>
      <w:lvlText w:val="%1)"/>
      <w:lvlJc w:val="left"/>
      <w:pPr>
        <w:ind w:left="810" w:hanging="45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3A6564"/>
    <w:multiLevelType w:val="hybridMultilevel"/>
    <w:tmpl w:val="EB56C6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642CE"/>
    <w:multiLevelType w:val="hybridMultilevel"/>
    <w:tmpl w:val="B74A3B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5392B"/>
    <w:multiLevelType w:val="hybridMultilevel"/>
    <w:tmpl w:val="9C1C6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B03F4"/>
    <w:multiLevelType w:val="hybridMultilevel"/>
    <w:tmpl w:val="0F86C5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9A76"/>
    <w:multiLevelType w:val="hybridMultilevel"/>
    <w:tmpl w:val="AD9B9CB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27487B"/>
    <w:multiLevelType w:val="hybridMultilevel"/>
    <w:tmpl w:val="B74C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320C4"/>
    <w:multiLevelType w:val="hybridMultilevel"/>
    <w:tmpl w:val="BBF8D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400AB"/>
    <w:multiLevelType w:val="hybridMultilevel"/>
    <w:tmpl w:val="9B98A2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2D442"/>
    <w:multiLevelType w:val="hybridMultilevel"/>
    <w:tmpl w:val="E81E30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1A6E6F"/>
    <w:multiLevelType w:val="hybridMultilevel"/>
    <w:tmpl w:val="9126D2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81DE8"/>
    <w:multiLevelType w:val="hybridMultilevel"/>
    <w:tmpl w:val="2A7C2B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55FDD"/>
    <w:multiLevelType w:val="hybridMultilevel"/>
    <w:tmpl w:val="D66810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5C7E2"/>
    <w:multiLevelType w:val="hybridMultilevel"/>
    <w:tmpl w:val="1023392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624E7D"/>
    <w:multiLevelType w:val="hybridMultilevel"/>
    <w:tmpl w:val="4790D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17C82"/>
    <w:multiLevelType w:val="hybridMultilevel"/>
    <w:tmpl w:val="2E7834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952E"/>
    <w:multiLevelType w:val="hybridMultilevel"/>
    <w:tmpl w:val="B40CBF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18524D8"/>
    <w:multiLevelType w:val="hybridMultilevel"/>
    <w:tmpl w:val="537883EE"/>
    <w:lvl w:ilvl="0" w:tplc="1184333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2246A"/>
    <w:multiLevelType w:val="hybridMultilevel"/>
    <w:tmpl w:val="F1DBA6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86D14F5"/>
    <w:multiLevelType w:val="hybridMultilevel"/>
    <w:tmpl w:val="F9305D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F11AC"/>
    <w:multiLevelType w:val="hybridMultilevel"/>
    <w:tmpl w:val="56D46340"/>
    <w:lvl w:ilvl="0" w:tplc="1E782E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328CD"/>
    <w:multiLevelType w:val="hybridMultilevel"/>
    <w:tmpl w:val="81646CD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B3AA1"/>
    <w:multiLevelType w:val="hybridMultilevel"/>
    <w:tmpl w:val="F4C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70F9F"/>
    <w:multiLevelType w:val="hybridMultilevel"/>
    <w:tmpl w:val="2C1E52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FC6F81C"/>
    <w:multiLevelType w:val="hybridMultilevel"/>
    <w:tmpl w:val="2DA61B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07D7760"/>
    <w:multiLevelType w:val="hybridMultilevel"/>
    <w:tmpl w:val="002CFA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7729ED"/>
    <w:multiLevelType w:val="multilevel"/>
    <w:tmpl w:val="46E0544C"/>
    <w:lvl w:ilvl="0">
      <w:start w:val="3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000000"/>
      </w:rPr>
    </w:lvl>
    <w:lvl w:ilvl="3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29">
    <w:nsid w:val="6EEB010E"/>
    <w:multiLevelType w:val="hybridMultilevel"/>
    <w:tmpl w:val="7786C2B4"/>
    <w:lvl w:ilvl="0" w:tplc="1236E6BA">
      <w:start w:val="1"/>
      <w:numFmt w:val="lowerLetter"/>
      <w:lvlText w:val="%1)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D7D6D"/>
    <w:multiLevelType w:val="hybridMultilevel"/>
    <w:tmpl w:val="B8CE57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93A95"/>
    <w:multiLevelType w:val="hybridMultilevel"/>
    <w:tmpl w:val="D070E9E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E6D47"/>
    <w:multiLevelType w:val="hybridMultilevel"/>
    <w:tmpl w:val="C65D86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4"/>
  </w:num>
  <w:num w:numId="5">
    <w:abstractNumId w:val="14"/>
  </w:num>
  <w:num w:numId="6">
    <w:abstractNumId w:val="23"/>
  </w:num>
  <w:num w:numId="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</w:num>
  <w:num w:numId="10">
    <w:abstractNumId w:val="21"/>
  </w:num>
  <w:num w:numId="11">
    <w:abstractNumId w:val="25"/>
  </w:num>
  <w:num w:numId="12">
    <w:abstractNumId w:val="26"/>
  </w:num>
  <w:num w:numId="13">
    <w:abstractNumId w:val="20"/>
  </w:num>
  <w:num w:numId="14">
    <w:abstractNumId w:val="32"/>
  </w:num>
  <w:num w:numId="15">
    <w:abstractNumId w:val="11"/>
  </w:num>
  <w:num w:numId="16">
    <w:abstractNumId w:val="18"/>
  </w:num>
  <w:num w:numId="17">
    <w:abstractNumId w:val="0"/>
  </w:num>
  <w:num w:numId="18">
    <w:abstractNumId w:val="7"/>
  </w:num>
  <w:num w:numId="19">
    <w:abstractNumId w:val="28"/>
  </w:num>
  <w:num w:numId="20">
    <w:abstractNumId w:val="31"/>
  </w:num>
  <w:num w:numId="21">
    <w:abstractNumId w:val="4"/>
  </w:num>
  <w:num w:numId="22">
    <w:abstractNumId w:val="13"/>
  </w:num>
  <w:num w:numId="23">
    <w:abstractNumId w:val="27"/>
  </w:num>
  <w:num w:numId="24">
    <w:abstractNumId w:val="22"/>
  </w:num>
  <w:num w:numId="25">
    <w:abstractNumId w:val="12"/>
  </w:num>
  <w:num w:numId="26">
    <w:abstractNumId w:val="17"/>
  </w:num>
  <w:num w:numId="27">
    <w:abstractNumId w:val="10"/>
  </w:num>
  <w:num w:numId="28">
    <w:abstractNumId w:val="6"/>
  </w:num>
  <w:num w:numId="29">
    <w:abstractNumId w:val="9"/>
  </w:num>
  <w:num w:numId="30">
    <w:abstractNumId w:val="16"/>
  </w:num>
  <w:num w:numId="31">
    <w:abstractNumId w:val="3"/>
  </w:num>
  <w:num w:numId="32">
    <w:abstractNumId w:val="5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9A"/>
    <w:rsid w:val="0000170C"/>
    <w:rsid w:val="00005674"/>
    <w:rsid w:val="00006AD6"/>
    <w:rsid w:val="0000729A"/>
    <w:rsid w:val="00007CA5"/>
    <w:rsid w:val="00017368"/>
    <w:rsid w:val="00022F0C"/>
    <w:rsid w:val="00024738"/>
    <w:rsid w:val="00024C75"/>
    <w:rsid w:val="0002798D"/>
    <w:rsid w:val="00032F02"/>
    <w:rsid w:val="00037601"/>
    <w:rsid w:val="00041CF8"/>
    <w:rsid w:val="0004474A"/>
    <w:rsid w:val="00046E8C"/>
    <w:rsid w:val="000524EA"/>
    <w:rsid w:val="0005293C"/>
    <w:rsid w:val="00075F91"/>
    <w:rsid w:val="00076BFE"/>
    <w:rsid w:val="00077665"/>
    <w:rsid w:val="00077FA2"/>
    <w:rsid w:val="000838BD"/>
    <w:rsid w:val="00085CE6"/>
    <w:rsid w:val="000901E1"/>
    <w:rsid w:val="000925DF"/>
    <w:rsid w:val="00096CC0"/>
    <w:rsid w:val="00096F0D"/>
    <w:rsid w:val="000A4E56"/>
    <w:rsid w:val="000A7690"/>
    <w:rsid w:val="000A7C61"/>
    <w:rsid w:val="000B73D8"/>
    <w:rsid w:val="000C079F"/>
    <w:rsid w:val="000C61BE"/>
    <w:rsid w:val="000C661B"/>
    <w:rsid w:val="000C747C"/>
    <w:rsid w:val="000C7C6E"/>
    <w:rsid w:val="000D17C9"/>
    <w:rsid w:val="000E3703"/>
    <w:rsid w:val="000F4CA7"/>
    <w:rsid w:val="00101AC7"/>
    <w:rsid w:val="001043C0"/>
    <w:rsid w:val="00110108"/>
    <w:rsid w:val="00111DE2"/>
    <w:rsid w:val="00115642"/>
    <w:rsid w:val="00126742"/>
    <w:rsid w:val="001369BE"/>
    <w:rsid w:val="00145DBB"/>
    <w:rsid w:val="00155F21"/>
    <w:rsid w:val="00156E1D"/>
    <w:rsid w:val="001701D2"/>
    <w:rsid w:val="00173C09"/>
    <w:rsid w:val="00183F37"/>
    <w:rsid w:val="00185617"/>
    <w:rsid w:val="00186250"/>
    <w:rsid w:val="00187BA6"/>
    <w:rsid w:val="0019245C"/>
    <w:rsid w:val="001A1442"/>
    <w:rsid w:val="001A1CC7"/>
    <w:rsid w:val="001A3E24"/>
    <w:rsid w:val="001A6D3C"/>
    <w:rsid w:val="001B042D"/>
    <w:rsid w:val="001B254A"/>
    <w:rsid w:val="001B462B"/>
    <w:rsid w:val="001B6953"/>
    <w:rsid w:val="001C254B"/>
    <w:rsid w:val="001D2371"/>
    <w:rsid w:val="001D69DF"/>
    <w:rsid w:val="001D769D"/>
    <w:rsid w:val="001E7E51"/>
    <w:rsid w:val="001F16D1"/>
    <w:rsid w:val="001F4227"/>
    <w:rsid w:val="001F6552"/>
    <w:rsid w:val="00202BF6"/>
    <w:rsid w:val="00211D89"/>
    <w:rsid w:val="00212124"/>
    <w:rsid w:val="00216360"/>
    <w:rsid w:val="002246F7"/>
    <w:rsid w:val="00232407"/>
    <w:rsid w:val="002365A1"/>
    <w:rsid w:val="00243DB2"/>
    <w:rsid w:val="00244B25"/>
    <w:rsid w:val="00245A3C"/>
    <w:rsid w:val="00247108"/>
    <w:rsid w:val="00250879"/>
    <w:rsid w:val="00251573"/>
    <w:rsid w:val="002666ED"/>
    <w:rsid w:val="00270752"/>
    <w:rsid w:val="00270920"/>
    <w:rsid w:val="002728E2"/>
    <w:rsid w:val="00274D37"/>
    <w:rsid w:val="0028152A"/>
    <w:rsid w:val="0029560E"/>
    <w:rsid w:val="00296FC2"/>
    <w:rsid w:val="002978FA"/>
    <w:rsid w:val="002A37B4"/>
    <w:rsid w:val="002B01A8"/>
    <w:rsid w:val="002B0C65"/>
    <w:rsid w:val="002B5B08"/>
    <w:rsid w:val="002B7184"/>
    <w:rsid w:val="002C34B9"/>
    <w:rsid w:val="002C3677"/>
    <w:rsid w:val="002C4932"/>
    <w:rsid w:val="002E306B"/>
    <w:rsid w:val="002E3A6A"/>
    <w:rsid w:val="002F2452"/>
    <w:rsid w:val="002F520C"/>
    <w:rsid w:val="002F7665"/>
    <w:rsid w:val="002F76CF"/>
    <w:rsid w:val="00304F73"/>
    <w:rsid w:val="003106D9"/>
    <w:rsid w:val="00320A9A"/>
    <w:rsid w:val="00323499"/>
    <w:rsid w:val="0032584E"/>
    <w:rsid w:val="0032614D"/>
    <w:rsid w:val="00332263"/>
    <w:rsid w:val="00334B65"/>
    <w:rsid w:val="00335724"/>
    <w:rsid w:val="00337891"/>
    <w:rsid w:val="00347795"/>
    <w:rsid w:val="00351474"/>
    <w:rsid w:val="00351816"/>
    <w:rsid w:val="003552E7"/>
    <w:rsid w:val="00356D1B"/>
    <w:rsid w:val="00360EFA"/>
    <w:rsid w:val="00361AC0"/>
    <w:rsid w:val="00361BC6"/>
    <w:rsid w:val="00365223"/>
    <w:rsid w:val="0037111B"/>
    <w:rsid w:val="00377BD2"/>
    <w:rsid w:val="00385D49"/>
    <w:rsid w:val="00386151"/>
    <w:rsid w:val="003933D2"/>
    <w:rsid w:val="0039555F"/>
    <w:rsid w:val="003A3998"/>
    <w:rsid w:val="003A6E5D"/>
    <w:rsid w:val="003B119F"/>
    <w:rsid w:val="003B1934"/>
    <w:rsid w:val="003B69EF"/>
    <w:rsid w:val="003C0D44"/>
    <w:rsid w:val="003C1C64"/>
    <w:rsid w:val="003C5A4E"/>
    <w:rsid w:val="003D3846"/>
    <w:rsid w:val="003E10D6"/>
    <w:rsid w:val="003E5DB0"/>
    <w:rsid w:val="003F1C8C"/>
    <w:rsid w:val="0040421C"/>
    <w:rsid w:val="004118E9"/>
    <w:rsid w:val="00413BA2"/>
    <w:rsid w:val="004172DD"/>
    <w:rsid w:val="0042610C"/>
    <w:rsid w:val="00426EA4"/>
    <w:rsid w:val="004358D8"/>
    <w:rsid w:val="00441AAC"/>
    <w:rsid w:val="004525C7"/>
    <w:rsid w:val="0045562D"/>
    <w:rsid w:val="004625BA"/>
    <w:rsid w:val="00465D02"/>
    <w:rsid w:val="00465D99"/>
    <w:rsid w:val="00471AC3"/>
    <w:rsid w:val="004726C2"/>
    <w:rsid w:val="00473FED"/>
    <w:rsid w:val="004748ED"/>
    <w:rsid w:val="00476C18"/>
    <w:rsid w:val="00481CE9"/>
    <w:rsid w:val="00484BC7"/>
    <w:rsid w:val="00486A60"/>
    <w:rsid w:val="004931C1"/>
    <w:rsid w:val="00493B15"/>
    <w:rsid w:val="00497666"/>
    <w:rsid w:val="004A1EDE"/>
    <w:rsid w:val="004A2C4A"/>
    <w:rsid w:val="004B0BE4"/>
    <w:rsid w:val="004B2297"/>
    <w:rsid w:val="004B7CF8"/>
    <w:rsid w:val="004B7F34"/>
    <w:rsid w:val="004D51E7"/>
    <w:rsid w:val="00503A96"/>
    <w:rsid w:val="005056E3"/>
    <w:rsid w:val="00505C7F"/>
    <w:rsid w:val="0050694F"/>
    <w:rsid w:val="00516491"/>
    <w:rsid w:val="00521AC1"/>
    <w:rsid w:val="00527E5B"/>
    <w:rsid w:val="0053119B"/>
    <w:rsid w:val="00533C6B"/>
    <w:rsid w:val="0053537E"/>
    <w:rsid w:val="00535B42"/>
    <w:rsid w:val="005437A8"/>
    <w:rsid w:val="00543CFE"/>
    <w:rsid w:val="0054469D"/>
    <w:rsid w:val="00545C28"/>
    <w:rsid w:val="0055100B"/>
    <w:rsid w:val="0055376E"/>
    <w:rsid w:val="005562B9"/>
    <w:rsid w:val="00561A4F"/>
    <w:rsid w:val="0056212C"/>
    <w:rsid w:val="00564312"/>
    <w:rsid w:val="0056498B"/>
    <w:rsid w:val="00570856"/>
    <w:rsid w:val="005750C4"/>
    <w:rsid w:val="00592EEF"/>
    <w:rsid w:val="00593765"/>
    <w:rsid w:val="005960E9"/>
    <w:rsid w:val="005A385D"/>
    <w:rsid w:val="005B5D5A"/>
    <w:rsid w:val="005D4CF0"/>
    <w:rsid w:val="005D4E77"/>
    <w:rsid w:val="005E04F1"/>
    <w:rsid w:val="005E1373"/>
    <w:rsid w:val="005E62EB"/>
    <w:rsid w:val="005E6CED"/>
    <w:rsid w:val="005F053A"/>
    <w:rsid w:val="005F0C0C"/>
    <w:rsid w:val="0060120C"/>
    <w:rsid w:val="00601B21"/>
    <w:rsid w:val="00602748"/>
    <w:rsid w:val="00606D4A"/>
    <w:rsid w:val="0061025E"/>
    <w:rsid w:val="006114F1"/>
    <w:rsid w:val="00612C41"/>
    <w:rsid w:val="006133D2"/>
    <w:rsid w:val="006172A7"/>
    <w:rsid w:val="0062180D"/>
    <w:rsid w:val="00622DDC"/>
    <w:rsid w:val="00624125"/>
    <w:rsid w:val="00626514"/>
    <w:rsid w:val="006265EA"/>
    <w:rsid w:val="006273A8"/>
    <w:rsid w:val="00630D51"/>
    <w:rsid w:val="006312C5"/>
    <w:rsid w:val="00651192"/>
    <w:rsid w:val="00652848"/>
    <w:rsid w:val="00655089"/>
    <w:rsid w:val="00660049"/>
    <w:rsid w:val="0066217C"/>
    <w:rsid w:val="00662CCC"/>
    <w:rsid w:val="006730C1"/>
    <w:rsid w:val="00674A23"/>
    <w:rsid w:val="00675DB3"/>
    <w:rsid w:val="00685FA5"/>
    <w:rsid w:val="00690669"/>
    <w:rsid w:val="0069109F"/>
    <w:rsid w:val="00691759"/>
    <w:rsid w:val="0069309B"/>
    <w:rsid w:val="00694688"/>
    <w:rsid w:val="006A0A33"/>
    <w:rsid w:val="006B4BBA"/>
    <w:rsid w:val="006C17D2"/>
    <w:rsid w:val="006C19D5"/>
    <w:rsid w:val="006C2E10"/>
    <w:rsid w:val="006D36FE"/>
    <w:rsid w:val="006D49ED"/>
    <w:rsid w:val="006E2E74"/>
    <w:rsid w:val="006E6081"/>
    <w:rsid w:val="006F0AFE"/>
    <w:rsid w:val="007111E9"/>
    <w:rsid w:val="00716158"/>
    <w:rsid w:val="00720C1A"/>
    <w:rsid w:val="00724306"/>
    <w:rsid w:val="00725116"/>
    <w:rsid w:val="0072531A"/>
    <w:rsid w:val="007323EC"/>
    <w:rsid w:val="007365E8"/>
    <w:rsid w:val="0073770F"/>
    <w:rsid w:val="00740A88"/>
    <w:rsid w:val="0074288F"/>
    <w:rsid w:val="00750B6C"/>
    <w:rsid w:val="00754341"/>
    <w:rsid w:val="00762428"/>
    <w:rsid w:val="00763169"/>
    <w:rsid w:val="00767A66"/>
    <w:rsid w:val="007757E3"/>
    <w:rsid w:val="00782824"/>
    <w:rsid w:val="0078569E"/>
    <w:rsid w:val="00786925"/>
    <w:rsid w:val="00786931"/>
    <w:rsid w:val="00794415"/>
    <w:rsid w:val="007A08A4"/>
    <w:rsid w:val="007A19FF"/>
    <w:rsid w:val="007A31E2"/>
    <w:rsid w:val="007A4D41"/>
    <w:rsid w:val="007A7A6C"/>
    <w:rsid w:val="007C7EF6"/>
    <w:rsid w:val="007D6A54"/>
    <w:rsid w:val="00803875"/>
    <w:rsid w:val="00816994"/>
    <w:rsid w:val="00816B1C"/>
    <w:rsid w:val="00821D7D"/>
    <w:rsid w:val="008227F7"/>
    <w:rsid w:val="0082359C"/>
    <w:rsid w:val="008250C4"/>
    <w:rsid w:val="00830CAF"/>
    <w:rsid w:val="008334A5"/>
    <w:rsid w:val="00840358"/>
    <w:rsid w:val="0085203B"/>
    <w:rsid w:val="00853D0D"/>
    <w:rsid w:val="00854597"/>
    <w:rsid w:val="008563DC"/>
    <w:rsid w:val="008660E7"/>
    <w:rsid w:val="00867852"/>
    <w:rsid w:val="0087068A"/>
    <w:rsid w:val="00872105"/>
    <w:rsid w:val="0087461F"/>
    <w:rsid w:val="008843B0"/>
    <w:rsid w:val="00886683"/>
    <w:rsid w:val="00894858"/>
    <w:rsid w:val="00894A51"/>
    <w:rsid w:val="008A03B0"/>
    <w:rsid w:val="008A76AB"/>
    <w:rsid w:val="008B6A81"/>
    <w:rsid w:val="008C10AB"/>
    <w:rsid w:val="008C3628"/>
    <w:rsid w:val="008C4A3A"/>
    <w:rsid w:val="008C7EE5"/>
    <w:rsid w:val="008D2134"/>
    <w:rsid w:val="008D3640"/>
    <w:rsid w:val="008D3B67"/>
    <w:rsid w:val="008D4135"/>
    <w:rsid w:val="008E717F"/>
    <w:rsid w:val="008E797E"/>
    <w:rsid w:val="00901D5A"/>
    <w:rsid w:val="00903A54"/>
    <w:rsid w:val="00905BB5"/>
    <w:rsid w:val="0091001D"/>
    <w:rsid w:val="00912E35"/>
    <w:rsid w:val="00913D4E"/>
    <w:rsid w:val="00920F32"/>
    <w:rsid w:val="00922053"/>
    <w:rsid w:val="00927EA8"/>
    <w:rsid w:val="00932C7B"/>
    <w:rsid w:val="009330C9"/>
    <w:rsid w:val="00933641"/>
    <w:rsid w:val="00937A81"/>
    <w:rsid w:val="00937CA7"/>
    <w:rsid w:val="00940341"/>
    <w:rsid w:val="00942D5E"/>
    <w:rsid w:val="00944DE9"/>
    <w:rsid w:val="009452E9"/>
    <w:rsid w:val="00950E9F"/>
    <w:rsid w:val="009527E6"/>
    <w:rsid w:val="00961422"/>
    <w:rsid w:val="009706EA"/>
    <w:rsid w:val="00971F2E"/>
    <w:rsid w:val="00974E41"/>
    <w:rsid w:val="009769C4"/>
    <w:rsid w:val="00984A85"/>
    <w:rsid w:val="0099085B"/>
    <w:rsid w:val="009931C6"/>
    <w:rsid w:val="00996074"/>
    <w:rsid w:val="00996F81"/>
    <w:rsid w:val="009B01AA"/>
    <w:rsid w:val="009B120F"/>
    <w:rsid w:val="009B160A"/>
    <w:rsid w:val="009B2115"/>
    <w:rsid w:val="009B37C1"/>
    <w:rsid w:val="009C0AA3"/>
    <w:rsid w:val="009D3189"/>
    <w:rsid w:val="009F35EC"/>
    <w:rsid w:val="00A0278C"/>
    <w:rsid w:val="00A0488B"/>
    <w:rsid w:val="00A230B3"/>
    <w:rsid w:val="00A23C5D"/>
    <w:rsid w:val="00A27E90"/>
    <w:rsid w:val="00A30737"/>
    <w:rsid w:val="00A30F1E"/>
    <w:rsid w:val="00A411F8"/>
    <w:rsid w:val="00A41CF7"/>
    <w:rsid w:val="00A4511E"/>
    <w:rsid w:val="00A466C7"/>
    <w:rsid w:val="00A51189"/>
    <w:rsid w:val="00A53653"/>
    <w:rsid w:val="00A53ED1"/>
    <w:rsid w:val="00A55ABB"/>
    <w:rsid w:val="00A67FAB"/>
    <w:rsid w:val="00A92621"/>
    <w:rsid w:val="00AA0D2B"/>
    <w:rsid w:val="00AA1D49"/>
    <w:rsid w:val="00AA38D4"/>
    <w:rsid w:val="00AC31D2"/>
    <w:rsid w:val="00AC63A5"/>
    <w:rsid w:val="00AC653F"/>
    <w:rsid w:val="00AC7D52"/>
    <w:rsid w:val="00AD274B"/>
    <w:rsid w:val="00AD4CDF"/>
    <w:rsid w:val="00AE09F8"/>
    <w:rsid w:val="00AE2CF4"/>
    <w:rsid w:val="00AE645D"/>
    <w:rsid w:val="00AF0512"/>
    <w:rsid w:val="00AF5031"/>
    <w:rsid w:val="00B00C4B"/>
    <w:rsid w:val="00B1619B"/>
    <w:rsid w:val="00B25FED"/>
    <w:rsid w:val="00B26CED"/>
    <w:rsid w:val="00B339B4"/>
    <w:rsid w:val="00B34BB6"/>
    <w:rsid w:val="00B378E8"/>
    <w:rsid w:val="00B462B4"/>
    <w:rsid w:val="00B46501"/>
    <w:rsid w:val="00B50660"/>
    <w:rsid w:val="00B5075F"/>
    <w:rsid w:val="00B577EB"/>
    <w:rsid w:val="00B603DA"/>
    <w:rsid w:val="00B632FB"/>
    <w:rsid w:val="00B63C12"/>
    <w:rsid w:val="00B83B41"/>
    <w:rsid w:val="00B83B56"/>
    <w:rsid w:val="00B8724F"/>
    <w:rsid w:val="00B952E9"/>
    <w:rsid w:val="00B97729"/>
    <w:rsid w:val="00BA22B6"/>
    <w:rsid w:val="00BA232B"/>
    <w:rsid w:val="00BA7A54"/>
    <w:rsid w:val="00BB49AC"/>
    <w:rsid w:val="00BB52B3"/>
    <w:rsid w:val="00BC4075"/>
    <w:rsid w:val="00BC6C5E"/>
    <w:rsid w:val="00BD1AE7"/>
    <w:rsid w:val="00BD6C91"/>
    <w:rsid w:val="00C04038"/>
    <w:rsid w:val="00C05839"/>
    <w:rsid w:val="00C06481"/>
    <w:rsid w:val="00C07E52"/>
    <w:rsid w:val="00C16DAB"/>
    <w:rsid w:val="00C21AA0"/>
    <w:rsid w:val="00C44469"/>
    <w:rsid w:val="00C46FC2"/>
    <w:rsid w:val="00C47843"/>
    <w:rsid w:val="00C5098A"/>
    <w:rsid w:val="00C50D85"/>
    <w:rsid w:val="00C56CF5"/>
    <w:rsid w:val="00C63CD4"/>
    <w:rsid w:val="00C66C38"/>
    <w:rsid w:val="00C705E8"/>
    <w:rsid w:val="00C73655"/>
    <w:rsid w:val="00C765CB"/>
    <w:rsid w:val="00C9650D"/>
    <w:rsid w:val="00C96548"/>
    <w:rsid w:val="00C97AAE"/>
    <w:rsid w:val="00CA3E3E"/>
    <w:rsid w:val="00CA6196"/>
    <w:rsid w:val="00CA7760"/>
    <w:rsid w:val="00CB0544"/>
    <w:rsid w:val="00CB47CC"/>
    <w:rsid w:val="00CC5749"/>
    <w:rsid w:val="00CD22E7"/>
    <w:rsid w:val="00CE136F"/>
    <w:rsid w:val="00CE24B8"/>
    <w:rsid w:val="00CE7211"/>
    <w:rsid w:val="00D05AEC"/>
    <w:rsid w:val="00D0759E"/>
    <w:rsid w:val="00D07739"/>
    <w:rsid w:val="00D10C9D"/>
    <w:rsid w:val="00D15BDC"/>
    <w:rsid w:val="00D209E8"/>
    <w:rsid w:val="00D226AB"/>
    <w:rsid w:val="00D319AA"/>
    <w:rsid w:val="00D31A53"/>
    <w:rsid w:val="00D47419"/>
    <w:rsid w:val="00D52C18"/>
    <w:rsid w:val="00D55DDE"/>
    <w:rsid w:val="00D60B63"/>
    <w:rsid w:val="00D61EFB"/>
    <w:rsid w:val="00D66A91"/>
    <w:rsid w:val="00D75070"/>
    <w:rsid w:val="00D7609D"/>
    <w:rsid w:val="00D81ED9"/>
    <w:rsid w:val="00D83EE3"/>
    <w:rsid w:val="00D8638A"/>
    <w:rsid w:val="00D970F6"/>
    <w:rsid w:val="00D97BA0"/>
    <w:rsid w:val="00DA0879"/>
    <w:rsid w:val="00DB2591"/>
    <w:rsid w:val="00DB3DBF"/>
    <w:rsid w:val="00DC02D2"/>
    <w:rsid w:val="00DC6A1F"/>
    <w:rsid w:val="00DE678C"/>
    <w:rsid w:val="00DE6EE8"/>
    <w:rsid w:val="00DF2BC4"/>
    <w:rsid w:val="00DF5102"/>
    <w:rsid w:val="00E005B1"/>
    <w:rsid w:val="00E13A79"/>
    <w:rsid w:val="00E1470C"/>
    <w:rsid w:val="00E152DF"/>
    <w:rsid w:val="00E15436"/>
    <w:rsid w:val="00E15877"/>
    <w:rsid w:val="00E15AA2"/>
    <w:rsid w:val="00E15E10"/>
    <w:rsid w:val="00E16A0D"/>
    <w:rsid w:val="00E1738F"/>
    <w:rsid w:val="00E3556B"/>
    <w:rsid w:val="00E45D86"/>
    <w:rsid w:val="00E46D9F"/>
    <w:rsid w:val="00E47F3E"/>
    <w:rsid w:val="00E5082A"/>
    <w:rsid w:val="00E54861"/>
    <w:rsid w:val="00E6373F"/>
    <w:rsid w:val="00E72D49"/>
    <w:rsid w:val="00E762AE"/>
    <w:rsid w:val="00E76DFD"/>
    <w:rsid w:val="00E77393"/>
    <w:rsid w:val="00E7759A"/>
    <w:rsid w:val="00E84832"/>
    <w:rsid w:val="00E9000A"/>
    <w:rsid w:val="00E90EA4"/>
    <w:rsid w:val="00E93450"/>
    <w:rsid w:val="00EA2362"/>
    <w:rsid w:val="00EA2C46"/>
    <w:rsid w:val="00EB780A"/>
    <w:rsid w:val="00EC4B95"/>
    <w:rsid w:val="00EC4EAA"/>
    <w:rsid w:val="00ED1347"/>
    <w:rsid w:val="00ED5429"/>
    <w:rsid w:val="00ED54BC"/>
    <w:rsid w:val="00EF0146"/>
    <w:rsid w:val="00F017DB"/>
    <w:rsid w:val="00F02E1D"/>
    <w:rsid w:val="00F05905"/>
    <w:rsid w:val="00F05C38"/>
    <w:rsid w:val="00F17A1C"/>
    <w:rsid w:val="00F224DC"/>
    <w:rsid w:val="00F27D9D"/>
    <w:rsid w:val="00F32590"/>
    <w:rsid w:val="00F35831"/>
    <w:rsid w:val="00F358FA"/>
    <w:rsid w:val="00F503E6"/>
    <w:rsid w:val="00F50428"/>
    <w:rsid w:val="00F5386E"/>
    <w:rsid w:val="00F55A56"/>
    <w:rsid w:val="00F56C0F"/>
    <w:rsid w:val="00F64605"/>
    <w:rsid w:val="00F66039"/>
    <w:rsid w:val="00F67E9A"/>
    <w:rsid w:val="00F70459"/>
    <w:rsid w:val="00F72F8F"/>
    <w:rsid w:val="00F738C4"/>
    <w:rsid w:val="00FA1DC7"/>
    <w:rsid w:val="00FA3C7C"/>
    <w:rsid w:val="00FB0AD2"/>
    <w:rsid w:val="00FB21E6"/>
    <w:rsid w:val="00FB3EB5"/>
    <w:rsid w:val="00FB5D10"/>
    <w:rsid w:val="00FB5DC5"/>
    <w:rsid w:val="00FC16D5"/>
    <w:rsid w:val="00FC3F54"/>
    <w:rsid w:val="00FC48B8"/>
    <w:rsid w:val="00FC629A"/>
    <w:rsid w:val="00FD4DB9"/>
    <w:rsid w:val="00FE34E1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C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2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D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2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Hyperlink">
    <w:name w:val="Hyperlink"/>
    <w:uiPriority w:val="99"/>
    <w:unhideWhenUsed/>
    <w:rsid w:val="00FC62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C629A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C62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C629A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x-none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629A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Title">
    <w:name w:val="Title"/>
    <w:basedOn w:val="Normal"/>
    <w:link w:val="TitleChar"/>
    <w:qFormat/>
    <w:rsid w:val="00FC629A"/>
    <w:pPr>
      <w:jc w:val="center"/>
    </w:pPr>
    <w:rPr>
      <w:rFonts w:eastAsia="Times New Roman"/>
      <w:b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C629A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629A"/>
    <w:pPr>
      <w:jc w:val="both"/>
    </w:pPr>
    <w:rPr>
      <w:rFonts w:eastAsia="Times New Roman"/>
      <w:b/>
      <w:sz w:val="24"/>
      <w:szCs w:val="24"/>
      <w:lang w:val="x-none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629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FC629A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629A"/>
    <w:rPr>
      <w:rFonts w:ascii="Consolas" w:eastAsia="Calibri" w:hAnsi="Consolas" w:cs="Times New Roman"/>
      <w:sz w:val="21"/>
      <w:szCs w:val="21"/>
      <w:lang w:val="en-US"/>
    </w:rPr>
  </w:style>
  <w:style w:type="paragraph" w:styleId="NoSpacing">
    <w:name w:val="No Spacing"/>
    <w:uiPriority w:val="1"/>
    <w:qFormat/>
    <w:rsid w:val="00FC62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FC629A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naisf">
    <w:name w:val="naisf"/>
    <w:basedOn w:val="Normal"/>
    <w:rsid w:val="00FC629A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FC629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FootnoteReference">
    <w:name w:val="footnote reference"/>
    <w:semiHidden/>
    <w:unhideWhenUsed/>
    <w:rsid w:val="00FC629A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D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5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DDE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55D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DE"/>
    <w:rPr>
      <w:rFonts w:ascii="Times New Roman" w:eastAsia="Calibri" w:hAnsi="Times New Roman" w:cs="Times New Roman"/>
      <w:sz w:val="28"/>
    </w:rPr>
  </w:style>
  <w:style w:type="character" w:styleId="PageNumber">
    <w:name w:val="page number"/>
    <w:basedOn w:val="DefaultParagraphFont"/>
    <w:rsid w:val="00D55DDE"/>
  </w:style>
  <w:style w:type="paragraph" w:customStyle="1" w:styleId="Default">
    <w:name w:val="Default"/>
    <w:rsid w:val="00F6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center">
    <w:name w:val="Body Text center"/>
    <w:basedOn w:val="BodyText"/>
    <w:autoRedefine/>
    <w:uiPriority w:val="99"/>
    <w:rsid w:val="00767A66"/>
    <w:pPr>
      <w:jc w:val="center"/>
    </w:pPr>
    <w:rPr>
      <w:rFonts w:eastAsia="Times New Roman"/>
      <w:szCs w:val="24"/>
      <w:lang w:val="ru-RU" w:eastAsia="ru-RU"/>
    </w:rPr>
  </w:style>
  <w:style w:type="paragraph" w:customStyle="1" w:styleId="BodyTextcenterbold">
    <w:name w:val="Body Text center bold"/>
    <w:basedOn w:val="BodyTextcenter"/>
    <w:autoRedefine/>
    <w:uiPriority w:val="99"/>
    <w:rsid w:val="00767A66"/>
    <w:pPr>
      <w:shd w:val="clear" w:color="auto" w:fill="FFFFFF"/>
      <w:spacing w:after="0"/>
    </w:pPr>
    <w:rPr>
      <w:b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DC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2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5D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2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Hyperlink">
    <w:name w:val="Hyperlink"/>
    <w:uiPriority w:val="99"/>
    <w:unhideWhenUsed/>
    <w:rsid w:val="00FC62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FC629A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FC62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FC629A"/>
    <w:pPr>
      <w:tabs>
        <w:tab w:val="center" w:pos="4153"/>
        <w:tab w:val="right" w:pos="8306"/>
      </w:tabs>
    </w:pPr>
    <w:rPr>
      <w:rFonts w:eastAsia="Times New Roman"/>
      <w:sz w:val="24"/>
      <w:szCs w:val="24"/>
      <w:lang w:val="x-none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C629A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Title">
    <w:name w:val="Title"/>
    <w:basedOn w:val="Normal"/>
    <w:link w:val="TitleChar"/>
    <w:qFormat/>
    <w:rsid w:val="00FC629A"/>
    <w:pPr>
      <w:jc w:val="center"/>
    </w:pPr>
    <w:rPr>
      <w:rFonts w:eastAsia="Times New Roman"/>
      <w:b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C629A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629A"/>
    <w:pPr>
      <w:jc w:val="both"/>
    </w:pPr>
    <w:rPr>
      <w:rFonts w:eastAsia="Times New Roman"/>
      <w:b/>
      <w:sz w:val="24"/>
      <w:szCs w:val="24"/>
      <w:lang w:val="x-none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629A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paragraph" w:styleId="PlainText">
    <w:name w:val="Plain Text"/>
    <w:basedOn w:val="Normal"/>
    <w:link w:val="PlainTextChar"/>
    <w:uiPriority w:val="99"/>
    <w:unhideWhenUsed/>
    <w:rsid w:val="00FC629A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629A"/>
    <w:rPr>
      <w:rFonts w:ascii="Consolas" w:eastAsia="Calibri" w:hAnsi="Consolas" w:cs="Times New Roman"/>
      <w:sz w:val="21"/>
      <w:szCs w:val="21"/>
      <w:lang w:val="en-US"/>
    </w:rPr>
  </w:style>
  <w:style w:type="paragraph" w:styleId="NoSpacing">
    <w:name w:val="No Spacing"/>
    <w:uiPriority w:val="1"/>
    <w:qFormat/>
    <w:rsid w:val="00FC629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FC629A"/>
    <w:pPr>
      <w:ind w:left="72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naisf">
    <w:name w:val="naisf"/>
    <w:basedOn w:val="Normal"/>
    <w:rsid w:val="00FC629A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pant">
    <w:name w:val="naispant"/>
    <w:basedOn w:val="Normal"/>
    <w:rsid w:val="00FC629A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styleId="FootnoteReference">
    <w:name w:val="footnote reference"/>
    <w:semiHidden/>
    <w:unhideWhenUsed/>
    <w:rsid w:val="00FC629A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5D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55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5DDE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55D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DDE"/>
    <w:rPr>
      <w:rFonts w:ascii="Times New Roman" w:eastAsia="Calibri" w:hAnsi="Times New Roman" w:cs="Times New Roman"/>
      <w:sz w:val="28"/>
    </w:rPr>
  </w:style>
  <w:style w:type="character" w:styleId="PageNumber">
    <w:name w:val="page number"/>
    <w:basedOn w:val="DefaultParagraphFont"/>
    <w:rsid w:val="00D55DDE"/>
  </w:style>
  <w:style w:type="paragraph" w:customStyle="1" w:styleId="Default">
    <w:name w:val="Default"/>
    <w:rsid w:val="00F64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center">
    <w:name w:val="Body Text center"/>
    <w:basedOn w:val="BodyText"/>
    <w:autoRedefine/>
    <w:uiPriority w:val="99"/>
    <w:rsid w:val="00767A66"/>
    <w:pPr>
      <w:jc w:val="center"/>
    </w:pPr>
    <w:rPr>
      <w:rFonts w:eastAsia="Times New Roman"/>
      <w:szCs w:val="24"/>
      <w:lang w:val="ru-RU" w:eastAsia="ru-RU"/>
    </w:rPr>
  </w:style>
  <w:style w:type="paragraph" w:customStyle="1" w:styleId="BodyTextcenterbold">
    <w:name w:val="Body Text center bold"/>
    <w:basedOn w:val="BodyTextcenter"/>
    <w:autoRedefine/>
    <w:uiPriority w:val="99"/>
    <w:rsid w:val="00767A66"/>
    <w:pPr>
      <w:shd w:val="clear" w:color="auto" w:fill="FFFFFF"/>
      <w:spacing w:after="0"/>
    </w:pPr>
    <w:rPr>
      <w:b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DC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75F28-06DB-4E52-89D0-3392B5E1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Pasākumu plāna kopsavilkums</vt:lpstr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Pasākumu plāna kopsavilkums</dc:title>
  <dc:subject>MKKops_07082013</dc:subject>
  <dc:creator>Jolanta Liepa</dc:creator>
  <dc:description>J.Liepa
67082976, Jolanta.Liepa@mk.gov.lv</dc:description>
  <cp:lastModifiedBy>Emīlija Spundzāne</cp:lastModifiedBy>
  <cp:revision>28</cp:revision>
  <cp:lastPrinted>2013-08-22T11:35:00Z</cp:lastPrinted>
  <dcterms:created xsi:type="dcterms:W3CDTF">2013-05-13T13:37:00Z</dcterms:created>
  <dcterms:modified xsi:type="dcterms:W3CDTF">2013-08-22T11:35:00Z</dcterms:modified>
</cp:coreProperties>
</file>