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330E" w14:textId="77777777" w:rsidR="00DE480F" w:rsidRPr="00313E74" w:rsidRDefault="00DE480F" w:rsidP="00BE01D9">
      <w:pPr>
        <w:tabs>
          <w:tab w:val="left" w:pos="6663"/>
        </w:tabs>
        <w:ind w:left="0" w:firstLine="0"/>
        <w:rPr>
          <w:szCs w:val="28"/>
        </w:rPr>
      </w:pPr>
    </w:p>
    <w:p w14:paraId="60D282D7" w14:textId="77777777" w:rsidR="00DE480F" w:rsidRPr="00313E74" w:rsidRDefault="00DE480F" w:rsidP="00BE01D9">
      <w:pPr>
        <w:tabs>
          <w:tab w:val="left" w:pos="6663"/>
        </w:tabs>
        <w:ind w:left="0" w:firstLine="0"/>
        <w:rPr>
          <w:szCs w:val="28"/>
        </w:rPr>
      </w:pPr>
    </w:p>
    <w:p w14:paraId="388F42B7" w14:textId="77777777" w:rsidR="00313E74" w:rsidRPr="00313E74" w:rsidRDefault="00313E74" w:rsidP="00313E74">
      <w:pPr>
        <w:ind w:left="0" w:firstLine="0"/>
        <w:rPr>
          <w:sz w:val="22"/>
          <w:szCs w:val="28"/>
        </w:rPr>
      </w:pPr>
    </w:p>
    <w:p w14:paraId="06F25B62" w14:textId="77777777" w:rsidR="00DE480F" w:rsidRPr="00313E74" w:rsidRDefault="00DE480F" w:rsidP="00BE01D9">
      <w:pPr>
        <w:tabs>
          <w:tab w:val="left" w:pos="6663"/>
        </w:tabs>
        <w:ind w:left="0" w:firstLine="0"/>
        <w:rPr>
          <w:szCs w:val="28"/>
        </w:rPr>
      </w:pPr>
    </w:p>
    <w:p w14:paraId="1AA879F3" w14:textId="5E0CDDA2" w:rsidR="00DE480F" w:rsidRPr="008C4EDF" w:rsidRDefault="00DE480F" w:rsidP="00BE01D9">
      <w:pPr>
        <w:tabs>
          <w:tab w:val="left" w:pos="6804"/>
        </w:tabs>
        <w:ind w:left="0" w:firstLine="0"/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773DF">
        <w:rPr>
          <w:sz w:val="28"/>
          <w:szCs w:val="28"/>
        </w:rPr>
        <w:t> 28. janvārī</w:t>
      </w:r>
      <w:r w:rsidRPr="008C4EDF">
        <w:rPr>
          <w:sz w:val="28"/>
          <w:szCs w:val="28"/>
        </w:rPr>
        <w:tab/>
        <w:t>Noteikumi Nr.</w:t>
      </w:r>
      <w:r w:rsidR="006773DF">
        <w:rPr>
          <w:sz w:val="28"/>
          <w:szCs w:val="28"/>
        </w:rPr>
        <w:t> 51</w:t>
      </w:r>
    </w:p>
    <w:p w14:paraId="4C5B0D5C" w14:textId="610355FD" w:rsidR="00DE480F" w:rsidRPr="00E9501F" w:rsidRDefault="00DE480F" w:rsidP="00BE01D9">
      <w:pPr>
        <w:tabs>
          <w:tab w:val="left" w:pos="6804"/>
        </w:tabs>
        <w:ind w:left="0"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6773DF">
        <w:rPr>
          <w:sz w:val="28"/>
          <w:szCs w:val="28"/>
        </w:rPr>
        <w:t>6 1</w:t>
      </w:r>
      <w:bookmarkStart w:id="0" w:name="_GoBack"/>
      <w:bookmarkEnd w:id="0"/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B5132CF" w14:textId="77777777" w:rsidR="006467D4" w:rsidRPr="00313E74" w:rsidRDefault="006467D4" w:rsidP="00BE01D9">
      <w:pPr>
        <w:ind w:left="0" w:firstLine="0"/>
        <w:rPr>
          <w:szCs w:val="28"/>
        </w:rPr>
      </w:pPr>
    </w:p>
    <w:p w14:paraId="2CFE2665" w14:textId="77777777" w:rsidR="00910821" w:rsidRPr="00DE480F" w:rsidRDefault="00950507" w:rsidP="00DE480F">
      <w:pPr>
        <w:ind w:left="0" w:firstLine="0"/>
        <w:jc w:val="center"/>
        <w:rPr>
          <w:b/>
          <w:sz w:val="28"/>
          <w:szCs w:val="28"/>
        </w:rPr>
      </w:pPr>
      <w:r w:rsidRPr="00DE480F">
        <w:rPr>
          <w:b/>
          <w:sz w:val="28"/>
          <w:szCs w:val="28"/>
        </w:rPr>
        <w:t>Ministru kabinetam padot</w:t>
      </w:r>
      <w:r w:rsidR="00156E32" w:rsidRPr="00DE480F">
        <w:rPr>
          <w:b/>
          <w:sz w:val="28"/>
          <w:szCs w:val="28"/>
        </w:rPr>
        <w:t>o</w:t>
      </w:r>
      <w:r w:rsidRPr="00DE480F">
        <w:rPr>
          <w:b/>
          <w:sz w:val="28"/>
          <w:szCs w:val="28"/>
        </w:rPr>
        <w:t xml:space="preserve"> institūcij</w:t>
      </w:r>
      <w:r w:rsidR="00156E32" w:rsidRPr="00DE480F">
        <w:rPr>
          <w:b/>
          <w:sz w:val="28"/>
          <w:szCs w:val="28"/>
        </w:rPr>
        <w:t>u</w:t>
      </w:r>
      <w:r w:rsidR="00910821" w:rsidRPr="00DE480F">
        <w:rPr>
          <w:b/>
          <w:sz w:val="28"/>
          <w:szCs w:val="28"/>
        </w:rPr>
        <w:t xml:space="preserve"> </w:t>
      </w:r>
      <w:r w:rsidR="00DC75F0" w:rsidRPr="00DE480F">
        <w:rPr>
          <w:b/>
          <w:sz w:val="28"/>
          <w:szCs w:val="28"/>
        </w:rPr>
        <w:t>vienotās vizuālās</w:t>
      </w:r>
      <w:r w:rsidR="00156E32" w:rsidRPr="00DE480F">
        <w:rPr>
          <w:b/>
          <w:sz w:val="28"/>
          <w:szCs w:val="28"/>
        </w:rPr>
        <w:t xml:space="preserve"> identitāt</w:t>
      </w:r>
      <w:r w:rsidR="00DC75F0" w:rsidRPr="00DE480F">
        <w:rPr>
          <w:b/>
          <w:sz w:val="28"/>
          <w:szCs w:val="28"/>
        </w:rPr>
        <w:t>es</w:t>
      </w:r>
      <w:r w:rsidR="00493108" w:rsidRPr="00DE480F">
        <w:rPr>
          <w:b/>
          <w:sz w:val="28"/>
          <w:szCs w:val="28"/>
        </w:rPr>
        <w:t xml:space="preserve"> </w:t>
      </w:r>
      <w:r w:rsidR="00DC75F0" w:rsidRPr="00DE480F">
        <w:rPr>
          <w:b/>
          <w:sz w:val="28"/>
          <w:szCs w:val="28"/>
        </w:rPr>
        <w:t>noteikumi</w:t>
      </w:r>
    </w:p>
    <w:p w14:paraId="3D5B1C15" w14:textId="77777777" w:rsidR="006467D4" w:rsidRPr="00313E74" w:rsidRDefault="006467D4" w:rsidP="006467D4">
      <w:pPr>
        <w:ind w:left="0" w:firstLine="720"/>
        <w:rPr>
          <w:szCs w:val="28"/>
        </w:rPr>
      </w:pPr>
    </w:p>
    <w:p w14:paraId="2CFE2667" w14:textId="77777777" w:rsidR="00910821" w:rsidRPr="00DE480F" w:rsidRDefault="00910821" w:rsidP="00DE480F">
      <w:pPr>
        <w:ind w:left="0" w:firstLine="0"/>
        <w:jc w:val="right"/>
        <w:rPr>
          <w:sz w:val="28"/>
          <w:szCs w:val="28"/>
        </w:rPr>
      </w:pPr>
      <w:r w:rsidRPr="00DE480F">
        <w:rPr>
          <w:sz w:val="28"/>
          <w:szCs w:val="28"/>
        </w:rPr>
        <w:t xml:space="preserve">Izdoti saskaņā ar </w:t>
      </w:r>
    </w:p>
    <w:p w14:paraId="2CFE2668" w14:textId="551CC65C" w:rsidR="00910821" w:rsidRPr="00DE480F" w:rsidRDefault="00910821" w:rsidP="00DE480F">
      <w:pPr>
        <w:ind w:left="0" w:firstLine="0"/>
        <w:jc w:val="right"/>
        <w:rPr>
          <w:sz w:val="28"/>
          <w:szCs w:val="28"/>
        </w:rPr>
      </w:pPr>
      <w:r w:rsidRPr="00DE480F">
        <w:rPr>
          <w:sz w:val="28"/>
          <w:szCs w:val="28"/>
        </w:rPr>
        <w:t xml:space="preserve">likuma </w:t>
      </w:r>
      <w:r w:rsidR="00DE480F">
        <w:rPr>
          <w:sz w:val="28"/>
          <w:szCs w:val="28"/>
        </w:rPr>
        <w:t>"</w:t>
      </w:r>
      <w:r w:rsidRPr="00DE480F">
        <w:rPr>
          <w:sz w:val="28"/>
          <w:szCs w:val="28"/>
        </w:rPr>
        <w:t>Par Latvijas valsts ģerboni</w:t>
      </w:r>
      <w:r w:rsidR="00DE480F">
        <w:rPr>
          <w:sz w:val="28"/>
          <w:szCs w:val="28"/>
        </w:rPr>
        <w:t>"</w:t>
      </w:r>
      <w:r w:rsidRPr="00DE480F">
        <w:rPr>
          <w:sz w:val="28"/>
          <w:szCs w:val="28"/>
        </w:rPr>
        <w:t xml:space="preserve"> </w:t>
      </w:r>
    </w:p>
    <w:p w14:paraId="2CFE2669" w14:textId="77777777" w:rsidR="00910821" w:rsidRPr="00DE480F" w:rsidRDefault="004B73B4" w:rsidP="00DE480F">
      <w:pPr>
        <w:ind w:left="0" w:firstLine="0"/>
        <w:jc w:val="right"/>
        <w:rPr>
          <w:sz w:val="28"/>
          <w:szCs w:val="28"/>
        </w:rPr>
      </w:pPr>
      <w:r w:rsidRPr="00DE480F">
        <w:rPr>
          <w:sz w:val="28"/>
          <w:szCs w:val="28"/>
        </w:rPr>
        <w:t>8.</w:t>
      </w:r>
      <w:r w:rsidRPr="00DE480F">
        <w:rPr>
          <w:sz w:val="28"/>
          <w:szCs w:val="28"/>
          <w:vertAlign w:val="superscript"/>
        </w:rPr>
        <w:t>2</w:t>
      </w:r>
      <w:r w:rsidRPr="00D35C9A">
        <w:rPr>
          <w:sz w:val="28"/>
          <w:szCs w:val="28"/>
        </w:rPr>
        <w:t xml:space="preserve"> </w:t>
      </w:r>
      <w:r w:rsidR="00910821" w:rsidRPr="00DE480F">
        <w:rPr>
          <w:sz w:val="28"/>
          <w:szCs w:val="28"/>
        </w:rPr>
        <w:t xml:space="preserve">panta </w:t>
      </w:r>
      <w:r w:rsidR="00527720" w:rsidRPr="00DE480F">
        <w:rPr>
          <w:sz w:val="28"/>
          <w:szCs w:val="28"/>
        </w:rPr>
        <w:t xml:space="preserve">piekto </w:t>
      </w:r>
      <w:r w:rsidR="00910821" w:rsidRPr="00DE480F">
        <w:rPr>
          <w:sz w:val="28"/>
          <w:szCs w:val="28"/>
        </w:rPr>
        <w:t>daļu</w:t>
      </w:r>
    </w:p>
    <w:p w14:paraId="4B3250AD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6C" w14:textId="5544A66B" w:rsidR="001C4C7D" w:rsidRPr="00DE480F" w:rsidRDefault="001C4C7D" w:rsidP="006467D4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1. </w:t>
      </w:r>
      <w:r w:rsidR="00910821" w:rsidRPr="00DE480F">
        <w:rPr>
          <w:sz w:val="28"/>
          <w:szCs w:val="28"/>
        </w:rPr>
        <w:t xml:space="preserve">Noteikumi nosaka </w:t>
      </w:r>
      <w:r w:rsidR="003F4FDD" w:rsidRPr="00DE480F">
        <w:rPr>
          <w:sz w:val="28"/>
          <w:szCs w:val="28"/>
        </w:rPr>
        <w:t>Ministru kabinetam padoto institūciju vienotas vizuāl</w:t>
      </w:r>
      <w:r w:rsidR="002C0DE4" w:rsidRPr="00DE480F">
        <w:rPr>
          <w:sz w:val="28"/>
          <w:szCs w:val="28"/>
        </w:rPr>
        <w:t>ās</w:t>
      </w:r>
      <w:r w:rsidR="003F4FDD" w:rsidRPr="00DE480F">
        <w:rPr>
          <w:sz w:val="28"/>
          <w:szCs w:val="28"/>
        </w:rPr>
        <w:t xml:space="preserve"> identitātes prasības</w:t>
      </w:r>
      <w:r w:rsidR="00E5091F" w:rsidRPr="00DE480F">
        <w:rPr>
          <w:sz w:val="28"/>
          <w:szCs w:val="28"/>
        </w:rPr>
        <w:t xml:space="preserve">. </w:t>
      </w:r>
    </w:p>
    <w:p w14:paraId="644DDC91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6E" w14:textId="78D77E3C" w:rsidR="00190BB7" w:rsidRPr="00DE480F" w:rsidRDefault="00190BB7" w:rsidP="006467D4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2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Pr="00DE480F">
        <w:rPr>
          <w:sz w:val="28"/>
          <w:szCs w:val="28"/>
        </w:rPr>
        <w:t>Noteikumi attiecas uz</w:t>
      </w:r>
      <w:r w:rsidR="00406367" w:rsidRPr="00DE480F">
        <w:rPr>
          <w:sz w:val="28"/>
          <w:szCs w:val="28"/>
        </w:rPr>
        <w:t xml:space="preserve"> </w:t>
      </w:r>
      <w:r w:rsidR="009E2214" w:rsidRPr="00DE480F">
        <w:rPr>
          <w:sz w:val="28"/>
          <w:szCs w:val="28"/>
        </w:rPr>
        <w:t>institūciju</w:t>
      </w:r>
      <w:r w:rsidRPr="00DE480F">
        <w:rPr>
          <w:sz w:val="28"/>
          <w:szCs w:val="28"/>
        </w:rPr>
        <w:t>, kas saskaņā ar Valsts pārvaldes iekārtas likumu atrodas Ministru kabineta institucionālā vai funkcionālā padotībā (turpmāk – institūcija)</w:t>
      </w:r>
      <w:r w:rsidR="00CA4A33" w:rsidRPr="00DE480F">
        <w:rPr>
          <w:sz w:val="28"/>
          <w:szCs w:val="28"/>
        </w:rPr>
        <w:t>, izņemot lik</w:t>
      </w:r>
      <w:r w:rsidR="009A3EB3" w:rsidRPr="00DE480F">
        <w:rPr>
          <w:sz w:val="28"/>
          <w:szCs w:val="28"/>
        </w:rPr>
        <w:t>uma</w:t>
      </w:r>
      <w:r w:rsidR="00CA4A33" w:rsidRPr="00DE480F">
        <w:rPr>
          <w:sz w:val="28"/>
          <w:szCs w:val="28"/>
        </w:rPr>
        <w:t xml:space="preserve"> </w:t>
      </w:r>
      <w:r w:rsidR="00DE480F">
        <w:rPr>
          <w:sz w:val="28"/>
          <w:szCs w:val="28"/>
        </w:rPr>
        <w:t>"</w:t>
      </w:r>
      <w:r w:rsidR="00CA4A33" w:rsidRPr="00DE480F">
        <w:rPr>
          <w:sz w:val="28"/>
          <w:szCs w:val="28"/>
        </w:rPr>
        <w:t>Par Latvijas valsts ģerboni</w:t>
      </w:r>
      <w:r w:rsidR="00DE480F">
        <w:rPr>
          <w:sz w:val="28"/>
          <w:szCs w:val="28"/>
        </w:rPr>
        <w:t>"</w:t>
      </w:r>
      <w:r w:rsidR="009A3EB3" w:rsidRPr="00DE480F">
        <w:rPr>
          <w:sz w:val="28"/>
          <w:szCs w:val="28"/>
        </w:rPr>
        <w:t xml:space="preserve"> 8.</w:t>
      </w:r>
      <w:r w:rsidR="009A3EB3" w:rsidRPr="00DE480F">
        <w:rPr>
          <w:sz w:val="28"/>
          <w:szCs w:val="28"/>
          <w:vertAlign w:val="superscript"/>
        </w:rPr>
        <w:t>2</w:t>
      </w:r>
      <w:r w:rsidR="00D35C9A">
        <w:rPr>
          <w:sz w:val="28"/>
          <w:szCs w:val="28"/>
        </w:rPr>
        <w:t> </w:t>
      </w:r>
      <w:r w:rsidR="009A3EB3" w:rsidRPr="00DE480F">
        <w:rPr>
          <w:sz w:val="28"/>
          <w:szCs w:val="28"/>
        </w:rPr>
        <w:t>panta pirmā</w:t>
      </w:r>
      <w:r w:rsidR="00062F47" w:rsidRPr="00DE480F">
        <w:rPr>
          <w:sz w:val="28"/>
          <w:szCs w:val="28"/>
        </w:rPr>
        <w:t xml:space="preserve">s daļas 1. </w:t>
      </w:r>
      <w:r w:rsidR="00332E7F" w:rsidRPr="00DE480F">
        <w:rPr>
          <w:sz w:val="28"/>
          <w:szCs w:val="28"/>
        </w:rPr>
        <w:t>un</w:t>
      </w:r>
      <w:r w:rsidR="00062F47" w:rsidRPr="00DE480F">
        <w:rPr>
          <w:sz w:val="28"/>
          <w:szCs w:val="28"/>
        </w:rPr>
        <w:t xml:space="preserve"> 2.</w:t>
      </w:r>
      <w:r w:rsidR="00DE480F">
        <w:rPr>
          <w:sz w:val="28"/>
          <w:szCs w:val="28"/>
        </w:rPr>
        <w:t> </w:t>
      </w:r>
      <w:r w:rsidR="00062F47" w:rsidRPr="00DE480F">
        <w:rPr>
          <w:sz w:val="28"/>
          <w:szCs w:val="28"/>
        </w:rPr>
        <w:t>punktā noteikt</w:t>
      </w:r>
      <w:r w:rsidR="00332E7F" w:rsidRPr="00DE480F">
        <w:rPr>
          <w:sz w:val="28"/>
          <w:szCs w:val="28"/>
        </w:rPr>
        <w:t>os gadījum</w:t>
      </w:r>
      <w:r w:rsidR="00D35C9A">
        <w:rPr>
          <w:sz w:val="28"/>
          <w:szCs w:val="28"/>
        </w:rPr>
        <w:t>u</w:t>
      </w:r>
      <w:r w:rsidR="00332E7F" w:rsidRPr="00DE480F">
        <w:rPr>
          <w:sz w:val="28"/>
          <w:szCs w:val="28"/>
        </w:rPr>
        <w:t>s</w:t>
      </w:r>
      <w:r w:rsidR="009A3EB3" w:rsidRPr="00DE480F">
        <w:rPr>
          <w:sz w:val="28"/>
          <w:szCs w:val="28"/>
        </w:rPr>
        <w:t xml:space="preserve">. </w:t>
      </w:r>
    </w:p>
    <w:p w14:paraId="7E12C1A0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70" w14:textId="3AC7C6C2" w:rsidR="00B80C87" w:rsidRPr="00DE480F" w:rsidRDefault="00190BB7" w:rsidP="006467D4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3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Pr="00DE480F">
        <w:rPr>
          <w:sz w:val="28"/>
          <w:szCs w:val="28"/>
        </w:rPr>
        <w:t xml:space="preserve">Vienotās vizuālās identitātes </w:t>
      </w:r>
      <w:r w:rsidR="00BA621A" w:rsidRPr="00DE480F">
        <w:rPr>
          <w:sz w:val="28"/>
          <w:szCs w:val="28"/>
        </w:rPr>
        <w:t>pamat</w:t>
      </w:r>
      <w:r w:rsidRPr="00DE480F">
        <w:rPr>
          <w:sz w:val="28"/>
          <w:szCs w:val="28"/>
        </w:rPr>
        <w:t>elements ir Latvijas valsts ģerbonis</w:t>
      </w:r>
      <w:r w:rsidR="00486E07" w:rsidRPr="00DE480F">
        <w:rPr>
          <w:sz w:val="28"/>
          <w:szCs w:val="28"/>
        </w:rPr>
        <w:t xml:space="preserve"> (turpmāk </w:t>
      </w:r>
      <w:r w:rsidR="00DE480F">
        <w:rPr>
          <w:sz w:val="28"/>
          <w:szCs w:val="28"/>
        </w:rPr>
        <w:t>–</w:t>
      </w:r>
      <w:r w:rsidR="00486E07" w:rsidRPr="00DE480F">
        <w:rPr>
          <w:sz w:val="28"/>
          <w:szCs w:val="28"/>
        </w:rPr>
        <w:t xml:space="preserve"> </w:t>
      </w:r>
      <w:r w:rsidR="006C6734" w:rsidRPr="00DE480F">
        <w:rPr>
          <w:sz w:val="28"/>
          <w:szCs w:val="28"/>
        </w:rPr>
        <w:t xml:space="preserve">valsts </w:t>
      </w:r>
      <w:r w:rsidR="00486E07" w:rsidRPr="00DE480F">
        <w:rPr>
          <w:sz w:val="28"/>
          <w:szCs w:val="28"/>
        </w:rPr>
        <w:t>ģerbonis)</w:t>
      </w:r>
      <w:r w:rsidR="00C810FE" w:rsidRPr="00DE480F">
        <w:rPr>
          <w:sz w:val="28"/>
          <w:szCs w:val="28"/>
        </w:rPr>
        <w:t xml:space="preserve">. </w:t>
      </w:r>
      <w:r w:rsidR="00D35C9A">
        <w:rPr>
          <w:sz w:val="28"/>
          <w:szCs w:val="28"/>
        </w:rPr>
        <w:t>V</w:t>
      </w:r>
      <w:r w:rsidR="00C810FE" w:rsidRPr="00DE480F">
        <w:rPr>
          <w:sz w:val="28"/>
          <w:szCs w:val="28"/>
        </w:rPr>
        <w:t>alsts ģerboni</w:t>
      </w:r>
      <w:r w:rsidRPr="00DE480F">
        <w:rPr>
          <w:sz w:val="28"/>
          <w:szCs w:val="28"/>
        </w:rPr>
        <w:t xml:space="preserve"> lieto kopā ar institūcijas nosaukumu. </w:t>
      </w:r>
    </w:p>
    <w:p w14:paraId="45D58620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72" w14:textId="66610EB4" w:rsidR="00190BB7" w:rsidRPr="00051749" w:rsidRDefault="006F5E5C" w:rsidP="006467D4">
      <w:pPr>
        <w:ind w:left="0" w:firstLine="720"/>
        <w:rPr>
          <w:spacing w:val="-2"/>
          <w:sz w:val="28"/>
          <w:szCs w:val="28"/>
        </w:rPr>
      </w:pPr>
      <w:r w:rsidRPr="00051749">
        <w:rPr>
          <w:spacing w:val="-2"/>
          <w:sz w:val="28"/>
          <w:szCs w:val="28"/>
        </w:rPr>
        <w:t>4. Ja kādas šajos noteikumos minētās</w:t>
      </w:r>
      <w:r w:rsidR="002E094F" w:rsidRPr="00051749">
        <w:rPr>
          <w:spacing w:val="-2"/>
          <w:sz w:val="28"/>
          <w:szCs w:val="28"/>
        </w:rPr>
        <w:t xml:space="preserve"> valsts ģerboņa izmantošanas </w:t>
      </w:r>
      <w:r w:rsidRPr="00051749">
        <w:rPr>
          <w:spacing w:val="-2"/>
          <w:sz w:val="28"/>
          <w:szCs w:val="28"/>
        </w:rPr>
        <w:t xml:space="preserve">prasības </w:t>
      </w:r>
      <w:r w:rsidR="00051749" w:rsidRPr="00051749">
        <w:rPr>
          <w:spacing w:val="-2"/>
          <w:sz w:val="28"/>
          <w:szCs w:val="28"/>
        </w:rPr>
        <w:t xml:space="preserve">elektroniskajos dokumentos </w:t>
      </w:r>
      <w:r w:rsidRPr="00051749">
        <w:rPr>
          <w:spacing w:val="-2"/>
          <w:sz w:val="28"/>
          <w:szCs w:val="28"/>
        </w:rPr>
        <w:t>tehniski nav iespējams piemērot, tās nepiemēro.</w:t>
      </w:r>
    </w:p>
    <w:p w14:paraId="1A13A0F6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74" w14:textId="3799BA7E" w:rsidR="001C4C7D" w:rsidRPr="00DE480F" w:rsidRDefault="006F5E5C" w:rsidP="006467D4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5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727A42" w:rsidRPr="00DE480F">
        <w:rPr>
          <w:sz w:val="28"/>
          <w:szCs w:val="28"/>
        </w:rPr>
        <w:t xml:space="preserve">Institūcija </w:t>
      </w:r>
      <w:r w:rsidR="00500F03" w:rsidRPr="00DE480F">
        <w:rPr>
          <w:sz w:val="28"/>
          <w:szCs w:val="28"/>
        </w:rPr>
        <w:t>v</w:t>
      </w:r>
      <w:r w:rsidR="001C4C7D" w:rsidRPr="00DE480F">
        <w:rPr>
          <w:sz w:val="28"/>
          <w:szCs w:val="28"/>
        </w:rPr>
        <w:t>alsts ģerboni lieto</w:t>
      </w:r>
      <w:r w:rsidR="00486E07" w:rsidRPr="00DE480F">
        <w:rPr>
          <w:sz w:val="28"/>
          <w:szCs w:val="28"/>
        </w:rPr>
        <w:t xml:space="preserve"> likumā </w:t>
      </w:r>
      <w:r w:rsidR="00DE480F">
        <w:rPr>
          <w:sz w:val="28"/>
          <w:szCs w:val="28"/>
        </w:rPr>
        <w:t>"</w:t>
      </w:r>
      <w:r w:rsidR="00486E07" w:rsidRPr="00DE480F">
        <w:rPr>
          <w:sz w:val="28"/>
          <w:szCs w:val="28"/>
        </w:rPr>
        <w:t xml:space="preserve">Par </w:t>
      </w:r>
      <w:r w:rsidR="00313E74" w:rsidRPr="00DE480F">
        <w:rPr>
          <w:sz w:val="28"/>
          <w:szCs w:val="28"/>
        </w:rPr>
        <w:t xml:space="preserve">Latvijas </w:t>
      </w:r>
      <w:r w:rsidR="00486E07" w:rsidRPr="00DE480F">
        <w:rPr>
          <w:sz w:val="28"/>
          <w:szCs w:val="28"/>
        </w:rPr>
        <w:t>valsts ģerboni</w:t>
      </w:r>
      <w:r w:rsidR="00DE480F">
        <w:rPr>
          <w:sz w:val="28"/>
          <w:szCs w:val="28"/>
        </w:rPr>
        <w:t>"</w:t>
      </w:r>
      <w:r w:rsidR="00486E07" w:rsidRPr="00DE480F">
        <w:rPr>
          <w:sz w:val="28"/>
          <w:szCs w:val="28"/>
        </w:rPr>
        <w:t xml:space="preserve"> noteiktajos gadījumos un</w:t>
      </w:r>
      <w:r w:rsidR="00727A42" w:rsidRPr="00DE480F">
        <w:rPr>
          <w:sz w:val="28"/>
          <w:szCs w:val="28"/>
        </w:rPr>
        <w:t>:</w:t>
      </w:r>
    </w:p>
    <w:p w14:paraId="2CFE2675" w14:textId="77777777" w:rsidR="001C4C7D" w:rsidRPr="00DE480F" w:rsidRDefault="006F5E5C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5</w:t>
      </w:r>
      <w:r w:rsidR="001C4C7D" w:rsidRPr="00DE480F">
        <w:rPr>
          <w:sz w:val="28"/>
          <w:szCs w:val="28"/>
        </w:rPr>
        <w:t>.</w:t>
      </w:r>
      <w:r w:rsidR="00486E07" w:rsidRPr="00DE480F">
        <w:rPr>
          <w:sz w:val="28"/>
          <w:szCs w:val="28"/>
        </w:rPr>
        <w:t>1</w:t>
      </w:r>
      <w:r w:rsidR="001C4C7D" w:rsidRPr="00DE480F">
        <w:rPr>
          <w:sz w:val="28"/>
          <w:szCs w:val="28"/>
        </w:rPr>
        <w:t xml:space="preserve">. </w:t>
      </w:r>
      <w:r w:rsidR="00164D26" w:rsidRPr="00DE480F">
        <w:rPr>
          <w:sz w:val="28"/>
          <w:szCs w:val="28"/>
        </w:rPr>
        <w:t>amatpersonu vai</w:t>
      </w:r>
      <w:r w:rsidR="001C4C7D" w:rsidRPr="00DE480F">
        <w:rPr>
          <w:sz w:val="28"/>
          <w:szCs w:val="28"/>
        </w:rPr>
        <w:t xml:space="preserve"> darbinieku </w:t>
      </w:r>
      <w:r w:rsidR="00164D26" w:rsidRPr="00DE480F">
        <w:rPr>
          <w:sz w:val="28"/>
          <w:szCs w:val="28"/>
        </w:rPr>
        <w:t>apliecībās un vizītkartēs</w:t>
      </w:r>
      <w:r w:rsidR="001C4C7D" w:rsidRPr="00DE480F">
        <w:rPr>
          <w:sz w:val="28"/>
          <w:szCs w:val="28"/>
        </w:rPr>
        <w:t>;</w:t>
      </w:r>
    </w:p>
    <w:p w14:paraId="2CFE2676" w14:textId="3D7242B1" w:rsidR="001C4C7D" w:rsidRPr="00DE480F" w:rsidRDefault="006F5E5C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5</w:t>
      </w:r>
      <w:r w:rsidR="001C4C7D" w:rsidRPr="00DE480F">
        <w:rPr>
          <w:sz w:val="28"/>
          <w:szCs w:val="28"/>
        </w:rPr>
        <w:t>.</w:t>
      </w:r>
      <w:r w:rsidR="00486E07" w:rsidRPr="00DE480F">
        <w:rPr>
          <w:sz w:val="28"/>
          <w:szCs w:val="28"/>
        </w:rPr>
        <w:t>2</w:t>
      </w:r>
      <w:r w:rsidR="001C4C7D" w:rsidRPr="00DE480F">
        <w:rPr>
          <w:sz w:val="28"/>
          <w:szCs w:val="28"/>
        </w:rPr>
        <w:t xml:space="preserve">. </w:t>
      </w:r>
      <w:r w:rsidR="006C6734" w:rsidRPr="00DE480F">
        <w:rPr>
          <w:sz w:val="28"/>
          <w:szCs w:val="28"/>
        </w:rPr>
        <w:t>institūcijas mājaslapā</w:t>
      </w:r>
      <w:r w:rsidR="00046EE7">
        <w:rPr>
          <w:sz w:val="28"/>
          <w:szCs w:val="28"/>
        </w:rPr>
        <w:t xml:space="preserve"> internetā</w:t>
      </w:r>
      <w:r w:rsidR="001C4C7D" w:rsidRPr="00DE480F">
        <w:rPr>
          <w:sz w:val="28"/>
          <w:szCs w:val="28"/>
        </w:rPr>
        <w:t>;</w:t>
      </w:r>
    </w:p>
    <w:p w14:paraId="2CFE2677" w14:textId="38DB86E3" w:rsidR="001C4C7D" w:rsidRPr="00DE480F" w:rsidRDefault="006F5E5C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5</w:t>
      </w:r>
      <w:r w:rsidR="001C4C7D" w:rsidRPr="00DE480F">
        <w:rPr>
          <w:sz w:val="28"/>
          <w:szCs w:val="28"/>
        </w:rPr>
        <w:t>.</w:t>
      </w:r>
      <w:r w:rsidR="00486E07" w:rsidRPr="00DE480F">
        <w:rPr>
          <w:sz w:val="28"/>
          <w:szCs w:val="28"/>
        </w:rPr>
        <w:t>3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1C4C7D" w:rsidRPr="00DE480F">
        <w:rPr>
          <w:sz w:val="28"/>
          <w:szCs w:val="28"/>
        </w:rPr>
        <w:t>apbalvojumos, kas normatīvajos aktos noteikta</w:t>
      </w:r>
      <w:r w:rsidR="00E21F44" w:rsidRPr="00DE480F">
        <w:rPr>
          <w:sz w:val="28"/>
          <w:szCs w:val="28"/>
        </w:rPr>
        <w:t xml:space="preserve">jā kārtībā </w:t>
      </w:r>
      <w:r w:rsidR="00B17EA0">
        <w:rPr>
          <w:sz w:val="28"/>
          <w:szCs w:val="28"/>
        </w:rPr>
        <w:t xml:space="preserve">ir </w:t>
      </w:r>
      <w:r w:rsidR="00E21F44" w:rsidRPr="00DE480F">
        <w:rPr>
          <w:sz w:val="28"/>
          <w:szCs w:val="28"/>
        </w:rPr>
        <w:t xml:space="preserve">saskaņoti </w:t>
      </w:r>
      <w:r w:rsidR="00E21F44" w:rsidRPr="00A934F5">
        <w:rPr>
          <w:spacing w:val="-2"/>
          <w:sz w:val="28"/>
          <w:szCs w:val="28"/>
        </w:rPr>
        <w:t xml:space="preserve">ar </w:t>
      </w:r>
      <w:proofErr w:type="gramStart"/>
      <w:r w:rsidR="00E21F44" w:rsidRPr="00A934F5">
        <w:rPr>
          <w:spacing w:val="-2"/>
          <w:sz w:val="28"/>
          <w:szCs w:val="28"/>
        </w:rPr>
        <w:t xml:space="preserve">Valsts </w:t>
      </w:r>
      <w:r w:rsidR="00B17EA0" w:rsidRPr="00A934F5">
        <w:rPr>
          <w:spacing w:val="-2"/>
          <w:sz w:val="28"/>
          <w:szCs w:val="28"/>
        </w:rPr>
        <w:t>h</w:t>
      </w:r>
      <w:r w:rsidR="001C4C7D" w:rsidRPr="00A934F5">
        <w:rPr>
          <w:spacing w:val="-2"/>
          <w:sz w:val="28"/>
          <w:szCs w:val="28"/>
        </w:rPr>
        <w:t>eraldikas komisiju</w:t>
      </w:r>
      <w:proofErr w:type="gramEnd"/>
      <w:r w:rsidR="007E77AB" w:rsidRPr="00A934F5">
        <w:rPr>
          <w:spacing w:val="-2"/>
          <w:sz w:val="28"/>
          <w:szCs w:val="28"/>
        </w:rPr>
        <w:t xml:space="preserve">, izņemot gadījumu, </w:t>
      </w:r>
      <w:r w:rsidR="00B17EA0" w:rsidRPr="00A934F5">
        <w:rPr>
          <w:spacing w:val="-2"/>
          <w:sz w:val="28"/>
          <w:szCs w:val="28"/>
        </w:rPr>
        <w:t>ja</w:t>
      </w:r>
      <w:r w:rsidR="007E77AB" w:rsidRPr="00A934F5">
        <w:rPr>
          <w:spacing w:val="-2"/>
          <w:sz w:val="28"/>
          <w:szCs w:val="28"/>
        </w:rPr>
        <w:t xml:space="preserve"> institūcija </w:t>
      </w:r>
      <w:r w:rsidR="00313E74" w:rsidRPr="00A934F5">
        <w:rPr>
          <w:spacing w:val="-2"/>
          <w:sz w:val="28"/>
          <w:szCs w:val="28"/>
        </w:rPr>
        <w:t>normatīvajos aktos</w:t>
      </w:r>
      <w:r w:rsidR="00313E74" w:rsidRPr="00DE480F">
        <w:rPr>
          <w:sz w:val="28"/>
          <w:szCs w:val="28"/>
        </w:rPr>
        <w:t xml:space="preserve"> noteiktajā kārtībā reģistrētā valsts institūcijas apbalvojumā </w:t>
      </w:r>
      <w:r w:rsidR="007E77AB" w:rsidRPr="00DE480F">
        <w:rPr>
          <w:sz w:val="28"/>
          <w:szCs w:val="28"/>
        </w:rPr>
        <w:t>lieto citu ģerboni, zīmi, emblēmu vai logo</w:t>
      </w:r>
      <w:r w:rsidR="001C4C7D" w:rsidRPr="00DE480F">
        <w:rPr>
          <w:sz w:val="28"/>
          <w:szCs w:val="28"/>
        </w:rPr>
        <w:t>;</w:t>
      </w:r>
    </w:p>
    <w:p w14:paraId="2CFE2679" w14:textId="18472B54" w:rsidR="001C4C7D" w:rsidRPr="00DE480F" w:rsidRDefault="006F5E5C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5</w:t>
      </w:r>
      <w:r w:rsidR="001C4C7D" w:rsidRPr="00DE480F">
        <w:rPr>
          <w:sz w:val="28"/>
          <w:szCs w:val="28"/>
        </w:rPr>
        <w:t>.</w:t>
      </w:r>
      <w:r w:rsidR="00A31C99">
        <w:rPr>
          <w:sz w:val="28"/>
          <w:szCs w:val="28"/>
        </w:rPr>
        <w:t>4</w:t>
      </w:r>
      <w:r w:rsidR="001C4C7D" w:rsidRPr="00DE480F">
        <w:rPr>
          <w:sz w:val="28"/>
          <w:szCs w:val="28"/>
        </w:rPr>
        <w:t>. oficiālajos izdevumos</w:t>
      </w:r>
      <w:r w:rsidR="00727A42" w:rsidRPr="00DE480F">
        <w:rPr>
          <w:sz w:val="28"/>
          <w:szCs w:val="28"/>
        </w:rPr>
        <w:t>, tai skaitā publiskajā gada pārskatā</w:t>
      </w:r>
      <w:r w:rsidR="001C4C7D" w:rsidRPr="00DE480F">
        <w:rPr>
          <w:sz w:val="28"/>
          <w:szCs w:val="28"/>
        </w:rPr>
        <w:t>;</w:t>
      </w:r>
    </w:p>
    <w:p w14:paraId="2CFE267A" w14:textId="63F4E8A6" w:rsidR="001C4C7D" w:rsidRPr="00DE480F" w:rsidRDefault="006F5E5C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5</w:t>
      </w:r>
      <w:r w:rsidR="001C4C7D" w:rsidRPr="00DE480F">
        <w:rPr>
          <w:sz w:val="28"/>
          <w:szCs w:val="28"/>
        </w:rPr>
        <w:t>.</w:t>
      </w:r>
      <w:r w:rsidR="00A31C99">
        <w:rPr>
          <w:sz w:val="28"/>
          <w:szCs w:val="28"/>
        </w:rPr>
        <w:t>5</w:t>
      </w:r>
      <w:r w:rsidR="001C4C7D" w:rsidRPr="00DE480F">
        <w:rPr>
          <w:sz w:val="28"/>
          <w:szCs w:val="28"/>
        </w:rPr>
        <w:t>. zīmogos</w:t>
      </w:r>
      <w:r w:rsidR="00486E07" w:rsidRPr="00DE480F">
        <w:rPr>
          <w:sz w:val="28"/>
          <w:szCs w:val="28"/>
        </w:rPr>
        <w:t xml:space="preserve">, ja </w:t>
      </w:r>
      <w:r w:rsidR="00991480" w:rsidRPr="00DE480F">
        <w:rPr>
          <w:sz w:val="28"/>
          <w:szCs w:val="28"/>
        </w:rPr>
        <w:t>t</w:t>
      </w:r>
      <w:r w:rsidR="00B17EA0">
        <w:rPr>
          <w:sz w:val="28"/>
          <w:szCs w:val="28"/>
        </w:rPr>
        <w:t>os</w:t>
      </w:r>
      <w:r w:rsidR="00991480" w:rsidRPr="00DE480F">
        <w:rPr>
          <w:sz w:val="28"/>
          <w:szCs w:val="28"/>
        </w:rPr>
        <w:t xml:space="preserve"> lieto</w:t>
      </w:r>
      <w:r w:rsidR="00D70F85" w:rsidRPr="00DE480F">
        <w:rPr>
          <w:sz w:val="28"/>
          <w:szCs w:val="28"/>
        </w:rPr>
        <w:t xml:space="preserve"> dokumenta juridiskā spēka nodrošināšanai</w:t>
      </w:r>
      <w:r w:rsidR="001C4C7D" w:rsidRPr="00DE480F">
        <w:rPr>
          <w:sz w:val="28"/>
          <w:szCs w:val="28"/>
        </w:rPr>
        <w:t>;</w:t>
      </w:r>
    </w:p>
    <w:p w14:paraId="2CFE267B" w14:textId="79365A96" w:rsidR="001C4C7D" w:rsidRPr="00DE480F" w:rsidRDefault="006F5E5C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5</w:t>
      </w:r>
      <w:r w:rsidR="001C4C7D" w:rsidRPr="00DE480F">
        <w:rPr>
          <w:sz w:val="28"/>
          <w:szCs w:val="28"/>
        </w:rPr>
        <w:t>.</w:t>
      </w:r>
      <w:r w:rsidR="00A31C99">
        <w:rPr>
          <w:sz w:val="28"/>
          <w:szCs w:val="28"/>
        </w:rPr>
        <w:t>6</w:t>
      </w:r>
      <w:r w:rsidR="001C4C7D" w:rsidRPr="00DE480F">
        <w:rPr>
          <w:sz w:val="28"/>
          <w:szCs w:val="28"/>
        </w:rPr>
        <w:t>.</w:t>
      </w:r>
      <w:r w:rsidR="00727A42" w:rsidRPr="00DE480F">
        <w:rPr>
          <w:sz w:val="28"/>
          <w:szCs w:val="28"/>
        </w:rPr>
        <w:t xml:space="preserve"> oficiālajos </w:t>
      </w:r>
      <w:r w:rsidR="001C4C7D" w:rsidRPr="00DE480F">
        <w:rPr>
          <w:sz w:val="28"/>
          <w:szCs w:val="28"/>
        </w:rPr>
        <w:t xml:space="preserve">ielūgumos, </w:t>
      </w:r>
      <w:r w:rsidR="00D70F85" w:rsidRPr="00DE480F">
        <w:rPr>
          <w:sz w:val="28"/>
          <w:szCs w:val="28"/>
        </w:rPr>
        <w:t>oficiālo vizīšu programmās, cieņas apliecinā</w:t>
      </w:r>
      <w:r w:rsidR="00B17EA0">
        <w:rPr>
          <w:sz w:val="28"/>
          <w:szCs w:val="28"/>
        </w:rPr>
        <w:softHyphen/>
      </w:r>
      <w:r w:rsidR="00D70F85" w:rsidRPr="00DE480F">
        <w:rPr>
          <w:sz w:val="28"/>
          <w:szCs w:val="28"/>
        </w:rPr>
        <w:t xml:space="preserve">jumu </w:t>
      </w:r>
      <w:r w:rsidR="001C4C7D" w:rsidRPr="00DE480F">
        <w:rPr>
          <w:sz w:val="28"/>
          <w:szCs w:val="28"/>
        </w:rPr>
        <w:t>kartē</w:t>
      </w:r>
      <w:r w:rsidR="00727A42" w:rsidRPr="00DE480F">
        <w:rPr>
          <w:sz w:val="28"/>
          <w:szCs w:val="28"/>
        </w:rPr>
        <w:t>s</w:t>
      </w:r>
      <w:r w:rsidR="001C4C7D" w:rsidRPr="00DE480F">
        <w:rPr>
          <w:sz w:val="28"/>
          <w:szCs w:val="28"/>
        </w:rPr>
        <w:t xml:space="preserve">, </w:t>
      </w:r>
      <w:proofErr w:type="spellStart"/>
      <w:r w:rsidR="00D70F85" w:rsidRPr="00DE480F">
        <w:rPr>
          <w:sz w:val="28"/>
          <w:szCs w:val="28"/>
        </w:rPr>
        <w:t>protokolārajās</w:t>
      </w:r>
      <w:proofErr w:type="spellEnd"/>
      <w:r w:rsidR="00D70F85" w:rsidRPr="00DE480F">
        <w:rPr>
          <w:sz w:val="28"/>
          <w:szCs w:val="28"/>
        </w:rPr>
        <w:t xml:space="preserve"> vizītkartēs</w:t>
      </w:r>
      <w:r w:rsidR="00164D26" w:rsidRPr="00DE480F">
        <w:rPr>
          <w:sz w:val="28"/>
          <w:szCs w:val="28"/>
        </w:rPr>
        <w:t xml:space="preserve"> un līdzīga rakstura reprezentācijas materiālos</w:t>
      </w:r>
      <w:r w:rsidR="001C4C7D" w:rsidRPr="00DE480F">
        <w:rPr>
          <w:sz w:val="28"/>
          <w:szCs w:val="28"/>
        </w:rPr>
        <w:t>.</w:t>
      </w:r>
    </w:p>
    <w:p w14:paraId="309B032C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7D" w14:textId="5FBCE0EF" w:rsidR="00D93A38" w:rsidRPr="00DE480F" w:rsidRDefault="00A0773A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6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631EC1" w:rsidRPr="00DE480F">
        <w:rPr>
          <w:sz w:val="28"/>
          <w:szCs w:val="28"/>
        </w:rPr>
        <w:t>Valsts ģerboni attēlo</w:t>
      </w:r>
      <w:r w:rsidR="00487433" w:rsidRPr="00DE480F">
        <w:rPr>
          <w:sz w:val="28"/>
          <w:szCs w:val="28"/>
        </w:rPr>
        <w:t>,</w:t>
      </w:r>
      <w:r w:rsidR="00631EC1" w:rsidRPr="00DE480F">
        <w:rPr>
          <w:sz w:val="28"/>
          <w:szCs w:val="28"/>
        </w:rPr>
        <w:t xml:space="preserve"> nodrošinot </w:t>
      </w:r>
      <w:r w:rsidR="00313E74" w:rsidRPr="00DE480F">
        <w:rPr>
          <w:sz w:val="28"/>
          <w:szCs w:val="28"/>
        </w:rPr>
        <w:t xml:space="preserve">tā </w:t>
      </w:r>
      <w:r w:rsidR="00631EC1" w:rsidRPr="00DE480F">
        <w:rPr>
          <w:sz w:val="28"/>
          <w:szCs w:val="28"/>
        </w:rPr>
        <w:t>skaidru un nepārprotamu uztvera</w:t>
      </w:r>
      <w:r w:rsidR="00313E74">
        <w:rPr>
          <w:sz w:val="28"/>
          <w:szCs w:val="28"/>
        </w:rPr>
        <w:softHyphen/>
      </w:r>
      <w:r w:rsidR="00631EC1" w:rsidRPr="00DE480F">
        <w:rPr>
          <w:sz w:val="28"/>
          <w:szCs w:val="28"/>
        </w:rPr>
        <w:t xml:space="preserve">mību. </w:t>
      </w:r>
      <w:r w:rsidR="00D93A38" w:rsidRPr="00DE480F">
        <w:rPr>
          <w:sz w:val="28"/>
          <w:szCs w:val="28"/>
        </w:rPr>
        <w:t>Ja fona vai materiāla īpatnīb</w:t>
      </w:r>
      <w:r w:rsidR="00313E74">
        <w:rPr>
          <w:sz w:val="28"/>
          <w:szCs w:val="28"/>
        </w:rPr>
        <w:t>u</w:t>
      </w:r>
      <w:r w:rsidR="00D93A38" w:rsidRPr="00DE480F">
        <w:rPr>
          <w:sz w:val="28"/>
          <w:szCs w:val="28"/>
        </w:rPr>
        <w:t xml:space="preserve"> dēļ nepieciešams, pieļaujams ģerboņa vienkrāsas attēlojums kontūrzīmējuma veidā. </w:t>
      </w:r>
    </w:p>
    <w:p w14:paraId="76364112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7F" w14:textId="66F7054F" w:rsidR="00D93A38" w:rsidRPr="00DE480F" w:rsidRDefault="00A0773A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7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631EC1" w:rsidRPr="00DE480F">
        <w:rPr>
          <w:sz w:val="28"/>
          <w:szCs w:val="28"/>
        </w:rPr>
        <w:t>Valsts ģerboņa maksimālais izmērs nav ierobežots. Minimāl</w:t>
      </w:r>
      <w:r w:rsidR="00D93A38" w:rsidRPr="00DE480F">
        <w:rPr>
          <w:sz w:val="28"/>
          <w:szCs w:val="28"/>
        </w:rPr>
        <w:t xml:space="preserve">ie </w:t>
      </w:r>
      <w:r w:rsidR="0071226F" w:rsidRPr="00DE480F">
        <w:rPr>
          <w:sz w:val="28"/>
          <w:szCs w:val="28"/>
        </w:rPr>
        <w:t xml:space="preserve">valsts ģerboņa </w:t>
      </w:r>
      <w:r w:rsidR="00631EC1" w:rsidRPr="00DE480F">
        <w:rPr>
          <w:sz w:val="28"/>
          <w:szCs w:val="28"/>
        </w:rPr>
        <w:t>pieļaujam</w:t>
      </w:r>
      <w:r w:rsidR="00D93A38" w:rsidRPr="00DE480F">
        <w:rPr>
          <w:sz w:val="28"/>
          <w:szCs w:val="28"/>
        </w:rPr>
        <w:t>ie augstuma izmēri ir šādi:</w:t>
      </w:r>
    </w:p>
    <w:p w14:paraId="2CFE2680" w14:textId="6C0E221D" w:rsidR="00D93A38" w:rsidRPr="00DE480F" w:rsidRDefault="00A0773A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7</w:t>
      </w:r>
      <w:r w:rsidR="00D93A38" w:rsidRPr="00DE480F">
        <w:rPr>
          <w:sz w:val="28"/>
          <w:szCs w:val="28"/>
        </w:rPr>
        <w:t xml:space="preserve">.1. lielajam </w:t>
      </w:r>
      <w:r w:rsidR="00631EC1" w:rsidRPr="00DE480F">
        <w:rPr>
          <w:sz w:val="28"/>
          <w:szCs w:val="28"/>
        </w:rPr>
        <w:t>ģerbo</w:t>
      </w:r>
      <w:r w:rsidR="00D93A38" w:rsidRPr="00DE480F">
        <w:rPr>
          <w:sz w:val="28"/>
          <w:szCs w:val="28"/>
        </w:rPr>
        <w:t xml:space="preserve">nim </w:t>
      </w:r>
      <w:r w:rsidR="00313E74">
        <w:rPr>
          <w:sz w:val="28"/>
          <w:szCs w:val="28"/>
        </w:rPr>
        <w:t xml:space="preserve">– </w:t>
      </w:r>
      <w:r w:rsidR="00631EC1" w:rsidRPr="00DE480F">
        <w:rPr>
          <w:sz w:val="28"/>
          <w:szCs w:val="28"/>
        </w:rPr>
        <w:t>1</w:t>
      </w:r>
      <w:r w:rsidR="002E2542" w:rsidRPr="00DE480F">
        <w:rPr>
          <w:sz w:val="28"/>
          <w:szCs w:val="28"/>
        </w:rPr>
        <w:t>8</w:t>
      </w:r>
      <w:r w:rsidR="00631EC1" w:rsidRPr="00DE480F">
        <w:rPr>
          <w:sz w:val="28"/>
          <w:szCs w:val="28"/>
        </w:rPr>
        <w:t> m</w:t>
      </w:r>
      <w:r w:rsidR="00B17EA0">
        <w:rPr>
          <w:sz w:val="28"/>
          <w:szCs w:val="28"/>
        </w:rPr>
        <w:t>m</w:t>
      </w:r>
      <w:r w:rsidR="00D93A38" w:rsidRPr="00DE480F">
        <w:rPr>
          <w:sz w:val="28"/>
          <w:szCs w:val="28"/>
        </w:rPr>
        <w:t xml:space="preserve">; </w:t>
      </w:r>
    </w:p>
    <w:p w14:paraId="2CFE2681" w14:textId="25A7E634" w:rsidR="00631EC1" w:rsidRPr="00DE480F" w:rsidRDefault="00A0773A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7</w:t>
      </w:r>
      <w:r w:rsidR="00D93A38" w:rsidRPr="00DE480F">
        <w:rPr>
          <w:sz w:val="28"/>
          <w:szCs w:val="28"/>
        </w:rPr>
        <w:t xml:space="preserve">.2. papildinātajam mazajam ģerbonim </w:t>
      </w:r>
      <w:r w:rsidR="00313E74">
        <w:rPr>
          <w:sz w:val="28"/>
          <w:szCs w:val="28"/>
        </w:rPr>
        <w:t xml:space="preserve">– </w:t>
      </w:r>
      <w:r w:rsidR="00D43D87" w:rsidRPr="00DE480F">
        <w:rPr>
          <w:sz w:val="28"/>
          <w:szCs w:val="28"/>
        </w:rPr>
        <w:t>1</w:t>
      </w:r>
      <w:r w:rsidR="002E2542" w:rsidRPr="00DE480F">
        <w:rPr>
          <w:sz w:val="28"/>
          <w:szCs w:val="28"/>
        </w:rPr>
        <w:t>6</w:t>
      </w:r>
      <w:r w:rsidR="00D93A38" w:rsidRPr="00DE480F">
        <w:rPr>
          <w:sz w:val="28"/>
          <w:szCs w:val="28"/>
        </w:rPr>
        <w:t xml:space="preserve"> </w:t>
      </w:r>
      <w:r w:rsidR="00B17EA0" w:rsidRPr="00DE480F">
        <w:rPr>
          <w:sz w:val="28"/>
          <w:szCs w:val="28"/>
        </w:rPr>
        <w:t>m</w:t>
      </w:r>
      <w:r w:rsidR="00B17EA0">
        <w:rPr>
          <w:sz w:val="28"/>
          <w:szCs w:val="28"/>
        </w:rPr>
        <w:t>m</w:t>
      </w:r>
      <w:r w:rsidR="00D93A38" w:rsidRPr="00DE480F">
        <w:rPr>
          <w:sz w:val="28"/>
          <w:szCs w:val="28"/>
        </w:rPr>
        <w:t>;</w:t>
      </w:r>
    </w:p>
    <w:p w14:paraId="2CFE2682" w14:textId="35373055" w:rsidR="002E2542" w:rsidRPr="00DE480F" w:rsidRDefault="00A0773A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7</w:t>
      </w:r>
      <w:r w:rsidR="00D93A38" w:rsidRPr="00DE480F">
        <w:rPr>
          <w:sz w:val="28"/>
          <w:szCs w:val="28"/>
        </w:rPr>
        <w:t xml:space="preserve">.3. mazajam ģerbonim </w:t>
      </w:r>
      <w:r w:rsidR="00313E74">
        <w:rPr>
          <w:sz w:val="28"/>
          <w:szCs w:val="28"/>
        </w:rPr>
        <w:t xml:space="preserve">– </w:t>
      </w:r>
      <w:r w:rsidR="00D93A38" w:rsidRPr="00DE480F">
        <w:rPr>
          <w:sz w:val="28"/>
          <w:szCs w:val="28"/>
        </w:rPr>
        <w:t>1</w:t>
      </w:r>
      <w:r w:rsidR="002E2542" w:rsidRPr="00DE480F">
        <w:rPr>
          <w:sz w:val="28"/>
          <w:szCs w:val="28"/>
        </w:rPr>
        <w:t>3</w:t>
      </w:r>
      <w:r w:rsidR="00D93A38" w:rsidRPr="00DE480F">
        <w:rPr>
          <w:sz w:val="28"/>
          <w:szCs w:val="28"/>
        </w:rPr>
        <w:t xml:space="preserve"> </w:t>
      </w:r>
      <w:r w:rsidR="00B17EA0" w:rsidRPr="00DE480F">
        <w:rPr>
          <w:sz w:val="28"/>
          <w:szCs w:val="28"/>
        </w:rPr>
        <w:t>m</w:t>
      </w:r>
      <w:r w:rsidR="00B17EA0">
        <w:rPr>
          <w:sz w:val="28"/>
          <w:szCs w:val="28"/>
        </w:rPr>
        <w:t>m</w:t>
      </w:r>
      <w:r w:rsidR="00D93A38" w:rsidRPr="00DE480F">
        <w:rPr>
          <w:sz w:val="28"/>
          <w:szCs w:val="28"/>
        </w:rPr>
        <w:t>.</w:t>
      </w:r>
    </w:p>
    <w:p w14:paraId="1A6B41CF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83" w14:textId="30930A8F" w:rsidR="002E2542" w:rsidRPr="00313E74" w:rsidRDefault="002E2542" w:rsidP="00DE480F">
      <w:pPr>
        <w:ind w:left="0" w:firstLine="720"/>
        <w:rPr>
          <w:sz w:val="28"/>
          <w:szCs w:val="28"/>
        </w:rPr>
      </w:pPr>
      <w:r w:rsidRPr="00313E74">
        <w:rPr>
          <w:sz w:val="28"/>
          <w:szCs w:val="28"/>
        </w:rPr>
        <w:t>8</w:t>
      </w:r>
      <w:r w:rsidR="009012F4" w:rsidRPr="00313E74">
        <w:rPr>
          <w:sz w:val="28"/>
          <w:szCs w:val="28"/>
        </w:rPr>
        <w:t>. </w:t>
      </w:r>
      <w:r w:rsidRPr="00313E74">
        <w:rPr>
          <w:sz w:val="28"/>
          <w:szCs w:val="28"/>
        </w:rPr>
        <w:t>Attēlojot valsts ģerboni dokumenta aizsardzībai pret viltošanu (piemē</w:t>
      </w:r>
      <w:r w:rsidR="00313E74">
        <w:rPr>
          <w:sz w:val="28"/>
          <w:szCs w:val="28"/>
        </w:rPr>
        <w:softHyphen/>
      </w:r>
      <w:r w:rsidRPr="00313E74">
        <w:rPr>
          <w:sz w:val="28"/>
          <w:szCs w:val="28"/>
        </w:rPr>
        <w:t xml:space="preserve">ram, hologrammā, </w:t>
      </w:r>
      <w:proofErr w:type="spellStart"/>
      <w:r w:rsidRPr="00313E74">
        <w:rPr>
          <w:sz w:val="28"/>
          <w:szCs w:val="28"/>
        </w:rPr>
        <w:t>kinegrammā</w:t>
      </w:r>
      <w:proofErr w:type="spellEnd"/>
      <w:r w:rsidRPr="00313E74">
        <w:rPr>
          <w:sz w:val="28"/>
          <w:szCs w:val="28"/>
        </w:rPr>
        <w:t xml:space="preserve"> vai ūdenszīmē),</w:t>
      </w:r>
      <w:r w:rsidR="00313E74" w:rsidRPr="00313E74">
        <w:rPr>
          <w:sz w:val="28"/>
          <w:szCs w:val="28"/>
        </w:rPr>
        <w:t xml:space="preserve"> var nepiemērot šo noteikumu 7. </w:t>
      </w:r>
      <w:r w:rsidRPr="00313E74">
        <w:rPr>
          <w:sz w:val="28"/>
          <w:szCs w:val="28"/>
        </w:rPr>
        <w:t>punktā minētos nosacījumus.</w:t>
      </w:r>
    </w:p>
    <w:p w14:paraId="1FC855D4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85" w14:textId="22783850" w:rsidR="00CF695A" w:rsidRPr="00DE480F" w:rsidRDefault="002E2542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9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A05974" w:rsidRPr="00DE480F">
        <w:rPr>
          <w:sz w:val="28"/>
          <w:szCs w:val="28"/>
        </w:rPr>
        <w:t>Valsts ģerboni attēlo atbilstoš</w:t>
      </w:r>
      <w:r w:rsidR="00685E53" w:rsidRPr="00DE480F">
        <w:rPr>
          <w:sz w:val="28"/>
          <w:szCs w:val="28"/>
        </w:rPr>
        <w:t>i normatīvajiem aktiem</w:t>
      </w:r>
      <w:r w:rsidR="00A05974" w:rsidRPr="00DE480F">
        <w:rPr>
          <w:sz w:val="28"/>
          <w:szCs w:val="28"/>
        </w:rPr>
        <w:t xml:space="preserve"> par ģerboņu </w:t>
      </w:r>
      <w:proofErr w:type="spellStart"/>
      <w:r w:rsidR="00A05974" w:rsidRPr="00DE480F">
        <w:rPr>
          <w:sz w:val="28"/>
          <w:szCs w:val="28"/>
        </w:rPr>
        <w:t>heraldisko</w:t>
      </w:r>
      <w:proofErr w:type="spellEnd"/>
      <w:r w:rsidR="00A05974" w:rsidRPr="00DE480F">
        <w:rPr>
          <w:sz w:val="28"/>
          <w:szCs w:val="28"/>
        </w:rPr>
        <w:t xml:space="preserve"> krāsu toņiem un grafiskajiem apzīmējumiem</w:t>
      </w:r>
      <w:r w:rsidR="00B01110">
        <w:rPr>
          <w:sz w:val="28"/>
          <w:szCs w:val="28"/>
        </w:rPr>
        <w:t>,</w:t>
      </w:r>
      <w:r w:rsidR="001208D1" w:rsidRPr="00DE480F">
        <w:rPr>
          <w:sz w:val="28"/>
          <w:szCs w:val="28"/>
        </w:rPr>
        <w:t xml:space="preserve"> </w:t>
      </w:r>
      <w:r w:rsidR="00281009" w:rsidRPr="00DE480F">
        <w:rPr>
          <w:sz w:val="28"/>
          <w:szCs w:val="28"/>
        </w:rPr>
        <w:t xml:space="preserve">saglabājot proporciju </w:t>
      </w:r>
      <w:r w:rsidR="00CF695A" w:rsidRPr="00DE480F">
        <w:rPr>
          <w:sz w:val="28"/>
          <w:szCs w:val="28"/>
        </w:rPr>
        <w:t xml:space="preserve">likuma </w:t>
      </w:r>
      <w:r w:rsidR="00DE480F">
        <w:rPr>
          <w:sz w:val="28"/>
          <w:szCs w:val="28"/>
        </w:rPr>
        <w:t>"</w:t>
      </w:r>
      <w:r w:rsidR="00CF695A" w:rsidRPr="00DE480F">
        <w:rPr>
          <w:sz w:val="28"/>
          <w:szCs w:val="28"/>
        </w:rPr>
        <w:t>Par Latvijas valsts ģerboni</w:t>
      </w:r>
      <w:r w:rsidR="00DE480F">
        <w:rPr>
          <w:sz w:val="28"/>
          <w:szCs w:val="28"/>
        </w:rPr>
        <w:t>"</w:t>
      </w:r>
      <w:r w:rsidR="00CF695A" w:rsidRPr="00DE480F">
        <w:rPr>
          <w:sz w:val="28"/>
          <w:szCs w:val="28"/>
        </w:rPr>
        <w:t xml:space="preserve"> pielikumos </w:t>
      </w:r>
      <w:r w:rsidR="00281009" w:rsidRPr="00DE480F">
        <w:rPr>
          <w:sz w:val="28"/>
          <w:szCs w:val="28"/>
        </w:rPr>
        <w:t xml:space="preserve">ietverto </w:t>
      </w:r>
      <w:r w:rsidR="00CF695A" w:rsidRPr="00DE480F">
        <w:rPr>
          <w:sz w:val="28"/>
          <w:szCs w:val="28"/>
        </w:rPr>
        <w:t>valsts ģerboņa attēl</w:t>
      </w:r>
      <w:r w:rsidR="00281009" w:rsidRPr="00DE480F">
        <w:rPr>
          <w:sz w:val="28"/>
          <w:szCs w:val="28"/>
        </w:rPr>
        <w:t>u</w:t>
      </w:r>
      <w:r w:rsidRPr="00DE480F">
        <w:rPr>
          <w:sz w:val="28"/>
          <w:szCs w:val="28"/>
        </w:rPr>
        <w:t xml:space="preserve"> augstuma un platuma attiecībai</w:t>
      </w:r>
      <w:r w:rsidR="00CF695A" w:rsidRPr="00DE480F">
        <w:rPr>
          <w:sz w:val="28"/>
          <w:szCs w:val="28"/>
        </w:rPr>
        <w:t>.</w:t>
      </w:r>
    </w:p>
    <w:p w14:paraId="63915F42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87" w14:textId="77777777" w:rsidR="00DD6293" w:rsidRPr="00DE480F" w:rsidRDefault="002E2542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10</w:t>
      </w:r>
      <w:r w:rsidR="001C4C7D" w:rsidRPr="00DE480F">
        <w:rPr>
          <w:sz w:val="28"/>
          <w:szCs w:val="28"/>
        </w:rPr>
        <w:t>. Valsts ģerboni</w:t>
      </w:r>
      <w:r w:rsidR="00B014DF" w:rsidRPr="00DE480F">
        <w:rPr>
          <w:sz w:val="28"/>
          <w:szCs w:val="28"/>
        </w:rPr>
        <w:t xml:space="preserve"> neattēlo</w:t>
      </w:r>
      <w:r w:rsidR="00DD6293" w:rsidRPr="00DE480F">
        <w:rPr>
          <w:sz w:val="28"/>
          <w:szCs w:val="28"/>
        </w:rPr>
        <w:t>:</w:t>
      </w:r>
    </w:p>
    <w:p w14:paraId="2CFE2688" w14:textId="6D768614" w:rsidR="00ED699F" w:rsidRPr="00DE480F" w:rsidRDefault="002E2542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10</w:t>
      </w:r>
      <w:r w:rsidR="00DD6293" w:rsidRPr="00DE480F">
        <w:rPr>
          <w:sz w:val="28"/>
          <w:szCs w:val="28"/>
        </w:rPr>
        <w:t>.1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1C4C7D" w:rsidRPr="00DE480F">
        <w:rPr>
          <w:sz w:val="28"/>
          <w:szCs w:val="28"/>
        </w:rPr>
        <w:t>uz tādiem maza izmēra priekšmetiem, kur valsts ģerbo</w:t>
      </w:r>
      <w:r w:rsidR="00B014DF" w:rsidRPr="00DE480F">
        <w:rPr>
          <w:sz w:val="28"/>
          <w:szCs w:val="28"/>
        </w:rPr>
        <w:t>nis</w:t>
      </w:r>
      <w:r w:rsidR="001C4C7D" w:rsidRPr="00DE480F">
        <w:rPr>
          <w:sz w:val="28"/>
          <w:szCs w:val="28"/>
        </w:rPr>
        <w:t xml:space="preserve"> nav </w:t>
      </w:r>
      <w:r w:rsidR="00ED699F" w:rsidRPr="00DE480F">
        <w:rPr>
          <w:sz w:val="28"/>
          <w:szCs w:val="28"/>
        </w:rPr>
        <w:t>saskatāms vai skaidri saprotams;</w:t>
      </w:r>
    </w:p>
    <w:p w14:paraId="2CFE2689" w14:textId="791528D4" w:rsidR="001C4C7D" w:rsidRPr="00DE480F" w:rsidRDefault="002E2542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10</w:t>
      </w:r>
      <w:r w:rsidR="00ED699F" w:rsidRPr="00DE480F">
        <w:rPr>
          <w:sz w:val="28"/>
          <w:szCs w:val="28"/>
        </w:rPr>
        <w:t>.2.</w:t>
      </w:r>
      <w:r w:rsidR="009012F4">
        <w:rPr>
          <w:sz w:val="28"/>
          <w:szCs w:val="28"/>
        </w:rPr>
        <w:t> </w:t>
      </w:r>
      <w:r w:rsidR="001C4C7D" w:rsidRPr="00DE480F">
        <w:rPr>
          <w:sz w:val="28"/>
          <w:szCs w:val="28"/>
        </w:rPr>
        <w:t>vietās, kas negarantē valsts ģerbonim pienācīgu cieņu tā izmanto</w:t>
      </w:r>
      <w:r w:rsidR="00B01110">
        <w:rPr>
          <w:sz w:val="28"/>
          <w:szCs w:val="28"/>
        </w:rPr>
        <w:softHyphen/>
      </w:r>
      <w:r w:rsidR="001C4C7D" w:rsidRPr="00DE480F">
        <w:rPr>
          <w:sz w:val="28"/>
          <w:szCs w:val="28"/>
        </w:rPr>
        <w:t>šanas īslaicīguma un mērķa dēļ (piemēram, piezīmju papīrs, sērkociņi, pārtikas</w:t>
      </w:r>
      <w:r w:rsidR="00ED699F" w:rsidRPr="00DE480F">
        <w:rPr>
          <w:sz w:val="28"/>
          <w:szCs w:val="28"/>
        </w:rPr>
        <w:t xml:space="preserve"> iepakojums);</w:t>
      </w:r>
    </w:p>
    <w:p w14:paraId="2CFE268A" w14:textId="77777777" w:rsidR="00ED699F" w:rsidRPr="00DE480F" w:rsidRDefault="002E2542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10</w:t>
      </w:r>
      <w:r w:rsidR="00ED699F" w:rsidRPr="00DE480F">
        <w:rPr>
          <w:sz w:val="28"/>
          <w:szCs w:val="28"/>
        </w:rPr>
        <w:t>.3. tehniski viegli pārlabojamā un fiziski nenoturīgā veidā;</w:t>
      </w:r>
    </w:p>
    <w:p w14:paraId="2CFE268B" w14:textId="77777777" w:rsidR="00ED699F" w:rsidRPr="00DE480F" w:rsidRDefault="00AD3ABD" w:rsidP="00DE480F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10</w:t>
      </w:r>
      <w:r w:rsidR="00C16292" w:rsidRPr="00DE480F">
        <w:rPr>
          <w:sz w:val="28"/>
          <w:szCs w:val="28"/>
        </w:rPr>
        <w:t xml:space="preserve">.4. </w:t>
      </w:r>
      <w:r w:rsidR="00922FD0" w:rsidRPr="00DE480F">
        <w:rPr>
          <w:sz w:val="28"/>
          <w:szCs w:val="28"/>
        </w:rPr>
        <w:t xml:space="preserve">uz raiba fona, kas apgrūtina tā saskatīšanu. </w:t>
      </w:r>
    </w:p>
    <w:p w14:paraId="5B005E7C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8D" w14:textId="28286A2E" w:rsidR="001C4C7D" w:rsidRPr="00DE480F" w:rsidRDefault="002E094F" w:rsidP="00C169E6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</w:t>
      </w:r>
      <w:r w:rsidR="002E2542" w:rsidRPr="00DE480F">
        <w:rPr>
          <w:sz w:val="28"/>
          <w:szCs w:val="28"/>
        </w:rPr>
        <w:t>1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1C4C7D" w:rsidRPr="00DE480F">
        <w:rPr>
          <w:sz w:val="28"/>
          <w:szCs w:val="28"/>
        </w:rPr>
        <w:t xml:space="preserve">Par </w:t>
      </w:r>
      <w:r w:rsidR="00E13C3E" w:rsidRPr="00DE480F">
        <w:rPr>
          <w:sz w:val="28"/>
          <w:szCs w:val="28"/>
        </w:rPr>
        <w:t xml:space="preserve">vienotās </w:t>
      </w:r>
      <w:r w:rsidR="001C4C7D" w:rsidRPr="00DE480F">
        <w:rPr>
          <w:sz w:val="28"/>
          <w:szCs w:val="28"/>
        </w:rPr>
        <w:t>vizuālās identitātes prasību i</w:t>
      </w:r>
      <w:r w:rsidRPr="00DE480F">
        <w:rPr>
          <w:sz w:val="28"/>
          <w:szCs w:val="28"/>
        </w:rPr>
        <w:t>evērošanu</w:t>
      </w:r>
      <w:r w:rsidR="001C4C7D" w:rsidRPr="00DE480F">
        <w:rPr>
          <w:sz w:val="28"/>
          <w:szCs w:val="28"/>
        </w:rPr>
        <w:t xml:space="preserve"> </w:t>
      </w:r>
      <w:r w:rsidR="00FF783D" w:rsidRPr="00DE480F">
        <w:rPr>
          <w:sz w:val="28"/>
          <w:szCs w:val="28"/>
        </w:rPr>
        <w:t xml:space="preserve">atbilstoši Ministru kabineta </w:t>
      </w:r>
      <w:r w:rsidR="00991480" w:rsidRPr="00DE480F">
        <w:rPr>
          <w:sz w:val="28"/>
          <w:szCs w:val="28"/>
        </w:rPr>
        <w:t>noteiktajam</w:t>
      </w:r>
      <w:r w:rsidR="00FF783D" w:rsidRPr="00DE480F">
        <w:rPr>
          <w:sz w:val="28"/>
          <w:szCs w:val="28"/>
        </w:rPr>
        <w:t xml:space="preserve"> institūcijas grafiskajam standartam </w:t>
      </w:r>
      <w:r w:rsidR="00C857CF" w:rsidRPr="00DE480F">
        <w:rPr>
          <w:sz w:val="28"/>
          <w:szCs w:val="28"/>
        </w:rPr>
        <w:t xml:space="preserve">ir </w:t>
      </w:r>
      <w:r w:rsidR="001C4C7D" w:rsidRPr="00DE480F">
        <w:rPr>
          <w:sz w:val="28"/>
          <w:szCs w:val="28"/>
        </w:rPr>
        <w:t xml:space="preserve">atbildīgs institūcijas vadītājs. </w:t>
      </w:r>
    </w:p>
    <w:p w14:paraId="3835B063" w14:textId="77777777" w:rsidR="00313E74" w:rsidRPr="00313E74" w:rsidRDefault="00313E74" w:rsidP="00313E74">
      <w:pPr>
        <w:ind w:left="0" w:firstLine="720"/>
        <w:rPr>
          <w:szCs w:val="28"/>
        </w:rPr>
      </w:pPr>
    </w:p>
    <w:p w14:paraId="2CFE268F" w14:textId="4E40CF4A" w:rsidR="00DD4782" w:rsidRPr="00DE480F" w:rsidRDefault="002E094F" w:rsidP="00C169E6">
      <w:pPr>
        <w:ind w:left="0" w:firstLine="720"/>
        <w:rPr>
          <w:sz w:val="28"/>
          <w:szCs w:val="28"/>
        </w:rPr>
      </w:pPr>
      <w:r w:rsidRPr="00DE480F">
        <w:rPr>
          <w:sz w:val="28"/>
          <w:szCs w:val="28"/>
        </w:rPr>
        <w:t>1</w:t>
      </w:r>
      <w:r w:rsidR="002E2542" w:rsidRPr="00DE480F">
        <w:rPr>
          <w:sz w:val="28"/>
          <w:szCs w:val="28"/>
        </w:rPr>
        <w:t>2</w:t>
      </w:r>
      <w:r w:rsidR="009012F4" w:rsidRPr="00DE480F">
        <w:rPr>
          <w:sz w:val="28"/>
          <w:szCs w:val="28"/>
        </w:rPr>
        <w:t>.</w:t>
      </w:r>
      <w:r w:rsidR="009012F4">
        <w:rPr>
          <w:sz w:val="28"/>
          <w:szCs w:val="28"/>
        </w:rPr>
        <w:t> </w:t>
      </w:r>
      <w:r w:rsidR="001C4C7D" w:rsidRPr="00DE480F">
        <w:rPr>
          <w:sz w:val="28"/>
          <w:szCs w:val="28"/>
        </w:rPr>
        <w:t xml:space="preserve">Valsts ģerboņa datnes elektroniskā formā </w:t>
      </w:r>
      <w:r w:rsidR="00422052" w:rsidRPr="00DE480F">
        <w:rPr>
          <w:sz w:val="28"/>
          <w:szCs w:val="28"/>
        </w:rPr>
        <w:t xml:space="preserve">uztur un to pieejamību </w:t>
      </w:r>
      <w:r w:rsidR="001C4C7D" w:rsidRPr="00DE480F">
        <w:rPr>
          <w:sz w:val="28"/>
          <w:szCs w:val="28"/>
        </w:rPr>
        <w:t>Ministru kabineta mājaslapā</w:t>
      </w:r>
      <w:r w:rsidR="00422052" w:rsidRPr="00DE480F">
        <w:rPr>
          <w:sz w:val="28"/>
          <w:szCs w:val="28"/>
        </w:rPr>
        <w:t xml:space="preserve"> </w:t>
      </w:r>
      <w:r w:rsidR="00B01110">
        <w:rPr>
          <w:sz w:val="28"/>
          <w:szCs w:val="28"/>
        </w:rPr>
        <w:t xml:space="preserve">internetā </w:t>
      </w:r>
      <w:r w:rsidR="00422052" w:rsidRPr="00DE480F">
        <w:rPr>
          <w:sz w:val="28"/>
          <w:szCs w:val="28"/>
        </w:rPr>
        <w:t>nodrošina Valsts kanceleja</w:t>
      </w:r>
      <w:r w:rsidR="001C4C7D" w:rsidRPr="00DE480F">
        <w:rPr>
          <w:sz w:val="28"/>
          <w:szCs w:val="28"/>
        </w:rPr>
        <w:t>.</w:t>
      </w:r>
    </w:p>
    <w:p w14:paraId="2CFE2690" w14:textId="77777777" w:rsidR="00910821" w:rsidRDefault="00910821" w:rsidP="00C169E6">
      <w:pPr>
        <w:ind w:left="0" w:firstLine="720"/>
        <w:rPr>
          <w:sz w:val="28"/>
          <w:szCs w:val="28"/>
        </w:rPr>
      </w:pPr>
    </w:p>
    <w:p w14:paraId="6AFF47A9" w14:textId="77777777" w:rsidR="00313E74" w:rsidRDefault="00313E74" w:rsidP="00C169E6">
      <w:pPr>
        <w:ind w:left="0" w:firstLine="720"/>
        <w:rPr>
          <w:sz w:val="28"/>
          <w:szCs w:val="28"/>
        </w:rPr>
      </w:pPr>
    </w:p>
    <w:p w14:paraId="44607E58" w14:textId="77777777" w:rsidR="003726D8" w:rsidRPr="00DE480F" w:rsidRDefault="003726D8" w:rsidP="00C169E6">
      <w:pPr>
        <w:ind w:left="0" w:firstLine="720"/>
        <w:rPr>
          <w:sz w:val="28"/>
          <w:szCs w:val="28"/>
        </w:rPr>
      </w:pPr>
    </w:p>
    <w:p w14:paraId="458A889B" w14:textId="01A09D7F" w:rsidR="006A10D7" w:rsidRDefault="00A94405" w:rsidP="00C169E6">
      <w:pPr>
        <w:tabs>
          <w:tab w:val="left" w:pos="6521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910821" w:rsidRPr="00DE480F">
        <w:rPr>
          <w:sz w:val="28"/>
          <w:szCs w:val="28"/>
        </w:rPr>
        <w:tab/>
      </w:r>
      <w:r w:rsidR="00313E74">
        <w:rPr>
          <w:sz w:val="28"/>
          <w:szCs w:val="28"/>
        </w:rPr>
        <w:t>Laimdota Straujuma</w:t>
      </w:r>
    </w:p>
    <w:p w14:paraId="0DB9A8EA" w14:textId="77777777" w:rsidR="00B959AB" w:rsidRDefault="00B959AB" w:rsidP="00C169E6">
      <w:pPr>
        <w:tabs>
          <w:tab w:val="left" w:pos="6521"/>
        </w:tabs>
        <w:ind w:left="0" w:firstLine="720"/>
        <w:rPr>
          <w:sz w:val="28"/>
          <w:szCs w:val="28"/>
        </w:rPr>
      </w:pPr>
    </w:p>
    <w:p w14:paraId="09C6B09C" w14:textId="77777777" w:rsidR="00313E74" w:rsidRDefault="00313E74" w:rsidP="00C169E6">
      <w:pPr>
        <w:tabs>
          <w:tab w:val="left" w:pos="6521"/>
        </w:tabs>
        <w:ind w:left="0" w:firstLine="720"/>
        <w:rPr>
          <w:sz w:val="28"/>
          <w:szCs w:val="28"/>
        </w:rPr>
      </w:pPr>
    </w:p>
    <w:p w14:paraId="5E6D0EC9" w14:textId="77777777" w:rsidR="00313E74" w:rsidRDefault="00313E74" w:rsidP="00C169E6">
      <w:pPr>
        <w:tabs>
          <w:tab w:val="left" w:pos="6521"/>
        </w:tabs>
        <w:ind w:left="0" w:firstLine="720"/>
        <w:rPr>
          <w:sz w:val="28"/>
          <w:szCs w:val="28"/>
        </w:rPr>
      </w:pPr>
    </w:p>
    <w:p w14:paraId="6EA77E51" w14:textId="290D9E0C" w:rsidR="006A10D7" w:rsidRPr="00DE480F" w:rsidRDefault="00A31C99" w:rsidP="00C169E6">
      <w:pPr>
        <w:tabs>
          <w:tab w:val="left" w:pos="6521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Tieslietu ministre</w:t>
      </w:r>
      <w:r w:rsidR="006A10D7">
        <w:rPr>
          <w:sz w:val="28"/>
          <w:szCs w:val="28"/>
        </w:rPr>
        <w:tab/>
      </w:r>
      <w:r>
        <w:rPr>
          <w:sz w:val="28"/>
          <w:szCs w:val="28"/>
        </w:rPr>
        <w:t>Baiba Broka</w:t>
      </w:r>
    </w:p>
    <w:sectPr w:rsidR="006A10D7" w:rsidRPr="00DE480F" w:rsidSect="006467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26B2" w14:textId="77777777" w:rsidR="00445D2F" w:rsidRDefault="00445D2F" w:rsidP="009D087B">
      <w:r>
        <w:separator/>
      </w:r>
    </w:p>
  </w:endnote>
  <w:endnote w:type="continuationSeparator" w:id="0">
    <w:p w14:paraId="2CFE26B3" w14:textId="77777777" w:rsidR="00445D2F" w:rsidRDefault="00445D2F" w:rsidP="009D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0CFB" w14:textId="77777777" w:rsidR="0072612D" w:rsidRPr="00DE480F" w:rsidRDefault="0072612D" w:rsidP="0072612D">
    <w:pPr>
      <w:pStyle w:val="Footer"/>
      <w:ind w:left="0" w:firstLine="0"/>
      <w:rPr>
        <w:sz w:val="16"/>
      </w:rPr>
    </w:pPr>
    <w:r>
      <w:rPr>
        <w:sz w:val="16"/>
      </w:rPr>
      <w:t>N0068_4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AB69" w14:textId="436E3604" w:rsidR="00C169E6" w:rsidRPr="00DE480F" w:rsidRDefault="0072612D" w:rsidP="00C169E6">
    <w:pPr>
      <w:pStyle w:val="Footer"/>
      <w:ind w:left="0" w:firstLine="0"/>
      <w:rPr>
        <w:sz w:val="16"/>
      </w:rPr>
    </w:pPr>
    <w:r>
      <w:rPr>
        <w:sz w:val="16"/>
      </w:rPr>
      <w:t>N0068_4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E26B0" w14:textId="77777777" w:rsidR="00445D2F" w:rsidRDefault="00445D2F" w:rsidP="009D087B">
      <w:r>
        <w:separator/>
      </w:r>
    </w:p>
  </w:footnote>
  <w:footnote w:type="continuationSeparator" w:id="0">
    <w:p w14:paraId="2CFE26B1" w14:textId="77777777" w:rsidR="00445D2F" w:rsidRDefault="00445D2F" w:rsidP="009D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962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CE900" w14:textId="4A49F946" w:rsidR="009012F4" w:rsidRDefault="009012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5CAEF" w14:textId="77777777" w:rsidR="00DE480F" w:rsidRDefault="00DE4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8645" w14:textId="274B4DFD" w:rsidR="00810BB2" w:rsidRDefault="006467D4">
    <w:pPr>
      <w:pStyle w:val="Header"/>
    </w:pPr>
    <w:r>
      <w:rPr>
        <w:noProof/>
        <w:lang w:eastAsia="lv-LV"/>
      </w:rPr>
      <w:drawing>
        <wp:inline distT="0" distB="0" distL="0" distR="0" wp14:anchorId="0EFB9D48" wp14:editId="65CD99BD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45B"/>
    <w:multiLevelType w:val="hybridMultilevel"/>
    <w:tmpl w:val="0998456C"/>
    <w:lvl w:ilvl="0" w:tplc="7AE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00E52"/>
    <w:multiLevelType w:val="multilevel"/>
    <w:tmpl w:val="1A1AC8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72551D"/>
    <w:multiLevelType w:val="multilevel"/>
    <w:tmpl w:val="FEC45BC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21"/>
    <w:rsid w:val="00003708"/>
    <w:rsid w:val="00010E15"/>
    <w:rsid w:val="0004566E"/>
    <w:rsid w:val="00046EE7"/>
    <w:rsid w:val="000512A6"/>
    <w:rsid w:val="000513D1"/>
    <w:rsid w:val="00051749"/>
    <w:rsid w:val="00062F47"/>
    <w:rsid w:val="00063EFF"/>
    <w:rsid w:val="00070A8C"/>
    <w:rsid w:val="00071A5C"/>
    <w:rsid w:val="000817B6"/>
    <w:rsid w:val="000952EF"/>
    <w:rsid w:val="00095B5B"/>
    <w:rsid w:val="000962C7"/>
    <w:rsid w:val="000B69C6"/>
    <w:rsid w:val="000C102D"/>
    <w:rsid w:val="000C14DF"/>
    <w:rsid w:val="000C1A64"/>
    <w:rsid w:val="000E1A65"/>
    <w:rsid w:val="000F5C85"/>
    <w:rsid w:val="00100B03"/>
    <w:rsid w:val="001075E9"/>
    <w:rsid w:val="001208D1"/>
    <w:rsid w:val="00135A21"/>
    <w:rsid w:val="00137E59"/>
    <w:rsid w:val="00141C66"/>
    <w:rsid w:val="0015649F"/>
    <w:rsid w:val="00156E32"/>
    <w:rsid w:val="00157BB6"/>
    <w:rsid w:val="00164D26"/>
    <w:rsid w:val="001750A8"/>
    <w:rsid w:val="00190BB7"/>
    <w:rsid w:val="001A1473"/>
    <w:rsid w:val="001A735B"/>
    <w:rsid w:val="001C4C7D"/>
    <w:rsid w:val="001D15F3"/>
    <w:rsid w:val="00216D19"/>
    <w:rsid w:val="00224747"/>
    <w:rsid w:val="002309EB"/>
    <w:rsid w:val="002445F6"/>
    <w:rsid w:val="0024462D"/>
    <w:rsid w:val="002739FF"/>
    <w:rsid w:val="002809CD"/>
    <w:rsid w:val="00281009"/>
    <w:rsid w:val="0028388E"/>
    <w:rsid w:val="0029426E"/>
    <w:rsid w:val="00297A23"/>
    <w:rsid w:val="002B7221"/>
    <w:rsid w:val="002C0DE4"/>
    <w:rsid w:val="002E094F"/>
    <w:rsid w:val="002E2542"/>
    <w:rsid w:val="00313E74"/>
    <w:rsid w:val="00315F92"/>
    <w:rsid w:val="003269A1"/>
    <w:rsid w:val="00332E7F"/>
    <w:rsid w:val="00334A6B"/>
    <w:rsid w:val="003516F4"/>
    <w:rsid w:val="00351B65"/>
    <w:rsid w:val="00363C44"/>
    <w:rsid w:val="003726D8"/>
    <w:rsid w:val="00375F4B"/>
    <w:rsid w:val="003817D6"/>
    <w:rsid w:val="00381A0C"/>
    <w:rsid w:val="00390999"/>
    <w:rsid w:val="00394106"/>
    <w:rsid w:val="003960FC"/>
    <w:rsid w:val="003A0D18"/>
    <w:rsid w:val="003C101E"/>
    <w:rsid w:val="003D2063"/>
    <w:rsid w:val="003F4FDD"/>
    <w:rsid w:val="00402004"/>
    <w:rsid w:val="00406367"/>
    <w:rsid w:val="00422052"/>
    <w:rsid w:val="00427C09"/>
    <w:rsid w:val="00445D2F"/>
    <w:rsid w:val="004526DC"/>
    <w:rsid w:val="00485658"/>
    <w:rsid w:val="00486E07"/>
    <w:rsid w:val="00487433"/>
    <w:rsid w:val="00487AC7"/>
    <w:rsid w:val="00493108"/>
    <w:rsid w:val="004946A7"/>
    <w:rsid w:val="004A0510"/>
    <w:rsid w:val="004A531F"/>
    <w:rsid w:val="004B4649"/>
    <w:rsid w:val="004B73B4"/>
    <w:rsid w:val="004D07D4"/>
    <w:rsid w:val="004D52B5"/>
    <w:rsid w:val="004E3208"/>
    <w:rsid w:val="00500F03"/>
    <w:rsid w:val="0052101F"/>
    <w:rsid w:val="00527720"/>
    <w:rsid w:val="005479FE"/>
    <w:rsid w:val="005634D6"/>
    <w:rsid w:val="0059129D"/>
    <w:rsid w:val="0059290A"/>
    <w:rsid w:val="005B6BEB"/>
    <w:rsid w:val="005F0F75"/>
    <w:rsid w:val="005F4889"/>
    <w:rsid w:val="006077BA"/>
    <w:rsid w:val="00612628"/>
    <w:rsid w:val="00623BFB"/>
    <w:rsid w:val="00631EC1"/>
    <w:rsid w:val="00642579"/>
    <w:rsid w:val="006467D4"/>
    <w:rsid w:val="00663755"/>
    <w:rsid w:val="00670D1C"/>
    <w:rsid w:val="00676452"/>
    <w:rsid w:val="006773DF"/>
    <w:rsid w:val="00681856"/>
    <w:rsid w:val="00683117"/>
    <w:rsid w:val="00685E53"/>
    <w:rsid w:val="006963AB"/>
    <w:rsid w:val="006A10D7"/>
    <w:rsid w:val="006C6734"/>
    <w:rsid w:val="006C6E3D"/>
    <w:rsid w:val="006D3BFD"/>
    <w:rsid w:val="006D4C8D"/>
    <w:rsid w:val="006E0F5C"/>
    <w:rsid w:val="006E577F"/>
    <w:rsid w:val="006F0F38"/>
    <w:rsid w:val="006F5E5C"/>
    <w:rsid w:val="00705EF3"/>
    <w:rsid w:val="0071226F"/>
    <w:rsid w:val="007136E2"/>
    <w:rsid w:val="0072444F"/>
    <w:rsid w:val="0072612D"/>
    <w:rsid w:val="00727A42"/>
    <w:rsid w:val="00752A5D"/>
    <w:rsid w:val="007767E7"/>
    <w:rsid w:val="00796F0A"/>
    <w:rsid w:val="007B0A1F"/>
    <w:rsid w:val="007E1C7E"/>
    <w:rsid w:val="007E77AB"/>
    <w:rsid w:val="007F5D2E"/>
    <w:rsid w:val="00810BB2"/>
    <w:rsid w:val="00813F2A"/>
    <w:rsid w:val="008160D9"/>
    <w:rsid w:val="00817C1D"/>
    <w:rsid w:val="00836C89"/>
    <w:rsid w:val="008559E9"/>
    <w:rsid w:val="008612D1"/>
    <w:rsid w:val="008A6913"/>
    <w:rsid w:val="008B7068"/>
    <w:rsid w:val="008D4EE5"/>
    <w:rsid w:val="008E23FB"/>
    <w:rsid w:val="009012F4"/>
    <w:rsid w:val="00910821"/>
    <w:rsid w:val="00913160"/>
    <w:rsid w:val="00914AC6"/>
    <w:rsid w:val="00922FD0"/>
    <w:rsid w:val="009243EB"/>
    <w:rsid w:val="00942333"/>
    <w:rsid w:val="00950507"/>
    <w:rsid w:val="0096443C"/>
    <w:rsid w:val="009745A2"/>
    <w:rsid w:val="00974C73"/>
    <w:rsid w:val="009768E2"/>
    <w:rsid w:val="00991480"/>
    <w:rsid w:val="00992875"/>
    <w:rsid w:val="00994079"/>
    <w:rsid w:val="009A3EB3"/>
    <w:rsid w:val="009A7980"/>
    <w:rsid w:val="009B0E26"/>
    <w:rsid w:val="009C090E"/>
    <w:rsid w:val="009D087B"/>
    <w:rsid w:val="009D4A41"/>
    <w:rsid w:val="009E2214"/>
    <w:rsid w:val="009E3786"/>
    <w:rsid w:val="00A05974"/>
    <w:rsid w:val="00A0773A"/>
    <w:rsid w:val="00A105F8"/>
    <w:rsid w:val="00A15948"/>
    <w:rsid w:val="00A31B50"/>
    <w:rsid w:val="00A31C99"/>
    <w:rsid w:val="00A42DA7"/>
    <w:rsid w:val="00A44C1F"/>
    <w:rsid w:val="00A47692"/>
    <w:rsid w:val="00A5668B"/>
    <w:rsid w:val="00A57A7C"/>
    <w:rsid w:val="00A759DA"/>
    <w:rsid w:val="00A779AC"/>
    <w:rsid w:val="00A81204"/>
    <w:rsid w:val="00A934F5"/>
    <w:rsid w:val="00A94405"/>
    <w:rsid w:val="00A95369"/>
    <w:rsid w:val="00AA42CD"/>
    <w:rsid w:val="00AA6B52"/>
    <w:rsid w:val="00AC2D17"/>
    <w:rsid w:val="00AD3ABD"/>
    <w:rsid w:val="00AD40BA"/>
    <w:rsid w:val="00AD63D3"/>
    <w:rsid w:val="00AD6B48"/>
    <w:rsid w:val="00B01110"/>
    <w:rsid w:val="00B014DF"/>
    <w:rsid w:val="00B17EA0"/>
    <w:rsid w:val="00B23F1A"/>
    <w:rsid w:val="00B30CF6"/>
    <w:rsid w:val="00B3367A"/>
    <w:rsid w:val="00B541DD"/>
    <w:rsid w:val="00B7399F"/>
    <w:rsid w:val="00B80C87"/>
    <w:rsid w:val="00B82C93"/>
    <w:rsid w:val="00B959AB"/>
    <w:rsid w:val="00BA15B5"/>
    <w:rsid w:val="00BA5FDE"/>
    <w:rsid w:val="00BA621A"/>
    <w:rsid w:val="00BE01D9"/>
    <w:rsid w:val="00C01134"/>
    <w:rsid w:val="00C16292"/>
    <w:rsid w:val="00C169E6"/>
    <w:rsid w:val="00C32BAB"/>
    <w:rsid w:val="00C44B41"/>
    <w:rsid w:val="00C50F29"/>
    <w:rsid w:val="00C51F39"/>
    <w:rsid w:val="00C548FF"/>
    <w:rsid w:val="00C700C0"/>
    <w:rsid w:val="00C71BCA"/>
    <w:rsid w:val="00C74742"/>
    <w:rsid w:val="00C810FE"/>
    <w:rsid w:val="00C8117B"/>
    <w:rsid w:val="00C857CF"/>
    <w:rsid w:val="00C93D80"/>
    <w:rsid w:val="00CA4A33"/>
    <w:rsid w:val="00CB253E"/>
    <w:rsid w:val="00CC57BA"/>
    <w:rsid w:val="00CD7F48"/>
    <w:rsid w:val="00CF695A"/>
    <w:rsid w:val="00CF77B1"/>
    <w:rsid w:val="00D0203C"/>
    <w:rsid w:val="00D204FF"/>
    <w:rsid w:val="00D35C9A"/>
    <w:rsid w:val="00D43D87"/>
    <w:rsid w:val="00D60597"/>
    <w:rsid w:val="00D62C07"/>
    <w:rsid w:val="00D62C50"/>
    <w:rsid w:val="00D70F85"/>
    <w:rsid w:val="00D93A38"/>
    <w:rsid w:val="00DA3040"/>
    <w:rsid w:val="00DC5BE5"/>
    <w:rsid w:val="00DC75F0"/>
    <w:rsid w:val="00DD2BCC"/>
    <w:rsid w:val="00DD2BD1"/>
    <w:rsid w:val="00DD4782"/>
    <w:rsid w:val="00DD6293"/>
    <w:rsid w:val="00DE1CD6"/>
    <w:rsid w:val="00DE480F"/>
    <w:rsid w:val="00DF1216"/>
    <w:rsid w:val="00E13C3E"/>
    <w:rsid w:val="00E20894"/>
    <w:rsid w:val="00E21F44"/>
    <w:rsid w:val="00E32A9C"/>
    <w:rsid w:val="00E5091F"/>
    <w:rsid w:val="00E85B4A"/>
    <w:rsid w:val="00E86139"/>
    <w:rsid w:val="00E9558D"/>
    <w:rsid w:val="00EA0457"/>
    <w:rsid w:val="00EA5499"/>
    <w:rsid w:val="00EC4E16"/>
    <w:rsid w:val="00ED37F5"/>
    <w:rsid w:val="00ED5156"/>
    <w:rsid w:val="00ED6434"/>
    <w:rsid w:val="00ED699F"/>
    <w:rsid w:val="00EE179E"/>
    <w:rsid w:val="00EF5091"/>
    <w:rsid w:val="00F14F0B"/>
    <w:rsid w:val="00F231AF"/>
    <w:rsid w:val="00F561E4"/>
    <w:rsid w:val="00F67EFC"/>
    <w:rsid w:val="00F75280"/>
    <w:rsid w:val="00F85A40"/>
    <w:rsid w:val="00F86D1D"/>
    <w:rsid w:val="00FD3DDA"/>
    <w:rsid w:val="00FE091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FE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21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8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08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21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5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7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75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7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B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48"/>
    <w:rPr>
      <w:rFonts w:ascii="Times New Roman" w:eastAsia="Calibri" w:hAnsi="Times New Roman" w:cs="Times New Roman"/>
      <w:sz w:val="24"/>
    </w:rPr>
  </w:style>
  <w:style w:type="paragraph" w:customStyle="1" w:styleId="naisf">
    <w:name w:val="naisf"/>
    <w:basedOn w:val="Normal"/>
    <w:rsid w:val="00493108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lv-LV"/>
    </w:rPr>
  </w:style>
  <w:style w:type="paragraph" w:customStyle="1" w:styleId="nais1">
    <w:name w:val="nais1"/>
    <w:basedOn w:val="Normal"/>
    <w:rsid w:val="00190BB7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lv-LV"/>
    </w:rPr>
  </w:style>
  <w:style w:type="paragraph" w:customStyle="1" w:styleId="tv213">
    <w:name w:val="tv213"/>
    <w:basedOn w:val="Normal"/>
    <w:rsid w:val="00CA4A33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F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FD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FD0"/>
    <w:rPr>
      <w:vertAlign w:val="superscript"/>
    </w:rPr>
  </w:style>
  <w:style w:type="paragraph" w:styleId="Revision">
    <w:name w:val="Revision"/>
    <w:hidden/>
    <w:uiPriority w:val="99"/>
    <w:semiHidden/>
    <w:rsid w:val="006C673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21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8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08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21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5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7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75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7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B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48"/>
    <w:rPr>
      <w:rFonts w:ascii="Times New Roman" w:eastAsia="Calibri" w:hAnsi="Times New Roman" w:cs="Times New Roman"/>
      <w:sz w:val="24"/>
    </w:rPr>
  </w:style>
  <w:style w:type="paragraph" w:customStyle="1" w:styleId="naisf">
    <w:name w:val="naisf"/>
    <w:basedOn w:val="Normal"/>
    <w:rsid w:val="00493108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lv-LV"/>
    </w:rPr>
  </w:style>
  <w:style w:type="paragraph" w:customStyle="1" w:styleId="nais1">
    <w:name w:val="nais1"/>
    <w:basedOn w:val="Normal"/>
    <w:rsid w:val="00190BB7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lv-LV"/>
    </w:rPr>
  </w:style>
  <w:style w:type="paragraph" w:customStyle="1" w:styleId="tv213">
    <w:name w:val="tv213"/>
    <w:basedOn w:val="Normal"/>
    <w:rsid w:val="00CA4A33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F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FD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FD0"/>
    <w:rPr>
      <w:vertAlign w:val="superscript"/>
    </w:rPr>
  </w:style>
  <w:style w:type="paragraph" w:styleId="Revision">
    <w:name w:val="Revision"/>
    <w:hidden/>
    <w:uiPriority w:val="99"/>
    <w:semiHidden/>
    <w:rsid w:val="006C673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DB12-7829-48BD-B3DF-627D5B02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Leontīne Babkina</cp:lastModifiedBy>
  <cp:revision>33</cp:revision>
  <cp:lastPrinted>2014-01-24T09:11:00Z</cp:lastPrinted>
  <dcterms:created xsi:type="dcterms:W3CDTF">2013-12-13T13:45:00Z</dcterms:created>
  <dcterms:modified xsi:type="dcterms:W3CDTF">2014-01-28T13:45:00Z</dcterms:modified>
</cp:coreProperties>
</file>